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65" w:rsidRPr="00F231EE" w:rsidRDefault="00BE3D65" w:rsidP="00B5224C">
      <w:pPr>
        <w:pStyle w:val="Patvirtinta"/>
        <w:spacing w:line="283" w:lineRule="auto"/>
        <w:ind w:left="5812"/>
        <w:rPr>
          <w:color w:val="auto"/>
          <w:spacing w:val="-1"/>
          <w:sz w:val="22"/>
          <w:szCs w:val="22"/>
          <w:lang w:val="lt-LT"/>
        </w:rPr>
      </w:pPr>
      <w:r w:rsidRPr="00F231EE">
        <w:rPr>
          <w:color w:val="auto"/>
          <w:spacing w:val="-1"/>
          <w:sz w:val="22"/>
          <w:szCs w:val="22"/>
          <w:lang w:val="lt-LT"/>
        </w:rPr>
        <w:t>PATVIRTINTA</w:t>
      </w:r>
    </w:p>
    <w:p w:rsidR="00BE3D65" w:rsidRPr="00E115C1" w:rsidRDefault="00906810" w:rsidP="00B5224C">
      <w:pPr>
        <w:pStyle w:val="Patvirtinta"/>
        <w:spacing w:line="283" w:lineRule="auto"/>
        <w:ind w:left="5812"/>
        <w:rPr>
          <w:color w:val="auto"/>
          <w:spacing w:val="-6"/>
          <w:sz w:val="22"/>
          <w:szCs w:val="22"/>
          <w:lang w:val="lt-LT"/>
        </w:rPr>
      </w:pPr>
      <w:r>
        <w:rPr>
          <w:color w:val="auto"/>
          <w:spacing w:val="-1"/>
          <w:sz w:val="22"/>
          <w:szCs w:val="22"/>
          <w:lang w:val="lt-LT"/>
        </w:rPr>
        <w:t>Kvietinių bendruomenės centro</w:t>
      </w:r>
      <w:r w:rsidR="00E115C1" w:rsidRPr="00E115C1">
        <w:rPr>
          <w:i/>
          <w:color w:val="auto"/>
          <w:spacing w:val="-1"/>
          <w:sz w:val="22"/>
          <w:szCs w:val="22"/>
          <w:lang w:val="lt-LT"/>
        </w:rPr>
        <w:t xml:space="preserve"> </w:t>
      </w:r>
      <w:r w:rsidR="00B5224C" w:rsidRPr="00E115C1">
        <w:rPr>
          <w:color w:val="auto"/>
          <w:spacing w:val="-1"/>
          <w:sz w:val="22"/>
          <w:szCs w:val="22"/>
          <w:lang w:val="lt-LT"/>
        </w:rPr>
        <w:t xml:space="preserve"> pirminink</w:t>
      </w:r>
      <w:r w:rsidR="00E115C1" w:rsidRPr="00E115C1">
        <w:rPr>
          <w:color w:val="auto"/>
          <w:spacing w:val="-1"/>
          <w:sz w:val="22"/>
          <w:szCs w:val="22"/>
          <w:lang w:val="lt-LT"/>
        </w:rPr>
        <w:t>ės</w:t>
      </w:r>
      <w:r w:rsidR="00B5224C" w:rsidRPr="00E115C1">
        <w:rPr>
          <w:color w:val="auto"/>
          <w:spacing w:val="-1"/>
          <w:sz w:val="22"/>
          <w:szCs w:val="22"/>
          <w:lang w:val="lt-LT"/>
        </w:rPr>
        <w:t xml:space="preserve"> </w:t>
      </w:r>
      <w:r w:rsidR="00BE3D65" w:rsidRPr="00E115C1">
        <w:rPr>
          <w:color w:val="auto"/>
          <w:spacing w:val="-2"/>
          <w:sz w:val="22"/>
          <w:szCs w:val="22"/>
          <w:lang w:val="lt-LT"/>
        </w:rPr>
        <w:t xml:space="preserve"> </w:t>
      </w:r>
      <w:r w:rsidR="00BE3D65" w:rsidRPr="00E115C1">
        <w:rPr>
          <w:color w:val="auto"/>
          <w:spacing w:val="-2"/>
          <w:sz w:val="22"/>
          <w:szCs w:val="22"/>
          <w:lang w:val="lt-LT"/>
        </w:rPr>
        <w:br/>
      </w:r>
      <w:r w:rsidR="00BE3D65" w:rsidRPr="00E115C1">
        <w:rPr>
          <w:color w:val="auto"/>
          <w:spacing w:val="-6"/>
          <w:sz w:val="22"/>
          <w:szCs w:val="22"/>
          <w:lang w:val="lt-LT"/>
        </w:rPr>
        <w:t>201</w:t>
      </w:r>
      <w:r w:rsidR="00E115C1" w:rsidRPr="00E115C1">
        <w:rPr>
          <w:color w:val="auto"/>
          <w:spacing w:val="-6"/>
          <w:sz w:val="22"/>
          <w:szCs w:val="22"/>
          <w:lang w:val="lt-LT"/>
        </w:rPr>
        <w:t>2</w:t>
      </w:r>
      <w:r w:rsidR="00BE3D65" w:rsidRPr="00E115C1">
        <w:rPr>
          <w:color w:val="auto"/>
          <w:spacing w:val="-6"/>
          <w:sz w:val="22"/>
          <w:szCs w:val="22"/>
          <w:lang w:val="lt-LT"/>
        </w:rPr>
        <w:t xml:space="preserve"> m. </w:t>
      </w:r>
      <w:r w:rsidR="00E115C1" w:rsidRPr="00E115C1">
        <w:rPr>
          <w:color w:val="auto"/>
          <w:spacing w:val="-6"/>
          <w:sz w:val="22"/>
          <w:szCs w:val="22"/>
          <w:lang w:val="lt-LT"/>
        </w:rPr>
        <w:t>gegužės</w:t>
      </w:r>
      <w:r w:rsidR="00BE3D65" w:rsidRPr="00E115C1">
        <w:rPr>
          <w:color w:val="auto"/>
          <w:spacing w:val="-6"/>
          <w:sz w:val="22"/>
          <w:szCs w:val="22"/>
          <w:lang w:val="lt-LT"/>
        </w:rPr>
        <w:t xml:space="preserve"> </w:t>
      </w:r>
      <w:r w:rsidR="00E115C1" w:rsidRPr="00E115C1">
        <w:rPr>
          <w:color w:val="auto"/>
          <w:spacing w:val="-6"/>
          <w:sz w:val="22"/>
          <w:szCs w:val="22"/>
          <w:lang w:val="lt-LT"/>
        </w:rPr>
        <w:t xml:space="preserve"> 29</w:t>
      </w:r>
      <w:r w:rsidR="00BE3D65" w:rsidRPr="00E115C1">
        <w:rPr>
          <w:color w:val="auto"/>
          <w:spacing w:val="-6"/>
          <w:sz w:val="22"/>
          <w:szCs w:val="22"/>
          <w:lang w:val="lt-LT"/>
        </w:rPr>
        <w:t> d. įsakym</w:t>
      </w:r>
      <w:r w:rsidR="00B5224C" w:rsidRPr="00E115C1">
        <w:rPr>
          <w:color w:val="auto"/>
          <w:spacing w:val="-6"/>
          <w:sz w:val="22"/>
          <w:szCs w:val="22"/>
          <w:lang w:val="lt-LT"/>
        </w:rPr>
        <w:t xml:space="preserve">u Nr. </w:t>
      </w:r>
      <w:r w:rsidR="00E115C1" w:rsidRPr="00E115C1">
        <w:rPr>
          <w:color w:val="auto"/>
          <w:spacing w:val="-6"/>
          <w:sz w:val="22"/>
          <w:szCs w:val="22"/>
          <w:lang w:val="lt-LT"/>
        </w:rPr>
        <w:t>I-1</w:t>
      </w:r>
    </w:p>
    <w:p w:rsidR="00B5224C" w:rsidRPr="00E115C1" w:rsidRDefault="00B5224C" w:rsidP="00B5224C">
      <w:pPr>
        <w:pStyle w:val="Patvirtinta"/>
        <w:spacing w:line="283" w:lineRule="auto"/>
        <w:rPr>
          <w:color w:val="auto"/>
          <w:spacing w:val="-6"/>
          <w:sz w:val="22"/>
          <w:szCs w:val="22"/>
          <w:lang w:val="lt-LT"/>
        </w:rPr>
      </w:pPr>
    </w:p>
    <w:p w:rsidR="00E115C1" w:rsidRPr="00E115C1" w:rsidRDefault="00301FA8" w:rsidP="00BE3D65">
      <w:pPr>
        <w:pStyle w:val="CentrBold"/>
        <w:spacing w:line="283" w:lineRule="auto"/>
        <w:rPr>
          <w:color w:val="auto"/>
          <w:sz w:val="22"/>
          <w:szCs w:val="22"/>
          <w:lang w:val="lt-LT"/>
        </w:rPr>
      </w:pPr>
      <w:r>
        <w:rPr>
          <w:color w:val="auto"/>
          <w:sz w:val="22"/>
          <w:szCs w:val="22"/>
          <w:lang w:val="lt-LT"/>
        </w:rPr>
        <w:t>KVIETINIŲ BENDRUOMENĖS CENTRO</w:t>
      </w:r>
      <w:r w:rsidR="00E115C1" w:rsidRPr="00E115C1">
        <w:rPr>
          <w:color w:val="auto"/>
          <w:sz w:val="22"/>
          <w:szCs w:val="22"/>
          <w:lang w:val="lt-LT"/>
        </w:rPr>
        <w:t xml:space="preserve"> </w:t>
      </w: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 xml:space="preserve"> SUPAPRASTINTŲ VIEŠŲJŲ PIRKIMŲ TAISYKLĖS</w:t>
      </w:r>
    </w:p>
    <w:p w:rsidR="00BE3D65" w:rsidRPr="00F231EE" w:rsidRDefault="00BE3D65" w:rsidP="00BE3D65">
      <w:pPr>
        <w:pStyle w:val="Linija"/>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TURINYS</w:t>
      </w:r>
    </w:p>
    <w:p w:rsidR="00BE3D65" w:rsidRPr="00F231EE" w:rsidRDefault="00BE3D65" w:rsidP="00BE3D65">
      <w:pPr>
        <w:pStyle w:val="MAZAS"/>
        <w:rPr>
          <w:color w:val="auto"/>
          <w:sz w:val="22"/>
          <w:szCs w:val="22"/>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796"/>
        <w:gridCol w:w="567"/>
        <w:gridCol w:w="709"/>
      </w:tblGrid>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rPr>
            </w:pPr>
            <w:r w:rsidRPr="00F231EE">
              <w:rPr>
                <w:color w:val="auto"/>
                <w:sz w:val="22"/>
                <w:szCs w:val="22"/>
                <w:lang w:val="lt-LT"/>
              </w:rPr>
              <w:t xml:space="preserve">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BENDROSIOS NUOSTATOS</w:t>
            </w:r>
          </w:p>
        </w:tc>
        <w:tc>
          <w:tcPr>
            <w:tcW w:w="567" w:type="dxa"/>
            <w:tcBorders>
              <w:right w:val="nil"/>
            </w:tcBorders>
            <w:shd w:val="clear" w:color="auto" w:fill="auto"/>
          </w:tcPr>
          <w:p w:rsidR="00840635" w:rsidRPr="00F231EE" w:rsidRDefault="00840635" w:rsidP="006627F7">
            <w:pPr>
              <w:pStyle w:val="MAZAS"/>
              <w:ind w:firstLine="0"/>
              <w:rPr>
                <w:b/>
                <w:color w:val="auto"/>
                <w:sz w:val="22"/>
                <w:szCs w:val="22"/>
                <w:lang w:val="lt-LT"/>
              </w:rPr>
            </w:pPr>
            <w:r w:rsidRPr="00F231EE">
              <w:rPr>
                <w:b/>
                <w:color w:val="auto"/>
                <w:sz w:val="22"/>
                <w:szCs w:val="22"/>
                <w:lang w:val="lt-LT"/>
              </w:rPr>
              <w:t>1</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sz w:val="22"/>
                <w:szCs w:val="22"/>
                <w:lang w:val="lt-LT"/>
              </w:rPr>
            </w:pPr>
            <w:r w:rsidRPr="00F231EE">
              <w:rPr>
                <w:color w:val="auto"/>
                <w:sz w:val="22"/>
                <w:szCs w:val="22"/>
                <w:lang w:val="lt-LT"/>
              </w:rPr>
              <w:t>II.</w:t>
            </w:r>
          </w:p>
        </w:tc>
        <w:tc>
          <w:tcPr>
            <w:tcW w:w="7796" w:type="dxa"/>
            <w:shd w:val="clear" w:color="auto" w:fill="auto"/>
          </w:tcPr>
          <w:p w:rsidR="00840635" w:rsidRPr="00F231EE" w:rsidRDefault="00D20C87" w:rsidP="006627F7">
            <w:pPr>
              <w:pStyle w:val="Bodytext"/>
              <w:spacing w:line="283" w:lineRule="auto"/>
              <w:ind w:firstLine="0"/>
              <w:rPr>
                <w:color w:val="auto"/>
                <w:sz w:val="22"/>
                <w:szCs w:val="22"/>
                <w:lang w:val="lt-LT"/>
              </w:rPr>
            </w:pPr>
            <w:r>
              <w:rPr>
                <w:color w:val="auto"/>
                <w:sz w:val="22"/>
                <w:szCs w:val="22"/>
                <w:lang w:val="lt-LT"/>
              </w:rPr>
              <w:t xml:space="preserve">PIRKIMŲ PLANAVIMAS IR ORGANIZAVIMAS. </w:t>
            </w:r>
            <w:r w:rsidR="00840635" w:rsidRPr="00F231EE">
              <w:rPr>
                <w:color w:val="auto"/>
                <w:sz w:val="22"/>
                <w:szCs w:val="22"/>
                <w:lang w:val="lt-LT"/>
              </w:rPr>
              <w:t>SUPAPRASTINTUS PIRKIMUS ATLIEKANTYS ASMENYS</w:t>
            </w:r>
          </w:p>
        </w:tc>
        <w:tc>
          <w:tcPr>
            <w:tcW w:w="567" w:type="dxa"/>
            <w:tcBorders>
              <w:right w:val="nil"/>
            </w:tcBorders>
            <w:shd w:val="clear" w:color="auto" w:fill="auto"/>
          </w:tcPr>
          <w:p w:rsidR="00840635" w:rsidRPr="00F231EE" w:rsidRDefault="00840635" w:rsidP="006627F7">
            <w:pPr>
              <w:pStyle w:val="MAZAS"/>
              <w:ind w:firstLine="0"/>
              <w:rPr>
                <w:b/>
                <w:color w:val="auto"/>
                <w:sz w:val="22"/>
                <w:szCs w:val="22"/>
                <w:lang w:val="lt-LT"/>
              </w:rPr>
            </w:pPr>
            <w:r w:rsidRPr="00F231EE">
              <w:rPr>
                <w:b/>
                <w:color w:val="auto"/>
                <w:sz w:val="22"/>
                <w:szCs w:val="22"/>
                <w:lang w:val="lt-LT"/>
              </w:rPr>
              <w:t>3</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rPr>
            </w:pPr>
            <w:r w:rsidRPr="00F231EE">
              <w:rPr>
                <w:color w:val="auto"/>
                <w:sz w:val="22"/>
                <w:szCs w:val="22"/>
                <w:lang w:val="lt-LT"/>
              </w:rPr>
              <w:t xml:space="preserve">III.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SUPAPRASTINTŲ PIRKIMŲ PASKELBIMAS</w:t>
            </w:r>
          </w:p>
        </w:tc>
        <w:tc>
          <w:tcPr>
            <w:tcW w:w="567" w:type="dxa"/>
            <w:tcBorders>
              <w:right w:val="nil"/>
            </w:tcBorders>
            <w:shd w:val="clear" w:color="auto" w:fill="auto"/>
          </w:tcPr>
          <w:p w:rsidR="00840635" w:rsidRPr="00F231EE" w:rsidRDefault="00D20C87" w:rsidP="006627F7">
            <w:pPr>
              <w:pStyle w:val="MAZAS"/>
              <w:ind w:firstLine="0"/>
              <w:rPr>
                <w:b/>
                <w:color w:val="auto"/>
                <w:sz w:val="22"/>
                <w:szCs w:val="22"/>
                <w:lang w:val="lt-LT"/>
              </w:rPr>
            </w:pPr>
            <w:r>
              <w:rPr>
                <w:b/>
                <w:color w:val="auto"/>
                <w:sz w:val="22"/>
                <w:szCs w:val="22"/>
                <w:lang w:val="lt-LT"/>
              </w:rPr>
              <w:t>4</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CA29B7">
            <w:pPr>
              <w:pStyle w:val="Bodytext"/>
              <w:spacing w:line="283" w:lineRule="auto"/>
              <w:ind w:firstLine="0"/>
              <w:jc w:val="left"/>
              <w:rPr>
                <w:color w:val="auto"/>
              </w:rPr>
            </w:pPr>
            <w:r w:rsidRPr="00F231EE">
              <w:rPr>
                <w:color w:val="auto"/>
                <w:sz w:val="22"/>
                <w:szCs w:val="22"/>
                <w:lang w:val="lt-LT"/>
              </w:rPr>
              <w:t xml:space="preserve">IV.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PIRKIMO DOKUMENTŲ RENGIMAS, PAAIŠKINIMAI, TEIKIMAS</w:t>
            </w:r>
          </w:p>
        </w:tc>
        <w:tc>
          <w:tcPr>
            <w:tcW w:w="567" w:type="dxa"/>
            <w:tcBorders>
              <w:right w:val="nil"/>
            </w:tcBorders>
            <w:shd w:val="clear" w:color="auto" w:fill="auto"/>
          </w:tcPr>
          <w:p w:rsidR="00840635" w:rsidRPr="00F231EE" w:rsidRDefault="00D20C87" w:rsidP="006627F7">
            <w:pPr>
              <w:pStyle w:val="MAZAS"/>
              <w:ind w:firstLine="0"/>
              <w:rPr>
                <w:b/>
                <w:color w:val="auto"/>
                <w:sz w:val="22"/>
                <w:szCs w:val="22"/>
                <w:lang w:val="lt-LT"/>
              </w:rPr>
            </w:pPr>
            <w:r>
              <w:rPr>
                <w:b/>
                <w:color w:val="auto"/>
                <w:sz w:val="22"/>
                <w:szCs w:val="22"/>
                <w:lang w:val="lt-LT"/>
              </w:rPr>
              <w:t>4</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rPr>
            </w:pPr>
            <w:r w:rsidRPr="00F231EE">
              <w:rPr>
                <w:color w:val="auto"/>
                <w:sz w:val="22"/>
                <w:szCs w:val="22"/>
                <w:lang w:val="lt-LT"/>
              </w:rPr>
              <w:t xml:space="preserve">V.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REIKALAVIMAI PASIŪLYMŲ IR PARAIŠKŲ RENGIMUI</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7</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rPr>
            </w:pPr>
            <w:r w:rsidRPr="00F231EE">
              <w:rPr>
                <w:color w:val="auto"/>
                <w:sz w:val="22"/>
                <w:szCs w:val="22"/>
                <w:lang w:val="lt-LT"/>
              </w:rPr>
              <w:t xml:space="preserve">VI.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TECHNINĖ SPECIFIKACIJA</w:t>
            </w:r>
          </w:p>
        </w:tc>
        <w:tc>
          <w:tcPr>
            <w:tcW w:w="567" w:type="dxa"/>
            <w:tcBorders>
              <w:right w:val="nil"/>
            </w:tcBorders>
            <w:shd w:val="clear" w:color="auto" w:fill="auto"/>
          </w:tcPr>
          <w:p w:rsidR="00840635" w:rsidRPr="00F231EE" w:rsidRDefault="00E115C1" w:rsidP="006627F7">
            <w:pPr>
              <w:pStyle w:val="MAZAS"/>
              <w:ind w:firstLine="0"/>
              <w:rPr>
                <w:b/>
                <w:color w:val="auto"/>
                <w:sz w:val="22"/>
                <w:szCs w:val="22"/>
                <w:lang w:val="lt-LT"/>
              </w:rPr>
            </w:pPr>
            <w:r>
              <w:rPr>
                <w:b/>
                <w:color w:val="auto"/>
                <w:sz w:val="22"/>
                <w:szCs w:val="22"/>
                <w:lang w:val="lt-LT"/>
              </w:rPr>
              <w:t>8</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rPr>
            </w:pPr>
            <w:r w:rsidRPr="00F231EE">
              <w:rPr>
                <w:color w:val="auto"/>
                <w:sz w:val="22"/>
                <w:szCs w:val="22"/>
                <w:lang w:val="lt-LT"/>
              </w:rPr>
              <w:t xml:space="preserve">VII.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TIEKĖJŲ KVALIFIKACIJOS PATIKRINIMAS</w:t>
            </w:r>
          </w:p>
        </w:tc>
        <w:tc>
          <w:tcPr>
            <w:tcW w:w="567" w:type="dxa"/>
            <w:tcBorders>
              <w:right w:val="nil"/>
            </w:tcBorders>
            <w:shd w:val="clear" w:color="auto" w:fill="auto"/>
          </w:tcPr>
          <w:p w:rsidR="00840635" w:rsidRPr="00F231EE" w:rsidRDefault="00E115C1" w:rsidP="006627F7">
            <w:pPr>
              <w:pStyle w:val="MAZAS"/>
              <w:ind w:firstLine="0"/>
              <w:rPr>
                <w:b/>
                <w:color w:val="auto"/>
                <w:sz w:val="22"/>
                <w:szCs w:val="22"/>
                <w:lang w:val="lt-LT"/>
              </w:rPr>
            </w:pPr>
            <w:r>
              <w:rPr>
                <w:b/>
                <w:color w:val="auto"/>
                <w:sz w:val="22"/>
                <w:szCs w:val="22"/>
                <w:lang w:val="lt-LT"/>
              </w:rPr>
              <w:t>9</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rPr>
            </w:pPr>
            <w:r w:rsidRPr="00F231EE">
              <w:rPr>
                <w:color w:val="auto"/>
                <w:sz w:val="22"/>
                <w:szCs w:val="22"/>
                <w:lang w:val="lt-LT"/>
              </w:rPr>
              <w:t xml:space="preserve">VIII.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PASIŪLYMŲ NAGRINĖJIMAS IR VERTINIMAS</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10</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rPr>
            </w:pPr>
            <w:r w:rsidRPr="00F231EE">
              <w:rPr>
                <w:color w:val="auto"/>
                <w:sz w:val="22"/>
                <w:szCs w:val="22"/>
                <w:lang w:val="lt-LT"/>
              </w:rPr>
              <w:t xml:space="preserve">IX.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PIRKIMO SUTARTIS</w:t>
            </w:r>
          </w:p>
        </w:tc>
        <w:tc>
          <w:tcPr>
            <w:tcW w:w="567" w:type="dxa"/>
            <w:tcBorders>
              <w:right w:val="nil"/>
            </w:tcBorders>
            <w:shd w:val="clear" w:color="auto" w:fill="auto"/>
          </w:tcPr>
          <w:p w:rsidR="00840635" w:rsidRPr="00F231EE" w:rsidRDefault="00295263" w:rsidP="00373992">
            <w:pPr>
              <w:pStyle w:val="MAZAS"/>
              <w:ind w:firstLine="0"/>
              <w:rPr>
                <w:b/>
                <w:color w:val="auto"/>
                <w:sz w:val="22"/>
                <w:szCs w:val="22"/>
                <w:lang w:val="lt-LT"/>
              </w:rPr>
            </w:pPr>
            <w:r w:rsidRPr="00F231EE">
              <w:rPr>
                <w:b/>
                <w:color w:val="auto"/>
                <w:sz w:val="22"/>
                <w:szCs w:val="22"/>
                <w:lang w:val="lt-LT"/>
              </w:rPr>
              <w:t>1</w:t>
            </w:r>
            <w:r w:rsidR="00D20C87">
              <w:rPr>
                <w:b/>
                <w:color w:val="auto"/>
                <w:sz w:val="22"/>
                <w:szCs w:val="22"/>
                <w:lang w:val="lt-LT"/>
              </w:rPr>
              <w:t>3</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 xml:space="preserve">X.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PRELIMINARIOJI SUTARTIS</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1</w:t>
            </w:r>
            <w:r w:rsidR="00D20C87">
              <w:rPr>
                <w:b/>
                <w:color w:val="auto"/>
                <w:sz w:val="22"/>
                <w:szCs w:val="22"/>
                <w:lang w:val="lt-LT"/>
              </w:rPr>
              <w:t>4</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 xml:space="preserve">XI.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SUPAPRASTINTŲ PIRKIMŲ BŪDAI</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1</w:t>
            </w:r>
            <w:r w:rsidR="00D20C87">
              <w:rPr>
                <w:b/>
                <w:color w:val="auto"/>
                <w:sz w:val="22"/>
                <w:szCs w:val="22"/>
                <w:lang w:val="lt-LT"/>
              </w:rPr>
              <w:t>5</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 xml:space="preserve">XII.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SUPAPRASTINTAS ATVIRAS KONKURSAS</w:t>
            </w:r>
          </w:p>
        </w:tc>
        <w:tc>
          <w:tcPr>
            <w:tcW w:w="567" w:type="dxa"/>
            <w:tcBorders>
              <w:right w:val="nil"/>
            </w:tcBorders>
            <w:shd w:val="clear" w:color="auto" w:fill="auto"/>
          </w:tcPr>
          <w:p w:rsidR="00840635" w:rsidRPr="00F231EE" w:rsidRDefault="00295263" w:rsidP="00E115C1">
            <w:pPr>
              <w:pStyle w:val="MAZAS"/>
              <w:ind w:firstLine="0"/>
              <w:rPr>
                <w:b/>
                <w:color w:val="auto"/>
                <w:sz w:val="22"/>
                <w:szCs w:val="22"/>
                <w:lang w:val="lt-LT"/>
              </w:rPr>
            </w:pPr>
            <w:r w:rsidRPr="00F231EE">
              <w:rPr>
                <w:b/>
                <w:color w:val="auto"/>
                <w:sz w:val="22"/>
                <w:szCs w:val="22"/>
                <w:lang w:val="lt-LT"/>
              </w:rPr>
              <w:t>1</w:t>
            </w:r>
            <w:r w:rsidR="00E115C1">
              <w:rPr>
                <w:b/>
                <w:color w:val="auto"/>
                <w:sz w:val="22"/>
                <w:szCs w:val="22"/>
                <w:lang w:val="lt-LT"/>
              </w:rPr>
              <w:t>6</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 xml:space="preserve">XIII.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SUPAPRASTINTAS RIBOTAS KONKURSAS</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16</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CA29B7">
            <w:pPr>
              <w:pStyle w:val="Bodytext"/>
              <w:spacing w:line="283" w:lineRule="auto"/>
              <w:ind w:firstLine="0"/>
              <w:rPr>
                <w:color w:val="auto"/>
              </w:rPr>
            </w:pPr>
            <w:r w:rsidRPr="00F231EE">
              <w:rPr>
                <w:color w:val="auto"/>
                <w:sz w:val="22"/>
                <w:szCs w:val="22"/>
                <w:lang w:val="lt-LT"/>
              </w:rPr>
              <w:t xml:space="preserve">XIV.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SUPAPRASTINTOS SKELBIAMOS DERYBOS</w:t>
            </w:r>
          </w:p>
        </w:tc>
        <w:tc>
          <w:tcPr>
            <w:tcW w:w="567" w:type="dxa"/>
            <w:tcBorders>
              <w:right w:val="nil"/>
            </w:tcBorders>
            <w:shd w:val="clear" w:color="auto" w:fill="auto"/>
          </w:tcPr>
          <w:p w:rsidR="00840635" w:rsidRPr="00F231EE" w:rsidRDefault="00295263" w:rsidP="00E115C1">
            <w:pPr>
              <w:pStyle w:val="MAZAS"/>
              <w:ind w:firstLine="0"/>
              <w:rPr>
                <w:b/>
                <w:color w:val="auto"/>
                <w:sz w:val="22"/>
                <w:szCs w:val="22"/>
                <w:lang w:val="lt-LT"/>
              </w:rPr>
            </w:pPr>
            <w:r w:rsidRPr="00F231EE">
              <w:rPr>
                <w:b/>
                <w:color w:val="auto"/>
                <w:sz w:val="22"/>
                <w:szCs w:val="22"/>
                <w:lang w:val="lt-LT"/>
              </w:rPr>
              <w:t>1</w:t>
            </w:r>
            <w:r w:rsidR="00E115C1">
              <w:rPr>
                <w:b/>
                <w:color w:val="auto"/>
                <w:sz w:val="22"/>
                <w:szCs w:val="22"/>
                <w:lang w:val="lt-LT"/>
              </w:rPr>
              <w:t>7</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CA29B7">
            <w:pPr>
              <w:pStyle w:val="Bodytext"/>
              <w:spacing w:line="283" w:lineRule="auto"/>
              <w:ind w:firstLine="0"/>
              <w:rPr>
                <w:color w:val="auto"/>
              </w:rPr>
            </w:pPr>
            <w:r w:rsidRPr="00F231EE">
              <w:rPr>
                <w:color w:val="auto"/>
                <w:sz w:val="22"/>
                <w:szCs w:val="22"/>
                <w:lang w:val="lt-LT"/>
              </w:rPr>
              <w:t xml:space="preserve">XV.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APKLAUSA</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18</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 xml:space="preserve">XVI.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SUPAPRASTINTAS PROJEKTO KONKURSAS</w:t>
            </w:r>
          </w:p>
        </w:tc>
        <w:tc>
          <w:tcPr>
            <w:tcW w:w="567" w:type="dxa"/>
            <w:tcBorders>
              <w:right w:val="nil"/>
            </w:tcBorders>
            <w:shd w:val="clear" w:color="auto" w:fill="auto"/>
          </w:tcPr>
          <w:p w:rsidR="00840635" w:rsidRPr="00F231EE" w:rsidRDefault="00295263" w:rsidP="00D20C87">
            <w:pPr>
              <w:pStyle w:val="MAZAS"/>
              <w:ind w:firstLine="0"/>
              <w:rPr>
                <w:b/>
                <w:color w:val="auto"/>
                <w:sz w:val="22"/>
                <w:szCs w:val="22"/>
                <w:lang w:val="lt-LT"/>
              </w:rPr>
            </w:pPr>
            <w:r w:rsidRPr="00F231EE">
              <w:rPr>
                <w:b/>
                <w:color w:val="auto"/>
                <w:sz w:val="22"/>
                <w:szCs w:val="22"/>
                <w:lang w:val="lt-LT"/>
              </w:rPr>
              <w:t>2</w:t>
            </w:r>
            <w:r w:rsidR="00D20C87">
              <w:rPr>
                <w:b/>
                <w:color w:val="auto"/>
                <w:sz w:val="22"/>
                <w:szCs w:val="22"/>
                <w:lang w:val="lt-LT"/>
              </w:rPr>
              <w:t>0</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 xml:space="preserve">XVII.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MAŽOS VERTĖS PIRKIMO YPATUMAI</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22</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 xml:space="preserve">XVIII.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INFORMACIJOS APIE SUPAPRASTINTUS PIRKIMUS TEIKIMAS</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2</w:t>
            </w:r>
            <w:r w:rsidR="00E115C1">
              <w:rPr>
                <w:b/>
                <w:color w:val="auto"/>
                <w:sz w:val="22"/>
                <w:szCs w:val="22"/>
                <w:lang w:val="lt-LT"/>
              </w:rPr>
              <w:t>3</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CA29B7">
            <w:pPr>
              <w:pStyle w:val="Bodytext"/>
              <w:spacing w:line="283" w:lineRule="auto"/>
              <w:ind w:firstLine="0"/>
              <w:rPr>
                <w:color w:val="auto"/>
              </w:rPr>
            </w:pPr>
            <w:r w:rsidRPr="00F231EE">
              <w:rPr>
                <w:color w:val="auto"/>
                <w:sz w:val="22"/>
                <w:szCs w:val="22"/>
                <w:lang w:val="lt-LT"/>
              </w:rPr>
              <w:t xml:space="preserve">XIX.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GINČŲ NAGRINĖJIMAS</w:t>
            </w:r>
          </w:p>
        </w:tc>
        <w:tc>
          <w:tcPr>
            <w:tcW w:w="567" w:type="dxa"/>
            <w:tcBorders>
              <w:right w:val="nil"/>
            </w:tcBorders>
            <w:shd w:val="clear" w:color="auto" w:fill="auto"/>
          </w:tcPr>
          <w:p w:rsidR="00840635" w:rsidRPr="00F231EE" w:rsidRDefault="00295263" w:rsidP="00D20C87">
            <w:pPr>
              <w:pStyle w:val="MAZAS"/>
              <w:ind w:firstLine="0"/>
              <w:rPr>
                <w:b/>
                <w:color w:val="auto"/>
                <w:sz w:val="22"/>
                <w:szCs w:val="22"/>
                <w:lang w:val="lt-LT"/>
              </w:rPr>
            </w:pPr>
            <w:r w:rsidRPr="00F231EE">
              <w:rPr>
                <w:b/>
                <w:color w:val="auto"/>
                <w:sz w:val="22"/>
                <w:szCs w:val="22"/>
                <w:lang w:val="lt-LT"/>
              </w:rPr>
              <w:t>2</w:t>
            </w:r>
            <w:r w:rsidR="00D20C87">
              <w:rPr>
                <w:b/>
                <w:color w:val="auto"/>
                <w:sz w:val="22"/>
                <w:szCs w:val="22"/>
                <w:lang w:val="lt-LT"/>
              </w:rPr>
              <w:t>3</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bl>
    <w:p w:rsidR="00B5224C" w:rsidRDefault="00B5224C" w:rsidP="00BE3D65">
      <w:pPr>
        <w:pStyle w:val="MAZAS"/>
        <w:rPr>
          <w:color w:val="auto"/>
          <w:sz w:val="22"/>
          <w:szCs w:val="22"/>
          <w:lang w:val="lt-LT"/>
        </w:rPr>
      </w:pPr>
    </w:p>
    <w:p w:rsidR="00342699" w:rsidRPr="00F231EE" w:rsidRDefault="00342699" w:rsidP="00BE3D65">
      <w:pPr>
        <w:pStyle w:val="MAZAS"/>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I. BENDROSIOS NUOSTATOS</w:t>
      </w:r>
    </w:p>
    <w:p w:rsidR="00BE3D65" w:rsidRPr="00F231EE" w:rsidRDefault="000661B6" w:rsidP="000661B6">
      <w:pPr>
        <w:pStyle w:val="Linija"/>
        <w:tabs>
          <w:tab w:val="left" w:pos="1920"/>
        </w:tabs>
        <w:jc w:val="left"/>
        <w:rPr>
          <w:color w:val="auto"/>
          <w:sz w:val="22"/>
          <w:szCs w:val="22"/>
          <w:lang w:val="lt-LT"/>
        </w:rPr>
      </w:pPr>
      <w:r>
        <w:rPr>
          <w:color w:val="auto"/>
          <w:sz w:val="22"/>
          <w:szCs w:val="22"/>
          <w:lang w:val="lt-LT"/>
        </w:rPr>
        <w:tab/>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 xml:space="preserve">1. </w:t>
      </w:r>
      <w:r w:rsidR="00301FA8">
        <w:rPr>
          <w:iCs/>
          <w:color w:val="auto"/>
          <w:sz w:val="22"/>
          <w:szCs w:val="22"/>
          <w:lang w:val="lt-LT"/>
        </w:rPr>
        <w:t>Kvietinių bendruomenės centro</w:t>
      </w:r>
      <w:r w:rsidRPr="00F231EE">
        <w:rPr>
          <w:color w:val="auto"/>
          <w:sz w:val="22"/>
          <w:szCs w:val="22"/>
          <w:lang w:val="lt-LT"/>
        </w:rPr>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2. Perkančiosios organizacijos Taisyklės parengtos vadovaujantis Lietuvos Respublikos viešųjų pirkimų įstatymu (Žin., 1996, Nr. </w:t>
      </w:r>
      <w:hyperlink r:id="rId7" w:history="1">
        <w:r w:rsidRPr="00F231EE">
          <w:rPr>
            <w:rStyle w:val="Hyperlink"/>
            <w:color w:val="auto"/>
            <w:sz w:val="22"/>
            <w:szCs w:val="22"/>
            <w:lang w:val="lt-LT"/>
          </w:rPr>
          <w:t>84-2000</w:t>
        </w:r>
      </w:hyperlink>
      <w:r w:rsidRPr="00F231EE">
        <w:rPr>
          <w:color w:val="auto"/>
          <w:sz w:val="22"/>
          <w:szCs w:val="22"/>
          <w:lang w:val="lt-LT"/>
        </w:rPr>
        <w:t>; 2006, Nr. </w:t>
      </w:r>
      <w:hyperlink r:id="rId8" w:history="1">
        <w:r w:rsidRPr="00F231EE">
          <w:rPr>
            <w:rStyle w:val="Hyperlink"/>
            <w:color w:val="auto"/>
            <w:sz w:val="22"/>
            <w:szCs w:val="22"/>
            <w:lang w:val="lt-LT"/>
          </w:rPr>
          <w:t>4-102</w:t>
        </w:r>
      </w:hyperlink>
      <w:r w:rsidRPr="00F231EE">
        <w:rPr>
          <w:color w:val="auto"/>
          <w:sz w:val="22"/>
          <w:szCs w:val="22"/>
          <w:lang w:val="lt-LT"/>
        </w:rPr>
        <w:t>) (toliau – Viešųjų pirkimų įstatymas) ir kitais pirkimus reglamentuojančiais teisės aktais. </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3. Atlikdama supaprastintus pirkimus perkančioji organizacija vadovaujasi Viešųjų pirkimų įstatymu, šiomis Taisyklėmis, Lietuvos Respublikos civiliniu kodeksu (Žin., 2000, Nr. </w:t>
      </w:r>
      <w:hyperlink r:id="rId9" w:history="1">
        <w:r w:rsidRPr="00F231EE">
          <w:rPr>
            <w:rStyle w:val="Hyperlink"/>
            <w:color w:val="auto"/>
            <w:sz w:val="22"/>
            <w:szCs w:val="22"/>
            <w:lang w:val="lt-LT"/>
          </w:rPr>
          <w:t>74-2262</w:t>
        </w:r>
      </w:hyperlink>
      <w:r w:rsidRPr="00F231EE">
        <w:rPr>
          <w:color w:val="auto"/>
          <w:sz w:val="22"/>
          <w:szCs w:val="22"/>
          <w:lang w:val="lt-LT"/>
        </w:rPr>
        <w:t>) (toliau – CK), kitais įstatymais ir juos įgyvendinančius teisės aktais. </w:t>
      </w:r>
    </w:p>
    <w:p w:rsidR="00BE3D65" w:rsidRPr="00F231EE" w:rsidRDefault="00BE3D65" w:rsidP="00BE3D65">
      <w:pPr>
        <w:pStyle w:val="Bodytext"/>
        <w:spacing w:line="283" w:lineRule="auto"/>
        <w:rPr>
          <w:color w:val="auto"/>
          <w:spacing w:val="-4"/>
          <w:sz w:val="22"/>
          <w:szCs w:val="22"/>
          <w:lang w:val="lt-LT"/>
        </w:rPr>
      </w:pPr>
      <w:r w:rsidRPr="00F231EE">
        <w:rPr>
          <w:color w:val="auto"/>
          <w:spacing w:val="-4"/>
          <w:sz w:val="22"/>
          <w:szCs w:val="22"/>
          <w:lang w:val="lt-LT"/>
        </w:rPr>
        <w:t xml:space="preserve">4. Supaprastinti pirkimai atliekami laikantis lygiateisiškumo, nediskriminavimo, skaidrumo, abipusio pripažinimo ir proporcingumo principų, konfidencialumo ir nešališkumo reikalavimų. </w:t>
      </w:r>
      <w:r w:rsidRPr="00F231EE">
        <w:rPr>
          <w:caps/>
          <w:color w:val="auto"/>
          <w:spacing w:val="-4"/>
          <w:sz w:val="22"/>
          <w:szCs w:val="22"/>
          <w:lang w:val="lt-LT"/>
        </w:rPr>
        <w:t>p</w:t>
      </w:r>
      <w:r w:rsidRPr="00F231EE">
        <w:rPr>
          <w:color w:val="auto"/>
          <w:spacing w:val="-4"/>
          <w:sz w:val="22"/>
          <w:szCs w:val="22"/>
          <w:lang w:val="lt-LT"/>
        </w:rPr>
        <w:t>riimant sprendimus dėl pirkimo dokumentų sąlygų, vadovaujamasi racionalumo principu.</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lastRenderedPageBreak/>
        <w:t>5. Perkančioji organizacija prekių, paslaugų ir darbų supaprastintus pirkimus gali atlikti Viešųjų pirkimų įstatymo 84 straipsnyje nustatytais atvejais. </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w:t>
      </w:r>
      <w:r w:rsidRPr="00F231EE">
        <w:rPr>
          <w:b/>
          <w:bCs/>
          <w:color w:val="auto"/>
          <w:sz w:val="22"/>
          <w:szCs w:val="22"/>
          <w:lang w:val="lt-LT"/>
        </w:rPr>
        <w:t xml:space="preserve"> </w:t>
      </w:r>
      <w:r w:rsidRPr="00F231EE">
        <w:rPr>
          <w:color w:val="auto"/>
          <w:sz w:val="22"/>
          <w:szCs w:val="22"/>
          <w:lang w:val="lt-LT"/>
        </w:rPr>
        <w:t>pirkimo procedūras.</w:t>
      </w:r>
    </w:p>
    <w:p w:rsidR="00BE3D65" w:rsidRPr="00F231EE" w:rsidRDefault="00BE3D65" w:rsidP="00BE3D65">
      <w:pPr>
        <w:pStyle w:val="Bodytext"/>
        <w:spacing w:line="283" w:lineRule="auto"/>
        <w:rPr>
          <w:color w:val="auto"/>
          <w:spacing w:val="-4"/>
          <w:sz w:val="22"/>
          <w:szCs w:val="22"/>
          <w:lang w:val="lt-LT"/>
        </w:rPr>
      </w:pPr>
      <w:r w:rsidRPr="00F231EE">
        <w:rPr>
          <w:color w:val="auto"/>
          <w:spacing w:val="-4"/>
          <w:sz w:val="22"/>
          <w:szCs w:val="22"/>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9. Taisyklėse naudojamos sąvokos:</w:t>
      </w:r>
    </w:p>
    <w:p w:rsidR="00BE3D65" w:rsidRPr="00F231EE" w:rsidRDefault="00CC6B22" w:rsidP="00BE3D65">
      <w:pPr>
        <w:pStyle w:val="Bodytext"/>
        <w:spacing w:line="283" w:lineRule="auto"/>
        <w:rPr>
          <w:color w:val="auto"/>
          <w:sz w:val="22"/>
          <w:szCs w:val="22"/>
          <w:lang w:val="lt-LT"/>
        </w:rPr>
      </w:pPr>
      <w:r w:rsidRPr="00CC6B22">
        <w:rPr>
          <w:bCs/>
          <w:color w:val="auto"/>
          <w:sz w:val="22"/>
          <w:szCs w:val="22"/>
          <w:lang w:val="lt-LT"/>
        </w:rPr>
        <w:t>9.1</w:t>
      </w:r>
      <w:r>
        <w:rPr>
          <w:b/>
          <w:bCs/>
          <w:color w:val="auto"/>
          <w:sz w:val="22"/>
          <w:szCs w:val="22"/>
          <w:lang w:val="lt-LT"/>
        </w:rPr>
        <w:t xml:space="preserve">. </w:t>
      </w:r>
      <w:r w:rsidR="00BE3D65" w:rsidRPr="00F231EE">
        <w:rPr>
          <w:b/>
          <w:bCs/>
          <w:color w:val="auto"/>
          <w:sz w:val="22"/>
          <w:szCs w:val="22"/>
          <w:lang w:val="lt-LT"/>
        </w:rPr>
        <w:t>alternatyvus pasiūlymas</w:t>
      </w:r>
      <w:r w:rsidR="00BE3D65" w:rsidRPr="00F231EE">
        <w:rPr>
          <w:color w:val="auto"/>
          <w:sz w:val="22"/>
          <w:szCs w:val="22"/>
          <w:lang w:val="lt-LT"/>
        </w:rPr>
        <w:t> – pasiūlymas, kuriame siūlomos kitokios, negu yra nustatyta pirkimo dokumentuose, pirkimo objekto charakteristikos arba pirkimo sąlygos;</w:t>
      </w:r>
    </w:p>
    <w:p w:rsidR="00BE3D65" w:rsidRPr="00342699" w:rsidRDefault="00CC6B22" w:rsidP="00BE3D65">
      <w:pPr>
        <w:pStyle w:val="Bodytext"/>
        <w:spacing w:line="283" w:lineRule="auto"/>
        <w:rPr>
          <w:color w:val="auto"/>
          <w:sz w:val="22"/>
          <w:szCs w:val="22"/>
          <w:lang w:val="lt-LT"/>
        </w:rPr>
      </w:pPr>
      <w:r w:rsidRPr="00CC6B22">
        <w:rPr>
          <w:bCs/>
          <w:color w:val="auto"/>
          <w:sz w:val="22"/>
          <w:szCs w:val="22"/>
          <w:lang w:val="lt-LT"/>
        </w:rPr>
        <w:t>9.2.</w:t>
      </w:r>
      <w:r>
        <w:rPr>
          <w:b/>
          <w:bCs/>
          <w:color w:val="auto"/>
          <w:sz w:val="22"/>
          <w:szCs w:val="22"/>
          <w:lang w:val="lt-LT"/>
        </w:rPr>
        <w:t xml:space="preserve"> </w:t>
      </w:r>
      <w:r w:rsidR="00BE3D65" w:rsidRPr="00F231EE">
        <w:rPr>
          <w:b/>
          <w:bCs/>
          <w:color w:val="auto"/>
          <w:sz w:val="22"/>
          <w:szCs w:val="22"/>
          <w:lang w:val="lt-LT"/>
        </w:rPr>
        <w:t>apklausa</w:t>
      </w:r>
      <w:r w:rsidR="00BE3D65" w:rsidRPr="00F231EE">
        <w:rPr>
          <w:color w:val="auto"/>
          <w:sz w:val="22"/>
          <w:szCs w:val="22"/>
          <w:lang w:val="lt-LT"/>
        </w:rPr>
        <w:t xml:space="preserve"> – supaprastinto pirkimo būdas, kai perkančioji organizacija raštu arba žodžiu kviečia </w:t>
      </w:r>
      <w:r w:rsidR="00BE3D65" w:rsidRPr="00342699">
        <w:rPr>
          <w:color w:val="auto"/>
          <w:sz w:val="22"/>
          <w:szCs w:val="22"/>
          <w:lang w:val="lt-LT"/>
        </w:rPr>
        <w:t>tiekėjus pateikti pasiūlymus ir perka prekes, paslaugas ar darbus iš mažiausią kainą pasiūliusio ar ekonomiškiausią pasiūlymą pateikusio dalyvio;</w:t>
      </w:r>
    </w:p>
    <w:p w:rsidR="00BE3D65" w:rsidRPr="00342699" w:rsidRDefault="00CC6B22" w:rsidP="00BE3D65">
      <w:pPr>
        <w:pStyle w:val="Bodytext"/>
        <w:spacing w:line="283" w:lineRule="auto"/>
        <w:rPr>
          <w:color w:val="auto"/>
          <w:sz w:val="22"/>
          <w:szCs w:val="22"/>
          <w:lang w:val="lt-LT"/>
        </w:rPr>
      </w:pPr>
      <w:r w:rsidRPr="00342699">
        <w:rPr>
          <w:bCs/>
          <w:color w:val="auto"/>
          <w:sz w:val="22"/>
          <w:szCs w:val="22"/>
          <w:lang w:val="lt-LT"/>
        </w:rPr>
        <w:t>9.3.</w:t>
      </w:r>
      <w:r w:rsidRPr="00342699">
        <w:rPr>
          <w:b/>
          <w:bCs/>
          <w:color w:val="auto"/>
          <w:sz w:val="22"/>
          <w:szCs w:val="22"/>
          <w:lang w:val="lt-LT"/>
        </w:rPr>
        <w:t xml:space="preserve"> </w:t>
      </w:r>
      <w:r w:rsidR="00BE3D65" w:rsidRPr="00342699">
        <w:rPr>
          <w:b/>
          <w:bCs/>
          <w:color w:val="auto"/>
          <w:sz w:val="22"/>
          <w:szCs w:val="22"/>
          <w:lang w:val="lt-LT"/>
        </w:rPr>
        <w:t>kvalifikacijos patikrinimas</w:t>
      </w:r>
      <w:r w:rsidR="00BE3D65" w:rsidRPr="00342699">
        <w:rPr>
          <w:color w:val="auto"/>
          <w:sz w:val="22"/>
          <w:szCs w:val="22"/>
          <w:lang w:val="lt-LT"/>
        </w:rPr>
        <w:t> – procedūra, kurios metu tikrinama, ar tiekėjai atitinka pirkimo dokumentuose nurodytus minimalius kvalifikacijos reikalavimus;</w:t>
      </w:r>
    </w:p>
    <w:p w:rsidR="00CC6B22" w:rsidRPr="00BA15B1" w:rsidRDefault="00CC6B22" w:rsidP="00BE3D65">
      <w:pPr>
        <w:pStyle w:val="Bodytext"/>
        <w:spacing w:line="283" w:lineRule="auto"/>
        <w:rPr>
          <w:color w:val="auto"/>
          <w:sz w:val="22"/>
          <w:szCs w:val="22"/>
          <w:lang w:val="lt-LT"/>
        </w:rPr>
      </w:pPr>
      <w:r w:rsidRPr="00BA15B1">
        <w:rPr>
          <w:color w:val="auto"/>
          <w:sz w:val="22"/>
          <w:szCs w:val="22"/>
          <w:lang w:val="lt-LT"/>
        </w:rPr>
        <w:t xml:space="preserve">9.4. </w:t>
      </w:r>
      <w:r w:rsidRPr="00BA15B1">
        <w:rPr>
          <w:b/>
          <w:color w:val="auto"/>
          <w:sz w:val="22"/>
          <w:szCs w:val="22"/>
        </w:rPr>
        <w:t>Pirkimo dokumentai</w:t>
      </w:r>
      <w:r w:rsidRPr="00BA15B1">
        <w:rPr>
          <w:color w:val="auto"/>
          <w:sz w:val="22"/>
          <w:szCs w:val="22"/>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sąlygos ar pirkimo sutarties projektas (jeigu parengtas), kiti dokumentai ir dokumentų paaiškinimai (patikslinimai).</w:t>
      </w:r>
    </w:p>
    <w:p w:rsidR="003A7D97" w:rsidRPr="00342699" w:rsidRDefault="00CC6B22" w:rsidP="003A7D97">
      <w:pPr>
        <w:spacing w:after="0" w:line="240" w:lineRule="auto"/>
        <w:ind w:firstLine="284"/>
        <w:jc w:val="both"/>
        <w:rPr>
          <w:rFonts w:ascii="Times New Roman" w:eastAsia="Times New Roman" w:hAnsi="Times New Roman"/>
        </w:rPr>
      </w:pPr>
      <w:r w:rsidRPr="00342699">
        <w:rPr>
          <w:rFonts w:ascii="Times New Roman" w:eastAsia="Times New Roman" w:hAnsi="Times New Roman"/>
        </w:rPr>
        <w:t>9.5.</w:t>
      </w:r>
      <w:r w:rsidRPr="00342699">
        <w:rPr>
          <w:rFonts w:ascii="Times New Roman" w:eastAsia="Times New Roman" w:hAnsi="Times New Roman"/>
          <w:b/>
        </w:rPr>
        <w:t xml:space="preserve"> </w:t>
      </w:r>
      <w:r w:rsidR="003A7D97" w:rsidRPr="00342699">
        <w:rPr>
          <w:rFonts w:ascii="Times New Roman" w:eastAsia="Times New Roman" w:hAnsi="Times New Roman"/>
          <w:b/>
        </w:rPr>
        <w:t xml:space="preserve">mažos vertės </w:t>
      </w:r>
      <w:r w:rsidR="00327A34" w:rsidRPr="00342699">
        <w:rPr>
          <w:rFonts w:ascii="Times New Roman" w:eastAsia="Times New Roman" w:hAnsi="Times New Roman"/>
          <w:b/>
        </w:rPr>
        <w:t xml:space="preserve">viešasis </w:t>
      </w:r>
      <w:r w:rsidR="003A7D97" w:rsidRPr="00342699">
        <w:rPr>
          <w:rFonts w:ascii="Times New Roman" w:eastAsia="Times New Roman" w:hAnsi="Times New Roman"/>
          <w:b/>
        </w:rPr>
        <w:t>pirkima</w:t>
      </w:r>
      <w:r w:rsidR="00327A34" w:rsidRPr="00342699">
        <w:rPr>
          <w:rFonts w:ascii="Times New Roman" w:eastAsia="Times New Roman" w:hAnsi="Times New Roman"/>
          <w:b/>
        </w:rPr>
        <w:t>s (mažos vertės pirkimas)</w:t>
      </w:r>
      <w:r w:rsidR="003A7D97" w:rsidRPr="00342699">
        <w:rPr>
          <w:rFonts w:ascii="Times New Roman" w:eastAsia="Times New Roman" w:hAnsi="Times New Roman"/>
        </w:rPr>
        <w:t xml:space="preserve">  – supaprastinti pirkimai, kai yra bent viena iš šių sąlygų:</w:t>
      </w:r>
    </w:p>
    <w:p w:rsidR="007959D2" w:rsidRPr="00342699" w:rsidRDefault="007959D2" w:rsidP="007959D2">
      <w:pPr>
        <w:spacing w:after="120"/>
        <w:ind w:firstLine="426"/>
        <w:jc w:val="both"/>
        <w:rPr>
          <w:rFonts w:ascii="Times New Roman" w:hAnsi="Times New Roman"/>
          <w:lang w:eastAsia="lt-LT"/>
        </w:rPr>
      </w:pPr>
      <w:r w:rsidRPr="00342699">
        <w:rPr>
          <w:rFonts w:ascii="Times New Roman" w:hAnsi="Times New Roman"/>
          <w:lang w:eastAsia="lt-LT"/>
        </w:rPr>
        <w:t xml:space="preserve">1) prekių ar paslaugų pirkimo vertė yra mažesnė kaip </w:t>
      </w:r>
      <w:r w:rsidRPr="00342699">
        <w:rPr>
          <w:rFonts w:ascii="Times New Roman" w:hAnsi="Times New Roman"/>
          <w:b/>
          <w:lang w:eastAsia="lt-LT"/>
        </w:rPr>
        <w:t>100 000</w:t>
      </w:r>
      <w:r w:rsidRPr="00342699">
        <w:rPr>
          <w:rFonts w:ascii="Times New Roman" w:hAnsi="Times New Roman"/>
          <w:lang w:eastAsia="lt-LT"/>
        </w:rPr>
        <w:t xml:space="preserve"> Lt (be pridėtinės vertės mokesčio), o darbų pirkimo vertė mažesnė kaip </w:t>
      </w:r>
      <w:r w:rsidRPr="00342699">
        <w:rPr>
          <w:rFonts w:ascii="Times New Roman" w:hAnsi="Times New Roman"/>
          <w:b/>
          <w:lang w:eastAsia="lt-LT"/>
        </w:rPr>
        <w:t>500 000</w:t>
      </w:r>
      <w:r w:rsidRPr="00342699">
        <w:rPr>
          <w:rFonts w:ascii="Times New Roman" w:hAnsi="Times New Roman"/>
          <w:lang w:eastAsia="lt-LT"/>
        </w:rPr>
        <w:t xml:space="preserve"> Lt (be pridėtinės vertės mokesčio);</w:t>
      </w:r>
    </w:p>
    <w:p w:rsidR="007959D2" w:rsidRPr="00342699" w:rsidRDefault="007959D2" w:rsidP="007959D2">
      <w:pPr>
        <w:spacing w:after="120"/>
        <w:ind w:firstLine="426"/>
        <w:jc w:val="both"/>
        <w:rPr>
          <w:rFonts w:ascii="Times New Roman" w:hAnsi="Times New Roman"/>
          <w:lang w:eastAsia="lt-LT"/>
        </w:rPr>
      </w:pPr>
      <w:r w:rsidRPr="00342699">
        <w:rPr>
          <w:rFonts w:ascii="Times New Roman" w:hAnsi="Times New Roman"/>
          <w:lang w:eastAsia="lt-LT"/>
        </w:rPr>
        <w:t xml:space="preserve">2) perkamos panašios prekės, paslaugos ar perkami darbai dėl to paties objekto yra suskirstyti į atskiras dalis, kurių kiekvienai numatoma sudaryti atskirą pirkimo sutartį (sutartis), jeigu bendra šių sutarčių vertė yra ne didesnė kaip </w:t>
      </w:r>
      <w:r w:rsidRPr="00342699">
        <w:rPr>
          <w:rFonts w:ascii="Times New Roman" w:hAnsi="Times New Roman"/>
          <w:b/>
          <w:lang w:eastAsia="lt-LT"/>
        </w:rPr>
        <w:t>10</w:t>
      </w:r>
      <w:r w:rsidRPr="00342699">
        <w:rPr>
          <w:rFonts w:ascii="Times New Roman" w:hAnsi="Times New Roman"/>
          <w:lang w:eastAsia="lt-LT"/>
        </w:rPr>
        <w:t xml:space="preserve"> procentų prekių ar paslaugų supaprastintų pirkimų to paties tipo sutarčių vertės ir mažesnė kaip </w:t>
      </w:r>
      <w:r w:rsidRPr="00342699">
        <w:rPr>
          <w:rFonts w:ascii="Times New Roman" w:hAnsi="Times New Roman"/>
          <w:b/>
          <w:lang w:eastAsia="lt-LT"/>
        </w:rPr>
        <w:t>100 000</w:t>
      </w:r>
      <w:r w:rsidRPr="00342699">
        <w:rPr>
          <w:rFonts w:ascii="Times New Roman" w:hAnsi="Times New Roman"/>
          <w:lang w:eastAsia="lt-LT"/>
        </w:rPr>
        <w:t xml:space="preserve"> Lt (be pridėtinės vertės mokesčio), o perkant darbus – ne didesnė kaip 1,5 procento to paties objekto supaprastinto pirkimo vertės ir mažesnė kaip </w:t>
      </w:r>
      <w:r w:rsidRPr="00342699">
        <w:rPr>
          <w:rFonts w:ascii="Times New Roman" w:hAnsi="Times New Roman"/>
          <w:b/>
          <w:lang w:eastAsia="lt-LT"/>
        </w:rPr>
        <w:t>500 000</w:t>
      </w:r>
      <w:r w:rsidRPr="00342699">
        <w:rPr>
          <w:rFonts w:ascii="Times New Roman" w:hAnsi="Times New Roman"/>
          <w:lang w:eastAsia="lt-LT"/>
        </w:rPr>
        <w:t xml:space="preserve"> Lt (be pridėtinės vertės mokesčio).</w:t>
      </w:r>
    </w:p>
    <w:p w:rsidR="00BE3D65" w:rsidRPr="00342699" w:rsidRDefault="00CC6B22" w:rsidP="00BE3D65">
      <w:pPr>
        <w:pStyle w:val="Bodytext"/>
        <w:spacing w:line="283" w:lineRule="auto"/>
        <w:rPr>
          <w:color w:val="auto"/>
          <w:sz w:val="22"/>
          <w:szCs w:val="22"/>
          <w:lang w:val="lt-LT"/>
        </w:rPr>
      </w:pPr>
      <w:r w:rsidRPr="00342699">
        <w:rPr>
          <w:bCs/>
          <w:color w:val="auto"/>
          <w:sz w:val="22"/>
          <w:szCs w:val="22"/>
          <w:lang w:val="lt-LT"/>
        </w:rPr>
        <w:t>9.6.</w:t>
      </w:r>
      <w:r w:rsidRPr="00342699">
        <w:rPr>
          <w:b/>
          <w:bCs/>
          <w:color w:val="auto"/>
          <w:sz w:val="22"/>
          <w:szCs w:val="22"/>
          <w:lang w:val="lt-LT"/>
        </w:rPr>
        <w:t xml:space="preserve"> </w:t>
      </w:r>
      <w:r w:rsidR="00BE3D65" w:rsidRPr="00342699">
        <w:rPr>
          <w:b/>
          <w:bCs/>
          <w:color w:val="auto"/>
          <w:sz w:val="22"/>
          <w:szCs w:val="22"/>
          <w:lang w:val="lt-LT"/>
        </w:rPr>
        <w:t>mažos vertės pirkimo pažyma</w:t>
      </w:r>
      <w:r w:rsidR="00BE3D65" w:rsidRPr="00342699">
        <w:rPr>
          <w:color w:val="auto"/>
          <w:sz w:val="22"/>
          <w:szCs w:val="22"/>
          <w:lang w:val="lt-LT"/>
        </w:rPr>
        <w:t>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w:t>
      </w:r>
    </w:p>
    <w:p w:rsidR="00BE3D65" w:rsidRPr="00342699" w:rsidRDefault="00CC6B22" w:rsidP="00BE3D65">
      <w:pPr>
        <w:pStyle w:val="Bodytext"/>
        <w:spacing w:line="283" w:lineRule="auto"/>
        <w:rPr>
          <w:color w:val="auto"/>
          <w:sz w:val="22"/>
          <w:szCs w:val="22"/>
          <w:lang w:val="lt-LT"/>
        </w:rPr>
      </w:pPr>
      <w:r w:rsidRPr="00342699">
        <w:rPr>
          <w:bCs/>
          <w:color w:val="auto"/>
          <w:sz w:val="22"/>
          <w:szCs w:val="22"/>
          <w:lang w:val="lt-LT"/>
        </w:rPr>
        <w:t>9.7.</w:t>
      </w:r>
      <w:r w:rsidRPr="00342699">
        <w:rPr>
          <w:b/>
          <w:bCs/>
          <w:color w:val="auto"/>
          <w:sz w:val="22"/>
          <w:szCs w:val="22"/>
          <w:lang w:val="lt-LT"/>
        </w:rPr>
        <w:t xml:space="preserve"> </w:t>
      </w:r>
      <w:r w:rsidR="00BE3D65" w:rsidRPr="00342699">
        <w:rPr>
          <w:b/>
          <w:bCs/>
          <w:color w:val="auto"/>
          <w:sz w:val="22"/>
          <w:szCs w:val="22"/>
          <w:lang w:val="lt-LT"/>
        </w:rPr>
        <w:t>numatomo pirkimo</w:t>
      </w:r>
      <w:r w:rsidR="00BE3D65" w:rsidRPr="00342699">
        <w:rPr>
          <w:color w:val="auto"/>
          <w:sz w:val="22"/>
          <w:szCs w:val="22"/>
          <w:lang w:val="lt-LT"/>
        </w:rPr>
        <w:t xml:space="preserve"> </w:t>
      </w:r>
      <w:r w:rsidR="00BE3D65" w:rsidRPr="00342699">
        <w:rPr>
          <w:b/>
          <w:bCs/>
          <w:color w:val="auto"/>
          <w:sz w:val="22"/>
          <w:szCs w:val="22"/>
          <w:lang w:val="lt-LT"/>
        </w:rPr>
        <w:t>vertė</w:t>
      </w:r>
      <w:r w:rsidR="00BE3D65" w:rsidRPr="00342699">
        <w:rPr>
          <w:color w:val="auto"/>
          <w:sz w:val="22"/>
          <w:szCs w:val="22"/>
          <w:lang w:val="lt-LT"/>
        </w:rPr>
        <w:t xml:space="preserve"> (toliau – pirkimo vertė) – perkančiosios organizacijos numatomų sudaryti pirkimo</w:t>
      </w:r>
      <w:r w:rsidR="00BE3D65" w:rsidRPr="00342699">
        <w:rPr>
          <w:b/>
          <w:bCs/>
          <w:color w:val="auto"/>
          <w:sz w:val="22"/>
          <w:szCs w:val="22"/>
          <w:lang w:val="lt-LT"/>
        </w:rPr>
        <w:t xml:space="preserve"> </w:t>
      </w:r>
      <w:r w:rsidR="00BE3D65" w:rsidRPr="00342699">
        <w:rPr>
          <w:color w:val="auto"/>
          <w:sz w:val="22"/>
          <w:szCs w:val="22"/>
          <w:lang w:val="lt-LT"/>
        </w:rPr>
        <w:t>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CC6B22" w:rsidRPr="00342699" w:rsidRDefault="00CC6B22" w:rsidP="00CC6B22">
      <w:pPr>
        <w:pStyle w:val="Bodytext"/>
        <w:spacing w:line="283" w:lineRule="auto"/>
        <w:rPr>
          <w:color w:val="auto"/>
          <w:sz w:val="22"/>
          <w:szCs w:val="22"/>
          <w:lang w:val="lt-LT"/>
        </w:rPr>
      </w:pPr>
      <w:r w:rsidRPr="00342699">
        <w:rPr>
          <w:bCs/>
          <w:color w:val="auto"/>
          <w:sz w:val="22"/>
          <w:szCs w:val="22"/>
          <w:lang w:val="lt-LT"/>
        </w:rPr>
        <w:lastRenderedPageBreak/>
        <w:t>9.8.</w:t>
      </w:r>
      <w:r w:rsidRPr="00342699">
        <w:rPr>
          <w:b/>
          <w:bCs/>
          <w:color w:val="auto"/>
          <w:sz w:val="22"/>
          <w:szCs w:val="22"/>
          <w:lang w:val="lt-LT"/>
        </w:rPr>
        <w:t xml:space="preserve"> </w:t>
      </w:r>
      <w:r w:rsidR="00BE3D65" w:rsidRPr="00342699">
        <w:rPr>
          <w:b/>
          <w:bCs/>
          <w:color w:val="auto"/>
          <w:sz w:val="22"/>
          <w:szCs w:val="22"/>
          <w:lang w:val="lt-LT"/>
        </w:rPr>
        <w:t>pirkimų organizatorius </w:t>
      </w:r>
      <w:r w:rsidR="00BE3D65" w:rsidRPr="00342699">
        <w:rPr>
          <w:color w:val="auto"/>
          <w:sz w:val="22"/>
          <w:szCs w:val="22"/>
          <w:lang w:val="lt-LT"/>
        </w:rPr>
        <w:t>–</w:t>
      </w:r>
      <w:r w:rsidR="00BE3D65" w:rsidRPr="00342699">
        <w:rPr>
          <w:b/>
          <w:bCs/>
          <w:color w:val="auto"/>
          <w:sz w:val="22"/>
          <w:szCs w:val="22"/>
          <w:lang w:val="lt-LT"/>
        </w:rPr>
        <w:t xml:space="preserve"> </w:t>
      </w:r>
      <w:r w:rsidR="00BE3D65" w:rsidRPr="00342699">
        <w:rPr>
          <w:color w:val="auto"/>
          <w:sz w:val="22"/>
          <w:szCs w:val="22"/>
          <w:lang w:val="lt-LT"/>
        </w:rPr>
        <w:t>perkančiosios organizacijos vadovo paskirtas</w:t>
      </w:r>
      <w:r w:rsidR="00BE3D65" w:rsidRPr="00342699">
        <w:rPr>
          <w:i/>
          <w:iCs/>
          <w:color w:val="auto"/>
          <w:sz w:val="22"/>
          <w:szCs w:val="22"/>
          <w:lang w:val="lt-LT"/>
        </w:rPr>
        <w:t xml:space="preserve"> </w:t>
      </w:r>
      <w:r w:rsidR="00BE3D65" w:rsidRPr="00342699">
        <w:rPr>
          <w:color w:val="auto"/>
          <w:sz w:val="22"/>
          <w:szCs w:val="22"/>
          <w:lang w:val="lt-LT"/>
        </w:rPr>
        <w:t>valstybės tarnautojas ar darbuotojas, dirbantis pagal darbo sutartį, kuris perkančiosios organizacijos nustatyta tvarka organizuoja ir atlieka mažos vertės pirkimus, kai tokiems pirkimams atlikti nesudaroma Viešojo pirkimo komisija (toliau – Komisija);</w:t>
      </w:r>
    </w:p>
    <w:p w:rsidR="00BE3D65" w:rsidRPr="00342699" w:rsidRDefault="00CC6B22" w:rsidP="00BE3D65">
      <w:pPr>
        <w:pStyle w:val="Bodytext"/>
        <w:spacing w:line="283" w:lineRule="auto"/>
        <w:rPr>
          <w:color w:val="auto"/>
          <w:sz w:val="22"/>
          <w:szCs w:val="22"/>
          <w:lang w:val="lt-LT"/>
        </w:rPr>
      </w:pPr>
      <w:r w:rsidRPr="00342699">
        <w:rPr>
          <w:bCs/>
          <w:color w:val="auto"/>
          <w:sz w:val="22"/>
          <w:szCs w:val="22"/>
          <w:lang w:val="lt-LT"/>
        </w:rPr>
        <w:t>9.9.</w:t>
      </w:r>
      <w:r w:rsidRPr="00342699">
        <w:rPr>
          <w:b/>
          <w:bCs/>
          <w:color w:val="auto"/>
          <w:sz w:val="22"/>
          <w:szCs w:val="22"/>
          <w:lang w:val="lt-LT"/>
        </w:rPr>
        <w:t xml:space="preserve"> </w:t>
      </w:r>
      <w:r w:rsidR="00BE3D65" w:rsidRPr="00342699">
        <w:rPr>
          <w:b/>
          <w:bCs/>
          <w:color w:val="auto"/>
          <w:sz w:val="22"/>
          <w:szCs w:val="22"/>
          <w:lang w:val="lt-LT"/>
        </w:rPr>
        <w:t>supaprastintas atviras konkursas </w:t>
      </w:r>
      <w:r w:rsidR="00BE3D65" w:rsidRPr="00342699">
        <w:rPr>
          <w:color w:val="auto"/>
          <w:sz w:val="22"/>
          <w:szCs w:val="22"/>
          <w:lang w:val="lt-LT"/>
        </w:rPr>
        <w:t>–</w:t>
      </w:r>
      <w:r w:rsidR="00BE3D65" w:rsidRPr="00342699">
        <w:rPr>
          <w:b/>
          <w:bCs/>
          <w:caps/>
          <w:color w:val="auto"/>
          <w:sz w:val="22"/>
          <w:szCs w:val="22"/>
          <w:lang w:val="lt-LT"/>
        </w:rPr>
        <w:t xml:space="preserve"> </w:t>
      </w:r>
      <w:r w:rsidR="00BE3D65" w:rsidRPr="00342699">
        <w:rPr>
          <w:color w:val="auto"/>
          <w:sz w:val="22"/>
          <w:szCs w:val="22"/>
          <w:lang w:val="lt-LT"/>
        </w:rPr>
        <w:t>supaprastinto pirkimo būdas, kai kiekvienas suinteresuotas tiekėjas gali pateikti pasiūlymą;</w:t>
      </w:r>
    </w:p>
    <w:p w:rsidR="00BE3D65" w:rsidRPr="00342699" w:rsidRDefault="009B7B7D" w:rsidP="00BE3D65">
      <w:pPr>
        <w:pStyle w:val="Bodytext"/>
        <w:spacing w:line="283" w:lineRule="auto"/>
        <w:rPr>
          <w:color w:val="auto"/>
          <w:sz w:val="22"/>
          <w:szCs w:val="22"/>
          <w:lang w:val="lt-LT"/>
        </w:rPr>
      </w:pPr>
      <w:r w:rsidRPr="00342699">
        <w:rPr>
          <w:bCs/>
          <w:color w:val="auto"/>
          <w:sz w:val="22"/>
          <w:szCs w:val="22"/>
          <w:lang w:val="lt-LT"/>
        </w:rPr>
        <w:t>9.10</w:t>
      </w:r>
      <w:r w:rsidR="00CC6B22" w:rsidRPr="00342699">
        <w:rPr>
          <w:bCs/>
          <w:color w:val="auto"/>
          <w:sz w:val="22"/>
          <w:szCs w:val="22"/>
          <w:lang w:val="lt-LT"/>
        </w:rPr>
        <w:t>.</w:t>
      </w:r>
      <w:r w:rsidR="00CC6B22" w:rsidRPr="00342699">
        <w:rPr>
          <w:b/>
          <w:bCs/>
          <w:color w:val="auto"/>
          <w:sz w:val="22"/>
          <w:szCs w:val="22"/>
          <w:lang w:val="lt-LT"/>
        </w:rPr>
        <w:t xml:space="preserve"> s</w:t>
      </w:r>
      <w:r w:rsidR="00BE3D65" w:rsidRPr="00342699">
        <w:rPr>
          <w:b/>
          <w:bCs/>
          <w:color w:val="auto"/>
          <w:sz w:val="22"/>
          <w:szCs w:val="22"/>
          <w:lang w:val="lt-LT"/>
        </w:rPr>
        <w:t>upaprastintas ribotas konkursas </w:t>
      </w:r>
      <w:r w:rsidR="00BE3D65" w:rsidRPr="00342699">
        <w:rPr>
          <w:color w:val="auto"/>
          <w:sz w:val="22"/>
          <w:szCs w:val="22"/>
          <w:lang w:val="lt-LT"/>
        </w:rPr>
        <w:t>– supaprastinto pirkimo būdas,</w:t>
      </w:r>
      <w:r w:rsidR="00BE3D65" w:rsidRPr="00342699">
        <w:rPr>
          <w:b/>
          <w:bCs/>
          <w:color w:val="auto"/>
          <w:sz w:val="22"/>
          <w:szCs w:val="22"/>
          <w:lang w:val="lt-LT"/>
        </w:rPr>
        <w:t xml:space="preserve"> </w:t>
      </w:r>
      <w:r w:rsidR="00BE3D65" w:rsidRPr="00342699">
        <w:rPr>
          <w:color w:val="auto"/>
          <w:sz w:val="22"/>
          <w:szCs w:val="22"/>
          <w:lang w:val="lt-LT"/>
        </w:rPr>
        <w:t>kai</w:t>
      </w:r>
      <w:r w:rsidR="00BE3D65" w:rsidRPr="00342699">
        <w:rPr>
          <w:b/>
          <w:bCs/>
          <w:color w:val="auto"/>
          <w:sz w:val="22"/>
          <w:szCs w:val="22"/>
          <w:lang w:val="lt-LT"/>
        </w:rPr>
        <w:t xml:space="preserve"> </w:t>
      </w:r>
      <w:r w:rsidR="00BE3D65" w:rsidRPr="00342699">
        <w:rPr>
          <w:color w:val="auto"/>
          <w:sz w:val="22"/>
          <w:szCs w:val="22"/>
          <w:lang w:val="lt-LT"/>
        </w:rPr>
        <w:t>paraiškas dalyvauti konkurse gali pateikti visi norintys konkurse dalyvauti tiekėjai, o</w:t>
      </w:r>
      <w:r w:rsidR="00BE3D65" w:rsidRPr="00342699">
        <w:rPr>
          <w:b/>
          <w:bCs/>
          <w:color w:val="auto"/>
          <w:sz w:val="22"/>
          <w:szCs w:val="22"/>
          <w:lang w:val="lt-LT"/>
        </w:rPr>
        <w:t xml:space="preserve"> </w:t>
      </w:r>
      <w:r w:rsidR="00BE3D65" w:rsidRPr="00342699">
        <w:rPr>
          <w:color w:val="auto"/>
          <w:sz w:val="22"/>
          <w:szCs w:val="22"/>
          <w:lang w:val="lt-LT"/>
        </w:rPr>
        <w:t>pasiūlymus konkursui – tik perkančiosios organizacijos pakviesti kandidatai;</w:t>
      </w:r>
    </w:p>
    <w:p w:rsidR="00BE3D65" w:rsidRPr="00342699" w:rsidRDefault="009B7B7D" w:rsidP="00A044F0">
      <w:pPr>
        <w:pStyle w:val="Bodytext"/>
        <w:spacing w:line="283" w:lineRule="auto"/>
        <w:rPr>
          <w:color w:val="auto"/>
          <w:sz w:val="22"/>
          <w:szCs w:val="22"/>
          <w:lang w:val="lt-LT"/>
        </w:rPr>
      </w:pPr>
      <w:r w:rsidRPr="00342699">
        <w:rPr>
          <w:bCs/>
          <w:color w:val="auto"/>
          <w:sz w:val="22"/>
          <w:szCs w:val="22"/>
          <w:lang w:val="lt-LT"/>
        </w:rPr>
        <w:t>9.11</w:t>
      </w:r>
      <w:r w:rsidR="00CC6B22" w:rsidRPr="00342699">
        <w:rPr>
          <w:bCs/>
          <w:color w:val="auto"/>
          <w:sz w:val="22"/>
          <w:szCs w:val="22"/>
          <w:lang w:val="lt-LT"/>
        </w:rPr>
        <w:t>.</w:t>
      </w:r>
      <w:r w:rsidR="00CC6B22" w:rsidRPr="00342699">
        <w:rPr>
          <w:b/>
          <w:bCs/>
          <w:color w:val="auto"/>
          <w:sz w:val="22"/>
          <w:szCs w:val="22"/>
          <w:lang w:val="lt-LT"/>
        </w:rPr>
        <w:t xml:space="preserve"> </w:t>
      </w:r>
      <w:r w:rsidR="00BE3D65" w:rsidRPr="00342699">
        <w:rPr>
          <w:b/>
          <w:bCs/>
          <w:color w:val="auto"/>
          <w:sz w:val="22"/>
          <w:szCs w:val="22"/>
          <w:lang w:val="lt-LT"/>
        </w:rPr>
        <w:t>supaprastintos skelbiamos derybos</w:t>
      </w:r>
      <w:r w:rsidR="00BE3D65" w:rsidRPr="00342699">
        <w:rPr>
          <w:color w:val="auto"/>
          <w:sz w:val="22"/>
          <w:szCs w:val="22"/>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BE3D65" w:rsidRPr="00342699" w:rsidRDefault="009B7B7D" w:rsidP="00A044F0">
      <w:pPr>
        <w:pStyle w:val="Bodytext"/>
        <w:spacing w:line="283" w:lineRule="auto"/>
        <w:rPr>
          <w:color w:val="auto"/>
          <w:spacing w:val="-2"/>
          <w:sz w:val="22"/>
          <w:szCs w:val="22"/>
          <w:lang w:val="lt-LT"/>
        </w:rPr>
      </w:pPr>
      <w:r w:rsidRPr="00342699">
        <w:rPr>
          <w:bCs/>
          <w:color w:val="auto"/>
          <w:spacing w:val="-2"/>
          <w:sz w:val="22"/>
          <w:szCs w:val="22"/>
          <w:lang w:val="lt-LT"/>
        </w:rPr>
        <w:t>9.12</w:t>
      </w:r>
      <w:r w:rsidR="00CC6B22" w:rsidRPr="00342699">
        <w:rPr>
          <w:bCs/>
          <w:color w:val="auto"/>
          <w:spacing w:val="-2"/>
          <w:sz w:val="22"/>
          <w:szCs w:val="22"/>
          <w:lang w:val="lt-LT"/>
        </w:rPr>
        <w:t>.</w:t>
      </w:r>
      <w:r w:rsidR="00CC6B22" w:rsidRPr="00342699">
        <w:rPr>
          <w:b/>
          <w:bCs/>
          <w:color w:val="auto"/>
          <w:spacing w:val="-2"/>
          <w:sz w:val="22"/>
          <w:szCs w:val="22"/>
          <w:lang w:val="lt-LT"/>
        </w:rPr>
        <w:t xml:space="preserve"> </w:t>
      </w:r>
      <w:r w:rsidR="00BE3D65" w:rsidRPr="00342699">
        <w:rPr>
          <w:b/>
          <w:bCs/>
          <w:color w:val="auto"/>
          <w:spacing w:val="-2"/>
          <w:sz w:val="22"/>
          <w:szCs w:val="22"/>
          <w:lang w:val="lt-LT"/>
        </w:rPr>
        <w:t>supaprastintas projekto konkursas</w:t>
      </w:r>
      <w:r w:rsidR="00BE3D65" w:rsidRPr="00342699">
        <w:rPr>
          <w:color w:val="auto"/>
          <w:spacing w:val="-2"/>
          <w:sz w:val="22"/>
          <w:szCs w:val="22"/>
          <w:lang w:val="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BE3D65" w:rsidRPr="00342699" w:rsidRDefault="00BE3D65" w:rsidP="00A044F0">
      <w:pPr>
        <w:pStyle w:val="Bodytext"/>
        <w:spacing w:line="283" w:lineRule="auto"/>
        <w:rPr>
          <w:color w:val="auto"/>
          <w:sz w:val="22"/>
          <w:szCs w:val="22"/>
          <w:lang w:val="lt-LT"/>
        </w:rPr>
      </w:pPr>
      <w:r w:rsidRPr="00342699">
        <w:rPr>
          <w:color w:val="auto"/>
          <w:sz w:val="22"/>
          <w:szCs w:val="22"/>
          <w:lang w:val="lt-LT"/>
        </w:rPr>
        <w:t>10. Kitos Taisyklėse vartojamos pagrindinės sąvokos yra apibrėžtos Viešųjų pirkimų įstatyme.</w:t>
      </w:r>
    </w:p>
    <w:p w:rsidR="004B5D44" w:rsidRPr="00342699" w:rsidRDefault="00BE3D65" w:rsidP="004B5D44">
      <w:pPr>
        <w:pStyle w:val="Bodytext"/>
        <w:spacing w:line="283" w:lineRule="auto"/>
        <w:rPr>
          <w:color w:val="auto"/>
          <w:sz w:val="22"/>
          <w:szCs w:val="22"/>
          <w:lang w:val="lt-LT"/>
        </w:rPr>
      </w:pPr>
      <w:r w:rsidRPr="00342699">
        <w:rPr>
          <w:color w:val="auto"/>
          <w:sz w:val="22"/>
          <w:szCs w:val="22"/>
          <w:lang w:val="lt-LT"/>
        </w:rPr>
        <w:t>11. Pasikeitus Taisyklėse minimiems teisės aktams ar rekomendacinio pobūdžio dokumentams, taikomos aktualios tų teisės aktų ar rekomendacinio pobūdžio dokumentų redakcijos nuostatos.</w:t>
      </w:r>
    </w:p>
    <w:p w:rsidR="00BE3D65" w:rsidRPr="00342699" w:rsidRDefault="00BE3D65" w:rsidP="00A044F0">
      <w:pPr>
        <w:pStyle w:val="Linija"/>
        <w:ind w:firstLine="312"/>
        <w:rPr>
          <w:color w:val="auto"/>
          <w:sz w:val="22"/>
          <w:szCs w:val="22"/>
          <w:lang w:val="lt-LT"/>
        </w:rPr>
      </w:pPr>
    </w:p>
    <w:p w:rsidR="003A7D97" w:rsidRPr="00342699" w:rsidRDefault="003A7D97" w:rsidP="00A044F0">
      <w:pPr>
        <w:keepNext/>
        <w:spacing w:after="0" w:line="240" w:lineRule="auto"/>
        <w:ind w:firstLine="312"/>
        <w:jc w:val="center"/>
        <w:outlineLvl w:val="0"/>
        <w:rPr>
          <w:rFonts w:ascii="Times New Roman" w:eastAsia="Times New Roman" w:hAnsi="Times New Roman"/>
          <w:b/>
          <w:caps/>
          <w:kern w:val="32"/>
          <w:sz w:val="24"/>
          <w:szCs w:val="24"/>
        </w:rPr>
      </w:pPr>
      <w:bookmarkStart w:id="0" w:name="_Toc209231257"/>
      <w:r w:rsidRPr="00342699">
        <w:rPr>
          <w:rFonts w:ascii="Times New Roman" w:eastAsia="Times New Roman" w:hAnsi="Times New Roman"/>
          <w:b/>
          <w:caps/>
          <w:kern w:val="32"/>
          <w:sz w:val="24"/>
          <w:szCs w:val="24"/>
        </w:rPr>
        <w:t xml:space="preserve">II. </w:t>
      </w:r>
      <w:r w:rsidR="009B7B7D" w:rsidRPr="00342699">
        <w:rPr>
          <w:rFonts w:ascii="Times New Roman" w:eastAsia="Times New Roman" w:hAnsi="Times New Roman"/>
          <w:b/>
          <w:caps/>
          <w:kern w:val="32"/>
          <w:sz w:val="24"/>
          <w:szCs w:val="24"/>
        </w:rPr>
        <w:t xml:space="preserve">PIRKIMŲ PLANAVIMAS IR ORGANIZAVIMAS. </w:t>
      </w:r>
      <w:r w:rsidRPr="00342699">
        <w:rPr>
          <w:rFonts w:ascii="Times New Roman" w:eastAsia="Times New Roman" w:hAnsi="Times New Roman"/>
          <w:b/>
          <w:caps/>
          <w:kern w:val="32"/>
          <w:sz w:val="24"/>
          <w:szCs w:val="24"/>
        </w:rPr>
        <w:t>SUPAPRASTINTUS PIRKIMUS ATLIEKANTYS ASMENYS</w:t>
      </w:r>
      <w:bookmarkEnd w:id="0"/>
    </w:p>
    <w:p w:rsidR="003A7D97" w:rsidRPr="00342699" w:rsidRDefault="003A7D97" w:rsidP="00A044F0">
      <w:pPr>
        <w:spacing w:after="0" w:line="240" w:lineRule="auto"/>
        <w:ind w:firstLine="312"/>
        <w:jc w:val="center"/>
        <w:rPr>
          <w:rFonts w:ascii="Times New Roman" w:eastAsia="Times New Roman" w:hAnsi="Times New Roman"/>
          <w:b/>
          <w:sz w:val="24"/>
          <w:szCs w:val="24"/>
        </w:rPr>
      </w:pPr>
    </w:p>
    <w:p w:rsidR="009B7B7D" w:rsidRPr="00342699" w:rsidRDefault="007851CA" w:rsidP="00A044F0">
      <w:pPr>
        <w:spacing w:after="0" w:line="240" w:lineRule="auto"/>
        <w:ind w:firstLine="312"/>
        <w:jc w:val="both"/>
        <w:rPr>
          <w:rFonts w:ascii="Times New Roman" w:eastAsia="Times New Roman" w:hAnsi="Times New Roman"/>
        </w:rPr>
      </w:pPr>
      <w:r w:rsidRPr="00342699">
        <w:rPr>
          <w:rFonts w:ascii="Times New Roman" w:eastAsia="Times New Roman" w:hAnsi="Times New Roman"/>
        </w:rPr>
        <w:t xml:space="preserve"> </w:t>
      </w:r>
      <w:r w:rsidR="009B7B7D" w:rsidRPr="00342699">
        <w:rPr>
          <w:rFonts w:ascii="Times New Roman" w:eastAsia="Times New Roman" w:hAnsi="Times New Roman"/>
        </w:rPr>
        <w:t xml:space="preserve">12. </w:t>
      </w:r>
      <w:r w:rsidR="009B7B7D" w:rsidRPr="00342699">
        <w:rPr>
          <w:rFonts w:ascii="Times New Roman" w:hAnsi="Times New Roman"/>
        </w:rPr>
        <w:t>Perkančiosios organizacijos vadovo paskirtas Pirkimų organizatorius arba kiti asmenys (Pirkimo iniciatoriai) iki kiekvienų kalendorinių metų kovo 10 d. raštu pateikia perkančiosios organizacijos vadovui einamaisiais metais numatomų vykdyti viešųjų pirkimų planą (toliau – „Pirkimų planas“). Pirkimų plane nurodomos prekės, paslaugos ir darbai, kodai pagal BVPŽ bei galimas pirkimo būdas, atsižvelgiant į pirkimo vertę. Pateiktas planas tvirtinamas perkančiosios organizacijos vadovo. Planas peržiūrimas kiekvieną ketvirtį ir, esant reikalui, papildomas.</w:t>
      </w:r>
    </w:p>
    <w:p w:rsidR="007959D2" w:rsidRPr="00342699" w:rsidRDefault="00E115C1" w:rsidP="00E115C1">
      <w:pPr>
        <w:spacing w:after="120"/>
        <w:jc w:val="both"/>
        <w:rPr>
          <w:rFonts w:ascii="Times New Roman" w:hAnsi="Times New Roman"/>
        </w:rPr>
      </w:pPr>
      <w:r>
        <w:rPr>
          <w:rFonts w:ascii="Times New Roman" w:hAnsi="Times New Roman"/>
        </w:rPr>
        <w:t xml:space="preserve">       </w:t>
      </w:r>
      <w:r w:rsidR="007959D2" w:rsidRPr="00342699">
        <w:rPr>
          <w:rFonts w:ascii="Times New Roman" w:hAnsi="Times New Roman"/>
        </w:rPr>
        <w:t xml:space="preserve">13. Supaprastintus pirkimus atlieka perkančiosio organizacijos vadovo įsakymu sudaryta nuolatinė Supaprastintų pirkimų komisija arba, atsižvelgiant į pirkimo objekto apimtį ir pobūdį, vienam ar keliems pirkimo objektams sudaryta atskira komisija (toliau – Komisija). Mažos vertės pirkimus atlieka Komisija arba pirkimų organizatorius. </w:t>
      </w:r>
      <w:r w:rsidR="007959D2" w:rsidRPr="00342699">
        <w:rPr>
          <w:rFonts w:ascii="Times New Roman" w:hAnsi="Times New Roman"/>
          <w:lang w:val="pt-BR"/>
        </w:rPr>
        <w:t>Komisijos pirmininku, jos nariais, Pirkimo organizatoriais skiriami nepriekaištingos reputacijos asmenys, pasirašę nešališkumo deklaraciją ir konfidencialumo pasižadėjimą.</w:t>
      </w:r>
    </w:p>
    <w:p w:rsidR="007959D2" w:rsidRPr="00342699" w:rsidRDefault="00165F9D" w:rsidP="00165F9D">
      <w:pPr>
        <w:spacing w:after="120"/>
        <w:jc w:val="both"/>
        <w:rPr>
          <w:rFonts w:ascii="Times New Roman" w:hAnsi="Times New Roman"/>
        </w:rPr>
      </w:pPr>
      <w:r>
        <w:rPr>
          <w:rFonts w:ascii="Times New Roman" w:hAnsi="Times New Roman"/>
          <w:iCs/>
        </w:rPr>
        <w:t xml:space="preserve">       </w:t>
      </w:r>
      <w:r w:rsidR="007959D2" w:rsidRPr="00342699">
        <w:rPr>
          <w:rFonts w:ascii="Times New Roman" w:hAnsi="Times New Roman"/>
          <w:iCs/>
        </w:rPr>
        <w:t>14. Mažos vertės pirkimus atlieka Komisija, kai:</w:t>
      </w:r>
    </w:p>
    <w:p w:rsidR="007959D2" w:rsidRPr="00342699" w:rsidRDefault="007959D2" w:rsidP="007959D2">
      <w:pPr>
        <w:spacing w:after="120"/>
        <w:ind w:firstLine="426"/>
        <w:jc w:val="both"/>
        <w:rPr>
          <w:rFonts w:ascii="Times New Roman" w:hAnsi="Times New Roman"/>
          <w:iCs/>
        </w:rPr>
      </w:pPr>
      <w:r w:rsidRPr="00342699">
        <w:rPr>
          <w:rFonts w:ascii="Times New Roman" w:hAnsi="Times New Roman"/>
          <w:iCs/>
        </w:rPr>
        <w:t xml:space="preserve">14.1. prekių ar paslaugų pirkimo sutarties vertė viršija </w:t>
      </w:r>
      <w:r w:rsidR="00714F96" w:rsidRPr="00342699">
        <w:rPr>
          <w:rFonts w:ascii="Times New Roman" w:hAnsi="Times New Roman"/>
          <w:b/>
          <w:iCs/>
        </w:rPr>
        <w:t>8</w:t>
      </w:r>
      <w:r w:rsidRPr="00342699">
        <w:rPr>
          <w:rFonts w:ascii="Times New Roman" w:hAnsi="Times New Roman"/>
          <w:b/>
          <w:iCs/>
        </w:rPr>
        <w:t>0 000</w:t>
      </w:r>
      <w:r w:rsidRPr="00342699">
        <w:rPr>
          <w:rFonts w:ascii="Times New Roman" w:hAnsi="Times New Roman"/>
          <w:iCs/>
        </w:rPr>
        <w:t xml:space="preserve"> litų be pridėtinės vertės mokesčio;</w:t>
      </w:r>
    </w:p>
    <w:p w:rsidR="007959D2" w:rsidRPr="00342699" w:rsidRDefault="007959D2" w:rsidP="007959D2">
      <w:pPr>
        <w:spacing w:after="120"/>
        <w:ind w:firstLine="426"/>
        <w:jc w:val="both"/>
        <w:rPr>
          <w:rFonts w:ascii="Times New Roman" w:hAnsi="Times New Roman"/>
          <w:iCs/>
        </w:rPr>
      </w:pPr>
      <w:r w:rsidRPr="00342699">
        <w:rPr>
          <w:rFonts w:ascii="Times New Roman" w:hAnsi="Times New Roman"/>
          <w:iCs/>
        </w:rPr>
        <w:t xml:space="preserve">14.2. darbų pirkimo sutarties vertė viršija </w:t>
      </w:r>
      <w:r w:rsidRPr="00342699">
        <w:rPr>
          <w:rFonts w:ascii="Times New Roman" w:hAnsi="Times New Roman"/>
          <w:b/>
          <w:iCs/>
        </w:rPr>
        <w:t>400 000</w:t>
      </w:r>
      <w:r w:rsidRPr="00342699">
        <w:rPr>
          <w:rFonts w:ascii="Times New Roman" w:hAnsi="Times New Roman"/>
          <w:iCs/>
        </w:rPr>
        <w:t xml:space="preserve"> litų be pridėtinės vertės mokesčio.</w:t>
      </w:r>
    </w:p>
    <w:p w:rsidR="007959D2" w:rsidRPr="00342699" w:rsidRDefault="007959D2" w:rsidP="007959D2">
      <w:pPr>
        <w:spacing w:after="120"/>
        <w:ind w:firstLine="426"/>
        <w:jc w:val="both"/>
        <w:rPr>
          <w:rFonts w:ascii="Times New Roman" w:hAnsi="Times New Roman"/>
        </w:rPr>
      </w:pPr>
      <w:r w:rsidRPr="00342699">
        <w:rPr>
          <w:rFonts w:ascii="Times New Roman" w:hAnsi="Times New Roman"/>
          <w:iCs/>
        </w:rPr>
        <w:t xml:space="preserve">15. </w:t>
      </w:r>
      <w:r w:rsidRPr="00342699">
        <w:rPr>
          <w:rFonts w:ascii="Times New Roman" w:hAnsi="Times New Roman"/>
        </w:rPr>
        <w:t>Perkančiosios organizacijos vadovas</w:t>
      </w:r>
      <w:r w:rsidRPr="00342699">
        <w:rPr>
          <w:rFonts w:ascii="Times New Roman" w:hAnsi="Times New Roman"/>
          <w:iCs/>
        </w:rPr>
        <w:t xml:space="preserve"> turi teisę priimti sprendimą ir raštu pavesti pirkimą vykdyti Pirkimų organizatoriui arba Komisijai neatsižvelgiant į Taisyklių 1</w:t>
      </w:r>
      <w:r w:rsidR="00E115C1">
        <w:rPr>
          <w:rFonts w:ascii="Times New Roman" w:hAnsi="Times New Roman"/>
          <w:iCs/>
        </w:rPr>
        <w:t>4</w:t>
      </w:r>
      <w:r w:rsidRPr="00342699">
        <w:rPr>
          <w:rFonts w:ascii="Times New Roman" w:hAnsi="Times New Roman"/>
          <w:iCs/>
        </w:rPr>
        <w:t xml:space="preserve"> punkte nustatytas aplinkybes.</w:t>
      </w:r>
    </w:p>
    <w:p w:rsidR="006100A3" w:rsidRPr="00342699" w:rsidRDefault="006100A3" w:rsidP="006100A3">
      <w:pPr>
        <w:spacing w:after="120"/>
        <w:jc w:val="both"/>
        <w:rPr>
          <w:rFonts w:ascii="Times New Roman" w:hAnsi="Times New Roman"/>
        </w:rPr>
      </w:pPr>
      <w:r w:rsidRPr="00342699">
        <w:rPr>
          <w:rFonts w:ascii="Times New Roman" w:hAnsi="Times New Roman"/>
        </w:rPr>
        <w:t xml:space="preserve">      </w:t>
      </w:r>
      <w:r w:rsidR="007959D2" w:rsidRPr="00342699">
        <w:rPr>
          <w:rFonts w:ascii="Times New Roman" w:hAnsi="Times New Roman"/>
        </w:rPr>
        <w:t xml:space="preserve">  </w:t>
      </w:r>
      <w:r w:rsidRPr="00342699">
        <w:rPr>
          <w:rFonts w:ascii="Times New Roman" w:hAnsi="Times New Roman"/>
        </w:rPr>
        <w:t>1</w:t>
      </w:r>
      <w:r w:rsidR="007959D2" w:rsidRPr="00342699">
        <w:rPr>
          <w:rFonts w:ascii="Times New Roman" w:hAnsi="Times New Roman"/>
        </w:rPr>
        <w:t>6</w:t>
      </w:r>
      <w:r w:rsidRPr="00342699">
        <w:rPr>
          <w:rFonts w:ascii="Times New Roman" w:hAnsi="Times New Roman"/>
        </w:rPr>
        <w:t>. Komisija dirba pagal perkančiosios organizacijos</w:t>
      </w:r>
      <w:r w:rsidRPr="00342699">
        <w:rPr>
          <w:rFonts w:ascii="Times New Roman" w:hAnsi="Times New Roman"/>
          <w:iCs/>
        </w:rPr>
        <w:t xml:space="preserve"> vadovo patvirtintą </w:t>
      </w:r>
      <w:r w:rsidRPr="00342699">
        <w:rPr>
          <w:rFonts w:ascii="Times New Roman" w:hAnsi="Times New Roman"/>
        </w:rPr>
        <w:t xml:space="preserve">Komisijos darbo reglamentą. Komisijai turi būti nustatytos užduotys ir suteikti visi užduotims vykdyti reikalingi įgaliojimai. Komisija sprendimus priima savarankiškai. Komisijos veiklai vadovauja pirmininkas. Komisijos sekretoriumi skiriamas vienas iš Komisijos narių. Komisijos nariai turi teisę reikšti atskirąją nuomonę, kuri turi būti nurodoma Komisijos posėdžio protokole. </w:t>
      </w:r>
    </w:p>
    <w:p w:rsidR="00C829AE" w:rsidRPr="00342699" w:rsidRDefault="00C829AE" w:rsidP="006100A3">
      <w:pPr>
        <w:spacing w:after="120"/>
        <w:jc w:val="both"/>
        <w:rPr>
          <w:rFonts w:ascii="Times New Roman" w:hAnsi="Times New Roman"/>
        </w:rPr>
      </w:pPr>
      <w:r w:rsidRPr="00342699">
        <w:rPr>
          <w:rFonts w:ascii="Times New Roman" w:hAnsi="Times New Roman"/>
        </w:rPr>
        <w:t xml:space="preserve">    </w:t>
      </w:r>
      <w:r w:rsidR="004B5D44" w:rsidRPr="00342699">
        <w:rPr>
          <w:rFonts w:ascii="Times New Roman" w:hAnsi="Times New Roman"/>
        </w:rPr>
        <w:t xml:space="preserve"> </w:t>
      </w:r>
      <w:r w:rsidRPr="00342699">
        <w:rPr>
          <w:rFonts w:ascii="Times New Roman" w:hAnsi="Times New Roman"/>
        </w:rPr>
        <w:t xml:space="preserve">   17. Viešųjų pirkimų įstatymo 14 straipsnyje nustatyta tvarka Perkančioji organizacija supaprastintiems pirkimams organizuoti ir pirkimo procedūroms iki pirkimo sutarties sudarymo atlikti gali įgalioti kitą </w:t>
      </w:r>
      <w:r w:rsidRPr="00342699">
        <w:rPr>
          <w:rFonts w:ascii="Times New Roman" w:hAnsi="Times New Roman"/>
        </w:rPr>
        <w:lastRenderedPageBreak/>
        <w:t>perkančiąją organizaciją arba pagal kitos perkančiosios organizacijos įgaliojimus organizuoti ir atlikti pirkimo procedūras iki pirkimo sutarties sudarymo.</w:t>
      </w:r>
    </w:p>
    <w:p w:rsidR="001945B8" w:rsidRPr="00342699" w:rsidRDefault="001945B8" w:rsidP="004B5D44">
      <w:pPr>
        <w:pStyle w:val="BodyText2"/>
        <w:tabs>
          <w:tab w:val="left" w:pos="1843"/>
        </w:tabs>
        <w:spacing w:after="120"/>
        <w:ind w:firstLine="426"/>
        <w:rPr>
          <w:sz w:val="22"/>
          <w:szCs w:val="22"/>
        </w:rPr>
      </w:pPr>
      <w:r w:rsidRPr="00342699">
        <w:rPr>
          <w:caps/>
          <w:sz w:val="22"/>
          <w:szCs w:val="22"/>
        </w:rPr>
        <w:t>1</w:t>
      </w:r>
      <w:r w:rsidR="00C829AE" w:rsidRPr="00342699">
        <w:rPr>
          <w:caps/>
          <w:sz w:val="22"/>
          <w:szCs w:val="22"/>
        </w:rPr>
        <w:t>8</w:t>
      </w:r>
      <w:r w:rsidR="006100A3" w:rsidRPr="00342699">
        <w:rPr>
          <w:caps/>
          <w:sz w:val="22"/>
          <w:szCs w:val="22"/>
          <w:lang w:val="pt-BR"/>
        </w:rPr>
        <w:t>.</w:t>
      </w:r>
      <w:r w:rsidR="006100A3" w:rsidRPr="00342699">
        <w:rPr>
          <w:caps/>
          <w:sz w:val="22"/>
          <w:szCs w:val="22"/>
        </w:rPr>
        <w:t xml:space="preserve"> </w:t>
      </w:r>
      <w:r w:rsidR="006100A3" w:rsidRPr="00342699">
        <w:rPr>
          <w:sz w:val="22"/>
          <w:szCs w:val="22"/>
        </w:rPr>
        <w:t xml:space="preserve">Sprendimą dėl mažos vertės pirkimo nutraukimo gali priimti Komisija arba Pirkimo organizatorius, priklausomai nuo to, kas jį vykdo. </w:t>
      </w:r>
    </w:p>
    <w:p w:rsidR="003A7D97" w:rsidRPr="00342699" w:rsidRDefault="003A7D97" w:rsidP="00A044F0">
      <w:pPr>
        <w:pStyle w:val="CentrBold"/>
        <w:spacing w:line="283" w:lineRule="auto"/>
        <w:ind w:firstLine="312"/>
        <w:rPr>
          <w:color w:val="auto"/>
          <w:sz w:val="22"/>
          <w:szCs w:val="22"/>
          <w:lang w:val="lt-LT"/>
        </w:rPr>
      </w:pPr>
    </w:p>
    <w:p w:rsidR="00BE3D65" w:rsidRPr="00342699" w:rsidRDefault="00BE3D65" w:rsidP="00A044F0">
      <w:pPr>
        <w:pStyle w:val="CentrBold"/>
        <w:spacing w:line="283" w:lineRule="auto"/>
        <w:ind w:firstLine="312"/>
        <w:rPr>
          <w:color w:val="auto"/>
          <w:sz w:val="22"/>
          <w:szCs w:val="22"/>
          <w:lang w:val="lt-LT"/>
        </w:rPr>
      </w:pPr>
      <w:r w:rsidRPr="00342699">
        <w:rPr>
          <w:color w:val="auto"/>
          <w:sz w:val="22"/>
          <w:szCs w:val="22"/>
          <w:lang w:val="lt-LT"/>
        </w:rPr>
        <w:t>I</w:t>
      </w:r>
      <w:r w:rsidR="00A044F0" w:rsidRPr="00342699">
        <w:rPr>
          <w:color w:val="auto"/>
          <w:sz w:val="22"/>
          <w:szCs w:val="22"/>
          <w:lang w:val="lt-LT"/>
        </w:rPr>
        <w:t>I</w:t>
      </w:r>
      <w:r w:rsidRPr="00342699">
        <w:rPr>
          <w:color w:val="auto"/>
          <w:sz w:val="22"/>
          <w:szCs w:val="22"/>
          <w:lang w:val="lt-LT"/>
        </w:rPr>
        <w:t>I. SUPAPRASTINTŲ PIRKIMŲ PASKELBIMAS</w:t>
      </w:r>
    </w:p>
    <w:p w:rsidR="001945B8" w:rsidRPr="00342699" w:rsidRDefault="001945B8" w:rsidP="00A044F0">
      <w:pPr>
        <w:pStyle w:val="CentrBold"/>
        <w:spacing w:line="283" w:lineRule="auto"/>
        <w:ind w:firstLine="312"/>
        <w:rPr>
          <w:color w:val="auto"/>
          <w:sz w:val="22"/>
          <w:szCs w:val="22"/>
          <w:lang w:val="lt-LT"/>
        </w:rPr>
      </w:pPr>
    </w:p>
    <w:p w:rsidR="001945B8" w:rsidRPr="00342699" w:rsidRDefault="001D6110" w:rsidP="001945B8">
      <w:pPr>
        <w:spacing w:after="120"/>
        <w:ind w:firstLine="426"/>
        <w:jc w:val="both"/>
        <w:rPr>
          <w:rFonts w:ascii="Times New Roman" w:hAnsi="Times New Roman"/>
        </w:rPr>
      </w:pPr>
      <w:r w:rsidRPr="00342699">
        <w:rPr>
          <w:rFonts w:ascii="Times New Roman" w:hAnsi="Times New Roman"/>
        </w:rPr>
        <w:t>19</w:t>
      </w:r>
      <w:r w:rsidR="001945B8" w:rsidRPr="00342699">
        <w:rPr>
          <w:rFonts w:ascii="Times New Roman" w:hAnsi="Times New Roman"/>
        </w:rPr>
        <w:t>. Perkančioji organizacija skelbia apie kiekvieną supaprastintą pirkimą</w:t>
      </w:r>
      <w:r w:rsidR="007851CA" w:rsidRPr="00342699">
        <w:rPr>
          <w:rFonts w:ascii="Times New Roman" w:hAnsi="Times New Roman"/>
        </w:rPr>
        <w:t xml:space="preserve"> Viešųjų pirkimų įstatymo 86 straipsnyje nustatyta tvarka</w:t>
      </w:r>
      <w:r w:rsidR="001945B8" w:rsidRPr="00342699">
        <w:rPr>
          <w:rFonts w:ascii="Times New Roman" w:hAnsi="Times New Roman"/>
        </w:rPr>
        <w:t>, išskyrus supaprastintus pirkimus, atliekamus apklausos būdu šių Taisyklių nustatytais atvejais.</w:t>
      </w:r>
    </w:p>
    <w:p w:rsidR="001945B8" w:rsidRPr="00342699" w:rsidRDefault="001D6110" w:rsidP="001945B8">
      <w:pPr>
        <w:spacing w:after="120"/>
        <w:ind w:firstLine="426"/>
        <w:jc w:val="both"/>
        <w:rPr>
          <w:rFonts w:ascii="Times New Roman" w:hAnsi="Times New Roman"/>
        </w:rPr>
      </w:pPr>
      <w:r w:rsidRPr="00342699">
        <w:rPr>
          <w:rFonts w:ascii="Times New Roman" w:hAnsi="Times New Roman"/>
        </w:rPr>
        <w:t>20</w:t>
      </w:r>
      <w:r w:rsidR="001945B8" w:rsidRPr="00342699">
        <w:rPr>
          <w:rFonts w:ascii="Times New Roman" w:hAnsi="Times New Roman"/>
        </w:rPr>
        <w:t xml:space="preserve">. Perkančioji organizacija, priėmusi sprendimą pirkti prekes, paslaugas ar darbus, neskelbiant apie pirkimą, privalo paskelbia informacinį pranešimą, išskyrus Taisyklių 116.1.3, 116.1.4, </w:t>
      </w:r>
      <w:r w:rsidR="00181220" w:rsidRPr="00342699">
        <w:rPr>
          <w:rFonts w:ascii="Times New Roman" w:hAnsi="Times New Roman"/>
        </w:rPr>
        <w:t>116</w:t>
      </w:r>
      <w:r w:rsidR="001945B8" w:rsidRPr="00342699">
        <w:rPr>
          <w:rFonts w:ascii="Times New Roman" w:hAnsi="Times New Roman"/>
        </w:rPr>
        <w:t xml:space="preserve">.2.3, </w:t>
      </w:r>
      <w:r w:rsidR="00181220" w:rsidRPr="00342699">
        <w:rPr>
          <w:rFonts w:ascii="Times New Roman" w:hAnsi="Times New Roman"/>
        </w:rPr>
        <w:t>116</w:t>
      </w:r>
      <w:r w:rsidR="001945B8" w:rsidRPr="00342699">
        <w:rPr>
          <w:rFonts w:ascii="Times New Roman" w:hAnsi="Times New Roman"/>
        </w:rPr>
        <w:t>.3.3, 116.4.2 – 116.4.5, 116.5.2 punktuose nurodytais atvejais. Perkančioji organizacija informacinį pranešimą skelbia bet kuriuo momentu, tačiau ne vėliau kaip 5 darbo dienos iki pirkimo sutarties sudarymo</w:t>
      </w:r>
      <w:r w:rsidR="007851CA" w:rsidRPr="00342699">
        <w:rPr>
          <w:rFonts w:ascii="Times New Roman" w:hAnsi="Times New Roman"/>
        </w:rPr>
        <w:t>.</w:t>
      </w:r>
    </w:p>
    <w:p w:rsidR="007851CA" w:rsidRPr="00342699" w:rsidRDefault="007851CA" w:rsidP="007851CA">
      <w:pPr>
        <w:spacing w:after="120"/>
        <w:ind w:firstLine="426"/>
        <w:jc w:val="both"/>
        <w:rPr>
          <w:rFonts w:ascii="Times New Roman" w:hAnsi="Times New Roman"/>
        </w:rPr>
      </w:pPr>
      <w:r w:rsidRPr="00342699">
        <w:rPr>
          <w:rFonts w:ascii="Times New Roman" w:hAnsi="Times New Roman"/>
        </w:rPr>
        <w:t>2</w:t>
      </w:r>
      <w:r w:rsidR="001D6110" w:rsidRPr="00342699">
        <w:rPr>
          <w:rFonts w:ascii="Times New Roman" w:hAnsi="Times New Roman"/>
        </w:rPr>
        <w:t>1</w:t>
      </w:r>
      <w:r w:rsidRPr="00342699">
        <w:rPr>
          <w:rFonts w:ascii="Times New Roman" w:hAnsi="Times New Roman"/>
        </w:rPr>
        <w:t>.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1945B8" w:rsidRPr="00342699" w:rsidRDefault="007851CA" w:rsidP="00342699">
      <w:pPr>
        <w:spacing w:after="120"/>
        <w:ind w:firstLine="426"/>
        <w:jc w:val="both"/>
        <w:rPr>
          <w:rFonts w:ascii="Times New Roman" w:hAnsi="Times New Roman"/>
        </w:rPr>
      </w:pPr>
      <w:r w:rsidRPr="00342699">
        <w:rPr>
          <w:rFonts w:ascii="Times New Roman" w:hAnsi="Times New Roman"/>
        </w:rPr>
        <w:t>2</w:t>
      </w:r>
      <w:r w:rsidR="001D6110" w:rsidRPr="00342699">
        <w:rPr>
          <w:rFonts w:ascii="Times New Roman" w:hAnsi="Times New Roman"/>
        </w:rPr>
        <w:t>2</w:t>
      </w:r>
      <w:r w:rsidRPr="00342699">
        <w:rPr>
          <w:rFonts w:ascii="Times New Roman" w:hAnsi="Times New Roman"/>
        </w:rPr>
        <w:t xml:space="preserve">. </w:t>
      </w:r>
      <w:r w:rsidR="001D6110" w:rsidRPr="00342699">
        <w:rPr>
          <w:rFonts w:ascii="Times New Roman" w:hAnsi="Times New Roman"/>
        </w:rPr>
        <w:t>Perkančioji organizacija savo tinklalapyje ir leidinio „Valstybės žinios“ priede „Informaciniai pranešimai“ informuoja apie pradedamą bet kurį pirkimą (išskyrus mažos vertės pirkimus), taip pat nustatytą laimėtoją ir ketinimą sudaryti bei sudarytą sutartį, vadovaudamasi Valstybės įmonės Seimo leidyklos „Valstybės žinios“ direktoriaus 2012 m. sausio 26 d. įsakymu Nr. VĮ-12-07 „Dėl Seimo leidyklos „Valstybės žinios“ direktoriaus 2011 m. gruodžio 27 d. įsakymu Nr. VĮ-11-22 „Dėl valstybės įmonei Seimo leidyklai „Valstybės žinios“ teikiamų skelbimų apie pradedamą pirkimą, apie nustatytą laimėtoją ir ketinimą sudaryti sutatį formų patvirtinimo“ pakeitimo“ (Žin., 2012, Nr. 13-593).</w:t>
      </w:r>
    </w:p>
    <w:p w:rsidR="00BE3D65" w:rsidRPr="00342699" w:rsidRDefault="00BE3D65" w:rsidP="00BE3D65">
      <w:pPr>
        <w:pStyle w:val="Linija"/>
        <w:rPr>
          <w:color w:val="auto"/>
          <w:sz w:val="22"/>
          <w:szCs w:val="22"/>
          <w:lang w:val="lt-LT"/>
        </w:rPr>
      </w:pPr>
    </w:p>
    <w:p w:rsidR="00BE3D65" w:rsidRPr="00342699" w:rsidRDefault="00BE3D65" w:rsidP="00BE3D65">
      <w:pPr>
        <w:pStyle w:val="CentrBold"/>
        <w:spacing w:line="283" w:lineRule="auto"/>
        <w:rPr>
          <w:color w:val="auto"/>
          <w:sz w:val="22"/>
          <w:szCs w:val="22"/>
          <w:lang w:val="lt-LT"/>
        </w:rPr>
      </w:pPr>
      <w:r w:rsidRPr="00342699">
        <w:rPr>
          <w:color w:val="auto"/>
          <w:sz w:val="22"/>
          <w:szCs w:val="22"/>
          <w:lang w:val="lt-LT"/>
        </w:rPr>
        <w:t>I</w:t>
      </w:r>
      <w:r w:rsidR="009372D7" w:rsidRPr="00342699">
        <w:rPr>
          <w:color w:val="auto"/>
          <w:sz w:val="22"/>
          <w:szCs w:val="22"/>
          <w:lang w:val="lt-LT"/>
        </w:rPr>
        <w:t>V</w:t>
      </w:r>
      <w:r w:rsidRPr="00342699">
        <w:rPr>
          <w:color w:val="auto"/>
          <w:sz w:val="22"/>
          <w:szCs w:val="22"/>
          <w:lang w:val="lt-LT"/>
        </w:rPr>
        <w:t>. PIRKIMO DOKUMENTŲ RENGIMAS, PAAIŠKINIMAI, TEIKIMAS</w:t>
      </w:r>
    </w:p>
    <w:p w:rsidR="00BE3D65" w:rsidRPr="00342699" w:rsidRDefault="00BE3D65" w:rsidP="00BE3D65">
      <w:pPr>
        <w:pStyle w:val="Linija"/>
        <w:rPr>
          <w:color w:val="auto"/>
          <w:sz w:val="22"/>
          <w:szCs w:val="22"/>
          <w:lang w:val="lt-LT"/>
        </w:rPr>
      </w:pPr>
    </w:p>
    <w:p w:rsidR="00BE3D65" w:rsidRPr="00342699" w:rsidRDefault="002F0C41" w:rsidP="00BE3D65">
      <w:pPr>
        <w:pStyle w:val="Bodytext"/>
        <w:spacing w:line="283" w:lineRule="auto"/>
        <w:rPr>
          <w:color w:val="auto"/>
          <w:sz w:val="22"/>
          <w:szCs w:val="22"/>
          <w:lang w:val="lt-LT"/>
        </w:rPr>
      </w:pPr>
      <w:r w:rsidRPr="00342699">
        <w:rPr>
          <w:color w:val="auto"/>
          <w:sz w:val="22"/>
          <w:szCs w:val="22"/>
          <w:lang w:val="lt-LT"/>
        </w:rPr>
        <w:t>23</w:t>
      </w:r>
      <w:r w:rsidR="00BE3D65" w:rsidRPr="00342699">
        <w:rPr>
          <w:color w:val="auto"/>
          <w:sz w:val="22"/>
          <w:szCs w:val="22"/>
          <w:lang w:val="lt-LT"/>
        </w:rPr>
        <w:t>. Pirkimo dokumentai rengiami lietuvių kalba. Papildomai pirkimo dokumentai gali būti rengiami ir kitomis kalbomis.</w:t>
      </w:r>
    </w:p>
    <w:p w:rsidR="00BE3D65" w:rsidRPr="00342699" w:rsidRDefault="002F0C41" w:rsidP="00BE3D65">
      <w:pPr>
        <w:pStyle w:val="Bodytext"/>
        <w:spacing w:line="283" w:lineRule="auto"/>
        <w:rPr>
          <w:b/>
          <w:bCs/>
          <w:color w:val="auto"/>
          <w:sz w:val="22"/>
          <w:szCs w:val="22"/>
          <w:lang w:val="lt-LT"/>
        </w:rPr>
      </w:pPr>
      <w:r w:rsidRPr="00342699">
        <w:rPr>
          <w:color w:val="auto"/>
          <w:sz w:val="22"/>
          <w:szCs w:val="22"/>
          <w:lang w:val="lt-LT"/>
        </w:rPr>
        <w:t>24</w:t>
      </w:r>
      <w:r w:rsidR="00BE3D65" w:rsidRPr="00342699">
        <w:rPr>
          <w:color w:val="auto"/>
          <w:sz w:val="22"/>
          <w:szCs w:val="22"/>
          <w:lang w:val="lt-LT"/>
        </w:rPr>
        <w:t>. Pirkimo dokumentai turi būti tikslūs, aiškūs, be dviprasmybių, kad tiekėjai galėtų pateikti pasiūlymus, o perkančioji organizacija nupirkti tai, ko reikia.</w:t>
      </w:r>
    </w:p>
    <w:p w:rsidR="00BE3D65" w:rsidRPr="00342699" w:rsidRDefault="002F0C41" w:rsidP="00BE3D65">
      <w:pPr>
        <w:pStyle w:val="Bodytext"/>
        <w:spacing w:line="283" w:lineRule="auto"/>
        <w:rPr>
          <w:color w:val="auto"/>
          <w:sz w:val="22"/>
          <w:szCs w:val="22"/>
          <w:lang w:val="lt-LT"/>
        </w:rPr>
      </w:pPr>
      <w:r w:rsidRPr="00342699">
        <w:rPr>
          <w:color w:val="auto"/>
          <w:sz w:val="22"/>
          <w:szCs w:val="22"/>
          <w:lang w:val="lt-LT"/>
        </w:rPr>
        <w:t>25</w:t>
      </w:r>
      <w:r w:rsidR="00BE3D65" w:rsidRPr="00342699">
        <w:rPr>
          <w:color w:val="auto"/>
          <w:sz w:val="22"/>
          <w:szCs w:val="22"/>
          <w:lang w:val="lt-LT"/>
        </w:rPr>
        <w:t>. Pirkimo dokumentuose nustatyti reikalavimai negali dirbtinai riboti tiekėjų galimybių dalyvauti supaprastintame pirkime ar sudaryti sąlygas dalyvauti tik konkretiems tiekėjams.</w:t>
      </w:r>
    </w:p>
    <w:p w:rsidR="00BE3D65" w:rsidRPr="00342699" w:rsidRDefault="002F0C41" w:rsidP="00BE3D65">
      <w:pPr>
        <w:pStyle w:val="Bodytext"/>
        <w:spacing w:line="283" w:lineRule="auto"/>
        <w:rPr>
          <w:color w:val="auto"/>
          <w:sz w:val="22"/>
          <w:szCs w:val="22"/>
          <w:lang w:val="lt-LT"/>
        </w:rPr>
      </w:pPr>
      <w:r w:rsidRPr="00342699">
        <w:rPr>
          <w:color w:val="auto"/>
          <w:sz w:val="22"/>
          <w:szCs w:val="22"/>
          <w:lang w:val="lt-LT"/>
        </w:rPr>
        <w:t>26</w:t>
      </w:r>
      <w:r w:rsidR="00BE3D65" w:rsidRPr="00342699">
        <w:rPr>
          <w:color w:val="auto"/>
          <w:sz w:val="22"/>
          <w:szCs w:val="22"/>
          <w:lang w:val="lt-LT"/>
        </w:rPr>
        <w:t>. Pirkimo dokumentuose, atsižvelgiant į pasirinktą supaprastinto pirkimo būdą, pateikiama ši informacija:</w:t>
      </w:r>
    </w:p>
    <w:p w:rsidR="00BE3D65" w:rsidRPr="00342699" w:rsidRDefault="002F0C41" w:rsidP="00BE3D65">
      <w:pPr>
        <w:pStyle w:val="Bodytext"/>
        <w:spacing w:line="283" w:lineRule="auto"/>
        <w:rPr>
          <w:color w:val="auto"/>
          <w:sz w:val="22"/>
          <w:szCs w:val="22"/>
          <w:lang w:val="lt-LT"/>
        </w:rPr>
      </w:pPr>
      <w:r w:rsidRPr="00342699">
        <w:rPr>
          <w:color w:val="auto"/>
          <w:sz w:val="22"/>
          <w:szCs w:val="22"/>
          <w:lang w:val="lt-LT"/>
        </w:rPr>
        <w:t>26</w:t>
      </w:r>
      <w:r w:rsidR="00BE3D65" w:rsidRPr="00342699">
        <w:rPr>
          <w:color w:val="auto"/>
          <w:sz w:val="22"/>
          <w:szCs w:val="22"/>
          <w:lang w:val="lt-LT"/>
        </w:rPr>
        <w:t>.1. nuoroda į perkančiosios organizacijos supaprastintų pirkimų taisykles, kuriomis vadovaujantis vykdomas supaprastintas pirkimas (taisyklių pavadinimas, patvirtinimo data, visų pakeitimų paskelbimo datos);</w:t>
      </w:r>
    </w:p>
    <w:p w:rsidR="00BE3D65" w:rsidRPr="00342699" w:rsidRDefault="002F0C41" w:rsidP="00BE3D65">
      <w:pPr>
        <w:pStyle w:val="Bodytext"/>
        <w:spacing w:line="283" w:lineRule="auto"/>
        <w:rPr>
          <w:color w:val="auto"/>
          <w:sz w:val="22"/>
          <w:szCs w:val="22"/>
          <w:lang w:val="lt-LT"/>
        </w:rPr>
      </w:pPr>
      <w:r w:rsidRPr="00342699">
        <w:rPr>
          <w:color w:val="auto"/>
          <w:sz w:val="22"/>
          <w:szCs w:val="22"/>
          <w:lang w:val="lt-LT"/>
        </w:rPr>
        <w:t>26</w:t>
      </w:r>
      <w:r w:rsidR="00BE3D65" w:rsidRPr="00342699">
        <w:rPr>
          <w:color w:val="auto"/>
          <w:sz w:val="22"/>
          <w:szCs w:val="22"/>
          <w:lang w:val="lt-LT"/>
        </w:rPr>
        <w:t>.2. jei apie pirkimą buvo skelbta, nuoroda į skelbimą;</w:t>
      </w:r>
    </w:p>
    <w:p w:rsidR="00BE3D65" w:rsidRPr="00342699" w:rsidRDefault="002F0C41" w:rsidP="00BE3D65">
      <w:pPr>
        <w:pStyle w:val="Bodytext"/>
        <w:spacing w:line="283" w:lineRule="auto"/>
        <w:rPr>
          <w:color w:val="auto"/>
          <w:sz w:val="22"/>
          <w:szCs w:val="22"/>
          <w:lang w:val="lt-LT"/>
        </w:rPr>
      </w:pPr>
      <w:r w:rsidRPr="00342699">
        <w:rPr>
          <w:color w:val="auto"/>
          <w:sz w:val="22"/>
          <w:szCs w:val="22"/>
          <w:lang w:val="lt-LT"/>
        </w:rPr>
        <w:t>26</w:t>
      </w:r>
      <w:r w:rsidR="00BE3D65" w:rsidRPr="00342699">
        <w:rPr>
          <w:color w:val="auto"/>
          <w:sz w:val="22"/>
          <w:szCs w:val="22"/>
          <w:lang w:val="lt-LT"/>
        </w:rPr>
        <w:t>.3. perkančiosios organizacijos darbuotojų, kurie įgalioti palaikyti ryšį su tiekėjais, pareigos, vardai, pavardės, adresai, telefonų numeriai, taip pat informacija, kokiu būdu vyks bendravimas tarp perkančiosios organizacijos ir tiekėjų;</w:t>
      </w:r>
    </w:p>
    <w:p w:rsidR="00BE3D65" w:rsidRPr="00342699" w:rsidRDefault="002F0C41" w:rsidP="00BE3D65">
      <w:pPr>
        <w:pStyle w:val="Bodytext"/>
        <w:spacing w:line="283" w:lineRule="auto"/>
        <w:rPr>
          <w:color w:val="auto"/>
          <w:sz w:val="22"/>
          <w:szCs w:val="22"/>
          <w:lang w:val="lt-LT"/>
        </w:rPr>
      </w:pPr>
      <w:r w:rsidRPr="00342699">
        <w:rPr>
          <w:color w:val="auto"/>
          <w:sz w:val="22"/>
          <w:szCs w:val="22"/>
          <w:lang w:val="lt-LT"/>
        </w:rPr>
        <w:t>26</w:t>
      </w:r>
      <w:r w:rsidR="00BE3D65" w:rsidRPr="00342699">
        <w:rPr>
          <w:color w:val="auto"/>
          <w:sz w:val="22"/>
          <w:szCs w:val="22"/>
          <w:lang w:val="lt-LT"/>
        </w:rPr>
        <w:t>.4. pasiūlymų, vykdant supaprastintą projekto konkursą – projektų (toliau – pasiūlymų) ir (ar) paraiškų pateikimo terminas (data, valanda ir minutė) ir vieta;</w:t>
      </w:r>
    </w:p>
    <w:p w:rsidR="00BE3D65" w:rsidRPr="00342699" w:rsidRDefault="002F0C41" w:rsidP="00BE3D65">
      <w:pPr>
        <w:pStyle w:val="Bodytext"/>
        <w:spacing w:line="283" w:lineRule="auto"/>
        <w:rPr>
          <w:color w:val="auto"/>
          <w:sz w:val="22"/>
          <w:szCs w:val="22"/>
          <w:lang w:val="lt-LT"/>
        </w:rPr>
      </w:pPr>
      <w:r w:rsidRPr="00342699">
        <w:rPr>
          <w:color w:val="auto"/>
          <w:sz w:val="22"/>
          <w:szCs w:val="22"/>
          <w:lang w:val="lt-LT"/>
        </w:rPr>
        <w:t>26</w:t>
      </w:r>
      <w:r w:rsidR="00BE3D65" w:rsidRPr="00342699">
        <w:rPr>
          <w:color w:val="auto"/>
          <w:sz w:val="22"/>
          <w:szCs w:val="22"/>
          <w:lang w:val="lt-LT"/>
        </w:rPr>
        <w:t xml:space="preserve">.5. pasiūlymų ir (ar) paraiškų rengimo ir pateikimo reikalavimai; jeigu numatoma pasiūlymus ir (ar) paraiškas priimti naudojant elektronines priemones, atitinkančias Viešųjų pirkimų įstatymo 17 straipsnio </w:t>
      </w:r>
      <w:r w:rsidR="00BE3D65" w:rsidRPr="00342699">
        <w:rPr>
          <w:color w:val="auto"/>
          <w:sz w:val="22"/>
          <w:szCs w:val="22"/>
          <w:lang w:val="lt-LT"/>
        </w:rPr>
        <w:lastRenderedPageBreak/>
        <w:t>nuostatas, – informacija apie reikalavimus, būtinus pasiūlymams ir (ar) paraiškoms pateikti elektroniniu būdu, taip pat informacija, kad elektroninis pasiūlymas turi būti pateiktas su saugiu elektroniniu parašu, atitinkančiu teisės aktų reikalavimus;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.6. pasiūlymo galiojimo terminas;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.7. prekių, paslaugų, darbų ar projekto pavadinimas;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.8. kiekis (apimtis);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.9. prekių tiekimo, paslaugų teikimo ar darbų atlikimo terminai;</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.10. techninė specifikacija;</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.11. pirkimo sutarties atlikimo sąlygos, susijusios su socialinėmis ir aplinkos apsaugos reikmėmis, jei jos atitinka Europos Bendrijos teisės aktus;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.12. energijos vartojimo efektyvumo ir aplinkos apsaugos reikalavimai ir (ar) kriterijai Lietuvos Respublikos Vyriausybės ar jos įgaliotos institucijos nustatytais atvejais ir tvarka;</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.14. informacija, ar leidžiama pateikti alternatyvius pasiūlymus, jeigu leidžiama – šių pasiūlymų reikalavimai;</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.15.  tiekėjų kvalifikacijos reikalavimai, tarp jų ir reikalavimai atskiriems bendrą paraišką ar pasiūlymą pateikiantiems tiekėjams;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.16. jeigu numatoma riboti tiekėjų skaičių – kvalifikacinės atrankos kriterijai bei tvarka, mažiausias kandidatų, kuriuos perkančioji organizacija atrinks ir pakvies pateikti pasiūlymus, skaičius;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.18. informacija, kaip turi būti apskaičiuota ir išreikšta pasiūlymuose nurodoma kaina;</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.19.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.21. informacija, ar tiekėjams leidžiama dalyvauti vokų su pasiūlymais atplėšimo procedūroje;</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.22. pasiūlymų vertinimo kriterijai, kiekvieno jų svarba bendram įvertinimui, pasirinkto kriterijaus lyginamasis svoris, vertinimo taisyklės ir procedūros;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.24.  pasiūlymų galiojimo užtikrinimo, jei reikalaujama, ir pirkimo sutarties įvykdymo užtikrinimo reikalavimai;</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.25. jei perkančioji organizacija numato reikalavimą, kad ūkio subjektų grupė, kurios pasiūlymas bus pripažintas geriausiu, įgytų tam tikrą teisinę formą – teisinės formos reikalavimai;</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.26. būdai, kuriais tiekėjai gali prašyti pirkimo dokumentų paaiškinimų;</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.27. pasiūlymų keitimo ir atšaukimo tvarka;</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lastRenderedPageBreak/>
        <w:t>26</w:t>
      </w:r>
      <w:r w:rsidR="00BE3D65" w:rsidRPr="00F231EE">
        <w:rPr>
          <w:color w:val="auto"/>
          <w:sz w:val="22"/>
          <w:szCs w:val="22"/>
          <w:lang w:val="lt-LT"/>
        </w:rPr>
        <w:t>.29. terminas, iki kada nelaimėję projektai turi būti grąžinti projekto konkurso dalyviams;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.30. 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BE3D65" w:rsidRPr="00F231EE" w:rsidRDefault="002F0C41" w:rsidP="00BE3D65">
      <w:pPr>
        <w:pStyle w:val="Bodytext"/>
        <w:spacing w:line="283" w:lineRule="auto"/>
        <w:rPr>
          <w:strike/>
          <w:color w:val="auto"/>
          <w:spacing w:val="-2"/>
          <w:sz w:val="22"/>
          <w:szCs w:val="22"/>
          <w:lang w:val="lt-LT"/>
        </w:rPr>
      </w:pPr>
      <w:r w:rsidRPr="00F231EE">
        <w:rPr>
          <w:color w:val="auto"/>
          <w:spacing w:val="-2"/>
          <w:sz w:val="22"/>
          <w:szCs w:val="22"/>
          <w:lang w:val="lt-LT"/>
        </w:rPr>
        <w:t>26</w:t>
      </w:r>
      <w:r w:rsidR="00BE3D65" w:rsidRPr="00F231EE">
        <w:rPr>
          <w:color w:val="auto"/>
          <w:spacing w:val="-2"/>
          <w:sz w:val="22"/>
          <w:szCs w:val="22"/>
          <w:lang w:val="lt-LT"/>
        </w:rPr>
        <w:t>.32. reikalavimas pateikti Lietuvos Respublikos Vyriausybės įgaliotos institucijos nustatytos formos tiekėjo sąžiningumo deklaraciją;</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.33. informacija apie pirkimo sutarties sudarymo atidėjimo termino taikymą;</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.34. ginčų nagrinėjimo tvarka;</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.35. kita reikalinga informacija apie pirkimo sąlygas ir procedūras.</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27</w:t>
      </w:r>
      <w:r w:rsidR="00BE3D65" w:rsidRPr="00F231EE">
        <w:rPr>
          <w:color w:val="auto"/>
          <w:sz w:val="22"/>
          <w:szCs w:val="22"/>
          <w:lang w:val="lt-LT"/>
        </w:rPr>
        <w:t>. Pirkimo dokumentai gali būti nerengiami, kai apklausa vykdoma žodžiu.</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28</w:t>
      </w:r>
      <w:r w:rsidR="00BE3D65" w:rsidRPr="00F231EE">
        <w:rPr>
          <w:color w:val="auto"/>
          <w:sz w:val="22"/>
          <w:szCs w:val="22"/>
          <w:lang w:val="lt-LT"/>
        </w:rPr>
        <w:t>. Pirkimo dokumentų sudėtinė dalis yra skelbimas apie supaprastintą pirkimą. Skelbimuose esanti informacija vėliau papildomai gali būti neteikiama (kituose pirkimo dokumentuose pateikiama nuoroda į atitinkamą informaciją skelbime).</w:t>
      </w:r>
    </w:p>
    <w:p w:rsidR="00BE3D65" w:rsidRPr="00F231EE" w:rsidRDefault="00E2667A" w:rsidP="00BE3D65">
      <w:pPr>
        <w:pStyle w:val="Bodytext"/>
        <w:spacing w:line="283" w:lineRule="auto"/>
        <w:rPr>
          <w:color w:val="auto"/>
          <w:spacing w:val="-2"/>
          <w:sz w:val="22"/>
          <w:szCs w:val="22"/>
          <w:lang w:val="lt-LT"/>
        </w:rPr>
      </w:pPr>
      <w:r w:rsidRPr="00F231EE">
        <w:rPr>
          <w:color w:val="auto"/>
          <w:spacing w:val="-2"/>
          <w:sz w:val="22"/>
          <w:szCs w:val="22"/>
          <w:lang w:val="lt-LT"/>
        </w:rPr>
        <w:t>29</w:t>
      </w:r>
      <w:r w:rsidR="00BE3D65" w:rsidRPr="00F231EE">
        <w:rPr>
          <w:color w:val="auto"/>
          <w:spacing w:val="-2"/>
          <w:sz w:val="22"/>
          <w:szCs w:val="22"/>
          <w:lang w:val="lt-LT"/>
        </w:rPr>
        <w:t xml:space="preserve">. Mažos vertės pirkimo atveju, taip pat kai apklausos metu pasiūlymą pateikti kviečiamas tik vienas tiekėjas, pirkimo dokumentuose gali būti pateikiama ne visa Taisyklių </w:t>
      </w:r>
      <w:r w:rsidRPr="00F231EE">
        <w:rPr>
          <w:color w:val="auto"/>
          <w:spacing w:val="-2"/>
          <w:sz w:val="22"/>
          <w:szCs w:val="22"/>
          <w:lang w:val="lt-LT"/>
        </w:rPr>
        <w:t>26</w:t>
      </w:r>
      <w:r w:rsidR="00BE3D65" w:rsidRPr="00F231EE">
        <w:rPr>
          <w:color w:val="auto"/>
          <w:spacing w:val="-2"/>
          <w:sz w:val="22"/>
          <w:szCs w:val="22"/>
          <w:lang w:val="lt-LT"/>
        </w:rPr>
        <w:t> punkte nurodyta informacija, jeigu perkančioji organizacija mano, kad informacija yra nereikalinga.</w:t>
      </w:r>
    </w:p>
    <w:p w:rsidR="00BE3D65" w:rsidRPr="00F231EE" w:rsidRDefault="00E2667A" w:rsidP="00BE3D65">
      <w:pPr>
        <w:pStyle w:val="Bodytext"/>
        <w:spacing w:line="283" w:lineRule="auto"/>
        <w:rPr>
          <w:color w:val="auto"/>
          <w:spacing w:val="-4"/>
          <w:sz w:val="22"/>
          <w:szCs w:val="22"/>
          <w:lang w:val="lt-LT"/>
        </w:rPr>
      </w:pPr>
      <w:r w:rsidRPr="00F231EE">
        <w:rPr>
          <w:color w:val="auto"/>
          <w:spacing w:val="-4"/>
          <w:sz w:val="22"/>
          <w:szCs w:val="22"/>
          <w:lang w:val="lt-LT"/>
        </w:rPr>
        <w:t>30</w:t>
      </w:r>
      <w:r w:rsidR="00BE3D65" w:rsidRPr="00F231EE">
        <w:rPr>
          <w:color w:val="auto"/>
          <w:spacing w:val="-4"/>
          <w:sz w:val="22"/>
          <w:szCs w:val="22"/>
          <w:lang w:val="lt-LT"/>
        </w:rPr>
        <w:t>.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BE3D65" w:rsidRPr="00F231EE" w:rsidRDefault="00E2667A" w:rsidP="00BE3D65">
      <w:pPr>
        <w:pStyle w:val="Bodytext"/>
        <w:spacing w:line="283" w:lineRule="auto"/>
        <w:rPr>
          <w:color w:val="auto"/>
          <w:spacing w:val="-4"/>
          <w:sz w:val="22"/>
          <w:szCs w:val="22"/>
          <w:lang w:val="lt-LT"/>
        </w:rPr>
      </w:pPr>
      <w:r w:rsidRPr="00F231EE">
        <w:rPr>
          <w:color w:val="auto"/>
          <w:spacing w:val="-4"/>
          <w:sz w:val="22"/>
          <w:szCs w:val="22"/>
          <w:lang w:val="lt-LT"/>
        </w:rPr>
        <w:t>31</w:t>
      </w:r>
      <w:r w:rsidR="00BE3D65" w:rsidRPr="00F231EE">
        <w:rPr>
          <w:color w:val="auto"/>
          <w:spacing w:val="-4"/>
          <w:sz w:val="22"/>
          <w:szCs w:val="22"/>
          <w:lang w:val="lt-LT"/>
        </w:rPr>
        <w:t>.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32</w:t>
      </w:r>
      <w:r w:rsidR="00BE3D65" w:rsidRPr="00F231EE">
        <w:rPr>
          <w:color w:val="auto"/>
          <w:sz w:val="22"/>
          <w:szCs w:val="22"/>
          <w:lang w:val="lt-LT"/>
        </w:rPr>
        <w:t>.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BE3D65" w:rsidRPr="00F231EE" w:rsidRDefault="00E2667A" w:rsidP="00BE3D65">
      <w:pPr>
        <w:pStyle w:val="Bodytext"/>
        <w:spacing w:line="283" w:lineRule="auto"/>
        <w:rPr>
          <w:color w:val="auto"/>
          <w:spacing w:val="-4"/>
          <w:sz w:val="22"/>
          <w:szCs w:val="22"/>
          <w:lang w:val="lt-LT"/>
        </w:rPr>
      </w:pPr>
      <w:r w:rsidRPr="00F231EE">
        <w:rPr>
          <w:color w:val="auto"/>
          <w:spacing w:val="-4"/>
          <w:sz w:val="22"/>
          <w:szCs w:val="22"/>
          <w:lang w:val="lt-LT"/>
        </w:rPr>
        <w:t>33</w:t>
      </w:r>
      <w:r w:rsidR="00BE3D65" w:rsidRPr="00F231EE">
        <w:rPr>
          <w:color w:val="auto"/>
          <w:spacing w:val="-4"/>
          <w:sz w:val="22"/>
          <w:szCs w:val="22"/>
          <w:lang w:val="lt-LT"/>
        </w:rPr>
        <w:t>.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34</w:t>
      </w:r>
      <w:r w:rsidR="00BE3D65" w:rsidRPr="00F231EE">
        <w:rPr>
          <w:color w:val="auto"/>
          <w:sz w:val="22"/>
          <w:szCs w:val="22"/>
          <w:lang w:val="lt-LT"/>
        </w:rPr>
        <w:t xml:space="preserve">.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w:t>
      </w:r>
      <w:r w:rsidRPr="00F231EE">
        <w:rPr>
          <w:color w:val="auto"/>
          <w:sz w:val="22"/>
          <w:szCs w:val="22"/>
          <w:lang w:val="lt-LT"/>
        </w:rPr>
        <w:t>32</w:t>
      </w:r>
      <w:r w:rsidR="00BE3D65" w:rsidRPr="00F231EE">
        <w:rPr>
          <w:color w:val="auto"/>
          <w:sz w:val="22"/>
          <w:szCs w:val="22"/>
          <w:lang w:val="lt-LT"/>
        </w:rPr>
        <w:t> punkte nustatyta tvarka.</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35</w:t>
      </w:r>
      <w:r w:rsidR="00BE3D65" w:rsidRPr="00F231EE">
        <w:rPr>
          <w:color w:val="auto"/>
          <w:sz w:val="22"/>
          <w:szCs w:val="22"/>
          <w:lang w:val="lt-LT"/>
        </w:rPr>
        <w:t xml:space="preserve">. Jeigu pirkimo dokumentus paaiškinusi (patikslinusi) perkančioji organizacija jų negali pateikti Taisyklių </w:t>
      </w:r>
      <w:r w:rsidRPr="00F231EE">
        <w:rPr>
          <w:color w:val="auto"/>
          <w:sz w:val="22"/>
          <w:szCs w:val="22"/>
          <w:lang w:val="lt-LT"/>
        </w:rPr>
        <w:t>32</w:t>
      </w:r>
      <w:r w:rsidR="00BE3D65" w:rsidRPr="00F231EE">
        <w:rPr>
          <w:color w:val="auto"/>
          <w:sz w:val="22"/>
          <w:szCs w:val="22"/>
          <w:lang w:val="lt-LT"/>
        </w:rPr>
        <w:t xml:space="preserve"> ar </w:t>
      </w:r>
      <w:r w:rsidRPr="00F231EE">
        <w:rPr>
          <w:color w:val="auto"/>
          <w:sz w:val="22"/>
          <w:szCs w:val="22"/>
          <w:lang w:val="lt-LT"/>
        </w:rPr>
        <w:t>33</w:t>
      </w:r>
      <w:r w:rsidR="00BE3D65" w:rsidRPr="00F231EE">
        <w:rPr>
          <w:color w:val="auto"/>
          <w:sz w:val="22"/>
          <w:szCs w:val="22"/>
          <w:lang w:val="lt-LT"/>
        </w:rPr>
        <w:t xml:space="preserve">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w:t>
      </w:r>
      <w:r w:rsidR="00BE3D65" w:rsidRPr="00F231EE">
        <w:rPr>
          <w:color w:val="auto"/>
          <w:sz w:val="22"/>
          <w:szCs w:val="22"/>
          <w:lang w:val="lt-LT"/>
        </w:rPr>
        <w:lastRenderedPageBreak/>
        <w:t>reikalavimus), gali atsirasti naujų tiekėjų, norinčių dalyvauti pirkime, todėl pasiūlymų pateikimo terminą reikėtų nustatyti tokį, kad šie tiekėjai spėtų susipažinti su pirkimo dokumentais ir parengti pasiūlymus.</w:t>
      </w:r>
    </w:p>
    <w:p w:rsidR="00BE3D65" w:rsidRPr="00F231EE" w:rsidRDefault="00E2667A" w:rsidP="00BE3D65">
      <w:pPr>
        <w:pStyle w:val="Bodytext"/>
        <w:spacing w:line="283" w:lineRule="auto"/>
        <w:rPr>
          <w:color w:val="auto"/>
          <w:spacing w:val="-4"/>
          <w:sz w:val="22"/>
          <w:szCs w:val="22"/>
          <w:lang w:val="lt-LT"/>
        </w:rPr>
      </w:pPr>
      <w:r w:rsidRPr="00F231EE">
        <w:rPr>
          <w:color w:val="auto"/>
          <w:spacing w:val="-4"/>
          <w:sz w:val="22"/>
          <w:szCs w:val="22"/>
          <w:lang w:val="lt-LT"/>
        </w:rPr>
        <w:t>36</w:t>
      </w:r>
      <w:r w:rsidR="00BE3D65" w:rsidRPr="00F231EE">
        <w:rPr>
          <w:color w:val="auto"/>
          <w:spacing w:val="-4"/>
          <w:sz w:val="22"/>
          <w:szCs w:val="22"/>
          <w:lang w:val="lt-LT"/>
        </w:rPr>
        <w:t>.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7D4B2E" w:rsidRPr="00F231EE" w:rsidRDefault="00E2667A" w:rsidP="00BE3D65">
      <w:pPr>
        <w:pStyle w:val="Bodytext"/>
        <w:spacing w:line="283" w:lineRule="auto"/>
        <w:rPr>
          <w:color w:val="auto"/>
          <w:spacing w:val="-4"/>
          <w:sz w:val="22"/>
          <w:szCs w:val="22"/>
          <w:lang w:val="lt-LT"/>
        </w:rPr>
      </w:pPr>
      <w:r w:rsidRPr="00F231EE">
        <w:rPr>
          <w:color w:val="auto"/>
          <w:spacing w:val="-4"/>
          <w:sz w:val="22"/>
          <w:szCs w:val="22"/>
          <w:lang w:val="lt-LT"/>
        </w:rPr>
        <w:t xml:space="preserve">37. </w:t>
      </w:r>
      <w:r w:rsidR="007D4B2E" w:rsidRPr="00F231EE">
        <w:rPr>
          <w:color w:val="auto"/>
          <w:spacing w:val="-4"/>
          <w:sz w:val="22"/>
          <w:szCs w:val="22"/>
          <w:lang w:val="lt-LT"/>
        </w:rPr>
        <w:t>Už pirkimo dokumentus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BE3D65" w:rsidRPr="00F231EE" w:rsidRDefault="00BE3D65" w:rsidP="00BE3D65">
      <w:pPr>
        <w:pStyle w:val="Linija"/>
        <w:rPr>
          <w:color w:val="auto"/>
          <w:sz w:val="22"/>
          <w:szCs w:val="22"/>
          <w:lang w:val="lt-LT"/>
        </w:rPr>
      </w:pPr>
      <w:r w:rsidRPr="00F231EE">
        <w:rPr>
          <w:color w:val="auto"/>
          <w:sz w:val="22"/>
          <w:szCs w:val="22"/>
          <w:lang w:val="lt-LT"/>
        </w:rPr>
        <w:tab/>
      </w: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V. REIKALAVIMAI PASIŪLYMŲ IR PARAIŠKŲ RENGIMUI</w:t>
      </w:r>
    </w:p>
    <w:p w:rsidR="00BE3D65" w:rsidRPr="00F231EE" w:rsidRDefault="00BE3D65" w:rsidP="00BE3D65">
      <w:pPr>
        <w:pStyle w:val="Linija"/>
        <w:rPr>
          <w:color w:val="auto"/>
          <w:sz w:val="22"/>
          <w:szCs w:val="22"/>
          <w:lang w:val="lt-LT"/>
        </w:rPr>
      </w:pP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38</w:t>
      </w:r>
      <w:r w:rsidR="00BE3D65" w:rsidRPr="00F231EE">
        <w:rPr>
          <w:color w:val="auto"/>
          <w:sz w:val="22"/>
          <w:szCs w:val="22"/>
          <w:lang w:val="lt-LT"/>
        </w:rPr>
        <w:t>. Pirkimo dokumentuose nustatant pasiūlymų (projektų) ir paraiškų rengimo ir pateikimo reikalavimus, turi būti nurodyta, kad:</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38</w:t>
      </w:r>
      <w:r w:rsidR="00BE3D65" w:rsidRPr="00F231EE">
        <w:rPr>
          <w:color w:val="auto"/>
          <w:sz w:val="22"/>
          <w:szCs w:val="22"/>
          <w:lang w:val="lt-LT"/>
        </w:rPr>
        <w:t>.1.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38</w:t>
      </w:r>
      <w:r w:rsidR="00BE3D65" w:rsidRPr="00F231EE">
        <w:rPr>
          <w:color w:val="auto"/>
          <w:sz w:val="22"/>
          <w:szCs w:val="22"/>
          <w:lang w:val="lt-LT"/>
        </w:rPr>
        <w:t>.2. ne elektroninėmis priemonėmis teikiami pasiūlymai turi būti įdėti į voką, kuris užklijuojamas, ant jo užrašomas pirkimo pavadinimas, tiekėjo pavadinimas ir adresas, nurodoma „neatplėšti iki ...“ (nurodoma pasiūlymų pateikimo termino pabaiga);</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3</w:t>
      </w:r>
      <w:r w:rsidR="00E2667A" w:rsidRPr="00F231EE">
        <w:rPr>
          <w:color w:val="auto"/>
          <w:sz w:val="22"/>
          <w:szCs w:val="22"/>
          <w:lang w:val="lt-LT"/>
        </w:rPr>
        <w:t>8</w:t>
      </w:r>
      <w:r w:rsidRPr="00F231EE">
        <w:rPr>
          <w:color w:val="auto"/>
          <w:sz w:val="22"/>
          <w:szCs w:val="22"/>
          <w:lang w:val="lt-LT"/>
        </w:rPr>
        <w:t>.3.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BE3D65" w:rsidRPr="00F231EE" w:rsidRDefault="00BE3D65" w:rsidP="00BE3D65">
      <w:pPr>
        <w:pStyle w:val="Bodytext"/>
        <w:spacing w:line="283" w:lineRule="auto"/>
        <w:rPr>
          <w:color w:val="auto"/>
          <w:spacing w:val="-2"/>
          <w:sz w:val="22"/>
          <w:szCs w:val="22"/>
          <w:lang w:val="lt-LT"/>
        </w:rPr>
      </w:pPr>
      <w:r w:rsidRPr="00F231EE">
        <w:rPr>
          <w:color w:val="auto"/>
          <w:spacing w:val="-2"/>
          <w:sz w:val="22"/>
          <w:szCs w:val="22"/>
          <w:lang w:val="lt-LT"/>
        </w:rPr>
        <w:t>3</w:t>
      </w:r>
      <w:r w:rsidR="00E2667A" w:rsidRPr="00F231EE">
        <w:rPr>
          <w:color w:val="auto"/>
          <w:spacing w:val="-2"/>
          <w:sz w:val="22"/>
          <w:szCs w:val="22"/>
          <w:lang w:val="lt-LT"/>
        </w:rPr>
        <w:t>8</w:t>
      </w:r>
      <w:r w:rsidRPr="00F231EE">
        <w:rPr>
          <w:color w:val="auto"/>
          <w:spacing w:val="-2"/>
          <w:sz w:val="22"/>
          <w:szCs w:val="22"/>
          <w:lang w:val="lt-LT"/>
        </w:rPr>
        <w:t>.4.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3</w:t>
      </w:r>
      <w:r w:rsidR="00E2667A" w:rsidRPr="00F231EE">
        <w:rPr>
          <w:color w:val="auto"/>
          <w:sz w:val="22"/>
          <w:szCs w:val="22"/>
          <w:lang w:val="lt-LT"/>
        </w:rPr>
        <w:t>8</w:t>
      </w:r>
      <w:r w:rsidRPr="00F231EE">
        <w:rPr>
          <w:color w:val="auto"/>
          <w:sz w:val="22"/>
          <w:szCs w:val="22"/>
          <w:lang w:val="lt-LT"/>
        </w:rPr>
        <w:t>.5.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39</w:t>
      </w:r>
      <w:r w:rsidR="00BE3D65" w:rsidRPr="00F231EE">
        <w:rPr>
          <w:color w:val="auto"/>
          <w:sz w:val="22"/>
          <w:szCs w:val="22"/>
          <w:lang w:val="lt-LT"/>
        </w:rPr>
        <w:t>.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BE3D65" w:rsidRDefault="00BE3D65" w:rsidP="00BE3D65">
      <w:pPr>
        <w:pStyle w:val="Linija"/>
        <w:rPr>
          <w:color w:val="auto"/>
          <w:sz w:val="22"/>
          <w:szCs w:val="22"/>
          <w:lang w:val="lt-LT"/>
        </w:rPr>
      </w:pPr>
    </w:p>
    <w:p w:rsidR="00E115C1" w:rsidRDefault="00E115C1" w:rsidP="00BE3D65">
      <w:pPr>
        <w:pStyle w:val="Linija"/>
        <w:rPr>
          <w:color w:val="auto"/>
          <w:sz w:val="22"/>
          <w:szCs w:val="22"/>
          <w:lang w:val="lt-LT"/>
        </w:rPr>
      </w:pPr>
    </w:p>
    <w:p w:rsidR="00BA15B1" w:rsidRPr="00F231EE" w:rsidRDefault="00BA15B1" w:rsidP="00BE3D65">
      <w:pPr>
        <w:pStyle w:val="Linija"/>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V</w:t>
      </w:r>
      <w:r w:rsidR="0025360A" w:rsidRPr="00F231EE">
        <w:rPr>
          <w:color w:val="auto"/>
          <w:sz w:val="22"/>
          <w:szCs w:val="22"/>
          <w:lang w:val="lt-LT"/>
        </w:rPr>
        <w:t>I</w:t>
      </w:r>
      <w:r w:rsidRPr="00F231EE">
        <w:rPr>
          <w:color w:val="auto"/>
          <w:sz w:val="22"/>
          <w:szCs w:val="22"/>
          <w:lang w:val="lt-LT"/>
        </w:rPr>
        <w:t>. TECHNINĖ SPECIFIKACIJA</w:t>
      </w:r>
    </w:p>
    <w:p w:rsidR="00BE3D65" w:rsidRPr="00F231EE" w:rsidRDefault="00BE3D65" w:rsidP="00BE3D65">
      <w:pPr>
        <w:pStyle w:val="Linija"/>
        <w:rPr>
          <w:color w:val="auto"/>
          <w:sz w:val="22"/>
          <w:szCs w:val="22"/>
          <w:lang w:val="lt-LT"/>
        </w:rPr>
      </w:pP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40</w:t>
      </w:r>
      <w:r w:rsidR="00BE3D65" w:rsidRPr="00F231EE">
        <w:rPr>
          <w:color w:val="auto"/>
          <w:sz w:val="22"/>
          <w:szCs w:val="22"/>
          <w:lang w:val="lt-LT"/>
        </w:rPr>
        <w:t>.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BE3D65" w:rsidRPr="00F231EE" w:rsidRDefault="00E2667A" w:rsidP="00BE3D65">
      <w:pPr>
        <w:pStyle w:val="Bodytext"/>
        <w:spacing w:line="283" w:lineRule="auto"/>
        <w:rPr>
          <w:strike/>
          <w:color w:val="auto"/>
          <w:sz w:val="22"/>
          <w:szCs w:val="22"/>
          <w:lang w:val="lt-LT"/>
        </w:rPr>
      </w:pPr>
      <w:r w:rsidRPr="00F231EE">
        <w:rPr>
          <w:color w:val="auto"/>
          <w:sz w:val="22"/>
          <w:szCs w:val="22"/>
          <w:lang w:val="lt-LT"/>
        </w:rPr>
        <w:t>41</w:t>
      </w:r>
      <w:r w:rsidR="00BE3D65" w:rsidRPr="00F231EE">
        <w:rPr>
          <w:color w:val="auto"/>
          <w:sz w:val="22"/>
          <w:szCs w:val="22"/>
          <w:lang w:val="lt-LT"/>
        </w:rPr>
        <w:t>. Techninė specifikacija nustatoma nurodant standartą, techninį reglamentą ar normatyvą arba nurodant pirkimo objekto funkcines savybes, ar apibūdinant norimą rezultatą arba šių būdų deriniu.</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42</w:t>
      </w:r>
      <w:r w:rsidR="00BE3D65" w:rsidRPr="00F231EE">
        <w:rPr>
          <w:color w:val="auto"/>
          <w:sz w:val="22"/>
          <w:szCs w:val="22"/>
          <w:lang w:val="lt-LT"/>
        </w:rPr>
        <w:t>.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43</w:t>
      </w:r>
      <w:r w:rsidR="00BE3D65" w:rsidRPr="00F231EE">
        <w:rPr>
          <w:color w:val="auto"/>
          <w:sz w:val="22"/>
          <w:szCs w:val="22"/>
          <w:lang w:val="lt-LT"/>
        </w:rPr>
        <w:t>. Jeigu kartu su paslaugomis perkamos prekės ir (ar) darbai, su prekėmis – paslaugos ir (ar) darbai, o su darbais – prekės ir (ar) paslaugos, techninėje specifikacijoje atitinkamai nustatomi reikalavimai ir kartu perkamoms prekėms, darbams ar paslaugoms.</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44</w:t>
      </w:r>
      <w:r w:rsidR="00BE3D65" w:rsidRPr="00F231EE">
        <w:rPr>
          <w:color w:val="auto"/>
          <w:sz w:val="22"/>
          <w:szCs w:val="22"/>
          <w:lang w:val="lt-LT"/>
        </w:rPr>
        <w:t>. Jei leidžiama pateikti alternatyvius pasiūlymus, nurodomi minimalūs reikalavimai, kuriuos šie pasiūlymai turi atitikti. Alternatyvūs pasiūlymai negali būti priimami, vertinant mažiausios kainos kriterijumi.</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45</w:t>
      </w:r>
      <w:r w:rsidR="00BE3D65" w:rsidRPr="00F231EE">
        <w:rPr>
          <w:color w:val="auto"/>
          <w:sz w:val="22"/>
          <w:szCs w:val="22"/>
          <w:lang w:val="lt-LT"/>
        </w:rPr>
        <w:t>.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BE3D65" w:rsidRPr="00F231EE" w:rsidRDefault="001E4F71" w:rsidP="00BE3D65">
      <w:pPr>
        <w:pStyle w:val="Bodytext"/>
        <w:spacing w:line="283" w:lineRule="auto"/>
        <w:rPr>
          <w:color w:val="auto"/>
          <w:spacing w:val="-2"/>
          <w:sz w:val="22"/>
          <w:szCs w:val="22"/>
          <w:lang w:val="lt-LT"/>
        </w:rPr>
      </w:pPr>
      <w:r w:rsidRPr="00F231EE">
        <w:rPr>
          <w:color w:val="auto"/>
          <w:spacing w:val="-2"/>
          <w:sz w:val="22"/>
          <w:szCs w:val="22"/>
          <w:lang w:val="lt-LT"/>
        </w:rPr>
        <w:t>46</w:t>
      </w:r>
      <w:r w:rsidR="00BE3D65" w:rsidRPr="00F231EE">
        <w:rPr>
          <w:color w:val="auto"/>
          <w:spacing w:val="-2"/>
          <w:sz w:val="22"/>
          <w:szCs w:val="22"/>
          <w:lang w:val="lt-LT"/>
        </w:rPr>
        <w:t>. 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(Žin., 2011, Nr. </w:t>
      </w:r>
      <w:hyperlink r:id="rId10" w:history="1">
        <w:r w:rsidR="00BE3D65" w:rsidRPr="00F231EE">
          <w:rPr>
            <w:rStyle w:val="Hyperlink"/>
            <w:color w:val="auto"/>
            <w:spacing w:val="-2"/>
            <w:sz w:val="22"/>
            <w:szCs w:val="22"/>
            <w:lang w:val="lt-LT"/>
          </w:rPr>
          <w:t>84-4110</w:t>
        </w:r>
      </w:hyperlink>
      <w:r w:rsidR="00BE3D65" w:rsidRPr="00F231EE">
        <w:rPr>
          <w:color w:val="auto"/>
          <w:spacing w:val="-2"/>
          <w:sz w:val="22"/>
          <w:szCs w:val="22"/>
          <w:lang w:val="lt-LT"/>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w:t>
      </w:r>
      <w:hyperlink r:id="rId11" w:history="1">
        <w:r w:rsidR="00BE3D65" w:rsidRPr="00F231EE">
          <w:rPr>
            <w:rStyle w:val="Hyperlink"/>
            <w:color w:val="auto"/>
            <w:spacing w:val="-2"/>
            <w:sz w:val="22"/>
            <w:szCs w:val="22"/>
            <w:lang w:val="lt-LT"/>
          </w:rPr>
          <w:t>23-1110</w:t>
        </w:r>
      </w:hyperlink>
      <w:r w:rsidR="00BE3D65" w:rsidRPr="00F231EE">
        <w:rPr>
          <w:color w:val="auto"/>
          <w:spacing w:val="-2"/>
          <w:sz w:val="22"/>
          <w:szCs w:val="22"/>
          <w:lang w:val="lt-LT"/>
        </w:rPr>
        <w:t>), nustatytais atvejais turi apimti šiame tvarkos sąraše nustatytus energijos vartojimo efektyvumo ir aplinkos apsaugos reikalavimus.</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47</w:t>
      </w:r>
      <w:r w:rsidR="00BE3D65" w:rsidRPr="00F231EE">
        <w:rPr>
          <w:color w:val="auto"/>
          <w:sz w:val="22"/>
          <w:szCs w:val="22"/>
          <w:lang w:val="lt-LT"/>
        </w:rPr>
        <w:t>.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BE3D65" w:rsidRPr="00F231EE" w:rsidRDefault="001E4F71" w:rsidP="00BE3D65">
      <w:pPr>
        <w:pStyle w:val="Bodytext"/>
        <w:spacing w:line="283" w:lineRule="auto"/>
        <w:rPr>
          <w:color w:val="auto"/>
          <w:spacing w:val="-2"/>
          <w:sz w:val="22"/>
          <w:szCs w:val="22"/>
          <w:lang w:val="lt-LT"/>
        </w:rPr>
      </w:pPr>
      <w:r w:rsidRPr="00F231EE">
        <w:rPr>
          <w:color w:val="auto"/>
          <w:spacing w:val="-2"/>
          <w:sz w:val="22"/>
          <w:szCs w:val="22"/>
          <w:lang w:val="lt-LT"/>
        </w:rPr>
        <w:t>48</w:t>
      </w:r>
      <w:r w:rsidR="00BE3D65" w:rsidRPr="00F231EE">
        <w:rPr>
          <w:color w:val="auto"/>
          <w:spacing w:val="-2"/>
          <w:sz w:val="22"/>
          <w:szCs w:val="22"/>
          <w:lang w:val="lt-LT"/>
        </w:rPr>
        <w:t>.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w:t>
      </w:r>
      <w:hyperlink r:id="rId12" w:history="1">
        <w:r w:rsidR="00BE3D65" w:rsidRPr="00F231EE">
          <w:rPr>
            <w:rStyle w:val="Hyperlink"/>
            <w:color w:val="auto"/>
            <w:spacing w:val="-2"/>
            <w:sz w:val="22"/>
            <w:szCs w:val="22"/>
            <w:lang w:val="lt-LT"/>
          </w:rPr>
          <w:t>60-2396</w:t>
        </w:r>
      </w:hyperlink>
      <w:r w:rsidR="00BE3D65" w:rsidRPr="00F231EE">
        <w:rPr>
          <w:color w:val="auto"/>
          <w:spacing w:val="-2"/>
          <w:sz w:val="22"/>
          <w:szCs w:val="22"/>
          <w:lang w:val="lt-LT"/>
        </w:rPr>
        <w:t>; 2011, Nr. </w:t>
      </w:r>
      <w:hyperlink r:id="rId13" w:history="1">
        <w:r w:rsidR="00BE3D65" w:rsidRPr="00F231EE">
          <w:rPr>
            <w:rStyle w:val="Hyperlink"/>
            <w:color w:val="auto"/>
            <w:spacing w:val="-2"/>
            <w:sz w:val="22"/>
            <w:szCs w:val="22"/>
            <w:lang w:val="lt-LT"/>
          </w:rPr>
          <w:t>157-7462</w:t>
        </w:r>
      </w:hyperlink>
      <w:r w:rsidR="00BE3D65" w:rsidRPr="00F231EE">
        <w:rPr>
          <w:color w:val="auto"/>
          <w:spacing w:val="-2"/>
          <w:sz w:val="22"/>
          <w:szCs w:val="22"/>
          <w:lang w:val="lt-LT"/>
        </w:rPr>
        <w:t>).</w:t>
      </w:r>
    </w:p>
    <w:p w:rsidR="00342699" w:rsidRDefault="00342699" w:rsidP="00342699">
      <w:pPr>
        <w:pStyle w:val="Linija"/>
        <w:jc w:val="left"/>
        <w:rPr>
          <w:color w:val="auto"/>
          <w:sz w:val="22"/>
          <w:szCs w:val="22"/>
          <w:lang w:val="lt-LT"/>
        </w:rPr>
      </w:pPr>
    </w:p>
    <w:p w:rsidR="00342699" w:rsidRPr="00F231EE" w:rsidRDefault="00342699" w:rsidP="00BE3D65">
      <w:pPr>
        <w:pStyle w:val="Linija"/>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VI</w:t>
      </w:r>
      <w:r w:rsidR="0025360A" w:rsidRPr="00F231EE">
        <w:rPr>
          <w:color w:val="auto"/>
          <w:sz w:val="22"/>
          <w:szCs w:val="22"/>
          <w:lang w:val="lt-LT"/>
        </w:rPr>
        <w:t>I</w:t>
      </w:r>
      <w:r w:rsidRPr="00F231EE">
        <w:rPr>
          <w:color w:val="auto"/>
          <w:sz w:val="22"/>
          <w:szCs w:val="22"/>
          <w:lang w:val="lt-LT"/>
        </w:rPr>
        <w:t>. TIEKĖJŲ KVALIFIKACIJOS PATIKRINIMAS</w:t>
      </w:r>
    </w:p>
    <w:p w:rsidR="00BE3D65" w:rsidRPr="00F231EE" w:rsidRDefault="00BE3D65" w:rsidP="00BE3D65">
      <w:pPr>
        <w:pStyle w:val="MAZAS"/>
        <w:rPr>
          <w:color w:val="auto"/>
          <w:sz w:val="22"/>
          <w:szCs w:val="22"/>
          <w:lang w:val="lt-LT"/>
        </w:rPr>
      </w:pP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49</w:t>
      </w:r>
      <w:r w:rsidR="00BE3D65" w:rsidRPr="00F231EE">
        <w:rPr>
          <w:color w:val="auto"/>
          <w:sz w:val="22"/>
          <w:szCs w:val="22"/>
          <w:lang w:val="lt-LT"/>
        </w:rPr>
        <w:t>.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w:t>
      </w:r>
      <w:hyperlink r:id="rId14" w:history="1">
        <w:r w:rsidR="00BE3D65" w:rsidRPr="00F231EE">
          <w:rPr>
            <w:rStyle w:val="Hyperlink"/>
            <w:color w:val="auto"/>
            <w:sz w:val="22"/>
            <w:szCs w:val="22"/>
            <w:lang w:val="lt-LT"/>
          </w:rPr>
          <w:t>103-4623</w:t>
        </w:r>
      </w:hyperlink>
      <w:r w:rsidR="00BE3D65" w:rsidRPr="00F231EE">
        <w:rPr>
          <w:color w:val="auto"/>
          <w:sz w:val="22"/>
          <w:szCs w:val="22"/>
          <w:lang w:val="lt-LT"/>
        </w:rPr>
        <w:t>; 2004, Nr. </w:t>
      </w:r>
      <w:hyperlink r:id="rId15" w:history="1">
        <w:r w:rsidR="00BE3D65" w:rsidRPr="00F231EE">
          <w:rPr>
            <w:rStyle w:val="Hyperlink"/>
            <w:color w:val="auto"/>
            <w:sz w:val="22"/>
            <w:szCs w:val="22"/>
            <w:lang w:val="lt-LT"/>
          </w:rPr>
          <w:t>63-2285</w:t>
        </w:r>
      </w:hyperlink>
      <w:r w:rsidR="00BE3D65" w:rsidRPr="00F231EE">
        <w:rPr>
          <w:color w:val="auto"/>
          <w:sz w:val="22"/>
          <w:szCs w:val="22"/>
          <w:lang w:val="lt-LT"/>
        </w:rPr>
        <w:t>; 2007, Nr. </w:t>
      </w:r>
      <w:hyperlink r:id="rId16" w:history="1">
        <w:r w:rsidR="00BE3D65" w:rsidRPr="00F231EE">
          <w:rPr>
            <w:rStyle w:val="Hyperlink"/>
            <w:color w:val="auto"/>
            <w:sz w:val="22"/>
            <w:szCs w:val="22"/>
            <w:lang w:val="lt-LT"/>
          </w:rPr>
          <w:t>66-2595</w:t>
        </w:r>
      </w:hyperlink>
      <w:r w:rsidR="00BE3D65" w:rsidRPr="00F231EE">
        <w:rPr>
          <w:color w:val="auto"/>
          <w:sz w:val="22"/>
          <w:szCs w:val="22"/>
          <w:lang w:val="lt-LT"/>
        </w:rPr>
        <w:t>; 2009, Nr. </w:t>
      </w:r>
      <w:hyperlink r:id="rId17" w:history="1">
        <w:r w:rsidR="00BE3D65" w:rsidRPr="00F231EE">
          <w:rPr>
            <w:rStyle w:val="Hyperlink"/>
            <w:color w:val="auto"/>
            <w:sz w:val="22"/>
            <w:szCs w:val="22"/>
            <w:lang w:val="lt-LT"/>
          </w:rPr>
          <w:t>39-1505</w:t>
        </w:r>
      </w:hyperlink>
      <w:r w:rsidR="00BE3D65" w:rsidRPr="00F231EE">
        <w:rPr>
          <w:color w:val="auto"/>
          <w:sz w:val="22"/>
          <w:szCs w:val="22"/>
          <w:lang w:val="lt-LT"/>
        </w:rPr>
        <w:t>),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w:t>
      </w:r>
      <w:hyperlink r:id="rId18" w:history="1">
        <w:r w:rsidR="00BE3D65" w:rsidRPr="00F231EE">
          <w:rPr>
            <w:rStyle w:val="Hyperlink"/>
            <w:color w:val="auto"/>
            <w:sz w:val="22"/>
            <w:szCs w:val="22"/>
            <w:lang w:val="lt-LT"/>
          </w:rPr>
          <w:t>46-2231</w:t>
        </w:r>
      </w:hyperlink>
      <w:r w:rsidR="00BE3D65" w:rsidRPr="00F231EE">
        <w:rPr>
          <w:color w:val="auto"/>
          <w:sz w:val="22"/>
          <w:szCs w:val="22"/>
          <w:lang w:val="lt-LT"/>
        </w:rPr>
        <w:t>), pirkimo dokumentuose nustatomi tiekėjų kvalifikacijos reikalavimai ir vykdomas tiekėjų kvalifikacijos patikrinimas.</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 Tiekėjų kvalifikacijos neprivaloma tikrinti, kai:</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.2. dėl techninių, meninių priežasčių ar dėl objektyvių aplinkybių tik konkretus tiekėjas gali patiekti reikalingas prekes, pateikti paslaugas ar atlikti darbus ir nėra jokios kitos alternatyvos;</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.4. prekių biržoje perkamos kotiruojamos prekės;</w:t>
      </w:r>
    </w:p>
    <w:p w:rsidR="00BE3D65" w:rsidRPr="00F231EE" w:rsidRDefault="001E4F71" w:rsidP="00BE3D65">
      <w:pPr>
        <w:pStyle w:val="Bodytext"/>
        <w:spacing w:line="283" w:lineRule="auto"/>
        <w:rPr>
          <w:color w:val="auto"/>
          <w:spacing w:val="-2"/>
          <w:sz w:val="22"/>
          <w:szCs w:val="22"/>
          <w:lang w:val="lt-LT"/>
        </w:rPr>
      </w:pPr>
      <w:r w:rsidRPr="00F231EE">
        <w:rPr>
          <w:color w:val="auto"/>
          <w:spacing w:val="-2"/>
          <w:sz w:val="22"/>
          <w:szCs w:val="22"/>
          <w:lang w:val="lt-LT"/>
        </w:rPr>
        <w:t>50</w:t>
      </w:r>
      <w:r w:rsidR="00BE3D65" w:rsidRPr="00F231EE">
        <w:rPr>
          <w:color w:val="auto"/>
          <w:spacing w:val="-2"/>
          <w:sz w:val="22"/>
          <w:szCs w:val="22"/>
          <w:lang w:val="lt-LT"/>
        </w:rPr>
        <w:t>.5. perkami muziejų eksponatai, archyviniai ir bibliotekiniai dokumentai, yra prenumeruojami laikraščiai ir žurnalai;</w:t>
      </w:r>
    </w:p>
    <w:p w:rsidR="00BE3D65" w:rsidRPr="00F231EE" w:rsidRDefault="001E4F71" w:rsidP="00BE3D65">
      <w:pPr>
        <w:pStyle w:val="Bodytext"/>
        <w:spacing w:line="283" w:lineRule="auto"/>
        <w:rPr>
          <w:color w:val="auto"/>
          <w:spacing w:val="-4"/>
          <w:sz w:val="22"/>
          <w:szCs w:val="22"/>
          <w:lang w:val="lt-LT"/>
        </w:rPr>
      </w:pPr>
      <w:r w:rsidRPr="00F231EE">
        <w:rPr>
          <w:color w:val="auto"/>
          <w:spacing w:val="-4"/>
          <w:sz w:val="22"/>
          <w:szCs w:val="22"/>
          <w:lang w:val="lt-LT"/>
        </w:rPr>
        <w:t>50</w:t>
      </w:r>
      <w:r w:rsidR="00BE3D65" w:rsidRPr="00F231EE">
        <w:rPr>
          <w:color w:val="auto"/>
          <w:spacing w:val="-4"/>
          <w:sz w:val="22"/>
          <w:szCs w:val="22"/>
          <w:lang w:val="lt-LT"/>
        </w:rPr>
        <w:t>.6. ypač palankiomis sąlygomis perkama iš bankrutuojančių, likviduojamų, restruktūrizuojamų ar sustabdžiusių veiklą ūkio subjektų;</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.7. perkamos licencijos naudotis bibliotekiniais dokumentais ar duomenų (informacinėmis) bazėmis;</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.8. dėl aplinkybių, kurių nebuvo galima numatyti, paaiškėja, kad yra reikalingi papildomi darbai arba paslaugos, kurie nebuvo įrašyti į sudarytą pirkimo sutartį, tačiau be kurių negalima užbaigti pirkimo sutarties vykdymo;</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.9. perkamos ekspertų komisijų, komitetų, tarybų, kurių sudarymo tvarką nustato Lietuvos Respublikos įstatymai, narių teikiamos nematerialaus pobūdžio (intelektinės) paslaugos;</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.10. vykdomi mažos vertės pirkimai.</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51</w:t>
      </w:r>
      <w:r w:rsidR="00BE3D65" w:rsidRPr="00F231EE">
        <w:rPr>
          <w:color w:val="auto"/>
          <w:sz w:val="22"/>
          <w:szCs w:val="22"/>
          <w:lang w:val="lt-LT"/>
        </w:rPr>
        <w:t xml:space="preserve">. Jei perkančioji organizacija tikrina tiekėjų kvalifikaciją, visais atvejais privalo patikrinti, ar nėra Viešųjų pirkimų įstatymo 33 straipsnio 1 dalyje nustatytų sąlygų. </w:t>
      </w:r>
      <w:r w:rsidR="009F651F" w:rsidRPr="00F231EE">
        <w:rPr>
          <w:color w:val="auto"/>
          <w:sz w:val="22"/>
          <w:szCs w:val="22"/>
          <w:lang w:val="lt-LT"/>
        </w:rPr>
        <w:t>(</w:t>
      </w:r>
      <w:r w:rsidR="009F651F" w:rsidRPr="00F231EE">
        <w:rPr>
          <w:i/>
          <w:color w:val="auto"/>
          <w:sz w:val="22"/>
          <w:szCs w:val="22"/>
          <w:lang w:val="lt-LT"/>
        </w:rPr>
        <w:t xml:space="preserve">Perkančioji organizacija atmeta paraiškas ir pasiūlymus, jei tiekėjas, kuris yra fizinis asmuo, arba tiekėjo, kuris yra juridinis asmuo, vadovas ar ūkinės bendrijos tikrasis narys (nariai), turintis (turintys) teisę juridinio asmens vardu sudaryti sandorį, ar buhalteris (buhalteriai) ar kitas (kiti) asmuo (asmenys), turintis (turintys) teisę surašyti ir pasirašyti tiekėjo apskaitos dokumentus, turi neišnykusį ar nepanaikintą teistumą arba dėl tiekėjo (juridinio asmens)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w:t>
      </w:r>
      <w:r w:rsidR="009F651F" w:rsidRPr="00F231EE">
        <w:rPr>
          <w:i/>
          <w:color w:val="auto"/>
          <w:sz w:val="22"/>
          <w:szCs w:val="22"/>
          <w:lang w:val="lt-LT"/>
        </w:rPr>
        <w:lastRenderedPageBreak/>
        <w:t xml:space="preserve">įgijimą ar realizavimą, nusikalstamu būdu įgytų pinigų ar turto legalizavimą, arba dėl kitų valstybių tiekėjų yra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 </w:t>
      </w:r>
      <w:r w:rsidR="00BE3D65" w:rsidRPr="00F231EE">
        <w:rPr>
          <w:color w:val="auto"/>
          <w:sz w:val="22"/>
          <w:szCs w:val="22"/>
          <w:lang w:val="lt-LT"/>
        </w:rPr>
        <w:t>Visi kiti kvalifikacijos reikalavimai gali būti laisvai pasirenkami.</w:t>
      </w:r>
    </w:p>
    <w:p w:rsidR="00BE3D65" w:rsidRPr="00F231EE" w:rsidRDefault="00D105B8" w:rsidP="00BE3D65">
      <w:pPr>
        <w:pStyle w:val="Bodytext"/>
        <w:spacing w:line="283" w:lineRule="auto"/>
        <w:rPr>
          <w:color w:val="auto"/>
          <w:spacing w:val="-4"/>
          <w:sz w:val="22"/>
          <w:szCs w:val="22"/>
          <w:lang w:val="lt-LT"/>
        </w:rPr>
      </w:pPr>
      <w:r w:rsidRPr="00F231EE">
        <w:rPr>
          <w:color w:val="auto"/>
          <w:spacing w:val="-4"/>
          <w:sz w:val="22"/>
          <w:szCs w:val="22"/>
          <w:lang w:val="lt-LT"/>
        </w:rPr>
        <w:t>52</w:t>
      </w:r>
      <w:r w:rsidR="00BE3D65" w:rsidRPr="00F231EE">
        <w:rPr>
          <w:color w:val="auto"/>
          <w:spacing w:val="-4"/>
          <w:sz w:val="22"/>
          <w:szCs w:val="22"/>
          <w:lang w:val="lt-LT"/>
        </w:rPr>
        <w:t>.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3516A7" w:rsidRPr="00F231EE" w:rsidRDefault="003516A7" w:rsidP="00BE3D65">
      <w:pPr>
        <w:pStyle w:val="CentrBold"/>
        <w:spacing w:line="283" w:lineRule="auto"/>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VII</w:t>
      </w:r>
      <w:r w:rsidR="0025360A" w:rsidRPr="00F231EE">
        <w:rPr>
          <w:color w:val="auto"/>
          <w:sz w:val="22"/>
          <w:szCs w:val="22"/>
          <w:lang w:val="lt-LT"/>
        </w:rPr>
        <w:t>I</w:t>
      </w:r>
      <w:r w:rsidRPr="00F231EE">
        <w:rPr>
          <w:color w:val="auto"/>
          <w:sz w:val="22"/>
          <w:szCs w:val="22"/>
          <w:lang w:val="lt-LT"/>
        </w:rPr>
        <w:t>. PASIŪLYMŲ NAGRINĖJIMAS IR VERTINIMAS</w:t>
      </w:r>
    </w:p>
    <w:p w:rsidR="00BE3D65" w:rsidRPr="00F231EE" w:rsidRDefault="00BE3D65" w:rsidP="00BE3D65">
      <w:pPr>
        <w:pStyle w:val="MAZAS"/>
        <w:rPr>
          <w:color w:val="auto"/>
          <w:sz w:val="22"/>
          <w:szCs w:val="22"/>
          <w:lang w:val="lt-LT"/>
        </w:rPr>
      </w:pP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53</w:t>
      </w:r>
      <w:r w:rsidR="00BE3D65" w:rsidRPr="00F231EE">
        <w:rPr>
          <w:color w:val="auto"/>
          <w:sz w:val="22"/>
          <w:szCs w:val="22"/>
          <w:lang w:val="lt-LT"/>
        </w:rPr>
        <w:t>.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BE3D65" w:rsidRPr="00F231EE" w:rsidRDefault="00D105B8" w:rsidP="00BE3D65">
      <w:pPr>
        <w:pStyle w:val="Bodytext"/>
        <w:spacing w:line="283" w:lineRule="auto"/>
        <w:rPr>
          <w:color w:val="auto"/>
          <w:spacing w:val="-4"/>
          <w:sz w:val="22"/>
          <w:szCs w:val="22"/>
          <w:lang w:val="lt-LT"/>
        </w:rPr>
      </w:pPr>
      <w:r w:rsidRPr="00F231EE">
        <w:rPr>
          <w:color w:val="auto"/>
          <w:spacing w:val="-4"/>
          <w:sz w:val="22"/>
          <w:szCs w:val="22"/>
          <w:lang w:val="lt-LT"/>
        </w:rPr>
        <w:t>54</w:t>
      </w:r>
      <w:r w:rsidR="00BE3D65" w:rsidRPr="00F231EE">
        <w:rPr>
          <w:color w:val="auto"/>
          <w:spacing w:val="-4"/>
          <w:sz w:val="22"/>
          <w:szCs w:val="22"/>
          <w:lang w:val="lt-LT"/>
        </w:rPr>
        <w:t>. Vokus su pasiūlymais atplėšia, pasiūlymus nagrinėja ir vertina supaprastintą pirkimą atliekanti Komisija arba pirkimų organizatorius.</w:t>
      </w:r>
    </w:p>
    <w:p w:rsidR="00BE3D65" w:rsidRPr="00F231EE" w:rsidRDefault="00D105B8" w:rsidP="00BE3D65">
      <w:pPr>
        <w:pStyle w:val="Bodytext"/>
        <w:spacing w:line="283" w:lineRule="auto"/>
        <w:rPr>
          <w:color w:val="auto"/>
          <w:spacing w:val="-2"/>
          <w:sz w:val="22"/>
          <w:szCs w:val="22"/>
          <w:lang w:val="lt-LT"/>
        </w:rPr>
      </w:pPr>
      <w:r w:rsidRPr="00F231EE">
        <w:rPr>
          <w:color w:val="auto"/>
          <w:spacing w:val="-2"/>
          <w:sz w:val="22"/>
          <w:szCs w:val="22"/>
          <w:lang w:val="lt-LT"/>
        </w:rPr>
        <w:t>55</w:t>
      </w:r>
      <w:r w:rsidR="00BE3D65" w:rsidRPr="00F231EE">
        <w:rPr>
          <w:color w:val="auto"/>
          <w:spacing w:val="-2"/>
          <w:sz w:val="22"/>
          <w:szCs w:val="22"/>
          <w:lang w:val="lt-LT"/>
        </w:rPr>
        <w:t>.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56</w:t>
      </w:r>
      <w:r w:rsidR="00BE3D65" w:rsidRPr="00F231EE">
        <w:rPr>
          <w:color w:val="auto"/>
          <w:sz w:val="22"/>
          <w:szCs w:val="22"/>
          <w:lang w:val="lt-LT"/>
        </w:rPr>
        <w:t>.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57</w:t>
      </w:r>
      <w:r w:rsidR="00BE3D65" w:rsidRPr="00F231EE">
        <w:rPr>
          <w:color w:val="auto"/>
          <w:sz w:val="22"/>
          <w:szCs w:val="22"/>
          <w:lang w:val="lt-LT"/>
        </w:rPr>
        <w:t>. Atplėšus voką, pasiūlymo paskutinio lapo antrojoje pusėje pasirašo posėdyje dalyvaujantys Komisijos nariai ar pirkimų organizatorius. Ši nuostata netaikoma, kai pasiūlymas perduodamas elektroninėmis priemonėmis.</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58</w:t>
      </w:r>
      <w:r w:rsidR="00BE3D65" w:rsidRPr="00F231EE">
        <w:rPr>
          <w:color w:val="auto"/>
          <w:sz w:val="22"/>
          <w:szCs w:val="22"/>
          <w:lang w:val="lt-LT"/>
        </w:rPr>
        <w:t>. Komisija vokų atplėšimo procedūros rezultatus įformina protokolu.</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 Vokų su pasiūlymais atplėšimo procedūroje dalyvaujantiems tiekėjams ar jų atstovams pranešama ši informacija:</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.1. pasiūlymą pateikusio tiekėjo pavadinimas;</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.2. kai pasiūlymai vertinami pagal mažiausios kainos kriterijų – pasiūlyme nurodyta kaina;</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lastRenderedPageBreak/>
        <w:t>59</w:t>
      </w:r>
      <w:r w:rsidR="00BE3D65" w:rsidRPr="00F231EE">
        <w:rPr>
          <w:color w:val="auto"/>
          <w:sz w:val="22"/>
          <w:szCs w:val="22"/>
          <w:lang w:val="lt-LT"/>
        </w:rPr>
        <w:t>.4.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.5. ar pasiūlymas pasirašytas tiekėjo ar jo įgalioto asmens, o elektroninėmis priemonėmis teikiamas pasiūlymas – pateiktas su saugiu elektroniniu parašu;</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.6. kai tiekėjai reikalauja:</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.6.1. ar yra pateiktas pasiūlymo galiojimo užtikrinimas;</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.6.2. ar pateiktas pasiūlymas yra susiūtas, sunumeruotas;</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.6.3. ar pasiūlymas paskutinio lapo antroje pusėje patvirtintas tiekėjo ar jo įgalioto asmens parašu, ar nurodytas pasirašančio asmens vardas, pavardė, pareigos bei pasiūlymą sudarančių lapų skaičius;</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.7. kai pasiūlymai pateikiami elektroninėmis priemonėmis – ar pasiūlymas pateiktas perkančiosios organizacijos nurodytomis elektroninėmis priemonėmis.</w:t>
      </w:r>
    </w:p>
    <w:p w:rsidR="00BE3D65" w:rsidRPr="00F231EE" w:rsidRDefault="00D105B8" w:rsidP="00BE3D65">
      <w:pPr>
        <w:pStyle w:val="Bodytext"/>
        <w:spacing w:line="283" w:lineRule="auto"/>
        <w:rPr>
          <w:color w:val="auto"/>
          <w:spacing w:val="-4"/>
          <w:sz w:val="22"/>
          <w:szCs w:val="22"/>
          <w:lang w:val="lt-LT"/>
        </w:rPr>
      </w:pPr>
      <w:r w:rsidRPr="00F231EE">
        <w:rPr>
          <w:color w:val="auto"/>
          <w:spacing w:val="-4"/>
          <w:sz w:val="22"/>
          <w:szCs w:val="22"/>
          <w:lang w:val="lt-LT"/>
        </w:rPr>
        <w:t>60</w:t>
      </w:r>
      <w:r w:rsidR="00BE3D65" w:rsidRPr="00F231EE">
        <w:rPr>
          <w:color w:val="auto"/>
          <w:spacing w:val="-4"/>
          <w:sz w:val="22"/>
          <w:szCs w:val="22"/>
          <w:lang w:val="lt-LT"/>
        </w:rPr>
        <w:t>. Jei pirkimas susideda iš atskirų pirkimo dalių, Taisyklių 5</w:t>
      </w:r>
      <w:r w:rsidRPr="00F231EE">
        <w:rPr>
          <w:color w:val="auto"/>
          <w:spacing w:val="-4"/>
          <w:sz w:val="22"/>
          <w:szCs w:val="22"/>
          <w:lang w:val="lt-LT"/>
        </w:rPr>
        <w:t>9</w:t>
      </w:r>
      <w:r w:rsidR="00BE3D65" w:rsidRPr="00F231EE">
        <w:rPr>
          <w:color w:val="auto"/>
          <w:spacing w:val="-4"/>
          <w:sz w:val="22"/>
          <w:szCs w:val="22"/>
          <w:lang w:val="lt-LT"/>
        </w:rPr>
        <w:t>.1–5</w:t>
      </w:r>
      <w:r w:rsidRPr="00F231EE">
        <w:rPr>
          <w:color w:val="auto"/>
          <w:spacing w:val="-4"/>
          <w:sz w:val="22"/>
          <w:szCs w:val="22"/>
          <w:lang w:val="lt-LT"/>
        </w:rPr>
        <w:t>9</w:t>
      </w:r>
      <w:r w:rsidR="00BE3D65" w:rsidRPr="00F231EE">
        <w:rPr>
          <w:color w:val="auto"/>
          <w:spacing w:val="-4"/>
          <w:sz w:val="22"/>
          <w:szCs w:val="22"/>
          <w:lang w:val="lt-LT"/>
        </w:rPr>
        <w:t>.4 punktuose nurodyta informacija, o jei reikia, ir kita Taisyklių 5</w:t>
      </w:r>
      <w:r w:rsidR="00847D03" w:rsidRPr="00F231EE">
        <w:rPr>
          <w:color w:val="auto"/>
          <w:spacing w:val="-4"/>
          <w:sz w:val="22"/>
          <w:szCs w:val="22"/>
          <w:lang w:val="lt-LT"/>
        </w:rPr>
        <w:t>9</w:t>
      </w:r>
      <w:r w:rsidR="00BE3D65" w:rsidRPr="00F231EE">
        <w:rPr>
          <w:color w:val="auto"/>
          <w:spacing w:val="-4"/>
          <w:sz w:val="22"/>
          <w:szCs w:val="22"/>
          <w:lang w:val="lt-LT"/>
        </w:rPr>
        <w:t> punkte nurodyta informacija skelbiama dėl kiekvienos pirkimo dalies. Tokia informacija turi būti nurodoma ir vokų atplėšimo posėdžio protokole.</w:t>
      </w:r>
    </w:p>
    <w:p w:rsidR="00BE3D65" w:rsidRPr="00F231EE" w:rsidRDefault="00F02701" w:rsidP="00BE3D65">
      <w:pPr>
        <w:pStyle w:val="Bodytext"/>
        <w:spacing w:line="283" w:lineRule="auto"/>
        <w:rPr>
          <w:color w:val="auto"/>
          <w:sz w:val="22"/>
          <w:szCs w:val="22"/>
          <w:lang w:val="lt-LT"/>
        </w:rPr>
      </w:pPr>
      <w:r w:rsidRPr="00F231EE">
        <w:rPr>
          <w:color w:val="auto"/>
          <w:sz w:val="22"/>
          <w:szCs w:val="22"/>
          <w:lang w:val="lt-LT"/>
        </w:rPr>
        <w:t>61.</w:t>
      </w:r>
      <w:r w:rsidR="00BE3D65" w:rsidRPr="00F231EE">
        <w:rPr>
          <w:color w:val="auto"/>
          <w:sz w:val="22"/>
          <w:szCs w:val="22"/>
          <w:lang w:val="lt-LT"/>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BE3D65" w:rsidRPr="00F231EE" w:rsidRDefault="00F02701" w:rsidP="00BE3D65">
      <w:pPr>
        <w:pStyle w:val="Bodytext"/>
        <w:spacing w:line="283" w:lineRule="auto"/>
        <w:rPr>
          <w:color w:val="auto"/>
          <w:sz w:val="22"/>
          <w:szCs w:val="22"/>
          <w:lang w:val="lt-LT"/>
        </w:rPr>
      </w:pPr>
      <w:r w:rsidRPr="00F231EE">
        <w:rPr>
          <w:color w:val="auto"/>
          <w:sz w:val="22"/>
          <w:szCs w:val="22"/>
          <w:lang w:val="lt-LT"/>
        </w:rPr>
        <w:t>62</w:t>
      </w:r>
      <w:r w:rsidR="00BE3D65" w:rsidRPr="00F231EE">
        <w:rPr>
          <w:color w:val="auto"/>
          <w:sz w:val="22"/>
          <w:szCs w:val="22"/>
          <w:lang w:val="lt-LT"/>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BE3D65" w:rsidRPr="00F231EE" w:rsidRDefault="00F02701" w:rsidP="00BE3D65">
      <w:pPr>
        <w:pStyle w:val="Bodytext"/>
        <w:spacing w:line="283" w:lineRule="auto"/>
        <w:rPr>
          <w:color w:val="auto"/>
          <w:spacing w:val="-4"/>
          <w:sz w:val="22"/>
          <w:szCs w:val="22"/>
          <w:lang w:val="lt-LT"/>
        </w:rPr>
      </w:pPr>
      <w:r w:rsidRPr="00F231EE">
        <w:rPr>
          <w:color w:val="auto"/>
          <w:spacing w:val="-4"/>
          <w:sz w:val="22"/>
          <w:szCs w:val="22"/>
          <w:lang w:val="lt-LT"/>
        </w:rPr>
        <w:t>63</w:t>
      </w:r>
      <w:r w:rsidR="00BE3D65" w:rsidRPr="00F231EE">
        <w:rPr>
          <w:color w:val="auto"/>
          <w:spacing w:val="-4"/>
          <w:sz w:val="22"/>
          <w:szCs w:val="22"/>
          <w:lang w:val="lt-LT"/>
        </w:rPr>
        <w:t>. Pasiūlymai nagrinėjami ir vertinami konfidencialiai, nedalyvaujant pasiūlymus pateikusiems tiekėjams ar jų atstovams.</w:t>
      </w:r>
    </w:p>
    <w:p w:rsidR="00BE3D65" w:rsidRPr="00F231EE" w:rsidRDefault="00F02701" w:rsidP="00BE3D65">
      <w:pPr>
        <w:pStyle w:val="Bodytext"/>
        <w:spacing w:line="283" w:lineRule="auto"/>
        <w:rPr>
          <w:color w:val="auto"/>
          <w:sz w:val="22"/>
          <w:szCs w:val="22"/>
          <w:lang w:val="lt-LT"/>
        </w:rPr>
      </w:pPr>
      <w:r w:rsidRPr="00F231EE">
        <w:rPr>
          <w:color w:val="auto"/>
          <w:sz w:val="22"/>
          <w:szCs w:val="22"/>
          <w:lang w:val="lt-LT"/>
        </w:rPr>
        <w:t>64</w:t>
      </w:r>
      <w:r w:rsidR="00BE3D65" w:rsidRPr="00F231EE">
        <w:rPr>
          <w:color w:val="auto"/>
          <w:sz w:val="22"/>
          <w:szCs w:val="22"/>
          <w:lang w:val="lt-LT"/>
        </w:rPr>
        <w:t>. Perkančioji organizacija, nagrinėdama pasiūlymus:</w:t>
      </w:r>
    </w:p>
    <w:p w:rsidR="00BE3D65" w:rsidRPr="00F231EE" w:rsidRDefault="00F02701" w:rsidP="00BE3D65">
      <w:pPr>
        <w:pStyle w:val="Bodytext"/>
        <w:spacing w:line="283" w:lineRule="auto"/>
        <w:rPr>
          <w:color w:val="auto"/>
          <w:sz w:val="22"/>
          <w:szCs w:val="22"/>
          <w:lang w:val="lt-LT"/>
        </w:rPr>
      </w:pPr>
      <w:r w:rsidRPr="00F231EE">
        <w:rPr>
          <w:color w:val="auto"/>
          <w:sz w:val="22"/>
          <w:szCs w:val="22"/>
          <w:lang w:val="lt-LT"/>
        </w:rPr>
        <w:t>64</w:t>
      </w:r>
      <w:r w:rsidR="00BE3D65" w:rsidRPr="00F231EE">
        <w:rPr>
          <w:color w:val="auto"/>
          <w:sz w:val="22"/>
          <w:szCs w:val="22"/>
          <w:lang w:val="lt-LT"/>
        </w:rPr>
        <w:t>.1.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BE3D65" w:rsidRPr="00F231EE" w:rsidRDefault="00F02701" w:rsidP="00BE3D65">
      <w:pPr>
        <w:pStyle w:val="Bodytext"/>
        <w:spacing w:line="283" w:lineRule="auto"/>
        <w:rPr>
          <w:color w:val="auto"/>
          <w:sz w:val="22"/>
          <w:szCs w:val="22"/>
          <w:lang w:val="lt-LT"/>
        </w:rPr>
      </w:pPr>
      <w:r w:rsidRPr="00F231EE">
        <w:rPr>
          <w:color w:val="auto"/>
          <w:sz w:val="22"/>
          <w:szCs w:val="22"/>
          <w:lang w:val="lt-LT"/>
        </w:rPr>
        <w:t>64</w:t>
      </w:r>
      <w:r w:rsidR="00BE3D65" w:rsidRPr="00F231EE">
        <w:rPr>
          <w:color w:val="auto"/>
          <w:sz w:val="22"/>
          <w:szCs w:val="22"/>
          <w:lang w:val="lt-LT"/>
        </w:rPr>
        <w:t>.2. tikrina, ar pasiūlymas atitinka pirkimo dokumentuose nustatytus reikalavimus;</w:t>
      </w:r>
    </w:p>
    <w:p w:rsidR="00BE3D65" w:rsidRPr="00F231EE" w:rsidRDefault="00F02701" w:rsidP="00BE3D65">
      <w:pPr>
        <w:pStyle w:val="Bodytext"/>
        <w:spacing w:line="283" w:lineRule="auto"/>
        <w:rPr>
          <w:color w:val="auto"/>
          <w:sz w:val="22"/>
          <w:szCs w:val="22"/>
          <w:lang w:val="lt-LT"/>
        </w:rPr>
      </w:pPr>
      <w:r w:rsidRPr="00F231EE">
        <w:rPr>
          <w:color w:val="auto"/>
          <w:sz w:val="22"/>
          <w:szCs w:val="22"/>
          <w:lang w:val="lt-LT"/>
        </w:rPr>
        <w:t>64</w:t>
      </w:r>
      <w:r w:rsidR="00BE3D65" w:rsidRPr="00F231EE">
        <w:rPr>
          <w:color w:val="auto"/>
          <w:sz w:val="22"/>
          <w:szCs w:val="22"/>
          <w:lang w:val="lt-LT"/>
        </w:rPr>
        <w:t>.3.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BE3D65" w:rsidRPr="00F231EE" w:rsidRDefault="00F02701" w:rsidP="00BE3D65">
      <w:pPr>
        <w:pStyle w:val="Bodytext"/>
        <w:spacing w:line="283" w:lineRule="auto"/>
        <w:rPr>
          <w:color w:val="auto"/>
          <w:sz w:val="22"/>
          <w:szCs w:val="22"/>
          <w:lang w:val="lt-LT"/>
        </w:rPr>
      </w:pPr>
      <w:r w:rsidRPr="00F231EE">
        <w:rPr>
          <w:color w:val="auto"/>
          <w:sz w:val="22"/>
          <w:szCs w:val="22"/>
          <w:lang w:val="lt-LT"/>
        </w:rPr>
        <w:t>64</w:t>
      </w:r>
      <w:r w:rsidR="00BE3D65" w:rsidRPr="00F231EE">
        <w:rPr>
          <w:color w:val="auto"/>
          <w:sz w:val="22"/>
          <w:szCs w:val="22"/>
          <w:lang w:val="lt-LT"/>
        </w:rPr>
        <w:t>.4.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BE3D65" w:rsidRPr="00F231EE" w:rsidRDefault="00F02701" w:rsidP="00BE3D65">
      <w:pPr>
        <w:pStyle w:val="Bodytext"/>
        <w:spacing w:line="283" w:lineRule="auto"/>
        <w:rPr>
          <w:color w:val="auto"/>
          <w:spacing w:val="-2"/>
          <w:sz w:val="22"/>
          <w:szCs w:val="22"/>
          <w:lang w:val="lt-LT"/>
        </w:rPr>
      </w:pPr>
      <w:r w:rsidRPr="00F231EE">
        <w:rPr>
          <w:color w:val="auto"/>
          <w:spacing w:val="-2"/>
          <w:sz w:val="22"/>
          <w:szCs w:val="22"/>
          <w:lang w:val="lt-LT"/>
        </w:rPr>
        <w:t>64</w:t>
      </w:r>
      <w:r w:rsidR="00BE3D65" w:rsidRPr="00F231EE">
        <w:rPr>
          <w:color w:val="auto"/>
          <w:spacing w:val="-2"/>
          <w:sz w:val="22"/>
          <w:szCs w:val="22"/>
          <w:lang w:val="lt-LT"/>
        </w:rPr>
        <w:t>.5. jeigu pasiūlyme nurodyta kaina, išreikšta skaičiais, neatitinka kainos, nurodytos žodžiais, teisingą laiko kainą, nurodytą žodžiais;</w:t>
      </w:r>
    </w:p>
    <w:p w:rsidR="00BE3D65" w:rsidRPr="00F231EE" w:rsidRDefault="00F02701" w:rsidP="00BE3D65">
      <w:pPr>
        <w:pStyle w:val="Bodytext"/>
        <w:spacing w:line="283" w:lineRule="auto"/>
        <w:rPr>
          <w:color w:val="auto"/>
          <w:spacing w:val="-2"/>
          <w:sz w:val="22"/>
          <w:szCs w:val="22"/>
          <w:lang w:val="lt-LT"/>
        </w:rPr>
      </w:pPr>
      <w:r w:rsidRPr="00F231EE">
        <w:rPr>
          <w:color w:val="auto"/>
          <w:spacing w:val="-2"/>
          <w:sz w:val="22"/>
          <w:szCs w:val="22"/>
          <w:lang w:val="lt-LT"/>
        </w:rPr>
        <w:t>64</w:t>
      </w:r>
      <w:r w:rsidR="00BE3D65" w:rsidRPr="00F231EE">
        <w:rPr>
          <w:color w:val="auto"/>
          <w:spacing w:val="-2"/>
          <w:sz w:val="22"/>
          <w:szCs w:val="22"/>
          <w:lang w:val="lt-LT"/>
        </w:rPr>
        <w:t xml:space="preserve">.6.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w:t>
      </w:r>
      <w:r w:rsidR="00BE3D65" w:rsidRPr="00F231EE">
        <w:rPr>
          <w:color w:val="auto"/>
          <w:spacing w:val="-2"/>
          <w:sz w:val="22"/>
          <w:szCs w:val="22"/>
          <w:lang w:val="lt-LT"/>
        </w:rPr>
        <w:lastRenderedPageBreak/>
        <w:t>pasiūlyme nurodytos prekių, paslaugų ar darbų neįprastai mažos kainos sąvokos apibrėžimo“ (Žin., 2009, Nr. </w:t>
      </w:r>
      <w:hyperlink r:id="rId19" w:history="1">
        <w:r w:rsidR="00BE3D65" w:rsidRPr="00F231EE">
          <w:rPr>
            <w:rStyle w:val="Hyperlink"/>
            <w:color w:val="auto"/>
            <w:spacing w:val="-2"/>
            <w:sz w:val="22"/>
            <w:szCs w:val="22"/>
            <w:lang w:val="lt-LT"/>
          </w:rPr>
          <w:t>119-5131</w:t>
        </w:r>
      </w:hyperlink>
      <w:r w:rsidR="00BE3D65" w:rsidRPr="00F231EE">
        <w:rPr>
          <w:color w:val="auto"/>
          <w:spacing w:val="-2"/>
          <w:sz w:val="22"/>
          <w:szCs w:val="22"/>
          <w:lang w:val="lt-LT"/>
        </w:rPr>
        <w:t>) bei Pasiūlyme nurodytos prekių, paslaugų ar darbų neįprastai mažos kainos pagrindimo rekomendacijomis, patvirtintomis Viešųjų pirkimų tarnybos direktoriaus 2009 m. lapkričio 10 d. įsakymu Nr. 1S-122 (Žin., 2009, Nr. </w:t>
      </w:r>
      <w:hyperlink r:id="rId20" w:history="1">
        <w:r w:rsidR="00BE3D65" w:rsidRPr="00F231EE">
          <w:rPr>
            <w:rStyle w:val="Hyperlink"/>
            <w:color w:val="auto"/>
            <w:spacing w:val="-2"/>
            <w:sz w:val="22"/>
            <w:szCs w:val="22"/>
            <w:lang w:val="lt-LT"/>
          </w:rPr>
          <w:t>136-5965</w:t>
        </w:r>
      </w:hyperlink>
      <w:r w:rsidR="00BE3D65" w:rsidRPr="00F231EE">
        <w:rPr>
          <w:color w:val="auto"/>
          <w:spacing w:val="-2"/>
          <w:sz w:val="22"/>
          <w:szCs w:val="22"/>
          <w:lang w:val="lt-LT"/>
        </w:rPr>
        <w:t>);</w:t>
      </w:r>
    </w:p>
    <w:p w:rsidR="00F02701" w:rsidRPr="00F231EE" w:rsidRDefault="00F02701" w:rsidP="009F651F">
      <w:pPr>
        <w:pStyle w:val="Bodytext"/>
        <w:spacing w:line="283" w:lineRule="auto"/>
        <w:rPr>
          <w:color w:val="auto"/>
          <w:spacing w:val="-2"/>
          <w:sz w:val="22"/>
          <w:szCs w:val="22"/>
          <w:lang w:val="lt-LT"/>
        </w:rPr>
      </w:pPr>
      <w:r w:rsidRPr="00F231EE">
        <w:rPr>
          <w:color w:val="auto"/>
          <w:sz w:val="22"/>
          <w:szCs w:val="22"/>
          <w:lang w:val="lt-LT"/>
        </w:rPr>
        <w:t>64.7. tikrina, ar pasiūlytos ne per didelės kainos</w:t>
      </w:r>
      <w:r w:rsidRPr="00F231EE">
        <w:rPr>
          <w:color w:val="auto"/>
          <w:spacing w:val="-2"/>
          <w:sz w:val="22"/>
          <w:szCs w:val="22"/>
          <w:lang w:val="lt-LT"/>
        </w:rPr>
        <w:t xml:space="preserve"> </w:t>
      </w:r>
    </w:p>
    <w:p w:rsidR="009F651F" w:rsidRPr="00F231EE" w:rsidRDefault="00F02701" w:rsidP="009F651F">
      <w:pPr>
        <w:pStyle w:val="Bodytext"/>
        <w:spacing w:line="283" w:lineRule="auto"/>
        <w:rPr>
          <w:color w:val="auto"/>
          <w:spacing w:val="-2"/>
          <w:sz w:val="22"/>
          <w:szCs w:val="22"/>
          <w:lang w:val="lt-LT"/>
        </w:rPr>
      </w:pPr>
      <w:r w:rsidRPr="00F231EE">
        <w:rPr>
          <w:color w:val="auto"/>
          <w:spacing w:val="-2"/>
          <w:sz w:val="22"/>
          <w:szCs w:val="22"/>
          <w:lang w:val="lt-LT"/>
        </w:rPr>
        <w:t xml:space="preserve">65. </w:t>
      </w:r>
      <w:r w:rsidR="009F651F" w:rsidRPr="00F231EE">
        <w:rPr>
          <w:color w:val="auto"/>
          <w:spacing w:val="-2"/>
          <w:sz w:val="22"/>
          <w:szCs w:val="22"/>
          <w:lang w:val="lt-LT"/>
        </w:rPr>
        <w:t xml:space="preserve">Perkančioji organizacija, vertindama kainos pagrindimą, atsižvelgia į: </w:t>
      </w:r>
    </w:p>
    <w:p w:rsidR="009F651F" w:rsidRPr="00F231EE" w:rsidRDefault="00F02701" w:rsidP="009F651F">
      <w:pPr>
        <w:pStyle w:val="Bodytext"/>
        <w:spacing w:line="283" w:lineRule="auto"/>
        <w:rPr>
          <w:color w:val="auto"/>
          <w:spacing w:val="-2"/>
          <w:sz w:val="22"/>
          <w:szCs w:val="22"/>
          <w:lang w:val="lt-LT"/>
        </w:rPr>
      </w:pPr>
      <w:r w:rsidRPr="00F231EE">
        <w:rPr>
          <w:color w:val="auto"/>
          <w:spacing w:val="-2"/>
          <w:sz w:val="22"/>
          <w:szCs w:val="22"/>
          <w:lang w:val="lt-LT"/>
        </w:rPr>
        <w:t>65.</w:t>
      </w:r>
      <w:r w:rsidR="009F651F" w:rsidRPr="00F231EE">
        <w:rPr>
          <w:color w:val="auto"/>
          <w:spacing w:val="-2"/>
          <w:sz w:val="22"/>
          <w:szCs w:val="22"/>
          <w:lang w:val="lt-LT"/>
        </w:rPr>
        <w:t>1</w:t>
      </w:r>
      <w:r w:rsidRPr="00F231EE">
        <w:rPr>
          <w:color w:val="auto"/>
          <w:spacing w:val="-2"/>
          <w:sz w:val="22"/>
          <w:szCs w:val="22"/>
          <w:lang w:val="lt-LT"/>
        </w:rPr>
        <w:t>.</w:t>
      </w:r>
      <w:r w:rsidR="009F651F" w:rsidRPr="00F231EE">
        <w:rPr>
          <w:color w:val="auto"/>
          <w:spacing w:val="-2"/>
          <w:sz w:val="22"/>
          <w:szCs w:val="22"/>
          <w:lang w:val="lt-LT"/>
        </w:rPr>
        <w:t xml:space="preserve"> gamybos proceso, teikiamų paslaugų ar statybos metodo ekonomiškumą;</w:t>
      </w:r>
    </w:p>
    <w:p w:rsidR="009F651F" w:rsidRPr="00F231EE" w:rsidRDefault="00F02701" w:rsidP="009F651F">
      <w:pPr>
        <w:pStyle w:val="Bodytext"/>
        <w:spacing w:line="283" w:lineRule="auto"/>
        <w:rPr>
          <w:color w:val="auto"/>
          <w:spacing w:val="-2"/>
          <w:sz w:val="22"/>
          <w:szCs w:val="22"/>
          <w:lang w:val="lt-LT"/>
        </w:rPr>
      </w:pPr>
      <w:r w:rsidRPr="00F231EE">
        <w:rPr>
          <w:color w:val="auto"/>
          <w:spacing w:val="-2"/>
          <w:sz w:val="22"/>
          <w:szCs w:val="22"/>
          <w:lang w:val="lt-LT"/>
        </w:rPr>
        <w:t>65.2.</w:t>
      </w:r>
      <w:r w:rsidR="009F651F" w:rsidRPr="00F231EE">
        <w:rPr>
          <w:color w:val="auto"/>
          <w:spacing w:val="-2"/>
          <w:sz w:val="22"/>
          <w:szCs w:val="22"/>
          <w:lang w:val="lt-LT"/>
        </w:rPr>
        <w:t xml:space="preserve"> pasirinktus techninius sprendimus ir (arba) išskirtinai palankias sąlygas tiekti prekes, teikti paslaugas ar atlikti darbus;</w:t>
      </w:r>
    </w:p>
    <w:p w:rsidR="009F651F" w:rsidRPr="00F231EE" w:rsidRDefault="00F02701" w:rsidP="009F651F">
      <w:pPr>
        <w:pStyle w:val="Bodytext"/>
        <w:spacing w:line="283" w:lineRule="auto"/>
        <w:rPr>
          <w:color w:val="auto"/>
          <w:spacing w:val="-2"/>
          <w:sz w:val="22"/>
          <w:szCs w:val="22"/>
          <w:lang w:val="lt-LT"/>
        </w:rPr>
      </w:pPr>
      <w:r w:rsidRPr="00F231EE">
        <w:rPr>
          <w:color w:val="auto"/>
          <w:spacing w:val="-2"/>
          <w:sz w:val="22"/>
          <w:szCs w:val="22"/>
          <w:lang w:val="lt-LT"/>
        </w:rPr>
        <w:t>65.3.</w:t>
      </w:r>
      <w:r w:rsidR="009F651F" w:rsidRPr="00F231EE">
        <w:rPr>
          <w:color w:val="auto"/>
          <w:spacing w:val="-2"/>
          <w:sz w:val="22"/>
          <w:szCs w:val="22"/>
          <w:lang w:val="lt-LT"/>
        </w:rPr>
        <w:t xml:space="preserve"> dalyvio siūlomų prekių, paslaugų ar darbų originalumą;</w:t>
      </w:r>
    </w:p>
    <w:p w:rsidR="009F651F" w:rsidRPr="00F231EE" w:rsidRDefault="00F02701" w:rsidP="009F651F">
      <w:pPr>
        <w:pStyle w:val="Bodytext"/>
        <w:spacing w:line="283" w:lineRule="auto"/>
        <w:rPr>
          <w:color w:val="auto"/>
          <w:spacing w:val="-2"/>
          <w:sz w:val="22"/>
          <w:szCs w:val="22"/>
          <w:lang w:val="lt-LT"/>
        </w:rPr>
      </w:pPr>
      <w:r w:rsidRPr="00F231EE">
        <w:rPr>
          <w:color w:val="auto"/>
          <w:spacing w:val="-2"/>
          <w:sz w:val="22"/>
          <w:szCs w:val="22"/>
          <w:lang w:val="lt-LT"/>
        </w:rPr>
        <w:t>65.4.</w:t>
      </w:r>
      <w:r w:rsidR="009F651F" w:rsidRPr="00F231EE">
        <w:rPr>
          <w:color w:val="auto"/>
          <w:spacing w:val="-2"/>
          <w:sz w:val="22"/>
          <w:szCs w:val="22"/>
          <w:lang w:val="lt-LT"/>
        </w:rPr>
        <w:t xml:space="preserve"> norminių dokumentų dėl darbų saugos ir darbo sąlygų, galiojančių prekių tiekimo, paslaugų pateikimo ar darbų atlikimo vietoje, laikymąsi;</w:t>
      </w:r>
    </w:p>
    <w:p w:rsidR="009F651F" w:rsidRPr="00F231EE" w:rsidRDefault="00F02701" w:rsidP="009F651F">
      <w:pPr>
        <w:pStyle w:val="Bodytext"/>
        <w:spacing w:line="283" w:lineRule="auto"/>
        <w:rPr>
          <w:color w:val="auto"/>
          <w:spacing w:val="-2"/>
          <w:sz w:val="22"/>
          <w:szCs w:val="22"/>
          <w:lang w:val="lt-LT"/>
        </w:rPr>
      </w:pPr>
      <w:r w:rsidRPr="00F231EE">
        <w:rPr>
          <w:color w:val="auto"/>
          <w:spacing w:val="-2"/>
          <w:sz w:val="22"/>
          <w:szCs w:val="22"/>
          <w:lang w:val="lt-LT"/>
        </w:rPr>
        <w:t>65.5</w:t>
      </w:r>
      <w:r w:rsidR="00E70FD6" w:rsidRPr="00F231EE">
        <w:rPr>
          <w:color w:val="auto"/>
          <w:spacing w:val="-2"/>
          <w:sz w:val="22"/>
          <w:szCs w:val="22"/>
          <w:lang w:val="lt-LT"/>
        </w:rPr>
        <w:t>.</w:t>
      </w:r>
      <w:r w:rsidR="009F651F" w:rsidRPr="00F231EE">
        <w:rPr>
          <w:color w:val="auto"/>
          <w:spacing w:val="-2"/>
          <w:sz w:val="22"/>
          <w:szCs w:val="22"/>
          <w:lang w:val="lt-LT"/>
        </w:rPr>
        <w:t xml:space="preserve"> dalyvio galimybę gauti valstybės pagalbą.</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 xml:space="preserve">66. </w:t>
      </w:r>
      <w:r w:rsidR="00F02701" w:rsidRPr="00F231EE">
        <w:rPr>
          <w:color w:val="auto"/>
          <w:sz w:val="22"/>
          <w:szCs w:val="22"/>
          <w:lang w:val="lt-LT"/>
        </w:rPr>
        <w:t>Kai perkančioji organizacija nustato, kad neįprastai mažos kainos pasiūlytos dėl to, kad dalyvis yra gavęs valstybės pagalbą, šis pasiūlymas gali būti atmestas vien šiuo pagrindu, jeigu dalyvis negali per pakankamą perkančiosios organizacijos nustatytą laikotarpį įrodyti, kad valstybės pagalba buvo suteikta teisėtai. Atmetusi pasiūlymą šiuo pagrindu, perkančioji organizacija apie tai privalo pranešti Europos Komisijai. Valstybės pagalba laikoma bet kuri priemonė, atitinkanti Sutarties dėl Europos Sąjungos veikimo 107 straipsnio 1 dalyje nustatytus kriterijus.</w:t>
      </w:r>
      <w:r w:rsidR="00BE3D65" w:rsidRPr="00F231EE">
        <w:rPr>
          <w:color w:val="auto"/>
          <w:sz w:val="22"/>
          <w:szCs w:val="22"/>
          <w:lang w:val="lt-LT"/>
        </w:rPr>
        <w:t>.</w:t>
      </w:r>
      <w:r w:rsidR="00BE3D65" w:rsidRPr="00F231EE">
        <w:rPr>
          <w:color w:val="auto"/>
          <w:sz w:val="22"/>
          <w:szCs w:val="22"/>
          <w:lang w:val="lt-LT"/>
        </w:rPr>
        <w:tab/>
      </w:r>
    </w:p>
    <w:p w:rsidR="00BE3D65" w:rsidRPr="00F231EE" w:rsidRDefault="00E70FD6" w:rsidP="00BE3D65">
      <w:pPr>
        <w:pStyle w:val="Bodytext"/>
        <w:spacing w:line="283" w:lineRule="auto"/>
        <w:rPr>
          <w:color w:val="auto"/>
          <w:spacing w:val="-2"/>
          <w:sz w:val="22"/>
          <w:szCs w:val="22"/>
          <w:lang w:val="lt-LT"/>
        </w:rPr>
      </w:pPr>
      <w:r w:rsidRPr="00F231EE">
        <w:rPr>
          <w:color w:val="auto"/>
          <w:spacing w:val="-2"/>
          <w:sz w:val="22"/>
          <w:szCs w:val="22"/>
          <w:lang w:val="lt-LT"/>
        </w:rPr>
        <w:t>67</w:t>
      </w:r>
      <w:r w:rsidR="00BE3D65" w:rsidRPr="00F231EE">
        <w:rPr>
          <w:color w:val="auto"/>
          <w:spacing w:val="-2"/>
          <w:sz w:val="22"/>
          <w:szCs w:val="22"/>
          <w:lang w:val="lt-LT"/>
        </w:rPr>
        <w:t>. </w:t>
      </w:r>
      <w:r w:rsidR="00BE3D65" w:rsidRPr="00F231EE">
        <w:rPr>
          <w:caps/>
          <w:color w:val="auto"/>
          <w:spacing w:val="-2"/>
          <w:sz w:val="22"/>
          <w:szCs w:val="22"/>
          <w:lang w:val="lt-LT"/>
        </w:rPr>
        <w:t>i</w:t>
      </w:r>
      <w:r w:rsidR="00BE3D65" w:rsidRPr="00F231EE">
        <w:rPr>
          <w:color w:val="auto"/>
          <w:spacing w:val="-2"/>
          <w:sz w:val="22"/>
          <w:szCs w:val="22"/>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68</w:t>
      </w:r>
      <w:r w:rsidR="00BE3D65" w:rsidRPr="00F231EE">
        <w:rPr>
          <w:color w:val="auto"/>
          <w:sz w:val="22"/>
          <w:szCs w:val="22"/>
          <w:lang w:val="lt-LT"/>
        </w:rPr>
        <w:t>. Perkančioji organizacija atmeta pasiūlymą, jeigu:</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68</w:t>
      </w:r>
      <w:r w:rsidR="00BE3D65" w:rsidRPr="00F231EE">
        <w:rPr>
          <w:color w:val="auto"/>
          <w:sz w:val="22"/>
          <w:szCs w:val="22"/>
          <w:lang w:val="lt-LT"/>
        </w:rPr>
        <w:t>.1. tiekėjas neatitiko minimalių kvalifikacijos reikalavimų;</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68</w:t>
      </w:r>
      <w:r w:rsidR="00BE3D65" w:rsidRPr="00F231EE">
        <w:rPr>
          <w:color w:val="auto"/>
          <w:sz w:val="22"/>
          <w:szCs w:val="22"/>
          <w:lang w:val="lt-LT"/>
        </w:rPr>
        <w:t>.2. tiekėjas savo pasiūlyme pateikė netikslius ar neišsamius duomenis apie savo kvalifikaciją ir, perkančiajai organizacijai prašant, nepatikslino jų;</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68</w:t>
      </w:r>
      <w:r w:rsidR="00BE3D65" w:rsidRPr="00F231EE">
        <w:rPr>
          <w:color w:val="auto"/>
          <w:sz w:val="22"/>
          <w:szCs w:val="22"/>
          <w:lang w:val="lt-LT"/>
        </w:rPr>
        <w:t>.3. pasiūlymas neatitiko pirkimo dokumentuose nustatytų reikalavimų;</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68</w:t>
      </w:r>
      <w:r w:rsidR="00BE3D65" w:rsidRPr="00F231EE">
        <w:rPr>
          <w:color w:val="auto"/>
          <w:sz w:val="22"/>
          <w:szCs w:val="22"/>
          <w:lang w:val="lt-LT"/>
        </w:rPr>
        <w:t>.4. buvo pasiūlyta neįprastai maža kaina ir tiekėjas perkančiosios organizacijos prašymu nepateikė raštiško kainos sudėtinių dalių pagrindimo arba kitaip nepagrindė neįprastai mažos kainos;</w:t>
      </w:r>
    </w:p>
    <w:p w:rsidR="00BE3D65" w:rsidRPr="00F231EE" w:rsidRDefault="00E70FD6" w:rsidP="00BE3D65">
      <w:pPr>
        <w:pStyle w:val="Bodytext"/>
        <w:spacing w:line="283" w:lineRule="auto"/>
        <w:rPr>
          <w:color w:val="auto"/>
          <w:spacing w:val="-5"/>
          <w:sz w:val="22"/>
          <w:szCs w:val="22"/>
          <w:lang w:val="lt-LT"/>
        </w:rPr>
      </w:pPr>
      <w:r w:rsidRPr="00F231EE">
        <w:rPr>
          <w:color w:val="auto"/>
          <w:spacing w:val="-5"/>
          <w:sz w:val="22"/>
          <w:szCs w:val="22"/>
          <w:lang w:val="lt-LT"/>
        </w:rPr>
        <w:t>68</w:t>
      </w:r>
      <w:r w:rsidR="00BE3D65" w:rsidRPr="00F231EE">
        <w:rPr>
          <w:color w:val="auto"/>
          <w:spacing w:val="-5"/>
          <w:sz w:val="22"/>
          <w:szCs w:val="22"/>
          <w:lang w:val="lt-LT"/>
        </w:rPr>
        <w:t>.5. visų tiekėjų, kurių pasiūlymai neatmesti dėl kitų priežasčių, buvo pasiūlytos per didelės, perkančiajai organizacijai nepriimtinos kainos;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68</w:t>
      </w:r>
      <w:r w:rsidR="00BE3D65" w:rsidRPr="00F231EE">
        <w:rPr>
          <w:color w:val="auto"/>
          <w:sz w:val="22"/>
          <w:szCs w:val="22"/>
          <w:lang w:val="lt-LT"/>
        </w:rPr>
        <w:t>.6. tiekėjas pateikė pasiūlymą ir voke, ir elektroninėmis priemonėmis;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68</w:t>
      </w:r>
      <w:r w:rsidR="00BE3D65" w:rsidRPr="00F231EE">
        <w:rPr>
          <w:color w:val="auto"/>
          <w:sz w:val="22"/>
          <w:szCs w:val="22"/>
          <w:lang w:val="lt-LT"/>
        </w:rPr>
        <w:t>.7. pasiūlymas pateiktas be saugaus elektroninio parašo, kai jo buvo reikalauta.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69</w:t>
      </w:r>
      <w:r w:rsidR="00BE3D65" w:rsidRPr="00F231EE">
        <w:rPr>
          <w:color w:val="auto"/>
          <w:sz w:val="22"/>
          <w:szCs w:val="22"/>
          <w:lang w:val="lt-LT"/>
        </w:rPr>
        <w:t xml:space="preserve">. Dėl Taisyklių </w:t>
      </w:r>
      <w:r w:rsidRPr="00F231EE">
        <w:rPr>
          <w:color w:val="auto"/>
          <w:sz w:val="22"/>
          <w:szCs w:val="22"/>
          <w:lang w:val="lt-LT"/>
        </w:rPr>
        <w:t>68</w:t>
      </w:r>
      <w:r w:rsidR="00BE3D65" w:rsidRPr="00F231EE">
        <w:rPr>
          <w:color w:val="auto"/>
          <w:sz w:val="22"/>
          <w:szCs w:val="22"/>
          <w:lang w:val="lt-LT"/>
        </w:rPr>
        <w:t> punkte nurodytų priežasčių neatmesti pasiūlymai vertinami remiantis vienu iš šių kriterijų:</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69</w:t>
      </w:r>
      <w:r w:rsidR="00BE3D65" w:rsidRPr="00F231EE">
        <w:rPr>
          <w:color w:val="auto"/>
          <w:sz w:val="22"/>
          <w:szCs w:val="22"/>
          <w:lang w:val="lt-LT"/>
        </w:rPr>
        <w:t>.1.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69</w:t>
      </w:r>
      <w:r w:rsidR="00BE3D65" w:rsidRPr="00F231EE">
        <w:rPr>
          <w:color w:val="auto"/>
          <w:sz w:val="22"/>
          <w:szCs w:val="22"/>
          <w:lang w:val="lt-LT"/>
        </w:rPr>
        <w:t>.2. mažiausios kainos.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70</w:t>
      </w:r>
      <w:r w:rsidR="00BE3D65" w:rsidRPr="00F231EE">
        <w:rPr>
          <w:color w:val="auto"/>
          <w:sz w:val="22"/>
          <w:szCs w:val="22"/>
          <w:lang w:val="lt-LT"/>
        </w:rPr>
        <w:t>.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lastRenderedPageBreak/>
        <w:t>71</w:t>
      </w:r>
      <w:r w:rsidR="00BE3D65" w:rsidRPr="00F231EE">
        <w:rPr>
          <w:color w:val="auto"/>
          <w:sz w:val="22"/>
          <w:szCs w:val="22"/>
          <w:lang w:val="lt-LT"/>
        </w:rPr>
        <w:t>. Supaprastinto projekto konkursui pateikti projektai gali būti vertinami pagal perkančiosios organizacijos nustatytus kriterijus, kurie nebūtinai turi remtis mažiausia kaina ar ekonomiškai naudingiausio pasiūlymo vertinimo kriterijumi.</w:t>
      </w:r>
    </w:p>
    <w:p w:rsidR="00BE3D65" w:rsidRPr="00F231EE" w:rsidRDefault="00E70FD6" w:rsidP="00BE3D65">
      <w:pPr>
        <w:pStyle w:val="Bodytext"/>
        <w:spacing w:line="283" w:lineRule="auto"/>
        <w:rPr>
          <w:b/>
          <w:bCs/>
          <w:color w:val="auto"/>
          <w:spacing w:val="-2"/>
          <w:sz w:val="22"/>
          <w:szCs w:val="22"/>
          <w:lang w:val="lt-LT"/>
        </w:rPr>
      </w:pPr>
      <w:r w:rsidRPr="00F231EE">
        <w:rPr>
          <w:color w:val="auto"/>
          <w:spacing w:val="-2"/>
          <w:sz w:val="22"/>
          <w:szCs w:val="22"/>
          <w:lang w:val="lt-LT"/>
        </w:rPr>
        <w:t>72</w:t>
      </w:r>
      <w:r w:rsidR="00BE3D65" w:rsidRPr="00F231EE">
        <w:rPr>
          <w:color w:val="auto"/>
          <w:spacing w:val="-2"/>
          <w:sz w:val="22"/>
          <w:szCs w:val="22"/>
          <w:lang w:val="lt-LT"/>
        </w:rPr>
        <w:t>.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73</w:t>
      </w:r>
      <w:r w:rsidR="00BE3D65" w:rsidRPr="00F231EE">
        <w:rPr>
          <w:color w:val="auto"/>
          <w:sz w:val="22"/>
          <w:szCs w:val="22"/>
          <w:lang w:val="lt-LT"/>
        </w:rPr>
        <w:t xml:space="preserve">. Tais atvejais, kai pasiūlymą pateikti kviečiamas tik vienas tiekėjas arba pasiūlymą pateikia tik vienas tiekėjas, jo pasiūlymas laikomas laimėjusiu, jeigu jis neatmestas pagal Taisyklių </w:t>
      </w:r>
      <w:r w:rsidRPr="00F231EE">
        <w:rPr>
          <w:color w:val="auto"/>
          <w:sz w:val="22"/>
          <w:szCs w:val="22"/>
          <w:lang w:val="lt-LT"/>
        </w:rPr>
        <w:t>68</w:t>
      </w:r>
      <w:r w:rsidR="00BE3D65" w:rsidRPr="00F231EE">
        <w:rPr>
          <w:color w:val="auto"/>
          <w:sz w:val="22"/>
          <w:szCs w:val="22"/>
          <w:lang w:val="lt-LT"/>
        </w:rPr>
        <w:t> punkto nuostatas.</w:t>
      </w:r>
    </w:p>
    <w:p w:rsidR="00BE3D65" w:rsidRPr="00F231EE" w:rsidRDefault="00BE3D65" w:rsidP="00BE3D65">
      <w:pPr>
        <w:pStyle w:val="Linija"/>
        <w:rPr>
          <w:color w:val="auto"/>
          <w:sz w:val="22"/>
          <w:szCs w:val="22"/>
          <w:lang w:val="lt-LT"/>
        </w:rPr>
      </w:pPr>
    </w:p>
    <w:p w:rsidR="00BE3D65" w:rsidRPr="00F231EE" w:rsidRDefault="0025360A" w:rsidP="00BE3D65">
      <w:pPr>
        <w:pStyle w:val="CentrBold"/>
        <w:spacing w:line="283" w:lineRule="auto"/>
        <w:rPr>
          <w:color w:val="auto"/>
          <w:sz w:val="22"/>
          <w:szCs w:val="22"/>
          <w:lang w:val="lt-LT"/>
        </w:rPr>
      </w:pPr>
      <w:r w:rsidRPr="00F231EE">
        <w:rPr>
          <w:color w:val="auto"/>
          <w:sz w:val="22"/>
          <w:szCs w:val="22"/>
          <w:lang w:val="lt-LT"/>
        </w:rPr>
        <w:t>IX</w:t>
      </w:r>
      <w:r w:rsidR="00BE3D65" w:rsidRPr="00F231EE">
        <w:rPr>
          <w:color w:val="auto"/>
          <w:sz w:val="22"/>
          <w:szCs w:val="22"/>
          <w:lang w:val="lt-LT"/>
        </w:rPr>
        <w:t>. PIRKIMO SUTARTIS</w:t>
      </w:r>
    </w:p>
    <w:p w:rsidR="00BE3D65" w:rsidRPr="00F231EE" w:rsidRDefault="00BE3D65" w:rsidP="00BE3D65">
      <w:pPr>
        <w:pStyle w:val="MAZAS"/>
        <w:rPr>
          <w:color w:val="auto"/>
          <w:sz w:val="22"/>
          <w:szCs w:val="22"/>
          <w:lang w:val="lt-LT"/>
        </w:rPr>
      </w:pP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74</w:t>
      </w:r>
      <w:r w:rsidR="00BE3D65" w:rsidRPr="00F231EE">
        <w:rPr>
          <w:color w:val="auto"/>
          <w:sz w:val="22"/>
          <w:szCs w:val="22"/>
          <w:lang w:val="lt-LT"/>
        </w:rPr>
        <w:t xml:space="preserve">.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w:t>
      </w:r>
      <w:r w:rsidRPr="00F231EE">
        <w:rPr>
          <w:color w:val="auto"/>
          <w:sz w:val="22"/>
          <w:szCs w:val="22"/>
          <w:lang w:val="lt-LT"/>
        </w:rPr>
        <w:t>76</w:t>
      </w:r>
      <w:r w:rsidR="00BE3D65" w:rsidRPr="00F231EE">
        <w:rPr>
          <w:color w:val="auto"/>
          <w:sz w:val="22"/>
          <w:szCs w:val="22"/>
          <w:lang w:val="lt-LT"/>
        </w:rPr>
        <w:t xml:space="preserve"> ir </w:t>
      </w:r>
      <w:r w:rsidRPr="00F231EE">
        <w:rPr>
          <w:color w:val="auto"/>
          <w:sz w:val="22"/>
          <w:szCs w:val="22"/>
          <w:lang w:val="lt-LT"/>
        </w:rPr>
        <w:t>77</w:t>
      </w:r>
      <w:r w:rsidR="00BE3D65" w:rsidRPr="00F231EE">
        <w:rPr>
          <w:color w:val="auto"/>
          <w:sz w:val="22"/>
          <w:szCs w:val="22"/>
          <w:lang w:val="lt-LT"/>
        </w:rPr>
        <w:t> punkto reikalavimų, nurodomas laikas, iki kada jis turi pasirašyti pirkimo sutartį.</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75</w:t>
      </w:r>
      <w:r w:rsidR="00BE3D65" w:rsidRPr="00F231EE">
        <w:rPr>
          <w:color w:val="auto"/>
          <w:sz w:val="22"/>
          <w:szCs w:val="22"/>
          <w:lang w:val="lt-LT"/>
        </w:rPr>
        <w:t>. Komisija ar pirkimų organizatorius, įvykdęs pirkimo procedūras, parengia pirkimo sutarties projektą, jeigu jis parengtas</w:t>
      </w:r>
      <w:r w:rsidR="00BE3D65" w:rsidRPr="00F231EE">
        <w:rPr>
          <w:b/>
          <w:bCs/>
          <w:color w:val="auto"/>
          <w:sz w:val="22"/>
          <w:szCs w:val="22"/>
          <w:lang w:val="lt-LT"/>
        </w:rPr>
        <w:t xml:space="preserve"> </w:t>
      </w:r>
      <w:r w:rsidR="00BE3D65" w:rsidRPr="00F231EE">
        <w:rPr>
          <w:color w:val="auto"/>
          <w:sz w:val="22"/>
          <w:szCs w:val="22"/>
          <w:lang w:val="lt-LT"/>
        </w:rPr>
        <w:t>kaip pirkimo dokumentų sudėtinė dalis.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76</w:t>
      </w:r>
      <w:r w:rsidR="00BE3D65" w:rsidRPr="00F231EE">
        <w:rPr>
          <w:color w:val="auto"/>
          <w:sz w:val="22"/>
          <w:szCs w:val="22"/>
          <w:lang w:val="lt-LT"/>
        </w:rPr>
        <w:t>. Pirkimo sutartis turi būti sudaroma nedelsiant, bet ne anksčiau negu pasibaigė Viešųjų pirkimų įstatyme nustatytas pirkimo sutarties sudarymo atidėjimo terminas. Atidėjimo terminas gali būti netaikomas: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76</w:t>
      </w:r>
      <w:r w:rsidR="00BE3D65" w:rsidRPr="00F231EE">
        <w:rPr>
          <w:color w:val="auto"/>
          <w:sz w:val="22"/>
          <w:szCs w:val="22"/>
          <w:lang w:val="lt-LT"/>
        </w:rPr>
        <w:t>.1. kai pagrindinė pirkimo sutartis sudaroma preliminariosios sutarties pagrindu arba taikant dinaminę pirkimo sistemą;</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76</w:t>
      </w:r>
      <w:r w:rsidR="00BE3D65" w:rsidRPr="00F231EE">
        <w:rPr>
          <w:color w:val="auto"/>
          <w:sz w:val="22"/>
          <w:szCs w:val="22"/>
          <w:lang w:val="lt-LT"/>
        </w:rPr>
        <w:t>.2. vienintelis suinteresuotas dalyvis yra tas, su kuriuo sudaroma pirkimo sutartis, ir nėra suinteresuotų kandidatų;</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76</w:t>
      </w:r>
      <w:r w:rsidR="00BE3D65" w:rsidRPr="00F231EE">
        <w:rPr>
          <w:color w:val="auto"/>
          <w:sz w:val="22"/>
          <w:szCs w:val="22"/>
          <w:lang w:val="lt-LT"/>
        </w:rPr>
        <w:t>.3. kai pirkimo sutarties vertė mažesnė kaip 10 000 Lt (be pridėtinės vertės mokesčio).</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77</w:t>
      </w:r>
      <w:r w:rsidR="00BE3D65" w:rsidRPr="00F231EE">
        <w:rPr>
          <w:color w:val="auto"/>
          <w:sz w:val="22"/>
          <w:szCs w:val="22"/>
          <w:lang w:val="lt-LT"/>
        </w:rPr>
        <w:t xml:space="preserve">.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00BE3D65" w:rsidRPr="00F231EE">
        <w:rPr>
          <w:caps/>
          <w:color w:val="auto"/>
          <w:sz w:val="22"/>
          <w:szCs w:val="22"/>
          <w:lang w:val="lt-LT"/>
        </w:rPr>
        <w:t>s</w:t>
      </w:r>
      <w:r w:rsidR="00BE3D65" w:rsidRPr="00F231EE">
        <w:rPr>
          <w:color w:val="auto"/>
          <w:sz w:val="22"/>
          <w:szCs w:val="22"/>
          <w:lang w:val="lt-LT"/>
        </w:rPr>
        <w:t xml:space="preserve">ąjungos oficialiame leidinyje paskelbia pranešimą dėl savanoriško </w:t>
      </w:r>
      <w:r w:rsidR="00BE3D65" w:rsidRPr="00F231EE">
        <w:rPr>
          <w:i/>
          <w:iCs/>
          <w:color w:val="auto"/>
          <w:sz w:val="22"/>
          <w:szCs w:val="22"/>
          <w:lang w:val="lt-LT"/>
        </w:rPr>
        <w:t>ex ante</w:t>
      </w:r>
      <w:r w:rsidR="00BE3D65" w:rsidRPr="00F231EE">
        <w:rPr>
          <w:color w:val="auto"/>
          <w:sz w:val="22"/>
          <w:szCs w:val="22"/>
          <w:lang w:val="lt-LT"/>
        </w:rPr>
        <w:t xml:space="preserve"> skaidrumo, pirkimo sutartis gali būti sudaroma ne anksčiau kaip po 10 dienų nuo šio pranešimo paskelbimo dienos.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78</w:t>
      </w:r>
      <w:r w:rsidR="00BE3D65" w:rsidRPr="00F231EE">
        <w:rPr>
          <w:color w:val="auto"/>
          <w:sz w:val="22"/>
          <w:szCs w:val="22"/>
          <w:lang w:val="lt-LT"/>
        </w:rPr>
        <w:t>.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78</w:t>
      </w:r>
      <w:r w:rsidR="00BE3D65" w:rsidRPr="00F231EE">
        <w:rPr>
          <w:color w:val="auto"/>
          <w:sz w:val="22"/>
          <w:szCs w:val="22"/>
          <w:lang w:val="lt-LT"/>
        </w:rPr>
        <w:t>.1. tiekėjas nepateikia pirkimo dokumentuose nustatyto pirkimo sutarties įvykdymo užtikrinimo;</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78</w:t>
      </w:r>
      <w:r w:rsidR="00BE3D65" w:rsidRPr="00F231EE">
        <w:rPr>
          <w:color w:val="auto"/>
          <w:sz w:val="22"/>
          <w:szCs w:val="22"/>
          <w:lang w:val="lt-LT"/>
        </w:rPr>
        <w:t>.2. tiekėjas neatvyksta pasirašyti pirkimo sutarties iki perkančiosios organizacijos nurodyto laiko;</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78</w:t>
      </w:r>
      <w:r w:rsidR="00BE3D65" w:rsidRPr="00F231EE">
        <w:rPr>
          <w:color w:val="auto"/>
          <w:sz w:val="22"/>
          <w:szCs w:val="22"/>
          <w:lang w:val="lt-LT"/>
        </w:rPr>
        <w:t>.3. tiekėjas atsisako pasirašyti pirkimo sutartį pirkimo dokumentuose nustatytomis sąlygomis;</w:t>
      </w:r>
    </w:p>
    <w:p w:rsidR="00BE3D65" w:rsidRPr="00F231EE" w:rsidRDefault="00E70FD6" w:rsidP="00BE3D65">
      <w:pPr>
        <w:pStyle w:val="Bodytext"/>
        <w:spacing w:line="283" w:lineRule="auto"/>
        <w:rPr>
          <w:color w:val="auto"/>
          <w:spacing w:val="-2"/>
          <w:sz w:val="22"/>
          <w:szCs w:val="22"/>
          <w:lang w:val="lt-LT"/>
        </w:rPr>
      </w:pPr>
      <w:r w:rsidRPr="00F231EE">
        <w:rPr>
          <w:color w:val="auto"/>
          <w:spacing w:val="-2"/>
          <w:sz w:val="22"/>
          <w:szCs w:val="22"/>
          <w:lang w:val="lt-LT"/>
        </w:rPr>
        <w:t>78</w:t>
      </w:r>
      <w:r w:rsidR="00BE3D65" w:rsidRPr="00F231EE">
        <w:rPr>
          <w:color w:val="auto"/>
          <w:spacing w:val="-2"/>
          <w:sz w:val="22"/>
          <w:szCs w:val="22"/>
          <w:lang w:val="lt-LT"/>
        </w:rPr>
        <w:t>.4. ūkio subjektų grupė, kurios pasiūlymas pripažintas geriausiu, neįgijo perkančiosios organizacijos reikalaujamos teisinės formos;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lastRenderedPageBreak/>
        <w:t>78</w:t>
      </w:r>
      <w:r w:rsidR="00BE3D65" w:rsidRPr="00F231EE">
        <w:rPr>
          <w:color w:val="auto"/>
          <w:sz w:val="22"/>
          <w:szCs w:val="22"/>
          <w:lang w:val="lt-LT"/>
        </w:rPr>
        <w:t>.5. tiekėjo pateikta Viešųjų pirkimų įstatymo 24 straipsnio 2 dalies 5 punkte nurodyta deklaracija yra melaginga.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79</w:t>
      </w:r>
      <w:r w:rsidR="00BE3D65" w:rsidRPr="00F231EE">
        <w:rPr>
          <w:color w:val="auto"/>
          <w:sz w:val="22"/>
          <w:szCs w:val="22"/>
          <w:lang w:val="lt-LT"/>
        </w:rPr>
        <w:t>.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 Pirkimo sutartis sudaroma raštu, išskyrus atvejus, kai pirkimo sutartis gali būti sudaroma žodžiu. Kai pirkimo sutartis sudaroma raštu, turi būti nustatyta: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.1. pirkimo sutarties šalių teisės ir pareigos;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.2. perkamos prekės, paslaugos ar darbai, jeigu įmanoma, – tikslūs jų kiekiai;</w:t>
      </w:r>
    </w:p>
    <w:p w:rsidR="00BE3D65" w:rsidRPr="00F231EE" w:rsidRDefault="00E70FD6" w:rsidP="00BE3D65">
      <w:pPr>
        <w:pStyle w:val="Bodytext"/>
        <w:spacing w:line="283" w:lineRule="auto"/>
        <w:rPr>
          <w:strike/>
          <w:color w:val="auto"/>
          <w:sz w:val="22"/>
          <w:szCs w:val="22"/>
          <w:lang w:val="lt-LT"/>
        </w:rPr>
      </w:pPr>
      <w:r w:rsidRPr="00F231EE">
        <w:rPr>
          <w:color w:val="auto"/>
          <w:sz w:val="22"/>
          <w:szCs w:val="22"/>
          <w:lang w:val="lt-LT"/>
        </w:rPr>
        <w:t>80</w:t>
      </w:r>
      <w:r w:rsidR="00BE3D65" w:rsidRPr="00F231EE">
        <w:rPr>
          <w:color w:val="auto"/>
          <w:sz w:val="22"/>
          <w:szCs w:val="22"/>
          <w:lang w:val="lt-LT"/>
        </w:rPr>
        <w:t>.3. kaina arba kainodaros taisyklės,</w:t>
      </w:r>
      <w:r w:rsidR="00BE3D65" w:rsidRPr="00F231EE">
        <w:rPr>
          <w:b/>
          <w:bCs/>
          <w:color w:val="auto"/>
          <w:sz w:val="22"/>
          <w:szCs w:val="22"/>
          <w:lang w:val="lt-LT"/>
        </w:rPr>
        <w:t xml:space="preserve"> </w:t>
      </w:r>
      <w:r w:rsidR="00BE3D65" w:rsidRPr="00F231EE">
        <w:rPr>
          <w:color w:val="auto"/>
          <w:sz w:val="22"/>
          <w:szCs w:val="22"/>
          <w:lang w:val="lt-LT"/>
        </w:rPr>
        <w:t>nustatytos pagal Viešojo pirkimo–pardavimo sutarčių kainos ir kainodaros taisyklių nustatymo metodiką, patvirtintą Viešųjų pirkimų tarnybos prie Lietuvos Respublikos Vyriausybės direktoriaus 2003 m. vasario 25 d. įsakymu Nr. 1S-21 (Žin., 2003, Nr. </w:t>
      </w:r>
      <w:hyperlink r:id="rId21" w:history="1">
        <w:r w:rsidR="00BE3D65" w:rsidRPr="00F231EE">
          <w:rPr>
            <w:rStyle w:val="Hyperlink"/>
            <w:color w:val="auto"/>
            <w:sz w:val="22"/>
            <w:szCs w:val="22"/>
            <w:lang w:val="lt-LT"/>
          </w:rPr>
          <w:t>22-944</w:t>
        </w:r>
      </w:hyperlink>
      <w:r w:rsidR="00BE3D65" w:rsidRPr="00F231EE">
        <w:rPr>
          <w:color w:val="auto"/>
          <w:sz w:val="22"/>
          <w:szCs w:val="22"/>
          <w:lang w:val="lt-LT"/>
        </w:rPr>
        <w:t>;  2006, Nr. </w:t>
      </w:r>
      <w:hyperlink r:id="rId22" w:history="1">
        <w:r w:rsidR="00BE3D65" w:rsidRPr="00F231EE">
          <w:rPr>
            <w:rStyle w:val="Hyperlink"/>
            <w:color w:val="auto"/>
            <w:sz w:val="22"/>
            <w:szCs w:val="22"/>
            <w:lang w:val="lt-LT"/>
          </w:rPr>
          <w:t>16-576</w:t>
        </w:r>
      </w:hyperlink>
      <w:r w:rsidR="00BE3D65" w:rsidRPr="00F231EE">
        <w:rPr>
          <w:color w:val="auto"/>
          <w:sz w:val="22"/>
          <w:szCs w:val="22"/>
          <w:lang w:val="lt-LT"/>
        </w:rPr>
        <w:t>;  2008, Nr. </w:t>
      </w:r>
      <w:hyperlink r:id="rId23" w:history="1">
        <w:r w:rsidR="00BE3D65" w:rsidRPr="00F231EE">
          <w:rPr>
            <w:rStyle w:val="Hyperlink"/>
            <w:color w:val="auto"/>
            <w:sz w:val="22"/>
            <w:szCs w:val="22"/>
            <w:lang w:val="lt-LT"/>
          </w:rPr>
          <w:t>105-4042</w:t>
        </w:r>
      </w:hyperlink>
      <w:r w:rsidR="00BE3D65" w:rsidRPr="00F231EE">
        <w:rPr>
          <w:color w:val="auto"/>
          <w:sz w:val="22"/>
          <w:szCs w:val="22"/>
          <w:lang w:val="lt-LT"/>
        </w:rPr>
        <w:t>;  2011, Nr. </w:t>
      </w:r>
      <w:hyperlink r:id="rId24" w:history="1">
        <w:r w:rsidR="00BE3D65" w:rsidRPr="00F231EE">
          <w:rPr>
            <w:rStyle w:val="Hyperlink"/>
            <w:color w:val="auto"/>
            <w:sz w:val="22"/>
            <w:szCs w:val="22"/>
            <w:lang w:val="lt-LT"/>
          </w:rPr>
          <w:t>101-4768</w:t>
        </w:r>
      </w:hyperlink>
      <w:r w:rsidR="00BE3D65" w:rsidRPr="00F231EE">
        <w:rPr>
          <w:color w:val="auto"/>
          <w:sz w:val="22"/>
          <w:szCs w:val="22"/>
          <w:lang w:val="lt-LT"/>
        </w:rPr>
        <w:t>); </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.4. atsiskaitymų ir mokėjimo tvarka;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.5. prievolių įvykdymo terminai;</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.6. prievolių įvykdymo užtikrinimas;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.7. ginčų sprendimo tvarka;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.8. pirkimo sutarties nutraukimo tvarka;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.9. pirkimo sutarties galiojimas;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.10. jeigu sudaroma preliminarioji sutartis – jai būdingos nuostatos;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.11. subrangovai, subtiekėjai ar subteikėjai, jeigu vykdant sutartį jie pasitelkiami, ir jų keitimo tvarka.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81</w:t>
      </w:r>
      <w:r w:rsidR="00BE3D65" w:rsidRPr="00F231EE">
        <w:rPr>
          <w:color w:val="auto"/>
          <w:sz w:val="22"/>
          <w:szCs w:val="22"/>
          <w:lang w:val="lt-LT"/>
        </w:rPr>
        <w:t>. 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82</w:t>
      </w:r>
      <w:r w:rsidR="00BE3D65" w:rsidRPr="00F231EE">
        <w:rPr>
          <w:color w:val="auto"/>
          <w:sz w:val="22"/>
          <w:szCs w:val="22"/>
          <w:lang w:val="lt-LT"/>
        </w:rPr>
        <w:t>. Pirkimo sutarties sąlygos pirkimo sutarties galiojimo laikotarpiu negali būti keičiamos, išskyrus tokias pirkimo sutarties sąlygas, kurias pakeitus nebūtų pažeisti Viešųjų pirkimų įstatyme nustatyti principai ir tikslai bei</w:t>
      </w:r>
      <w:r w:rsidR="00BE3D65" w:rsidRPr="00F231EE">
        <w:rPr>
          <w:b/>
          <w:bCs/>
          <w:color w:val="auto"/>
          <w:sz w:val="22"/>
          <w:szCs w:val="22"/>
          <w:lang w:val="lt-LT"/>
        </w:rPr>
        <w:t xml:space="preserve"> </w:t>
      </w:r>
      <w:r w:rsidR="00BE3D65" w:rsidRPr="00F231EE">
        <w:rPr>
          <w:color w:val="auto"/>
          <w:sz w:val="22"/>
          <w:szCs w:val="22"/>
          <w:lang w:val="lt-LT"/>
        </w:rPr>
        <w:t>tokiems pirkimo sutarties sąlygų pakeitimams yra gautas Viešųjų pirkimų tarnybos sutikimas. Viešųjų pirkimų tarnybos sutikimo nereikalaujama, kai atlikus supaprastintą pirkimą sudarytos sutarties vertė yra mažesnė kaip 10 000 Lt (be pridėtinės vertės mokesčio). Perkančioji organizacija, norėdama keisti pirkimo sutarties sąlygas, vadovaujasi Viešojo pirkimo–pardavimo sutarčių sąlygų keitimo rekomendacijomis, patvirtintomis Viešųjų pirkimų direktoriaus 2009 m. gegužės 5 d. įsakymu Nr. 1S-43 (Žin., 2009, Nr. </w:t>
      </w:r>
      <w:hyperlink r:id="rId25" w:history="1">
        <w:r w:rsidR="00BE3D65" w:rsidRPr="00F231EE">
          <w:rPr>
            <w:rStyle w:val="Hyperlink"/>
            <w:color w:val="auto"/>
            <w:sz w:val="22"/>
            <w:szCs w:val="22"/>
            <w:lang w:val="lt-LT"/>
          </w:rPr>
          <w:t>54-2151</w:t>
        </w:r>
      </w:hyperlink>
      <w:r w:rsidR="00BE3D65" w:rsidRPr="00F231EE">
        <w:rPr>
          <w:color w:val="auto"/>
          <w:sz w:val="22"/>
          <w:szCs w:val="22"/>
          <w:lang w:val="lt-LT"/>
        </w:rPr>
        <w:t>).</w:t>
      </w:r>
    </w:p>
    <w:p w:rsidR="00BE3D65" w:rsidRDefault="00BE3D65" w:rsidP="00BE3D65">
      <w:pPr>
        <w:pStyle w:val="Linija"/>
        <w:rPr>
          <w:color w:val="auto"/>
          <w:sz w:val="22"/>
          <w:szCs w:val="22"/>
          <w:lang w:val="lt-LT"/>
        </w:rPr>
      </w:pPr>
    </w:p>
    <w:p w:rsidR="00342699" w:rsidRPr="00F231EE" w:rsidRDefault="00342699" w:rsidP="00BE3D65">
      <w:pPr>
        <w:pStyle w:val="Linija"/>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 PRELIMINARIOJI SUTARTIS</w:t>
      </w:r>
    </w:p>
    <w:p w:rsidR="00BE3D65" w:rsidRPr="00F231EE" w:rsidRDefault="00BE3D65" w:rsidP="00BE3D65">
      <w:pPr>
        <w:pStyle w:val="MAZAS"/>
        <w:rPr>
          <w:color w:val="auto"/>
          <w:sz w:val="22"/>
          <w:szCs w:val="22"/>
          <w:lang w:val="lt-LT"/>
        </w:rPr>
      </w:pP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83</w:t>
      </w:r>
      <w:r w:rsidR="00BE3D65" w:rsidRPr="00F231EE">
        <w:rPr>
          <w:color w:val="auto"/>
          <w:sz w:val="22"/>
          <w:szCs w:val="22"/>
          <w:lang w:val="lt-LT"/>
        </w:rPr>
        <w:t>.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84</w:t>
      </w:r>
      <w:r w:rsidR="00BE3D65" w:rsidRPr="00F231EE">
        <w:rPr>
          <w:color w:val="auto"/>
          <w:sz w:val="22"/>
          <w:szCs w:val="22"/>
          <w:lang w:val="lt-LT"/>
        </w:rPr>
        <w:t xml:space="preserve">. Preliminarioji sutartis gali būti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Tuo atveju, kai pagrindinė sutartis sudaroma žodžiu, Taisyklių </w:t>
      </w:r>
      <w:r w:rsidRPr="00F231EE">
        <w:rPr>
          <w:color w:val="auto"/>
          <w:sz w:val="22"/>
          <w:szCs w:val="22"/>
          <w:lang w:val="lt-LT"/>
        </w:rPr>
        <w:t>87</w:t>
      </w:r>
      <w:r w:rsidR="00BE3D65" w:rsidRPr="00F231EE">
        <w:rPr>
          <w:color w:val="auto"/>
          <w:sz w:val="22"/>
          <w:szCs w:val="22"/>
          <w:lang w:val="lt-LT"/>
        </w:rPr>
        <w:t xml:space="preserve"> ir </w:t>
      </w:r>
      <w:r w:rsidRPr="00F231EE">
        <w:rPr>
          <w:color w:val="auto"/>
          <w:sz w:val="22"/>
          <w:szCs w:val="22"/>
          <w:lang w:val="lt-LT"/>
        </w:rPr>
        <w:t>88</w:t>
      </w:r>
      <w:r w:rsidR="00BE3D65" w:rsidRPr="00F231EE">
        <w:rPr>
          <w:color w:val="auto"/>
          <w:sz w:val="22"/>
          <w:szCs w:val="22"/>
          <w:lang w:val="lt-LT"/>
        </w:rPr>
        <w:t> punktuose nustatytas bendravimas su tiekėjais gali būti vykdomas žodžiu.</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85</w:t>
      </w:r>
      <w:r w:rsidR="00BE3D65" w:rsidRPr="00F231EE">
        <w:rPr>
          <w:color w:val="auto"/>
          <w:sz w:val="22"/>
          <w:szCs w:val="22"/>
          <w:lang w:val="lt-LT"/>
        </w:rPr>
        <w:t xml:space="preserve">.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w:t>
      </w:r>
      <w:r w:rsidR="00BE3D65" w:rsidRPr="00F231EE">
        <w:rPr>
          <w:color w:val="auto"/>
          <w:sz w:val="22"/>
          <w:szCs w:val="22"/>
          <w:lang w:val="lt-LT"/>
        </w:rPr>
        <w:lastRenderedPageBreak/>
        <w:t>sutarties sąlygų. Perkančioji organizacija gali priimti sprendimą preliminariojoje sutartyje nustatyti ne tik esmines, bet ir visas jos pagrindu sudaromos pagrindinės pirkimo sutarties sąlygas.</w:t>
      </w:r>
    </w:p>
    <w:p w:rsidR="00BE3D65" w:rsidRPr="00F231EE" w:rsidRDefault="008C7535" w:rsidP="00BE3D65">
      <w:pPr>
        <w:pStyle w:val="Bodytext"/>
        <w:spacing w:line="283" w:lineRule="auto"/>
        <w:rPr>
          <w:color w:val="auto"/>
          <w:spacing w:val="-2"/>
          <w:sz w:val="22"/>
          <w:szCs w:val="22"/>
          <w:lang w:val="lt-LT"/>
        </w:rPr>
      </w:pPr>
      <w:r w:rsidRPr="00F231EE">
        <w:rPr>
          <w:color w:val="auto"/>
          <w:spacing w:val="-2"/>
          <w:sz w:val="22"/>
          <w:szCs w:val="22"/>
          <w:lang w:val="lt-LT"/>
        </w:rPr>
        <w:t>86</w:t>
      </w:r>
      <w:r w:rsidR="00BE3D65" w:rsidRPr="00F231EE">
        <w:rPr>
          <w:color w:val="auto"/>
          <w:spacing w:val="-2"/>
          <w:sz w:val="22"/>
          <w:szCs w:val="22"/>
          <w:lang w:val="lt-LT"/>
        </w:rPr>
        <w:t>.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BE3D65" w:rsidRPr="00F231EE" w:rsidRDefault="008C7535" w:rsidP="00BE3D65">
      <w:pPr>
        <w:pStyle w:val="Bodytext"/>
        <w:spacing w:line="283" w:lineRule="auto"/>
        <w:rPr>
          <w:color w:val="auto"/>
          <w:spacing w:val="-5"/>
          <w:sz w:val="22"/>
          <w:szCs w:val="22"/>
          <w:lang w:val="lt-LT"/>
        </w:rPr>
      </w:pPr>
      <w:r w:rsidRPr="00F231EE">
        <w:rPr>
          <w:color w:val="auto"/>
          <w:spacing w:val="-5"/>
          <w:sz w:val="22"/>
          <w:szCs w:val="22"/>
          <w:lang w:val="lt-LT"/>
        </w:rPr>
        <w:t>87</w:t>
      </w:r>
      <w:r w:rsidR="00BE3D65" w:rsidRPr="00F231EE">
        <w:rPr>
          <w:color w:val="auto"/>
          <w:spacing w:val="-5"/>
          <w:sz w:val="22"/>
          <w:szCs w:val="22"/>
          <w:lang w:val="lt-LT"/>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88</w:t>
      </w:r>
      <w:r w:rsidR="00BE3D65" w:rsidRPr="00F231EE">
        <w:rPr>
          <w:color w:val="auto"/>
          <w:sz w:val="22"/>
          <w:szCs w:val="22"/>
          <w:lang w:val="lt-LT"/>
        </w:rPr>
        <w:t>.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89</w:t>
      </w:r>
      <w:r w:rsidR="00BE3D65" w:rsidRPr="00F231EE">
        <w:rPr>
          <w:color w:val="auto"/>
          <w:sz w:val="22"/>
          <w:szCs w:val="22"/>
          <w:lang w:val="lt-LT"/>
        </w:rPr>
        <w:t>.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90</w:t>
      </w:r>
      <w:r w:rsidR="00BE3D65" w:rsidRPr="00F231EE">
        <w:rPr>
          <w:color w:val="auto"/>
          <w:sz w:val="22"/>
          <w:szCs w:val="22"/>
          <w:lang w:val="lt-LT"/>
        </w:rPr>
        <w:t xml:space="preserve">.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w:t>
      </w:r>
      <w:r w:rsidRPr="00F231EE">
        <w:rPr>
          <w:color w:val="auto"/>
          <w:sz w:val="22"/>
          <w:szCs w:val="22"/>
          <w:lang w:val="lt-LT"/>
        </w:rPr>
        <w:t>91</w:t>
      </w:r>
      <w:r w:rsidR="00BE3D65" w:rsidRPr="00F231EE">
        <w:rPr>
          <w:color w:val="auto"/>
          <w:sz w:val="22"/>
          <w:szCs w:val="22"/>
          <w:lang w:val="lt-LT"/>
        </w:rPr>
        <w:t> punkte nurodyta tvarka.</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91</w:t>
      </w:r>
      <w:r w:rsidR="00BE3D65" w:rsidRPr="00F231EE">
        <w:rPr>
          <w:color w:val="auto"/>
          <w:sz w:val="22"/>
          <w:szCs w:val="22"/>
          <w:lang w:val="lt-LT"/>
        </w:rPr>
        <w:t>. Atnaujindama tiekėjų varžymąsi, perkančioji organizacija:</w:t>
      </w:r>
    </w:p>
    <w:p w:rsidR="00BE3D65" w:rsidRPr="00F231EE" w:rsidRDefault="008C7535" w:rsidP="00BE3D65">
      <w:pPr>
        <w:pStyle w:val="Bodytext"/>
        <w:spacing w:line="283" w:lineRule="auto"/>
        <w:rPr>
          <w:color w:val="auto"/>
          <w:spacing w:val="-4"/>
          <w:sz w:val="22"/>
          <w:szCs w:val="22"/>
          <w:lang w:val="lt-LT"/>
        </w:rPr>
      </w:pPr>
      <w:r w:rsidRPr="00F231EE">
        <w:rPr>
          <w:color w:val="auto"/>
          <w:spacing w:val="-4"/>
          <w:sz w:val="22"/>
          <w:szCs w:val="22"/>
          <w:lang w:val="lt-LT"/>
        </w:rPr>
        <w:t>91</w:t>
      </w:r>
      <w:r w:rsidR="00BE3D65" w:rsidRPr="00F231EE">
        <w:rPr>
          <w:color w:val="auto"/>
          <w:spacing w:val="-4"/>
          <w:sz w:val="22"/>
          <w:szCs w:val="22"/>
          <w:lang w:val="lt-LT"/>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91</w:t>
      </w:r>
      <w:r w:rsidR="00BE3D65" w:rsidRPr="00F231EE">
        <w:rPr>
          <w:color w:val="auto"/>
          <w:sz w:val="22"/>
          <w:szCs w:val="22"/>
          <w:lang w:val="lt-LT"/>
        </w:rPr>
        <w:t>.2. išrenka geriausią pasiūlymą pateikusį tiekėją, vadovaudamasi preliminariojoje sutartyje nustatytais pasiūlymų vertinimo kriterijais, ir su šį pasiūlymą pateikusiu tiekėju sudaro pagrindinę sutartį.</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92</w:t>
      </w:r>
      <w:r w:rsidR="00BE3D65" w:rsidRPr="00F231EE">
        <w:rPr>
          <w:color w:val="auto"/>
          <w:sz w:val="22"/>
          <w:szCs w:val="22"/>
          <w:lang w:val="lt-LT"/>
        </w:rPr>
        <w:t>.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BE3D65" w:rsidRDefault="00BE3D65" w:rsidP="00BE3D65">
      <w:pPr>
        <w:pStyle w:val="Linija"/>
        <w:rPr>
          <w:color w:val="auto"/>
          <w:sz w:val="22"/>
          <w:szCs w:val="22"/>
          <w:lang w:val="lt-LT"/>
        </w:rPr>
      </w:pPr>
    </w:p>
    <w:p w:rsidR="00342699" w:rsidRPr="00F231EE" w:rsidRDefault="00342699" w:rsidP="00BE3D65">
      <w:pPr>
        <w:pStyle w:val="Linija"/>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w:t>
      </w:r>
      <w:r w:rsidR="0025360A" w:rsidRPr="00F231EE">
        <w:rPr>
          <w:color w:val="auto"/>
          <w:sz w:val="22"/>
          <w:szCs w:val="22"/>
          <w:lang w:val="lt-LT"/>
        </w:rPr>
        <w:t>I</w:t>
      </w:r>
      <w:r w:rsidRPr="00F231EE">
        <w:rPr>
          <w:color w:val="auto"/>
          <w:sz w:val="22"/>
          <w:szCs w:val="22"/>
          <w:lang w:val="lt-LT"/>
        </w:rPr>
        <w:t>. SUPAPRASTINTŲ PIRKIMŲ BŪDAI</w:t>
      </w:r>
    </w:p>
    <w:p w:rsidR="00BE3D65" w:rsidRPr="00F231EE" w:rsidRDefault="00BE3D65" w:rsidP="00BE3D65">
      <w:pPr>
        <w:pStyle w:val="Linija"/>
        <w:rPr>
          <w:color w:val="auto"/>
          <w:sz w:val="22"/>
          <w:szCs w:val="22"/>
          <w:lang w:val="lt-LT"/>
        </w:rPr>
      </w:pP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93</w:t>
      </w:r>
      <w:r w:rsidR="00BE3D65" w:rsidRPr="00F231EE">
        <w:rPr>
          <w:color w:val="auto"/>
          <w:sz w:val="22"/>
          <w:szCs w:val="22"/>
          <w:lang w:val="lt-LT"/>
        </w:rPr>
        <w:t>. Supaprastinti pirkimai atliekami šiais būdais:</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93</w:t>
      </w:r>
      <w:r w:rsidR="00BE3D65" w:rsidRPr="00F231EE">
        <w:rPr>
          <w:color w:val="auto"/>
          <w:sz w:val="22"/>
          <w:szCs w:val="22"/>
          <w:lang w:val="lt-LT"/>
        </w:rPr>
        <w:t>.1. supaprastinto atviro konkurso;</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93</w:t>
      </w:r>
      <w:r w:rsidR="00BE3D65" w:rsidRPr="00F231EE">
        <w:rPr>
          <w:color w:val="auto"/>
          <w:sz w:val="22"/>
          <w:szCs w:val="22"/>
          <w:lang w:val="lt-LT"/>
        </w:rPr>
        <w:t>.2. supaprastinto riboto konkurso;</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93</w:t>
      </w:r>
      <w:r w:rsidR="00BE3D65" w:rsidRPr="00F231EE">
        <w:rPr>
          <w:color w:val="auto"/>
          <w:sz w:val="22"/>
          <w:szCs w:val="22"/>
          <w:lang w:val="lt-LT"/>
        </w:rPr>
        <w:t>.3. supaprastintų skelbiamų derybų;</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93</w:t>
      </w:r>
      <w:r w:rsidR="00BE3D65" w:rsidRPr="00F231EE">
        <w:rPr>
          <w:color w:val="auto"/>
          <w:sz w:val="22"/>
          <w:szCs w:val="22"/>
          <w:lang w:val="lt-LT"/>
        </w:rPr>
        <w:t>.4. apklausos;</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93</w:t>
      </w:r>
      <w:r w:rsidR="00BE3D65" w:rsidRPr="00F231EE">
        <w:rPr>
          <w:color w:val="auto"/>
          <w:sz w:val="22"/>
          <w:szCs w:val="22"/>
          <w:lang w:val="lt-LT"/>
        </w:rPr>
        <w:t>.5. supaprastinto projekto konkurso.</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94</w:t>
      </w:r>
      <w:r w:rsidR="00BE3D65" w:rsidRPr="00F231EE">
        <w:rPr>
          <w:color w:val="auto"/>
          <w:sz w:val="22"/>
          <w:szCs w:val="22"/>
          <w:lang w:val="lt-LT"/>
        </w:rPr>
        <w:t>. Pirkimas supaprastinto atviro, supaprastinto riboto konkurso ar supaprastintų skelbiamų derybų būdu gali būti atliktas visais atvejais, tinkamai apie jį paskelbus.</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95</w:t>
      </w:r>
      <w:r w:rsidR="00BE3D65" w:rsidRPr="00F231EE">
        <w:rPr>
          <w:color w:val="auto"/>
          <w:sz w:val="22"/>
          <w:szCs w:val="22"/>
          <w:lang w:val="lt-LT"/>
        </w:rPr>
        <w:t>. Perkančioji organizacija, atlikdama supaprastintus pirkimus, vadovaudamasi Viešųjų pirkimų įstatymo II skyriaus septinto skirsnio nuostatomis, taip pat gali taikyti elektronines procedūras – elektroninį aukcioną ir dinaminę pirkimų sistemą.</w:t>
      </w:r>
      <w:r w:rsidR="00BE3D65" w:rsidRPr="00F231EE">
        <w:rPr>
          <w:i/>
          <w:iCs/>
          <w:color w:val="auto"/>
          <w:sz w:val="22"/>
          <w:szCs w:val="22"/>
          <w:lang w:val="lt-LT"/>
        </w:rPr>
        <w:t xml:space="preserve"> </w:t>
      </w:r>
      <w:r w:rsidR="00BE3D65" w:rsidRPr="00F231EE">
        <w:rPr>
          <w:color w:val="auto"/>
          <w:sz w:val="22"/>
          <w:szCs w:val="22"/>
          <w:lang w:val="lt-LT"/>
        </w:rPr>
        <w:t xml:space="preserve">Perkančioji organizacija elektroninį aukcioną gali taikyti vykdydama </w:t>
      </w:r>
      <w:r w:rsidR="00BE3D65" w:rsidRPr="00F231EE">
        <w:rPr>
          <w:color w:val="auto"/>
          <w:sz w:val="22"/>
          <w:szCs w:val="22"/>
          <w:lang w:val="lt-LT"/>
        </w:rPr>
        <w:lastRenderedPageBreak/>
        <w:t>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BE3D65" w:rsidRPr="00F231EE" w:rsidRDefault="00BE3D65" w:rsidP="00BE3D65">
      <w:pPr>
        <w:pStyle w:val="MAZAS"/>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XI</w:t>
      </w:r>
      <w:r w:rsidR="0025360A" w:rsidRPr="00F231EE">
        <w:rPr>
          <w:color w:val="auto"/>
          <w:sz w:val="22"/>
          <w:szCs w:val="22"/>
          <w:lang w:val="lt-LT"/>
        </w:rPr>
        <w:t>I</w:t>
      </w:r>
      <w:r w:rsidRPr="00F231EE">
        <w:rPr>
          <w:color w:val="auto"/>
          <w:sz w:val="22"/>
          <w:szCs w:val="22"/>
          <w:lang w:val="lt-LT"/>
        </w:rPr>
        <w:t>. SUPAPRASTINTAS ATVIRAS KONKURSAS</w:t>
      </w:r>
    </w:p>
    <w:p w:rsidR="00BE3D65" w:rsidRPr="00F231EE" w:rsidRDefault="00BE3D65" w:rsidP="00BE3D65">
      <w:pPr>
        <w:pStyle w:val="MAZAS"/>
        <w:rPr>
          <w:color w:val="auto"/>
          <w:sz w:val="22"/>
          <w:szCs w:val="22"/>
          <w:lang w:val="lt-LT"/>
        </w:rPr>
      </w:pP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96</w:t>
      </w:r>
      <w:r w:rsidR="00BE3D65" w:rsidRPr="00F231EE">
        <w:rPr>
          <w:color w:val="auto"/>
          <w:sz w:val="22"/>
          <w:szCs w:val="22"/>
          <w:lang w:val="lt-LT"/>
        </w:rPr>
        <w:t>. Vykdant supaprastintą atvirą konkursą, dalyvių skaičius neribojamas. Apie pirkimą skelbiama Viešųjų pirkimų įstatyme ir Taisyklių 1</w:t>
      </w:r>
      <w:r w:rsidRPr="00F231EE">
        <w:rPr>
          <w:color w:val="auto"/>
          <w:sz w:val="22"/>
          <w:szCs w:val="22"/>
          <w:lang w:val="lt-LT"/>
        </w:rPr>
        <w:t>4</w:t>
      </w:r>
      <w:r w:rsidR="00BE3D65" w:rsidRPr="00F231EE">
        <w:rPr>
          <w:color w:val="auto"/>
          <w:sz w:val="22"/>
          <w:szCs w:val="22"/>
          <w:lang w:val="lt-LT"/>
        </w:rPr>
        <w:t> punkte nustatyta tvarka.</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97</w:t>
      </w:r>
      <w:r w:rsidR="00BE3D65" w:rsidRPr="00F231EE">
        <w:rPr>
          <w:color w:val="auto"/>
          <w:sz w:val="22"/>
          <w:szCs w:val="22"/>
          <w:lang w:val="lt-LT"/>
        </w:rPr>
        <w:t>. Supaprastintame atvirame konkurse derybos tarp perkančiosios organizacijos ir dalyvių yra draudžiamos.</w:t>
      </w: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98</w:t>
      </w:r>
      <w:r w:rsidR="00BE3D65" w:rsidRPr="00F231EE">
        <w:rPr>
          <w:color w:val="auto"/>
          <w:sz w:val="22"/>
          <w:szCs w:val="22"/>
          <w:lang w:val="lt-LT"/>
        </w:rPr>
        <w:t>. Pasiūlymų pateikimo terminas negali būti trumpesnis kaip 7 darbo dienos nuo skelbimo apie supaprastintą pirkimą paskelbimo CVP IS, mažos vertės pirkimo atveju – 3 darbo dienos nuo paskelbimo CVP IS dienos.</w:t>
      </w:r>
    </w:p>
    <w:p w:rsidR="00BE3D65" w:rsidRPr="00F231EE" w:rsidRDefault="00F33DC8" w:rsidP="00BE3D65">
      <w:pPr>
        <w:pStyle w:val="Bodytext"/>
        <w:spacing w:line="283" w:lineRule="auto"/>
        <w:rPr>
          <w:color w:val="auto"/>
          <w:spacing w:val="-4"/>
          <w:sz w:val="22"/>
          <w:szCs w:val="22"/>
          <w:lang w:val="lt-LT"/>
        </w:rPr>
      </w:pPr>
      <w:r w:rsidRPr="00F231EE">
        <w:rPr>
          <w:color w:val="auto"/>
          <w:spacing w:val="-4"/>
          <w:sz w:val="22"/>
          <w:szCs w:val="22"/>
          <w:lang w:val="lt-LT"/>
        </w:rPr>
        <w:t>99</w:t>
      </w:r>
      <w:r w:rsidR="00BE3D65" w:rsidRPr="00F231EE">
        <w:rPr>
          <w:color w:val="auto"/>
          <w:spacing w:val="-4"/>
          <w:sz w:val="22"/>
          <w:szCs w:val="22"/>
          <w:lang w:val="lt-LT"/>
        </w:rPr>
        <w:t>. Jei supaprastinto atviro konkurso metu bus vykdomas elektroninis aukcionas, apie tai nurodoma skelbime apie supaprastintą pirkimą.</w:t>
      </w:r>
    </w:p>
    <w:p w:rsidR="00BE3D65" w:rsidRPr="00F231EE" w:rsidRDefault="00BE3D65" w:rsidP="00BE3D65">
      <w:pPr>
        <w:pStyle w:val="MAZAS"/>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XII</w:t>
      </w:r>
      <w:r w:rsidR="0025360A" w:rsidRPr="00F231EE">
        <w:rPr>
          <w:color w:val="auto"/>
          <w:sz w:val="22"/>
          <w:szCs w:val="22"/>
          <w:lang w:val="lt-LT"/>
        </w:rPr>
        <w:t>I</w:t>
      </w:r>
      <w:r w:rsidRPr="00F231EE">
        <w:rPr>
          <w:color w:val="auto"/>
          <w:sz w:val="22"/>
          <w:szCs w:val="22"/>
          <w:lang w:val="lt-LT"/>
        </w:rPr>
        <w:t>. SUPAPRASTINTAS RIBOTAS KONKURSAS</w:t>
      </w:r>
    </w:p>
    <w:p w:rsidR="00BE3D65" w:rsidRPr="00F231EE" w:rsidRDefault="00BE3D65" w:rsidP="00BE3D65">
      <w:pPr>
        <w:pStyle w:val="MAZAS"/>
        <w:rPr>
          <w:color w:val="auto"/>
          <w:sz w:val="22"/>
          <w:szCs w:val="22"/>
          <w:lang w:val="lt-LT"/>
        </w:rPr>
      </w:pP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100</w:t>
      </w:r>
      <w:r w:rsidR="00BE3D65" w:rsidRPr="00F231EE">
        <w:rPr>
          <w:color w:val="auto"/>
          <w:sz w:val="22"/>
          <w:szCs w:val="22"/>
          <w:lang w:val="lt-LT"/>
        </w:rPr>
        <w:t>. Perkančioji organizacija supaprastintą ribotą konkursą vykdo etapais:</w:t>
      </w: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100</w:t>
      </w:r>
      <w:r w:rsidR="00BE3D65" w:rsidRPr="00F231EE">
        <w:rPr>
          <w:color w:val="auto"/>
          <w:sz w:val="22"/>
          <w:szCs w:val="22"/>
          <w:lang w:val="lt-LT"/>
        </w:rPr>
        <w:t>.1. Viešųjų pirkimų įstatyme ir Taisyklėse nustatyta tvarka</w:t>
      </w:r>
      <w:r w:rsidR="00BE3D65" w:rsidRPr="00F231EE">
        <w:rPr>
          <w:b/>
          <w:bCs/>
          <w:color w:val="auto"/>
          <w:sz w:val="22"/>
          <w:szCs w:val="22"/>
          <w:lang w:val="lt-LT"/>
        </w:rPr>
        <w:t xml:space="preserve"> </w:t>
      </w:r>
      <w:r w:rsidR="00BE3D65" w:rsidRPr="00F231EE">
        <w:rPr>
          <w:color w:val="auto"/>
          <w:sz w:val="22"/>
          <w:szCs w:val="22"/>
          <w:lang w:val="lt-LT"/>
        </w:rPr>
        <w:t>skelbia apie supaprastintą pirkimą ir, remdamasi paskelbtais kvalifikacijos kriterijais, atrenka tuos kandidatus, kurie bus kviečiami pateikti pasiūlymus;</w:t>
      </w:r>
    </w:p>
    <w:p w:rsidR="00BE3D65" w:rsidRPr="00F231EE" w:rsidRDefault="00F33DC8" w:rsidP="00BE3D65">
      <w:pPr>
        <w:pStyle w:val="Bodytext"/>
        <w:spacing w:line="283" w:lineRule="auto"/>
        <w:rPr>
          <w:color w:val="auto"/>
          <w:spacing w:val="-5"/>
          <w:sz w:val="22"/>
          <w:szCs w:val="22"/>
          <w:lang w:val="lt-LT"/>
        </w:rPr>
      </w:pPr>
      <w:r w:rsidRPr="00F231EE">
        <w:rPr>
          <w:color w:val="auto"/>
          <w:spacing w:val="-5"/>
          <w:sz w:val="22"/>
          <w:szCs w:val="22"/>
          <w:lang w:val="lt-LT"/>
        </w:rPr>
        <w:t>100</w:t>
      </w:r>
      <w:r w:rsidR="00BE3D65" w:rsidRPr="00F231EE">
        <w:rPr>
          <w:color w:val="auto"/>
          <w:spacing w:val="-5"/>
          <w:sz w:val="22"/>
          <w:szCs w:val="22"/>
          <w:lang w:val="lt-LT"/>
        </w:rPr>
        <w:t>.2. vadovaudamasi pirkimo dokumentuose nustatytomis sąlygomis, nagrinėja, vertina ir palygina pakviestų dalyvių pateiktus pasiūlymus.</w:t>
      </w: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101</w:t>
      </w:r>
      <w:r w:rsidR="00BE3D65" w:rsidRPr="00F231EE">
        <w:rPr>
          <w:color w:val="auto"/>
          <w:sz w:val="22"/>
          <w:szCs w:val="22"/>
          <w:lang w:val="lt-LT"/>
        </w:rPr>
        <w:t>. Supaprastintame ribotame konkurse derybos tarp perkančiosios organizacijos ir tiekėjų draudžiamos.</w:t>
      </w:r>
    </w:p>
    <w:p w:rsidR="00BE3D65" w:rsidRPr="00F231EE" w:rsidRDefault="00F33DC8" w:rsidP="00BE3D65">
      <w:pPr>
        <w:pStyle w:val="Bodytext"/>
        <w:spacing w:line="283" w:lineRule="auto"/>
        <w:rPr>
          <w:i/>
          <w:iCs/>
          <w:color w:val="auto"/>
          <w:sz w:val="22"/>
          <w:szCs w:val="22"/>
          <w:lang w:val="lt-LT"/>
        </w:rPr>
      </w:pPr>
      <w:r w:rsidRPr="00F231EE">
        <w:rPr>
          <w:color w:val="auto"/>
          <w:sz w:val="22"/>
          <w:szCs w:val="22"/>
          <w:lang w:val="lt-LT"/>
        </w:rPr>
        <w:t>102</w:t>
      </w:r>
      <w:r w:rsidR="00BE3D65" w:rsidRPr="00F231EE">
        <w:rPr>
          <w:color w:val="auto"/>
          <w:sz w:val="22"/>
          <w:szCs w:val="22"/>
          <w:lang w:val="lt-LT"/>
        </w:rPr>
        <w:t>. Paraiškų dalyvauti pirkime pateikimo terminas negali būti trumpesnis kaip 7 darbo dienos nuo skelbimo apie supaprastintą pirkimą paskelbimo CVP IS, mažos vertės pirkimo atveju – 3 darbo dienos nuo paskelbimo CVP IS dienos.</w:t>
      </w: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103</w:t>
      </w:r>
      <w:r w:rsidR="00BE3D65" w:rsidRPr="00F231EE">
        <w:rPr>
          <w:color w:val="auto"/>
          <w:sz w:val="22"/>
          <w:szCs w:val="22"/>
          <w:lang w:val="lt-LT"/>
        </w:rPr>
        <w:t>. Pasiūlymų pateikimo terminas negali būti trumpesnis kaip 7 darbo dienos nuo kvietimų pateikti pasiūlymus išsiuntimo tiekėjams dienos, mažos vertės pirkimo atveju – 3 darbo dienos nuo kvietimų pateikti pasiūlymus išsiuntimo tiekėjams dienos.</w:t>
      </w: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104</w:t>
      </w:r>
      <w:r w:rsidR="00BE3D65" w:rsidRPr="00F231EE">
        <w:rPr>
          <w:color w:val="auto"/>
          <w:sz w:val="22"/>
          <w:szCs w:val="22"/>
          <w:lang w:val="lt-LT"/>
        </w:rPr>
        <w:t>.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BE3D65" w:rsidRPr="00F231EE" w:rsidRDefault="00F33DC8" w:rsidP="00BE3D65">
      <w:pPr>
        <w:pStyle w:val="Bodytext"/>
        <w:spacing w:line="283" w:lineRule="auto"/>
        <w:rPr>
          <w:i/>
          <w:iCs/>
          <w:color w:val="auto"/>
          <w:sz w:val="22"/>
          <w:szCs w:val="22"/>
          <w:lang w:val="lt-LT"/>
        </w:rPr>
      </w:pPr>
      <w:r w:rsidRPr="00F231EE">
        <w:rPr>
          <w:color w:val="auto"/>
          <w:sz w:val="22"/>
          <w:szCs w:val="22"/>
          <w:lang w:val="lt-LT"/>
        </w:rPr>
        <w:t>105</w:t>
      </w:r>
      <w:r w:rsidR="00BE3D65" w:rsidRPr="00F231EE">
        <w:rPr>
          <w:color w:val="auto"/>
          <w:sz w:val="22"/>
          <w:szCs w:val="22"/>
          <w:lang w:val="lt-LT"/>
        </w:rPr>
        <w:t>. Perkančioji organizacija, nustatydama atrenkamų kandidatų skaičių, kvalifikacinės atrankos kriterijus ir tvarką, privalo laikytis šių reikalavimų:</w:t>
      </w:r>
    </w:p>
    <w:p w:rsidR="00BE3D65" w:rsidRPr="00F231EE" w:rsidRDefault="00F33DC8" w:rsidP="00BE3D65">
      <w:pPr>
        <w:pStyle w:val="Bodytext"/>
        <w:spacing w:line="283" w:lineRule="auto"/>
        <w:rPr>
          <w:color w:val="auto"/>
          <w:spacing w:val="-4"/>
          <w:sz w:val="22"/>
          <w:szCs w:val="22"/>
          <w:lang w:val="lt-LT"/>
        </w:rPr>
      </w:pPr>
      <w:r w:rsidRPr="00F231EE">
        <w:rPr>
          <w:color w:val="auto"/>
          <w:spacing w:val="-4"/>
          <w:sz w:val="22"/>
          <w:szCs w:val="22"/>
          <w:lang w:val="lt-LT"/>
        </w:rPr>
        <w:t>105</w:t>
      </w:r>
      <w:r w:rsidR="00BE3D65" w:rsidRPr="00F231EE">
        <w:rPr>
          <w:color w:val="auto"/>
          <w:spacing w:val="-4"/>
          <w:sz w:val="22"/>
          <w:szCs w:val="22"/>
          <w:lang w:val="lt-LT"/>
        </w:rPr>
        <w:t>.1. turi būti užtikrinta reali konkurencija, kvalifikacinės atrankos kriterijai turi būti tikslūs, aiškūs ir nediskriminuojantys;</w:t>
      </w: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105</w:t>
      </w:r>
      <w:r w:rsidR="00BE3D65" w:rsidRPr="00F231EE">
        <w:rPr>
          <w:color w:val="auto"/>
          <w:sz w:val="22"/>
          <w:szCs w:val="22"/>
          <w:lang w:val="lt-LT"/>
        </w:rPr>
        <w:t>.2. kvalifikacinės atrankos kriterijai turi būti nustatyti Viešųjų pirkimų įstatymo 35–38 straipsnių pagrindu.</w:t>
      </w: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106</w:t>
      </w:r>
      <w:r w:rsidR="00BE3D65" w:rsidRPr="00F231EE">
        <w:rPr>
          <w:color w:val="auto"/>
          <w:sz w:val="22"/>
          <w:szCs w:val="22"/>
          <w:lang w:val="lt-LT"/>
        </w:rPr>
        <w:t>. Kvalifikacinė atranka turi būti atliekama tik iš tų kandidatų, kurie atitinka perkančiosios organizacijos nustatytus minimalius kvalifikacijos reikalavimus.</w:t>
      </w:r>
    </w:p>
    <w:p w:rsidR="00BE3D65" w:rsidRPr="00F231EE" w:rsidRDefault="000E5FD8" w:rsidP="00BE3D65">
      <w:pPr>
        <w:pStyle w:val="Bodytext"/>
        <w:spacing w:line="283" w:lineRule="auto"/>
        <w:rPr>
          <w:color w:val="auto"/>
          <w:spacing w:val="-2"/>
          <w:sz w:val="22"/>
          <w:szCs w:val="22"/>
          <w:lang w:val="lt-LT"/>
        </w:rPr>
      </w:pPr>
      <w:r w:rsidRPr="00F231EE">
        <w:rPr>
          <w:color w:val="auto"/>
          <w:spacing w:val="-2"/>
          <w:sz w:val="22"/>
          <w:szCs w:val="22"/>
          <w:lang w:val="lt-LT"/>
        </w:rPr>
        <w:t>107</w:t>
      </w:r>
      <w:r w:rsidR="00BE3D65" w:rsidRPr="00F231EE">
        <w:rPr>
          <w:color w:val="auto"/>
          <w:spacing w:val="-2"/>
          <w:sz w:val="22"/>
          <w:szCs w:val="22"/>
          <w:lang w:val="lt-LT"/>
        </w:rPr>
        <w:t>.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lastRenderedPageBreak/>
        <w:t>108</w:t>
      </w:r>
      <w:r w:rsidR="00BE3D65" w:rsidRPr="00F231EE">
        <w:rPr>
          <w:color w:val="auto"/>
          <w:sz w:val="22"/>
          <w:szCs w:val="22"/>
          <w:lang w:val="lt-LT"/>
        </w:rPr>
        <w:t>. Konkurso metu perkančioji organizacija negali kviesti dalyvauti pirkime kitų, paraiškų nepateikusių tiekėjų arba kandidatų, kurie neatitinka minimalių kvalifikacijos reikalavimų.</w:t>
      </w:r>
    </w:p>
    <w:p w:rsidR="00BE3D65" w:rsidRPr="00F231EE" w:rsidRDefault="000E5FD8" w:rsidP="00BE3D65">
      <w:pPr>
        <w:pStyle w:val="Bodytext"/>
        <w:spacing w:line="283" w:lineRule="auto"/>
        <w:rPr>
          <w:color w:val="auto"/>
          <w:spacing w:val="-4"/>
          <w:sz w:val="22"/>
          <w:szCs w:val="22"/>
          <w:lang w:val="lt-LT"/>
        </w:rPr>
      </w:pPr>
      <w:r w:rsidRPr="00F231EE">
        <w:rPr>
          <w:color w:val="auto"/>
          <w:spacing w:val="-4"/>
          <w:sz w:val="22"/>
          <w:szCs w:val="22"/>
          <w:lang w:val="lt-LT"/>
        </w:rPr>
        <w:t>109</w:t>
      </w:r>
      <w:r w:rsidR="00BE3D65" w:rsidRPr="00F231EE">
        <w:rPr>
          <w:color w:val="auto"/>
          <w:spacing w:val="-4"/>
          <w:sz w:val="22"/>
          <w:szCs w:val="22"/>
          <w:lang w:val="lt-LT"/>
        </w:rPr>
        <w:t>. Jei supaprastinto riboto konkurso metu bus vykdomas elektroninis aukcionas, apie tai nurodoma skelbime apie supaprastintą pirkimą.</w:t>
      </w:r>
    </w:p>
    <w:p w:rsidR="00BE3D65" w:rsidRPr="00F231EE" w:rsidRDefault="00BE3D65" w:rsidP="00BE3D65">
      <w:pPr>
        <w:pStyle w:val="MAZAS"/>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XI</w:t>
      </w:r>
      <w:r w:rsidR="0025360A" w:rsidRPr="00F231EE">
        <w:rPr>
          <w:color w:val="auto"/>
          <w:sz w:val="22"/>
          <w:szCs w:val="22"/>
          <w:lang w:val="lt-LT"/>
        </w:rPr>
        <w:t>V</w:t>
      </w:r>
      <w:r w:rsidRPr="00F231EE">
        <w:rPr>
          <w:color w:val="auto"/>
          <w:sz w:val="22"/>
          <w:szCs w:val="22"/>
          <w:lang w:val="lt-LT"/>
        </w:rPr>
        <w:t>. SUPAPRASTINTOS SKELBIAMOS DERYBOS</w:t>
      </w:r>
    </w:p>
    <w:p w:rsidR="00BE3D65" w:rsidRPr="00F231EE" w:rsidRDefault="00BE3D65" w:rsidP="00BE3D65">
      <w:pPr>
        <w:pStyle w:val="MAZAS"/>
        <w:rPr>
          <w:color w:val="auto"/>
          <w:sz w:val="22"/>
          <w:szCs w:val="22"/>
          <w:lang w:val="lt-LT"/>
        </w:rPr>
      </w:pP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110</w:t>
      </w:r>
      <w:r w:rsidR="00BE3D65" w:rsidRPr="00F231EE">
        <w:rPr>
          <w:color w:val="auto"/>
          <w:sz w:val="22"/>
          <w:szCs w:val="22"/>
          <w:lang w:val="lt-LT"/>
        </w:rPr>
        <w:t>. Vykdant supaprastintas skelbiamas derybas, apie supaprastintą pirkimą skelbiama Viešųjų pirkimų įstatyme ir Taisyklėse nustatyta tvarka.</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111</w:t>
      </w:r>
      <w:r w:rsidR="00BE3D65" w:rsidRPr="00F231EE">
        <w:rPr>
          <w:color w:val="auto"/>
          <w:sz w:val="22"/>
          <w:szCs w:val="22"/>
          <w:lang w:val="lt-LT"/>
        </w:rPr>
        <w:t>. Supaprastintos skelbiamos derybos gali būti atliekamos: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111</w:t>
      </w:r>
      <w:r w:rsidR="00BE3D65" w:rsidRPr="00F231EE">
        <w:rPr>
          <w:color w:val="auto"/>
          <w:sz w:val="22"/>
          <w:szCs w:val="22"/>
          <w:lang w:val="lt-LT"/>
        </w:rPr>
        <w:t>.1. skelbime apie supaprastintą pirkimą kviečiant suinteresuotus tiekėjus pateikti pasiūlymus;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111</w:t>
      </w:r>
      <w:r w:rsidR="00BE3D65" w:rsidRPr="00F231EE">
        <w:rPr>
          <w:color w:val="auto"/>
          <w:sz w:val="22"/>
          <w:szCs w:val="22"/>
          <w:lang w:val="lt-LT"/>
        </w:rPr>
        <w:t>.2. skelbime apie supaprastintą pirkimą kviečiant suinteresuotus tiekėjus teikti paraiškas dalyvauti pirkime ir ribojant kandidatų, teiksiančių pasiūlymus, skaičių.</w:t>
      </w:r>
    </w:p>
    <w:p w:rsidR="00BE3D65" w:rsidRPr="00F231EE" w:rsidRDefault="000E5FD8" w:rsidP="00BE3D65">
      <w:pPr>
        <w:pStyle w:val="Bodytext"/>
        <w:spacing w:line="283" w:lineRule="auto"/>
        <w:rPr>
          <w:strike/>
          <w:color w:val="auto"/>
          <w:sz w:val="22"/>
          <w:szCs w:val="22"/>
          <w:lang w:val="lt-LT"/>
        </w:rPr>
      </w:pPr>
      <w:r w:rsidRPr="00F231EE">
        <w:rPr>
          <w:color w:val="auto"/>
          <w:sz w:val="22"/>
          <w:szCs w:val="22"/>
          <w:lang w:val="lt-LT"/>
        </w:rPr>
        <w:t>112</w:t>
      </w:r>
      <w:r w:rsidR="00BE3D65" w:rsidRPr="00F231EE">
        <w:rPr>
          <w:color w:val="auto"/>
          <w:sz w:val="22"/>
          <w:szCs w:val="22"/>
          <w:lang w:val="lt-LT"/>
        </w:rPr>
        <w:t>. Jei ribojamas kandidatų skaičius: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112</w:t>
      </w:r>
      <w:r w:rsidR="00BE3D65" w:rsidRPr="00F231EE">
        <w:rPr>
          <w:color w:val="auto"/>
          <w:sz w:val="22"/>
          <w:szCs w:val="22"/>
          <w:lang w:val="lt-LT"/>
        </w:rPr>
        <w:t xml:space="preserve">.1. vykdoma kvalifikacinė atranka, kaip nustatyta Taisyklių </w:t>
      </w:r>
      <w:r w:rsidRPr="00F231EE">
        <w:rPr>
          <w:color w:val="auto"/>
          <w:sz w:val="22"/>
          <w:szCs w:val="22"/>
          <w:lang w:val="lt-LT"/>
        </w:rPr>
        <w:t>105</w:t>
      </w:r>
      <w:r w:rsidR="00BE3D65" w:rsidRPr="00F231EE">
        <w:rPr>
          <w:color w:val="auto"/>
          <w:sz w:val="22"/>
          <w:szCs w:val="22"/>
          <w:lang w:val="lt-LT"/>
        </w:rPr>
        <w:t xml:space="preserve"> ir </w:t>
      </w:r>
      <w:r w:rsidRPr="00F231EE">
        <w:rPr>
          <w:color w:val="auto"/>
          <w:sz w:val="22"/>
          <w:szCs w:val="22"/>
          <w:lang w:val="lt-LT"/>
        </w:rPr>
        <w:t>106</w:t>
      </w:r>
      <w:r w:rsidR="00BE3D65" w:rsidRPr="00F231EE">
        <w:rPr>
          <w:color w:val="auto"/>
          <w:sz w:val="22"/>
          <w:szCs w:val="22"/>
          <w:lang w:val="lt-LT"/>
        </w:rPr>
        <w:t> punktuose;</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112</w:t>
      </w:r>
      <w:r w:rsidR="00BE3D65" w:rsidRPr="00F231EE">
        <w:rPr>
          <w:color w:val="auto"/>
          <w:sz w:val="22"/>
          <w:szCs w:val="22"/>
          <w:lang w:val="lt-LT"/>
        </w:rPr>
        <w:t>.2. paraiškų pateikimo terminas negali būti trumpesnis nei 7 darbo dienos nuo skelbimo apie pirkimą paskelbimo CVP IS;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112</w:t>
      </w:r>
      <w:r w:rsidR="00BE3D65" w:rsidRPr="00F231EE">
        <w:rPr>
          <w:color w:val="auto"/>
          <w:sz w:val="22"/>
          <w:szCs w:val="22"/>
          <w:lang w:val="lt-LT"/>
        </w:rPr>
        <w:t>.3. pasiūlymų pateikimo terminas negali būti trumpesnis kaip 7 darbo dienos nuo skelbimo apie supaprastintą pirkimą paskelbimo CVP IS, mažos vertės pirkimo atveju – 3 darbo dienos nuo paskelbimo CVP IS dienos;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112</w:t>
      </w:r>
      <w:r w:rsidR="00BE3D65" w:rsidRPr="00F231EE">
        <w:rPr>
          <w:color w:val="auto"/>
          <w:sz w:val="22"/>
          <w:szCs w:val="22"/>
          <w:lang w:val="lt-LT"/>
        </w:rPr>
        <w:t>.4. mažiausias skelbime apie supaprastintą pirkimą nurodomas kandidatų, kurie bus kviečiami derėtis, skaičius negali būti mažesnis kaip 3.</w:t>
      </w:r>
      <w:r w:rsidR="00BE3D65" w:rsidRPr="00F231EE">
        <w:rPr>
          <w:b/>
          <w:bCs/>
          <w:color w:val="auto"/>
          <w:sz w:val="22"/>
          <w:szCs w:val="22"/>
          <w:lang w:val="lt-LT"/>
        </w:rPr>
        <w:t xml:space="preserve"> </w:t>
      </w:r>
      <w:r w:rsidR="00BE3D65" w:rsidRPr="00F231EE">
        <w:rPr>
          <w:color w:val="auto"/>
          <w:sz w:val="22"/>
          <w:szCs w:val="22"/>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00BE3D65" w:rsidRPr="00F231EE">
        <w:rPr>
          <w:i/>
          <w:iCs/>
          <w:color w:val="auto"/>
          <w:sz w:val="22"/>
          <w:szCs w:val="22"/>
          <w:lang w:val="lt-LT"/>
        </w:rPr>
        <w:t xml:space="preserve"> </w:t>
      </w:r>
      <w:r w:rsidR="00BE3D65" w:rsidRPr="00F231EE">
        <w:rPr>
          <w:color w:val="auto"/>
          <w:sz w:val="22"/>
          <w:szCs w:val="22"/>
          <w:lang w:val="lt-LT"/>
        </w:rPr>
        <w:t>Pirkimo metu perkančioji organizacija negali kviesti dalyvauti pirkime kitų, paraiškų nepateikusių tiekėjų arba kandidatų, kurie neatitinka minimalių kvalifikacijos reikalavimų.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113</w:t>
      </w:r>
      <w:r w:rsidR="00BE3D65" w:rsidRPr="00F231EE">
        <w:rPr>
          <w:color w:val="auto"/>
          <w:sz w:val="22"/>
          <w:szCs w:val="22"/>
          <w:lang w:val="lt-LT"/>
        </w:rPr>
        <w:t>. Jei neribojamas kandidatų skaičius: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113</w:t>
      </w:r>
      <w:r w:rsidR="00BE3D65" w:rsidRPr="00F231EE">
        <w:rPr>
          <w:color w:val="auto"/>
          <w:sz w:val="22"/>
          <w:szCs w:val="22"/>
          <w:lang w:val="lt-LT"/>
        </w:rPr>
        <w:t>.1. pasiūlymus pateikti kviečiami visi tiekėjai, atitikę kvalifikacijos reikalavimus;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113</w:t>
      </w:r>
      <w:r w:rsidR="00BE3D65" w:rsidRPr="00F231EE">
        <w:rPr>
          <w:color w:val="auto"/>
          <w:sz w:val="22"/>
          <w:szCs w:val="22"/>
          <w:lang w:val="lt-LT"/>
        </w:rPr>
        <w:t>.2. pasiūlymų pateikimo terminas negali būti trumpesnis kaip 7 darbo dienos nuo skelbimo apie supaprastintą pirkimą paskelbimo CVP IS, mažos vertės pirkimo atveju – 3 darbo dienos nuo paskelbimo CVP IS dienos.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114</w:t>
      </w:r>
      <w:r w:rsidR="00BE3D65" w:rsidRPr="00F231EE">
        <w:rPr>
          <w:color w:val="auto"/>
          <w:sz w:val="22"/>
          <w:szCs w:val="22"/>
          <w:lang w:val="lt-LT"/>
        </w:rPr>
        <w:t>. Perkančioji organizacija derybas vykdo tokiais etapais: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114</w:t>
      </w:r>
      <w:r w:rsidR="00BE3D65" w:rsidRPr="00F231EE">
        <w:rPr>
          <w:color w:val="auto"/>
          <w:sz w:val="22"/>
          <w:szCs w:val="22"/>
          <w:lang w:val="lt-LT"/>
        </w:rPr>
        <w:t>.1. tiekėjai prašomi pateikti pasiūlymus iki skelbime nurodyto termino pabaigos. Kai ribojamas kandidatų skaičius, pirminius pasiūlymus iki pirkimo dokumentuose nustatyto termino kviečiami pateikti kvalifikacinės atrankos metu atrinkti kandidatai;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114</w:t>
      </w:r>
      <w:r w:rsidR="00BE3D65" w:rsidRPr="00F231EE">
        <w:rPr>
          <w:color w:val="auto"/>
          <w:sz w:val="22"/>
          <w:szCs w:val="22"/>
          <w:lang w:val="lt-LT"/>
        </w:rPr>
        <w:t>.2. perkančioji organizacija susipažįsta su pirminiais pasiūlymais ir minimalius kvalifikacijos reikalavimus atitinkančius dalyvius (kai vykdoma kvalifikacinė atranka – visus pirminius pasiūlymus pateikusius dalyvius) kviečia derėtis;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114</w:t>
      </w:r>
      <w:r w:rsidR="00BE3D65" w:rsidRPr="00F231EE">
        <w:rPr>
          <w:color w:val="auto"/>
          <w:sz w:val="22"/>
          <w:szCs w:val="22"/>
          <w:lang w:val="lt-LT"/>
        </w:rPr>
        <w:t>.3.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114</w:t>
      </w:r>
      <w:r w:rsidR="00BE3D65" w:rsidRPr="00F231EE">
        <w:rPr>
          <w:color w:val="auto"/>
          <w:sz w:val="22"/>
          <w:szCs w:val="22"/>
          <w:lang w:val="lt-LT"/>
        </w:rPr>
        <w:t>.4. vadovaujantis pirkimo dokumentuose nustatyta pasiūlymų vertinimo tvarka ir kriterijais, pagal derybų rezultatus, užfiksuotus pasiūlymuose ir derybų protokoluose, nustatomas geriausias pasiūlymas.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115</w:t>
      </w:r>
      <w:r w:rsidR="00BE3D65" w:rsidRPr="00F231EE">
        <w:rPr>
          <w:color w:val="auto"/>
          <w:sz w:val="22"/>
          <w:szCs w:val="22"/>
          <w:lang w:val="lt-LT"/>
        </w:rPr>
        <w:t>. Derybų metu turi būti laikomasi šių reikalavimų: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lastRenderedPageBreak/>
        <w:t>115</w:t>
      </w:r>
      <w:r w:rsidR="00BE3D65" w:rsidRPr="00F231EE">
        <w:rPr>
          <w:color w:val="auto"/>
          <w:sz w:val="22"/>
          <w:szCs w:val="22"/>
          <w:lang w:val="lt-LT"/>
        </w:rPr>
        <w:t>.1. tretiesiems asmenims perkančioji organizacija negali atskleisti jokios iš tiekėjo gautos informacijos be jo sutikimo, taip pat tiekėjas negali būti informuojamas apie susitarimus, pasiektus su kitais tiekėjais;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115</w:t>
      </w:r>
      <w:r w:rsidR="00BE3D65" w:rsidRPr="00F231EE">
        <w:rPr>
          <w:color w:val="auto"/>
          <w:sz w:val="22"/>
          <w:szCs w:val="22"/>
          <w:lang w:val="lt-LT"/>
        </w:rPr>
        <w:t>.2. visiems dalyviams turi būti taikomi vienodi reikalavimai, suteikiamos vienodos galimybės ir pateikiama vienoda informacija; teikdama informaciją perkančioji organizacija neturi diskriminuoti vienų tiekėjų kitų naudai;</w:t>
      </w:r>
    </w:p>
    <w:p w:rsidR="00BE3D65" w:rsidRPr="00F231EE" w:rsidRDefault="000E5FD8" w:rsidP="00BE3D65">
      <w:pPr>
        <w:pStyle w:val="Bodytext"/>
        <w:spacing w:line="283" w:lineRule="auto"/>
        <w:rPr>
          <w:i/>
          <w:iCs/>
          <w:color w:val="auto"/>
          <w:sz w:val="22"/>
          <w:szCs w:val="22"/>
          <w:lang w:val="lt-LT"/>
        </w:rPr>
      </w:pPr>
      <w:r w:rsidRPr="00F231EE">
        <w:rPr>
          <w:color w:val="auto"/>
          <w:sz w:val="22"/>
          <w:szCs w:val="22"/>
          <w:lang w:val="lt-LT"/>
        </w:rPr>
        <w:t>115</w:t>
      </w:r>
      <w:r w:rsidR="00BE3D65" w:rsidRPr="00F231EE">
        <w:rPr>
          <w:color w:val="auto"/>
          <w:sz w:val="22"/>
          <w:szCs w:val="22"/>
          <w:lang w:val="lt-LT"/>
        </w:rPr>
        <w:t>.3. tiekėjai kviečiami derėtis pagal pasiūlymų pateikimo eiliškumą;</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115</w:t>
      </w:r>
      <w:r w:rsidR="00BE3D65" w:rsidRPr="00F231EE">
        <w:rPr>
          <w:color w:val="auto"/>
          <w:sz w:val="22"/>
          <w:szCs w:val="22"/>
          <w:lang w:val="lt-LT"/>
        </w:rPr>
        <w:t>.4.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BE3D65" w:rsidRPr="00F231EE" w:rsidRDefault="00BE3D65" w:rsidP="00BE3D65">
      <w:pPr>
        <w:pStyle w:val="MAZAS"/>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XV. APKLAUSA</w:t>
      </w:r>
    </w:p>
    <w:p w:rsidR="00BE3D65" w:rsidRPr="00F231EE" w:rsidRDefault="00BE3D65" w:rsidP="00BE3D65">
      <w:pPr>
        <w:pStyle w:val="MAZAS"/>
        <w:rPr>
          <w:color w:val="auto"/>
          <w:sz w:val="22"/>
          <w:szCs w:val="22"/>
          <w:lang w:val="lt-LT"/>
        </w:rPr>
      </w:pPr>
    </w:p>
    <w:p w:rsidR="00B14333" w:rsidRPr="00F231EE" w:rsidRDefault="00BE3D65" w:rsidP="00BE3D65">
      <w:pPr>
        <w:pStyle w:val="Bodytext"/>
        <w:spacing w:line="283" w:lineRule="auto"/>
        <w:rPr>
          <w:color w:val="auto"/>
          <w:sz w:val="22"/>
          <w:szCs w:val="22"/>
          <w:lang w:val="lt-LT"/>
        </w:rPr>
      </w:pPr>
      <w:r w:rsidRPr="00F231EE">
        <w:rPr>
          <w:color w:val="auto"/>
          <w:sz w:val="22"/>
          <w:szCs w:val="22"/>
          <w:lang w:val="lt-LT"/>
        </w:rPr>
        <w:t>1</w:t>
      </w:r>
      <w:r w:rsidR="000E5FD8" w:rsidRPr="00F231EE">
        <w:rPr>
          <w:color w:val="auto"/>
          <w:sz w:val="22"/>
          <w:szCs w:val="22"/>
          <w:lang w:val="lt-LT"/>
        </w:rPr>
        <w:t>16</w:t>
      </w:r>
      <w:r w:rsidRPr="00F231EE">
        <w:rPr>
          <w:color w:val="auto"/>
          <w:sz w:val="22"/>
          <w:szCs w:val="22"/>
          <w:lang w:val="lt-LT"/>
        </w:rPr>
        <w:t>. Apklausos būdu pirkimas gali būti atliekamas</w:t>
      </w:r>
      <w:r w:rsidRPr="00F231EE">
        <w:rPr>
          <w:b/>
          <w:bCs/>
          <w:color w:val="auto"/>
          <w:sz w:val="22"/>
          <w:szCs w:val="22"/>
          <w:lang w:val="lt-LT"/>
        </w:rPr>
        <w:t xml:space="preserve"> </w:t>
      </w:r>
      <w:r w:rsidRPr="00F231EE">
        <w:rPr>
          <w:color w:val="auto"/>
          <w:sz w:val="22"/>
          <w:szCs w:val="22"/>
          <w:lang w:val="lt-LT"/>
        </w:rPr>
        <w:t>Taisyklėse nustatytais atvejais</w:t>
      </w:r>
      <w:r w:rsidRPr="00F231EE">
        <w:rPr>
          <w:b/>
          <w:bCs/>
          <w:color w:val="auto"/>
          <w:sz w:val="22"/>
          <w:szCs w:val="22"/>
          <w:lang w:val="lt-LT"/>
        </w:rPr>
        <w:t xml:space="preserve"> </w:t>
      </w:r>
      <w:r w:rsidRPr="00F231EE">
        <w:rPr>
          <w:color w:val="auto"/>
          <w:sz w:val="22"/>
          <w:szCs w:val="22"/>
          <w:lang w:val="lt-LT"/>
        </w:rPr>
        <w:t>ir kai pagal Viešųjų pirkimų įstatymą apie supaprastintą pirkimą neprivaloma skelb</w:t>
      </w:r>
      <w:r w:rsidR="00B14333" w:rsidRPr="00F231EE">
        <w:rPr>
          <w:color w:val="auto"/>
          <w:sz w:val="22"/>
          <w:szCs w:val="22"/>
          <w:lang w:val="lt-LT"/>
        </w:rPr>
        <w:t>ti: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 perkant prekes, paslaugas ar darbus, kai: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.1.1. pirkimas, apie kurį buvo skelbta, neįvyko, nes nebuvo gauta paraiškų ar pasiūlymų;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.1.3. dėl įvykių, kurių perkančioji organizacija negalėjo iš anksto numatyti, būtina skubiai įsigyti reikalingų prekių, paslaugų ar darbų. Aplinkybės, kuriomis grindžiama ypatinga skuba, negali priklausyti nuo perkančiosios organizacijos;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 xml:space="preserve">.1.4. atliekamas mažos vertės pirkimas esant bent vienai iš šių sąlygų </w:t>
      </w:r>
      <w:r w:rsidRPr="00F231EE">
        <w:rPr>
          <w:color w:val="auto"/>
          <w:sz w:val="22"/>
          <w:szCs w:val="22"/>
          <w:lang w:val="lt-LT"/>
        </w:rPr>
        <w:t>(</w:t>
      </w:r>
      <w:r w:rsidR="00BE3D65" w:rsidRPr="00F231EE">
        <w:rPr>
          <w:iCs/>
          <w:color w:val="auto"/>
          <w:sz w:val="22"/>
          <w:szCs w:val="22"/>
          <w:lang w:val="lt-LT"/>
        </w:rPr>
        <w:t>Šios sąlygos yra rekomenduojamos, o perkančioji organizacija gali numatyti kitokias sąlygas, kai apie ma</w:t>
      </w:r>
      <w:r w:rsidRPr="00F231EE">
        <w:rPr>
          <w:iCs/>
          <w:color w:val="auto"/>
          <w:sz w:val="22"/>
          <w:szCs w:val="22"/>
          <w:lang w:val="lt-LT"/>
        </w:rPr>
        <w:t>žos vertės pirkimą neskelbiama)</w:t>
      </w:r>
      <w:r w:rsidR="00BE3D65" w:rsidRPr="00F231EE">
        <w:rPr>
          <w:color w:val="auto"/>
          <w:sz w:val="22"/>
          <w:szCs w:val="22"/>
          <w:lang w:val="lt-LT"/>
        </w:rPr>
        <w:t>:</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.1.4.1. būtina skubiai įsigyti prekių, paslaugų ar darbų;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.1.4.2. sudaromos prekių ar paslaugų pirkimo sutarties vertė neviršija 10</w:t>
      </w:r>
      <w:r w:rsidR="00B14333" w:rsidRPr="00F231EE">
        <w:rPr>
          <w:color w:val="auto"/>
          <w:sz w:val="22"/>
          <w:szCs w:val="22"/>
          <w:lang w:val="lt-LT"/>
        </w:rPr>
        <w:t>0</w:t>
      </w:r>
      <w:r w:rsidR="00BE3D65" w:rsidRPr="00F231EE">
        <w:rPr>
          <w:color w:val="auto"/>
          <w:sz w:val="22"/>
          <w:szCs w:val="22"/>
          <w:lang w:val="lt-LT"/>
        </w:rPr>
        <w:t xml:space="preserve"> 000 Lt (be pridėtinės vertės mokesčio); darbų pirkimo sutarties vertė – </w:t>
      </w:r>
      <w:r w:rsidR="00B14333" w:rsidRPr="00F231EE">
        <w:rPr>
          <w:color w:val="auto"/>
          <w:sz w:val="22"/>
          <w:szCs w:val="22"/>
          <w:lang w:val="lt-LT"/>
        </w:rPr>
        <w:t>500</w:t>
      </w:r>
      <w:r w:rsidR="00BE3D65" w:rsidRPr="00F231EE">
        <w:rPr>
          <w:color w:val="auto"/>
          <w:sz w:val="22"/>
          <w:szCs w:val="22"/>
          <w:lang w:val="lt-LT"/>
        </w:rPr>
        <w:t xml:space="preserve"> 000 Lt (be pridėtinės vertės mokesčio);</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1</w:t>
      </w:r>
      <w:r w:rsidR="000E5FD8" w:rsidRPr="00F231EE">
        <w:rPr>
          <w:color w:val="auto"/>
          <w:sz w:val="22"/>
          <w:szCs w:val="22"/>
          <w:lang w:val="lt-LT"/>
        </w:rPr>
        <w:t>16</w:t>
      </w:r>
      <w:r w:rsidRPr="00F231EE">
        <w:rPr>
          <w:color w:val="auto"/>
          <w:sz w:val="22"/>
          <w:szCs w:val="22"/>
          <w:lang w:val="lt-LT"/>
        </w:rPr>
        <w:t xml:space="preserve">.1.4.3. esant sąlygoms, nustatytoms Taisyklių </w:t>
      </w:r>
      <w:r w:rsidR="00766C44" w:rsidRPr="00F231EE">
        <w:rPr>
          <w:color w:val="auto"/>
          <w:sz w:val="22"/>
          <w:szCs w:val="22"/>
          <w:lang w:val="lt-LT"/>
        </w:rPr>
        <w:t>116</w:t>
      </w:r>
      <w:r w:rsidRPr="00F231EE">
        <w:rPr>
          <w:color w:val="auto"/>
          <w:sz w:val="22"/>
          <w:szCs w:val="22"/>
          <w:lang w:val="lt-LT"/>
        </w:rPr>
        <w:t xml:space="preserve">.1.1, </w:t>
      </w:r>
      <w:r w:rsidR="00766C44" w:rsidRPr="00F231EE">
        <w:rPr>
          <w:color w:val="auto"/>
          <w:sz w:val="22"/>
          <w:szCs w:val="22"/>
          <w:lang w:val="lt-LT"/>
        </w:rPr>
        <w:t>116</w:t>
      </w:r>
      <w:r w:rsidRPr="00F231EE">
        <w:rPr>
          <w:color w:val="auto"/>
          <w:sz w:val="22"/>
          <w:szCs w:val="22"/>
          <w:lang w:val="lt-LT"/>
        </w:rPr>
        <w:t xml:space="preserve">.1.2, </w:t>
      </w:r>
      <w:r w:rsidR="00766C44" w:rsidRPr="00F231EE">
        <w:rPr>
          <w:color w:val="auto"/>
          <w:sz w:val="22"/>
          <w:szCs w:val="22"/>
          <w:lang w:val="lt-LT"/>
        </w:rPr>
        <w:t>116</w:t>
      </w:r>
      <w:r w:rsidRPr="00F231EE">
        <w:rPr>
          <w:color w:val="auto"/>
          <w:sz w:val="22"/>
          <w:szCs w:val="22"/>
          <w:lang w:val="lt-LT"/>
        </w:rPr>
        <w:t xml:space="preserve">.1.5, </w:t>
      </w:r>
      <w:r w:rsidR="00766C44" w:rsidRPr="00F231EE">
        <w:rPr>
          <w:color w:val="auto"/>
          <w:sz w:val="22"/>
          <w:szCs w:val="22"/>
          <w:lang w:val="lt-LT"/>
        </w:rPr>
        <w:t>116</w:t>
      </w:r>
      <w:r w:rsidRPr="00F231EE">
        <w:rPr>
          <w:color w:val="auto"/>
          <w:sz w:val="22"/>
          <w:szCs w:val="22"/>
          <w:lang w:val="lt-LT"/>
        </w:rPr>
        <w:t xml:space="preserve">.2, </w:t>
      </w:r>
      <w:r w:rsidR="00766C44" w:rsidRPr="00F231EE">
        <w:rPr>
          <w:color w:val="auto"/>
          <w:sz w:val="22"/>
          <w:szCs w:val="22"/>
          <w:lang w:val="lt-LT"/>
        </w:rPr>
        <w:t>116</w:t>
      </w:r>
      <w:r w:rsidRPr="00F231EE">
        <w:rPr>
          <w:color w:val="auto"/>
          <w:sz w:val="22"/>
          <w:szCs w:val="22"/>
          <w:lang w:val="lt-LT"/>
        </w:rPr>
        <w:t xml:space="preserve">.3, </w:t>
      </w:r>
      <w:r w:rsidR="00766C44" w:rsidRPr="00F231EE">
        <w:rPr>
          <w:color w:val="auto"/>
          <w:sz w:val="22"/>
          <w:szCs w:val="22"/>
          <w:lang w:val="lt-LT"/>
        </w:rPr>
        <w:t>116</w:t>
      </w:r>
      <w:r w:rsidRPr="00F231EE">
        <w:rPr>
          <w:color w:val="auto"/>
          <w:sz w:val="22"/>
          <w:szCs w:val="22"/>
          <w:lang w:val="lt-LT"/>
        </w:rPr>
        <w:t>.4 ir 1</w:t>
      </w:r>
      <w:r w:rsidR="00766C44" w:rsidRPr="00F231EE">
        <w:rPr>
          <w:color w:val="auto"/>
          <w:sz w:val="22"/>
          <w:szCs w:val="22"/>
          <w:lang w:val="lt-LT"/>
        </w:rPr>
        <w:t>16</w:t>
      </w:r>
      <w:r w:rsidRPr="00F231EE">
        <w:rPr>
          <w:color w:val="auto"/>
          <w:sz w:val="22"/>
          <w:szCs w:val="22"/>
          <w:lang w:val="lt-LT"/>
        </w:rPr>
        <w:t>.5 punktuose;</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.1.4.4. esant kitoms, objektyviai pateisinamoms aplinkybėms, dėl kurių netikslinga paskelbti apie pirkimą, pavyzdžiui, paskelbimas apie pirkimą reikalautų neproporcingai didelių pirkimų organizatoriaus arba Komisijos pastangų, laiko ir (ar) lėšų sąnaudų;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.1.5. dėl techninių, meninių priežasčių ar dėl objektyvių aplinkybių tik konkretus tiekėjas gali patiekti reikalingas prekes, pateikti paslaugas ar atlikti darbus ir nėra jokios kitos alternatyvos;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.2. perkamos prekės ir paslaugos: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BE3D65" w:rsidRPr="00F231EE">
        <w:rPr>
          <w:b/>
          <w:bCs/>
          <w:color w:val="auto"/>
          <w:sz w:val="22"/>
          <w:szCs w:val="22"/>
          <w:lang w:val="lt-LT"/>
        </w:rPr>
        <w:t xml:space="preserve"> </w:t>
      </w:r>
      <w:r w:rsidR="00BE3D65" w:rsidRPr="00F231EE">
        <w:rPr>
          <w:color w:val="auto"/>
          <w:sz w:val="22"/>
          <w:szCs w:val="22"/>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lastRenderedPageBreak/>
        <w:t>116</w:t>
      </w:r>
      <w:r w:rsidR="00BE3D65" w:rsidRPr="00F231EE">
        <w:rPr>
          <w:color w:val="auto"/>
          <w:sz w:val="22"/>
          <w:szCs w:val="22"/>
          <w:lang w:val="lt-LT"/>
        </w:rPr>
        <w:t>.2.2. prekių ir paslaugų, skirtų Lietuvos Respublikos diplomatinėms atstovybėms, konsulinėms įstaigoms užsienyje ir Lietuvos Respublikos atstovybėms prie tarptautinių organizacijų, kariniams atstovams ir specialiesiems atašė, pirkimams užsienyje;</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.2.3. prekės ir paslaugos yra perkamos naudojant reprezentacinėms išlaidoms skirtas lėšas;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.3. perkamos prekės, kai:</w:t>
      </w:r>
      <w:r w:rsidR="00BE3D65" w:rsidRPr="00F231EE">
        <w:rPr>
          <w:color w:val="auto"/>
          <w:sz w:val="22"/>
          <w:szCs w:val="22"/>
          <w:lang w:val="lt-LT"/>
        </w:rPr>
        <w:tab/>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.3.1. perkamos prekės gaminamos tik mokslo, eksperimentavimo, studijų ar techninio tobulinimo tikslais, nesiekiant gauti pelno arba padengti mokslo ar tobulinimo išlaidų;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.3.2. prekių biržoje perkamos kotiruojamos prekės;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.3.3. perkami muziejų eksponatai, archyviniai ir bibliotekiniai dokumentai,</w:t>
      </w:r>
      <w:r w:rsidR="00BE3D65" w:rsidRPr="00F231EE">
        <w:rPr>
          <w:b/>
          <w:bCs/>
          <w:color w:val="auto"/>
          <w:sz w:val="22"/>
          <w:szCs w:val="22"/>
          <w:lang w:val="lt-LT"/>
        </w:rPr>
        <w:t xml:space="preserve"> </w:t>
      </w:r>
      <w:r w:rsidR="00BE3D65" w:rsidRPr="00F231EE">
        <w:rPr>
          <w:color w:val="auto"/>
          <w:sz w:val="22"/>
          <w:szCs w:val="22"/>
          <w:lang w:val="lt-LT"/>
        </w:rPr>
        <w:t>prenumeruojami laikraščiai ir žurnalai;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.3.4. ypač palankiomis sąlygomis perkama iš bankrutuojančių, likviduojamų ar restruktūrizuojamų ūkio subjektų;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.3.5. prekės perkamos iš valstybės rezervo;</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.4. perkamos paslaugos, kai: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.4.1. perkamos licencijos naudotis bibliotekiniais dokumentais ar duomenų (informacinėmis) bazėmis;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.4.2. perkamos teisėjų, prokurorų, profesinės karo tarnybos karių, perkančiosios organizacijos valstybės tarnautojų ir (ar) pagal darbo sutartį dirbančių darbuotojų mokymo paslaugos;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.4.4. perkamos ekspertų komisijų, komitetų, tarybų, kurių sudarymo tvarką nustato Lietuvos Respublikos įstatymai, narių teikiamos nematerialaus pobūdžio (intelektinės) paslaugos;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.4.5. mokslo ir studijų institucijų mokslo, studijų programų, meninės veiklos, taip pat šių institucijų steigimo ekspertinio vertinimo paslaugos;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.5. perkamos paslaugos ir darbai, kai: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BE3D65" w:rsidRPr="00F231EE" w:rsidRDefault="000E5FD8" w:rsidP="00BE3D65">
      <w:pPr>
        <w:pStyle w:val="Bodytext"/>
        <w:spacing w:line="283" w:lineRule="auto"/>
        <w:rPr>
          <w:color w:val="auto"/>
          <w:spacing w:val="-2"/>
          <w:sz w:val="22"/>
          <w:szCs w:val="22"/>
          <w:lang w:val="lt-LT"/>
        </w:rPr>
      </w:pPr>
      <w:r w:rsidRPr="00F231EE">
        <w:rPr>
          <w:color w:val="auto"/>
          <w:spacing w:val="-2"/>
          <w:sz w:val="22"/>
          <w:szCs w:val="22"/>
          <w:lang w:val="lt-LT"/>
        </w:rPr>
        <w:t>116</w:t>
      </w:r>
      <w:r w:rsidR="00BE3D65" w:rsidRPr="00F231EE">
        <w:rPr>
          <w:color w:val="auto"/>
          <w:spacing w:val="-2"/>
          <w:sz w:val="22"/>
          <w:szCs w:val="22"/>
          <w:lang w:val="lt-LT"/>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117</w:t>
      </w:r>
      <w:r w:rsidR="00BE3D65" w:rsidRPr="00F231EE">
        <w:rPr>
          <w:color w:val="auto"/>
          <w:sz w:val="22"/>
          <w:szCs w:val="22"/>
          <w:lang w:val="lt-LT"/>
        </w:rPr>
        <w:t>.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118</w:t>
      </w:r>
      <w:r w:rsidR="00BE3D65" w:rsidRPr="00F231EE">
        <w:rPr>
          <w:color w:val="auto"/>
          <w:sz w:val="22"/>
          <w:szCs w:val="22"/>
          <w:lang w:val="lt-LT"/>
        </w:rPr>
        <w:t>.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119</w:t>
      </w:r>
      <w:r w:rsidR="00BE3D65" w:rsidRPr="00F231EE">
        <w:rPr>
          <w:color w:val="auto"/>
          <w:sz w:val="22"/>
          <w:szCs w:val="22"/>
          <w:lang w:val="lt-LT"/>
        </w:rPr>
        <w:t>. Perkančioji organizacija, prašydama pateikti pasiūlymus, privalo kreiptis į 3 ar daugiau tiekėjų, kai:</w:t>
      </w:r>
    </w:p>
    <w:p w:rsidR="00BE3D65" w:rsidRPr="00F231EE" w:rsidRDefault="000E5FD8" w:rsidP="00BE3D65">
      <w:pPr>
        <w:pStyle w:val="Bodytext"/>
        <w:spacing w:line="283" w:lineRule="auto"/>
        <w:rPr>
          <w:color w:val="auto"/>
          <w:sz w:val="22"/>
          <w:szCs w:val="22"/>
          <w:lang w:val="lt-LT"/>
        </w:rPr>
      </w:pPr>
      <w:r w:rsidRPr="00F231EE">
        <w:rPr>
          <w:color w:val="auto"/>
          <w:spacing w:val="2"/>
          <w:sz w:val="22"/>
          <w:szCs w:val="22"/>
          <w:lang w:val="lt-LT"/>
        </w:rPr>
        <w:lastRenderedPageBreak/>
        <w:t>119</w:t>
      </w:r>
      <w:r w:rsidR="00BE3D65" w:rsidRPr="00F231EE">
        <w:rPr>
          <w:color w:val="auto"/>
          <w:spacing w:val="2"/>
          <w:sz w:val="22"/>
          <w:szCs w:val="22"/>
          <w:lang w:val="lt-LT"/>
        </w:rPr>
        <w:t xml:space="preserve">.1. atliekant mažos vertės pirkimą vadovaujantis Taisyklių </w:t>
      </w:r>
      <w:r w:rsidR="00E73D7A" w:rsidRPr="00F231EE">
        <w:rPr>
          <w:color w:val="auto"/>
          <w:spacing w:val="2"/>
          <w:sz w:val="22"/>
          <w:szCs w:val="22"/>
          <w:lang w:val="lt-LT"/>
        </w:rPr>
        <w:t>116</w:t>
      </w:r>
      <w:r w:rsidR="00BE3D65" w:rsidRPr="00F231EE">
        <w:rPr>
          <w:color w:val="auto"/>
          <w:spacing w:val="2"/>
          <w:sz w:val="22"/>
          <w:szCs w:val="22"/>
          <w:lang w:val="lt-LT"/>
        </w:rPr>
        <w:t xml:space="preserve">.1.4.2 punktu, darbų pirkimo sutarties vertė viršija 10 </w:t>
      </w:r>
      <w:r w:rsidR="00BE3D65" w:rsidRPr="00F231EE">
        <w:rPr>
          <w:color w:val="auto"/>
          <w:sz w:val="22"/>
          <w:szCs w:val="22"/>
          <w:lang w:val="lt-LT"/>
        </w:rPr>
        <w:t>000 Lt (be pridėtinės vertės mokesčio);</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119</w:t>
      </w:r>
      <w:r w:rsidR="00BE3D65" w:rsidRPr="00F231EE">
        <w:rPr>
          <w:color w:val="auto"/>
          <w:sz w:val="22"/>
          <w:szCs w:val="22"/>
          <w:lang w:val="lt-LT"/>
        </w:rPr>
        <w:t>.2. pirkimo sutarties vertė viršija 10 000 Lt (be pridėtinės vertės mokesčio) ir:</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119</w:t>
      </w:r>
      <w:r w:rsidR="00BE3D65" w:rsidRPr="00F231EE">
        <w:rPr>
          <w:color w:val="auto"/>
          <w:sz w:val="22"/>
          <w:szCs w:val="22"/>
          <w:lang w:val="lt-LT"/>
        </w:rPr>
        <w:t>.2.1. apklausa atliekama po pirkimo, apie kurį buvo skelbta ir kuris neįvyko, nes nebuvo gauta paraiškų ar pasiūlymų (jei yra pakankamai tiekėjų);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119</w:t>
      </w:r>
      <w:r w:rsidR="00BE3D65" w:rsidRPr="00F231EE">
        <w:rPr>
          <w:color w:val="auto"/>
          <w:sz w:val="22"/>
          <w:szCs w:val="22"/>
          <w:lang w:val="lt-LT"/>
        </w:rPr>
        <w:t xml:space="preserve">.2.2. atliekamas mažos vertės pirkimas vadovaujantis Taisyklių </w:t>
      </w:r>
      <w:r w:rsidR="00E73D7A" w:rsidRPr="00F231EE">
        <w:rPr>
          <w:color w:val="auto"/>
          <w:sz w:val="22"/>
          <w:szCs w:val="22"/>
          <w:lang w:val="lt-LT"/>
        </w:rPr>
        <w:t>116</w:t>
      </w:r>
      <w:r w:rsidR="00BE3D65" w:rsidRPr="00F231EE">
        <w:rPr>
          <w:color w:val="auto"/>
          <w:sz w:val="22"/>
          <w:szCs w:val="22"/>
          <w:lang w:val="lt-LT"/>
        </w:rPr>
        <w:t>.1.4.4 punktu (jei yra pakankamai tiekėjų); </w:t>
      </w:r>
    </w:p>
    <w:p w:rsidR="00BE3D65" w:rsidRPr="00F231EE" w:rsidRDefault="000E5FD8" w:rsidP="00BE3D65">
      <w:pPr>
        <w:pStyle w:val="Bodytext"/>
        <w:spacing w:line="283" w:lineRule="auto"/>
        <w:rPr>
          <w:color w:val="auto"/>
          <w:spacing w:val="4"/>
          <w:sz w:val="22"/>
          <w:szCs w:val="22"/>
          <w:lang w:val="lt-LT"/>
        </w:rPr>
      </w:pPr>
      <w:r w:rsidRPr="00F231EE">
        <w:rPr>
          <w:color w:val="auto"/>
          <w:spacing w:val="4"/>
          <w:sz w:val="22"/>
          <w:szCs w:val="22"/>
          <w:lang w:val="lt-LT"/>
        </w:rPr>
        <w:t>119</w:t>
      </w:r>
      <w:r w:rsidR="00BE3D65" w:rsidRPr="00F231EE">
        <w:rPr>
          <w:color w:val="auto"/>
          <w:spacing w:val="4"/>
          <w:sz w:val="22"/>
          <w:szCs w:val="22"/>
          <w:lang w:val="lt-LT"/>
        </w:rPr>
        <w:t>.2.3.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119</w:t>
      </w:r>
      <w:r w:rsidR="00BE3D65" w:rsidRPr="00F231EE">
        <w:rPr>
          <w:color w:val="auto"/>
          <w:sz w:val="22"/>
          <w:szCs w:val="22"/>
          <w:lang w:val="lt-LT"/>
        </w:rPr>
        <w:t>.2.4.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120</w:t>
      </w:r>
      <w:r w:rsidR="00BE3D65" w:rsidRPr="00F231EE">
        <w:rPr>
          <w:color w:val="auto"/>
          <w:sz w:val="22"/>
          <w:szCs w:val="22"/>
          <w:lang w:val="lt-LT"/>
        </w:rPr>
        <w:t>.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121</w:t>
      </w:r>
      <w:r w:rsidR="00BE3D65" w:rsidRPr="00F231EE">
        <w:rPr>
          <w:color w:val="auto"/>
          <w:sz w:val="22"/>
          <w:szCs w:val="22"/>
          <w:lang w:val="lt-LT"/>
        </w:rPr>
        <w:t>. Kitais Taisyklių 1</w:t>
      </w:r>
      <w:r w:rsidR="00C871EE" w:rsidRPr="00F231EE">
        <w:rPr>
          <w:color w:val="auto"/>
          <w:sz w:val="22"/>
          <w:szCs w:val="22"/>
          <w:lang w:val="lt-LT"/>
        </w:rPr>
        <w:t>19</w:t>
      </w:r>
      <w:r w:rsidR="00BE3D65" w:rsidRPr="00F231EE">
        <w:rPr>
          <w:color w:val="auto"/>
          <w:sz w:val="22"/>
          <w:szCs w:val="22"/>
          <w:lang w:val="lt-LT"/>
        </w:rPr>
        <w:t xml:space="preserve"> ir </w:t>
      </w:r>
      <w:r w:rsidR="00C871EE" w:rsidRPr="00F231EE">
        <w:rPr>
          <w:color w:val="auto"/>
          <w:sz w:val="22"/>
          <w:szCs w:val="22"/>
          <w:lang w:val="lt-LT"/>
        </w:rPr>
        <w:t>120</w:t>
      </w:r>
      <w:r w:rsidR="00BE3D65" w:rsidRPr="00F231EE">
        <w:rPr>
          <w:color w:val="auto"/>
          <w:sz w:val="22"/>
          <w:szCs w:val="22"/>
          <w:lang w:val="lt-LT"/>
        </w:rPr>
        <w:t> punktuose nepaminėtais atvejais, kai Taisyklių nustatyta tvarka gali būti vykdoma apklausa, perkančioji organizacija gali kreiptis ir į vieną tiekėją.</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122</w:t>
      </w:r>
      <w:r w:rsidR="00BE3D65" w:rsidRPr="00F231EE">
        <w:rPr>
          <w:color w:val="auto"/>
          <w:sz w:val="22"/>
          <w:szCs w:val="22"/>
          <w:lang w:val="lt-LT"/>
        </w:rPr>
        <w:t>. Jei apklausos metu numatoma vykdyti elektroninį aukcioną, apie tai tiekėjams pranešama pirkimo dokumentuose.</w:t>
      </w:r>
    </w:p>
    <w:p w:rsidR="00295263" w:rsidRPr="00F231EE" w:rsidRDefault="00295263" w:rsidP="00BE3D65">
      <w:pPr>
        <w:pStyle w:val="CentrBold"/>
        <w:spacing w:line="283" w:lineRule="auto"/>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XV</w:t>
      </w:r>
      <w:r w:rsidR="0025360A" w:rsidRPr="00F231EE">
        <w:rPr>
          <w:color w:val="auto"/>
          <w:sz w:val="22"/>
          <w:szCs w:val="22"/>
          <w:lang w:val="lt-LT"/>
        </w:rPr>
        <w:t>I</w:t>
      </w:r>
      <w:r w:rsidRPr="00F231EE">
        <w:rPr>
          <w:color w:val="auto"/>
          <w:sz w:val="22"/>
          <w:szCs w:val="22"/>
          <w:lang w:val="lt-LT"/>
        </w:rPr>
        <w:t>. SUPAPRASTINTAS PROJEKTO KONKURSAS</w:t>
      </w:r>
    </w:p>
    <w:p w:rsidR="00BE3D65" w:rsidRPr="00F231EE" w:rsidRDefault="00BE3D65" w:rsidP="00BE3D65">
      <w:pPr>
        <w:pStyle w:val="MAZAS"/>
        <w:rPr>
          <w:color w:val="auto"/>
          <w:sz w:val="22"/>
          <w:szCs w:val="22"/>
          <w:lang w:val="lt-LT"/>
        </w:rPr>
      </w:pPr>
    </w:p>
    <w:p w:rsidR="00BE3D65" w:rsidRPr="00F231EE" w:rsidRDefault="00DB08F5" w:rsidP="00BE3D65">
      <w:pPr>
        <w:pStyle w:val="Bodytext"/>
        <w:spacing w:line="283" w:lineRule="auto"/>
        <w:rPr>
          <w:color w:val="auto"/>
          <w:spacing w:val="-5"/>
          <w:sz w:val="22"/>
          <w:szCs w:val="22"/>
          <w:lang w:val="lt-LT"/>
        </w:rPr>
      </w:pPr>
      <w:r w:rsidRPr="00F231EE">
        <w:rPr>
          <w:color w:val="auto"/>
          <w:spacing w:val="-5"/>
          <w:sz w:val="22"/>
          <w:szCs w:val="22"/>
          <w:lang w:val="lt-LT"/>
        </w:rPr>
        <w:t>123</w:t>
      </w:r>
      <w:r w:rsidR="00BE3D65" w:rsidRPr="00F231EE">
        <w:rPr>
          <w:color w:val="auto"/>
          <w:spacing w:val="-5"/>
          <w:sz w:val="22"/>
          <w:szCs w:val="22"/>
          <w:lang w:val="lt-LT"/>
        </w:rPr>
        <w:t>.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123</w:t>
      </w:r>
      <w:r w:rsidR="00BE3D65" w:rsidRPr="00F231EE">
        <w:rPr>
          <w:color w:val="auto"/>
          <w:sz w:val="22"/>
          <w:szCs w:val="22"/>
          <w:lang w:val="lt-LT"/>
        </w:rPr>
        <w:t>.1. su supaprastinto projekto konkurso laimėtoju numatyta pasirašyti paslaugų pirkimo sutartį, arba</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123</w:t>
      </w:r>
      <w:r w:rsidR="00BE3D65" w:rsidRPr="00F231EE">
        <w:rPr>
          <w:color w:val="auto"/>
          <w:sz w:val="22"/>
          <w:szCs w:val="22"/>
          <w:lang w:val="lt-LT"/>
        </w:rPr>
        <w:t>.2.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124</w:t>
      </w:r>
      <w:r w:rsidR="00BE3D65" w:rsidRPr="00F231EE">
        <w:rPr>
          <w:color w:val="auto"/>
          <w:sz w:val="22"/>
          <w:szCs w:val="22"/>
          <w:lang w:val="lt-LT"/>
        </w:rPr>
        <w:t>. Perkančioji organizacija supaprastinto projekto konkursą gali vykdyti supaprastinto atviro arba supaprastinto riboto projekto konkurso būdu.</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125</w:t>
      </w:r>
      <w:r w:rsidR="00BE3D65" w:rsidRPr="00F231EE">
        <w:rPr>
          <w:color w:val="auto"/>
          <w:sz w:val="22"/>
          <w:szCs w:val="22"/>
          <w:lang w:val="lt-LT"/>
        </w:rPr>
        <w:t>. Projektų pateikimo terminas supaprastinto atviro projekto konkursui negali būti trumpesnis kaip 10 darbo dienų nuo skelbimo paskelbimo CVP IS dienos, mažos vertės pirkimo atveju – 7 darbo dienos nuo paskelbimo CVP IS dienos.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126</w:t>
      </w:r>
      <w:r w:rsidR="00BE3D65" w:rsidRPr="00F231EE">
        <w:rPr>
          <w:color w:val="auto"/>
          <w:sz w:val="22"/>
          <w:szCs w:val="22"/>
          <w:lang w:val="lt-LT"/>
        </w:rPr>
        <w:t>.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127</w:t>
      </w:r>
      <w:r w:rsidR="00BE3D65" w:rsidRPr="00F231EE">
        <w:rPr>
          <w:color w:val="auto"/>
          <w:sz w:val="22"/>
          <w:szCs w:val="22"/>
          <w:lang w:val="lt-LT"/>
        </w:rPr>
        <w:t>. Dalyvių skaičius supaprastintame atvirame projekto konkurse neribojamas. </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128</w:t>
      </w:r>
      <w:r w:rsidR="00BE3D65" w:rsidRPr="00F231EE">
        <w:rPr>
          <w:color w:val="auto"/>
          <w:sz w:val="22"/>
          <w:szCs w:val="22"/>
          <w:lang w:val="lt-LT"/>
        </w:rPr>
        <w:t>.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129</w:t>
      </w:r>
      <w:r w:rsidR="00BE3D65" w:rsidRPr="00F231EE">
        <w:rPr>
          <w:color w:val="auto"/>
          <w:sz w:val="22"/>
          <w:szCs w:val="22"/>
          <w:lang w:val="lt-LT"/>
        </w:rPr>
        <w:t>. Perkančioji organizacija supaprastintą riboto projekto konkursą vykdo etapais: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lastRenderedPageBreak/>
        <w:t>129</w:t>
      </w:r>
      <w:r w:rsidR="00BE3D65" w:rsidRPr="00F231EE">
        <w:rPr>
          <w:color w:val="auto"/>
          <w:sz w:val="22"/>
          <w:szCs w:val="22"/>
          <w:lang w:val="lt-LT"/>
        </w:rPr>
        <w:t>.1. Viešųjų pirkimų įstatymo nustatyta tvarka skelbia apie supaprastintą ribotą projekto konkursą ir, vadovaudamasi paskelbtais kvalifikacinės atrankos kriterijais, atrenka tuos kandidatus, kurie bus kviečiami pateikti projektus;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129</w:t>
      </w:r>
      <w:r w:rsidR="00BE3D65" w:rsidRPr="00F231EE">
        <w:rPr>
          <w:color w:val="auto"/>
          <w:sz w:val="22"/>
          <w:szCs w:val="22"/>
          <w:lang w:val="lt-LT"/>
        </w:rPr>
        <w:t>.2. vadovaudamasi supaprastinto projekto konkurso dokumentuose nustatyta projektų vertinimo tvarka, nagrinėja, vertina ir palygina pakviestų dalyvių pateiktus projektus.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130</w:t>
      </w:r>
      <w:r w:rsidR="00BE3D65" w:rsidRPr="00F231EE">
        <w:rPr>
          <w:color w:val="auto"/>
          <w:sz w:val="22"/>
          <w:szCs w:val="22"/>
          <w:lang w:val="lt-LT"/>
        </w:rPr>
        <w:t>. Perkančioji organizacija supaprastinto projekto konkurso dokumentuose (skelbime apie projekto konkursą) nurodo kandidatų, kurie bus atrinkti ir pakviesti pateikti projektus, skaičių ir kokie yra kandidatų išankstinės kvalifikacinės atrankos kriterijai.</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131</w:t>
      </w:r>
      <w:r w:rsidR="00BE3D65" w:rsidRPr="00F231EE">
        <w:rPr>
          <w:color w:val="auto"/>
          <w:sz w:val="22"/>
          <w:szCs w:val="22"/>
          <w:lang w:val="lt-LT"/>
        </w:rPr>
        <w:t>. Perkančioji organizacija, nustatydama kvalifikacinės atrankos kriterijus, privalo laikytis Taisyklių 96 punkte nustatytų reikalavimų.</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132</w:t>
      </w:r>
      <w:r w:rsidR="00BE3D65" w:rsidRPr="00F231EE">
        <w:rPr>
          <w:color w:val="auto"/>
          <w:sz w:val="22"/>
          <w:szCs w:val="22"/>
          <w:lang w:val="lt-LT"/>
        </w:rPr>
        <w:t>.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133</w:t>
      </w:r>
      <w:r w:rsidR="00BE3D65" w:rsidRPr="00F231EE">
        <w:rPr>
          <w:color w:val="auto"/>
          <w:sz w:val="22"/>
          <w:szCs w:val="22"/>
          <w:lang w:val="lt-LT"/>
        </w:rPr>
        <w:t>.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134</w:t>
      </w:r>
      <w:r w:rsidR="00BE3D65" w:rsidRPr="00F231EE">
        <w:rPr>
          <w:color w:val="auto"/>
          <w:sz w:val="22"/>
          <w:szCs w:val="22"/>
          <w:lang w:val="lt-LT"/>
        </w:rPr>
        <w:t>. Komisija vertina, palygina tik tuos projektus, kurie atitinka supaprastinto projekto konkurso dokumentuose išdėstytus reikalavimus. Projektai vertinami nedalyvaujant juos pateikusiems tiekėjams. Vertinami tik anonimiškai pateikti projektai.</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135</w:t>
      </w:r>
      <w:r w:rsidR="00BE3D65" w:rsidRPr="00F231EE">
        <w:rPr>
          <w:color w:val="auto"/>
          <w:sz w:val="22"/>
          <w:szCs w:val="22"/>
          <w:lang w:val="lt-LT"/>
        </w:rPr>
        <w:t>. Komisija privalo atmesti tuos projektus, kurie:</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135</w:t>
      </w:r>
      <w:r w:rsidR="00BE3D65" w:rsidRPr="00F231EE">
        <w:rPr>
          <w:color w:val="auto"/>
          <w:sz w:val="22"/>
          <w:szCs w:val="22"/>
          <w:lang w:val="lt-LT"/>
        </w:rPr>
        <w:t>.1. išsiųsti ar gauti po perkančiosios organizacijos nustatyto galutinio projektų pateikimo termino;</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135</w:t>
      </w:r>
      <w:r w:rsidR="00BE3D65" w:rsidRPr="00F231EE">
        <w:rPr>
          <w:color w:val="auto"/>
          <w:sz w:val="22"/>
          <w:szCs w:val="22"/>
          <w:lang w:val="lt-LT"/>
        </w:rPr>
        <w:t>.2. pateikti pažeidžiant anonimiškumą;</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135</w:t>
      </w:r>
      <w:r w:rsidR="00BE3D65" w:rsidRPr="00F231EE">
        <w:rPr>
          <w:color w:val="auto"/>
          <w:sz w:val="22"/>
          <w:szCs w:val="22"/>
          <w:lang w:val="lt-LT"/>
        </w:rPr>
        <w:t>.3. neatitinka supaprastinto projekto konkurso dokumentuose išdėstytų reikalavimų.</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136</w:t>
      </w:r>
      <w:r w:rsidR="00BE3D65" w:rsidRPr="00F231EE">
        <w:rPr>
          <w:color w:val="auto"/>
          <w:sz w:val="22"/>
          <w:szCs w:val="22"/>
          <w:lang w:val="lt-LT"/>
        </w:rPr>
        <w:t xml:space="preserve">. Pateikti projektai vertinami pagal supaprastinto projekto konkurso dokumentuose nustatytus vertinimo kriterijus, numatytus Taisyklių </w:t>
      </w:r>
      <w:r w:rsidRPr="00F231EE">
        <w:rPr>
          <w:color w:val="auto"/>
          <w:sz w:val="22"/>
          <w:szCs w:val="22"/>
          <w:lang w:val="lt-LT"/>
        </w:rPr>
        <w:t>69</w:t>
      </w:r>
      <w:r w:rsidR="00BE3D65" w:rsidRPr="00F231EE">
        <w:rPr>
          <w:color w:val="auto"/>
          <w:sz w:val="22"/>
          <w:szCs w:val="22"/>
          <w:lang w:val="lt-LT"/>
        </w:rPr>
        <w:t xml:space="preserve"> ir </w:t>
      </w:r>
      <w:r w:rsidRPr="00F231EE">
        <w:rPr>
          <w:color w:val="auto"/>
          <w:sz w:val="22"/>
          <w:szCs w:val="22"/>
          <w:lang w:val="lt-LT"/>
        </w:rPr>
        <w:t>71</w:t>
      </w:r>
      <w:r w:rsidR="00BE3D65" w:rsidRPr="00F231EE">
        <w:rPr>
          <w:color w:val="auto"/>
          <w:sz w:val="22"/>
          <w:szCs w:val="22"/>
          <w:lang w:val="lt-LT"/>
        </w:rPr>
        <w:t>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137</w:t>
      </w:r>
      <w:r w:rsidR="00BE3D65" w:rsidRPr="00F231EE">
        <w:rPr>
          <w:color w:val="auto"/>
          <w:sz w:val="22"/>
          <w:szCs w:val="22"/>
          <w:lang w:val="lt-LT"/>
        </w:rPr>
        <w:t>.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138</w:t>
      </w:r>
      <w:r w:rsidR="00BE3D65" w:rsidRPr="00F231EE">
        <w:rPr>
          <w:color w:val="auto"/>
          <w:sz w:val="22"/>
          <w:szCs w:val="22"/>
          <w:lang w:val="lt-LT"/>
        </w:rPr>
        <w:t>. Komisija gali ir neskirti pirmosios vietos, jeigu mano, kad pateikti projektai atitinka formalius reikalavimus, tačiau, atsižvelgiant į projekto konkurso dokumentuose nurodytus tikslus, perkančiajai organizacijai yra nepriimtini.</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139</w:t>
      </w:r>
      <w:r w:rsidR="00BE3D65" w:rsidRPr="00F231EE">
        <w:rPr>
          <w:color w:val="auto"/>
          <w:sz w:val="22"/>
          <w:szCs w:val="22"/>
          <w:lang w:val="lt-LT"/>
        </w:rPr>
        <w:t>. Perkančioji organizacija privalo grąžinti projekto konkurso dalyviams nelaimėjusius projektus iki konkurso dokumentuose nurodytos datos.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lastRenderedPageBreak/>
        <w:t>140</w:t>
      </w:r>
      <w:r w:rsidR="00BE3D65" w:rsidRPr="00F231EE">
        <w:rPr>
          <w:color w:val="auto"/>
          <w:sz w:val="22"/>
          <w:szCs w:val="22"/>
          <w:lang w:val="lt-LT"/>
        </w:rPr>
        <w:t>.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141</w:t>
      </w:r>
      <w:r w:rsidR="00BE3D65" w:rsidRPr="00F231EE">
        <w:rPr>
          <w:color w:val="auto"/>
          <w:sz w:val="22"/>
          <w:szCs w:val="22"/>
          <w:lang w:val="lt-LT"/>
        </w:rPr>
        <w:t>. Perkančioji organizacija turi teisę supaprastinto projekto konkurso laimėtoją, laimėtojus ar dalyvius apdovanoti prizais ar kitaip atsilyginti už dalyvavimą supaprastinto projekto konkurse.</w:t>
      </w:r>
    </w:p>
    <w:p w:rsidR="00BE3D65" w:rsidRPr="00F231EE" w:rsidRDefault="00BE3D65" w:rsidP="00BE3D65">
      <w:pPr>
        <w:pStyle w:val="MAZAS"/>
        <w:spacing w:line="283" w:lineRule="auto"/>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XVI</w:t>
      </w:r>
      <w:r w:rsidR="0025360A" w:rsidRPr="00F231EE">
        <w:rPr>
          <w:color w:val="auto"/>
          <w:sz w:val="22"/>
          <w:szCs w:val="22"/>
          <w:lang w:val="lt-LT"/>
        </w:rPr>
        <w:t>I</w:t>
      </w:r>
      <w:r w:rsidRPr="00F231EE">
        <w:rPr>
          <w:color w:val="auto"/>
          <w:sz w:val="22"/>
          <w:szCs w:val="22"/>
          <w:lang w:val="lt-LT"/>
        </w:rPr>
        <w:t>. MAŽOS VERTĖS pirkimo YPATUMAI</w:t>
      </w:r>
    </w:p>
    <w:p w:rsidR="00827CF5" w:rsidRPr="00F231EE" w:rsidRDefault="00827CF5" w:rsidP="00BE3D65">
      <w:pPr>
        <w:pStyle w:val="CentrBold"/>
        <w:spacing w:line="283" w:lineRule="auto"/>
        <w:rPr>
          <w:color w:val="auto"/>
          <w:sz w:val="22"/>
          <w:szCs w:val="22"/>
          <w:lang w:val="lt-LT"/>
        </w:rPr>
      </w:pP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142</w:t>
      </w:r>
      <w:r w:rsidR="00BE3D65" w:rsidRPr="00F231EE">
        <w:rPr>
          <w:color w:val="auto"/>
          <w:sz w:val="22"/>
          <w:szCs w:val="22"/>
          <w:lang w:val="lt-LT"/>
        </w:rPr>
        <w:t>. Mažos vertės pirkimas gali būti atliekamas visais Taisyklėse nustatytais supaprastintų pirkimų būdais, atsižvelgiant į šių būdų pasirinkimo sąlygas.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143</w:t>
      </w:r>
      <w:r w:rsidR="00BE3D65" w:rsidRPr="00F231EE">
        <w:rPr>
          <w:color w:val="auto"/>
          <w:sz w:val="22"/>
          <w:szCs w:val="22"/>
          <w:lang w:val="lt-LT"/>
        </w:rPr>
        <w:t>.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144</w:t>
      </w:r>
      <w:r w:rsidR="00BE3D65" w:rsidRPr="00F231EE">
        <w:rPr>
          <w:color w:val="auto"/>
          <w:sz w:val="22"/>
          <w:szCs w:val="22"/>
          <w:lang w:val="lt-LT"/>
        </w:rPr>
        <w:t>. Perkančioji organizacija turi nustatyti pakankamą terminą kreiptis dėl pirkimo dokumentų paaiškinimo ir užtikrinti, kad paaiškinimai būtų išsiųsti visiems pirkimo dokumentus gavusiems tiekėjams.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145</w:t>
      </w:r>
      <w:r w:rsidR="00BE3D65" w:rsidRPr="00F231EE">
        <w:rPr>
          <w:color w:val="auto"/>
          <w:sz w:val="22"/>
          <w:szCs w:val="22"/>
          <w:lang w:val="lt-LT"/>
        </w:rPr>
        <w:t>.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146</w:t>
      </w:r>
      <w:r w:rsidR="00BE3D65" w:rsidRPr="00F231EE">
        <w:rPr>
          <w:color w:val="auto"/>
          <w:sz w:val="22"/>
          <w:szCs w:val="22"/>
          <w:lang w:val="lt-LT"/>
        </w:rPr>
        <w:t>. Bendravimas su tiekėjais gali vykti žodžiu arba raštu. Žodžiu gali būti bendraujama (kreipiamasi į tiekėjus, pateikiami pasiūlymai), kai pirkimas vykdomas apklausos būdu ir:</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146</w:t>
      </w:r>
      <w:r w:rsidR="00BE3D65" w:rsidRPr="00F231EE">
        <w:rPr>
          <w:color w:val="auto"/>
          <w:sz w:val="22"/>
          <w:szCs w:val="22"/>
          <w:lang w:val="lt-LT"/>
        </w:rPr>
        <w:t>.1. pirkimo sutarties vertė neviršija 10 000 Lt (be pridėtinės vertės mokesčio);</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146</w:t>
      </w:r>
      <w:r w:rsidR="00BE3D65" w:rsidRPr="00F231EE">
        <w:rPr>
          <w:color w:val="auto"/>
          <w:sz w:val="22"/>
          <w:szCs w:val="22"/>
          <w:lang w:val="lt-LT"/>
        </w:rPr>
        <w:t>.2. dėl įvykių, kurių perkančioji organizacija negalėjo iš anksto numatyti, būtina skubiai įsigyti reikalingų prekių, paslaugų ar darbų, o vykdant apklausą prekių, paslaugų ar darbų nepavyktų įsigyti laiku. </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147</w:t>
      </w:r>
      <w:r w:rsidR="00BE3D65" w:rsidRPr="00F231EE">
        <w:rPr>
          <w:color w:val="auto"/>
          <w:sz w:val="22"/>
          <w:szCs w:val="22"/>
          <w:lang w:val="lt-LT"/>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148</w:t>
      </w:r>
      <w:r w:rsidR="00BE3D65" w:rsidRPr="00F231EE">
        <w:rPr>
          <w:color w:val="auto"/>
          <w:sz w:val="22"/>
          <w:szCs w:val="22"/>
          <w:lang w:val="lt-LT"/>
        </w:rPr>
        <w:t>.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149</w:t>
      </w:r>
      <w:r w:rsidR="00BE3D65" w:rsidRPr="00F231EE">
        <w:rPr>
          <w:color w:val="auto"/>
          <w:sz w:val="22"/>
          <w:szCs w:val="22"/>
          <w:lang w:val="lt-LT"/>
        </w:rPr>
        <w:t>. Komisija ir pirkimų organizatorius, vykdydami mažos vertės pirkimą, gali netaikyti vokų su pasiūlymais atplėšimo ir pasiūlymų nagrinėjimo procedūrų.</w:t>
      </w:r>
    </w:p>
    <w:p w:rsidR="00BE3D65" w:rsidRDefault="00DB08F5" w:rsidP="00BE3D65">
      <w:pPr>
        <w:pStyle w:val="Bodytext"/>
        <w:spacing w:line="283" w:lineRule="auto"/>
        <w:rPr>
          <w:color w:val="auto"/>
          <w:sz w:val="22"/>
          <w:szCs w:val="22"/>
          <w:lang w:val="lt-LT"/>
        </w:rPr>
      </w:pPr>
      <w:r w:rsidRPr="00F231EE">
        <w:rPr>
          <w:color w:val="auto"/>
          <w:sz w:val="22"/>
          <w:szCs w:val="22"/>
          <w:lang w:val="lt-LT"/>
        </w:rPr>
        <w:t>150</w:t>
      </w:r>
      <w:r w:rsidR="00BE3D65" w:rsidRPr="00F231EE">
        <w:rPr>
          <w:color w:val="auto"/>
          <w:sz w:val="22"/>
          <w:szCs w:val="22"/>
          <w:lang w:val="lt-LT"/>
        </w:rPr>
        <w:t xml:space="preserve">. Vykdydama mažos vertės pirkimus perkančioji organizacija neprivalo vadovautis Taisyklių </w:t>
      </w:r>
      <w:r w:rsidR="00296949" w:rsidRPr="00F231EE">
        <w:rPr>
          <w:color w:val="auto"/>
          <w:sz w:val="22"/>
          <w:szCs w:val="22"/>
          <w:lang w:val="lt-LT"/>
        </w:rPr>
        <w:t>26</w:t>
      </w:r>
      <w:r w:rsidR="00BE3D65" w:rsidRPr="00F231EE">
        <w:rPr>
          <w:color w:val="auto"/>
          <w:sz w:val="22"/>
          <w:szCs w:val="22"/>
          <w:lang w:val="lt-LT"/>
        </w:rPr>
        <w:t xml:space="preserve">, </w:t>
      </w:r>
      <w:r w:rsidR="00296949" w:rsidRPr="00F231EE">
        <w:rPr>
          <w:color w:val="auto"/>
          <w:sz w:val="22"/>
          <w:szCs w:val="22"/>
          <w:lang w:val="lt-LT"/>
        </w:rPr>
        <w:t>32</w:t>
      </w:r>
      <w:r w:rsidR="00BE3D65" w:rsidRPr="00F231EE">
        <w:rPr>
          <w:color w:val="auto"/>
          <w:sz w:val="22"/>
          <w:szCs w:val="22"/>
          <w:lang w:val="lt-LT"/>
        </w:rPr>
        <w:t xml:space="preserve">, </w:t>
      </w:r>
      <w:r w:rsidR="00296949" w:rsidRPr="00F231EE">
        <w:rPr>
          <w:color w:val="auto"/>
          <w:sz w:val="22"/>
          <w:szCs w:val="22"/>
          <w:lang w:val="lt-LT"/>
        </w:rPr>
        <w:t>38</w:t>
      </w:r>
      <w:r w:rsidR="00BE3D65" w:rsidRPr="00F231EE">
        <w:rPr>
          <w:color w:val="auto"/>
          <w:sz w:val="22"/>
          <w:szCs w:val="22"/>
          <w:lang w:val="lt-LT"/>
        </w:rPr>
        <w:t xml:space="preserve">, </w:t>
      </w:r>
      <w:r w:rsidR="00296949" w:rsidRPr="00F231EE">
        <w:rPr>
          <w:color w:val="auto"/>
          <w:sz w:val="22"/>
          <w:szCs w:val="22"/>
          <w:lang w:val="lt-LT"/>
        </w:rPr>
        <w:t>44</w:t>
      </w:r>
      <w:r w:rsidR="00BE3D65" w:rsidRPr="00F231EE">
        <w:rPr>
          <w:color w:val="auto"/>
          <w:sz w:val="22"/>
          <w:szCs w:val="22"/>
          <w:lang w:val="lt-LT"/>
        </w:rPr>
        <w:t xml:space="preserve">, </w:t>
      </w:r>
      <w:r w:rsidR="00296949" w:rsidRPr="00F231EE">
        <w:rPr>
          <w:color w:val="auto"/>
          <w:sz w:val="22"/>
          <w:szCs w:val="22"/>
          <w:lang w:val="lt-LT"/>
        </w:rPr>
        <w:t>45</w:t>
      </w:r>
      <w:r w:rsidR="00BE3D65" w:rsidRPr="00F231EE">
        <w:rPr>
          <w:color w:val="auto"/>
          <w:sz w:val="22"/>
          <w:szCs w:val="22"/>
          <w:lang w:val="lt-LT"/>
        </w:rPr>
        <w:t xml:space="preserve">, </w:t>
      </w:r>
      <w:r w:rsidR="00296949" w:rsidRPr="00F231EE">
        <w:rPr>
          <w:color w:val="auto"/>
          <w:sz w:val="22"/>
          <w:szCs w:val="22"/>
          <w:lang w:val="lt-LT"/>
        </w:rPr>
        <w:t>55</w:t>
      </w:r>
      <w:r w:rsidR="00BE3D65" w:rsidRPr="00F231EE">
        <w:rPr>
          <w:color w:val="auto"/>
          <w:sz w:val="22"/>
          <w:szCs w:val="22"/>
          <w:lang w:val="lt-LT"/>
        </w:rPr>
        <w:t>–</w:t>
      </w:r>
      <w:r w:rsidR="00296949" w:rsidRPr="00F231EE">
        <w:rPr>
          <w:color w:val="auto"/>
          <w:sz w:val="22"/>
          <w:szCs w:val="22"/>
          <w:lang w:val="lt-LT"/>
        </w:rPr>
        <w:t>60</w:t>
      </w:r>
      <w:r w:rsidR="00BE3D65" w:rsidRPr="00F231EE">
        <w:rPr>
          <w:color w:val="auto"/>
          <w:sz w:val="22"/>
          <w:szCs w:val="22"/>
          <w:lang w:val="lt-LT"/>
        </w:rPr>
        <w:t xml:space="preserve">, </w:t>
      </w:r>
      <w:r w:rsidR="00296949" w:rsidRPr="00F231EE">
        <w:rPr>
          <w:color w:val="auto"/>
          <w:sz w:val="22"/>
          <w:szCs w:val="22"/>
          <w:lang w:val="lt-LT"/>
        </w:rPr>
        <w:t>64</w:t>
      </w:r>
      <w:r w:rsidR="00BE3D65" w:rsidRPr="00F231EE">
        <w:rPr>
          <w:color w:val="auto"/>
          <w:sz w:val="22"/>
          <w:szCs w:val="22"/>
          <w:lang w:val="lt-LT"/>
        </w:rPr>
        <w:t xml:space="preserve">, </w:t>
      </w:r>
      <w:r w:rsidR="00296949" w:rsidRPr="00F231EE">
        <w:rPr>
          <w:color w:val="auto"/>
          <w:sz w:val="22"/>
          <w:szCs w:val="22"/>
          <w:lang w:val="lt-LT"/>
        </w:rPr>
        <w:t>78</w:t>
      </w:r>
      <w:r w:rsidR="00BE3D65" w:rsidRPr="00F231EE">
        <w:rPr>
          <w:color w:val="auto"/>
          <w:sz w:val="22"/>
          <w:szCs w:val="22"/>
          <w:lang w:val="lt-LT"/>
        </w:rPr>
        <w:t xml:space="preserve">, </w:t>
      </w:r>
      <w:r w:rsidR="00296949" w:rsidRPr="00F231EE">
        <w:rPr>
          <w:color w:val="auto"/>
          <w:sz w:val="22"/>
          <w:szCs w:val="22"/>
          <w:lang w:val="lt-LT"/>
        </w:rPr>
        <w:t>86</w:t>
      </w:r>
      <w:r w:rsidR="00BE3D65" w:rsidRPr="00F231EE">
        <w:rPr>
          <w:color w:val="auto"/>
          <w:sz w:val="22"/>
          <w:szCs w:val="22"/>
          <w:lang w:val="lt-LT"/>
        </w:rPr>
        <w:t>–</w:t>
      </w:r>
      <w:r w:rsidR="00296949" w:rsidRPr="00F231EE">
        <w:rPr>
          <w:color w:val="auto"/>
          <w:sz w:val="22"/>
          <w:szCs w:val="22"/>
          <w:lang w:val="lt-LT"/>
        </w:rPr>
        <w:t>91</w:t>
      </w:r>
      <w:r w:rsidR="00BE3D65" w:rsidRPr="00F231EE">
        <w:rPr>
          <w:color w:val="auto"/>
          <w:sz w:val="22"/>
          <w:szCs w:val="22"/>
          <w:lang w:val="lt-LT"/>
        </w:rPr>
        <w:t xml:space="preserve"> ir </w:t>
      </w:r>
      <w:r w:rsidR="00296949" w:rsidRPr="00F231EE">
        <w:rPr>
          <w:color w:val="auto"/>
          <w:sz w:val="22"/>
          <w:szCs w:val="22"/>
          <w:lang w:val="lt-LT"/>
        </w:rPr>
        <w:t>115</w:t>
      </w:r>
      <w:r w:rsidR="00BE3D65" w:rsidRPr="00F231EE">
        <w:rPr>
          <w:color w:val="auto"/>
          <w:sz w:val="22"/>
          <w:szCs w:val="22"/>
          <w:lang w:val="lt-LT"/>
        </w:rPr>
        <w:t>.4 punktų reikalavimais.</w:t>
      </w:r>
    </w:p>
    <w:p w:rsidR="00E115C1" w:rsidRDefault="00E115C1" w:rsidP="00BE3D65">
      <w:pPr>
        <w:pStyle w:val="Bodytext"/>
        <w:spacing w:line="283" w:lineRule="auto"/>
        <w:rPr>
          <w:color w:val="auto"/>
          <w:sz w:val="22"/>
          <w:szCs w:val="22"/>
          <w:lang w:val="lt-LT"/>
        </w:rPr>
      </w:pPr>
    </w:p>
    <w:p w:rsidR="00E115C1" w:rsidRDefault="00E115C1" w:rsidP="00BE3D65">
      <w:pPr>
        <w:pStyle w:val="Bodytext"/>
        <w:spacing w:line="283" w:lineRule="auto"/>
        <w:rPr>
          <w:color w:val="auto"/>
          <w:sz w:val="22"/>
          <w:szCs w:val="22"/>
          <w:lang w:val="lt-LT"/>
        </w:rPr>
      </w:pPr>
    </w:p>
    <w:p w:rsidR="00E115C1" w:rsidRPr="00F231EE" w:rsidRDefault="00E115C1" w:rsidP="00BE3D65">
      <w:pPr>
        <w:pStyle w:val="Bodytext"/>
        <w:spacing w:line="283" w:lineRule="auto"/>
        <w:rPr>
          <w:color w:val="auto"/>
          <w:sz w:val="22"/>
          <w:szCs w:val="22"/>
          <w:lang w:val="lt-LT"/>
        </w:rPr>
      </w:pPr>
    </w:p>
    <w:p w:rsidR="00BE3D65" w:rsidRPr="00F231EE" w:rsidRDefault="00BE3D65" w:rsidP="00BE3D65">
      <w:pPr>
        <w:pStyle w:val="MAZAS"/>
        <w:spacing w:line="283" w:lineRule="auto"/>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XVI</w:t>
      </w:r>
      <w:r w:rsidR="0025360A" w:rsidRPr="00F231EE">
        <w:rPr>
          <w:color w:val="auto"/>
          <w:sz w:val="22"/>
          <w:szCs w:val="22"/>
          <w:lang w:val="lt-LT"/>
        </w:rPr>
        <w:t>I</w:t>
      </w:r>
      <w:r w:rsidRPr="00F231EE">
        <w:rPr>
          <w:color w:val="auto"/>
          <w:sz w:val="22"/>
          <w:szCs w:val="22"/>
          <w:lang w:val="lt-LT"/>
        </w:rPr>
        <w:t>I. INFORMACIJOS APIE SUPAPRASTINTUS PIRKIMUS TEIKIMAS</w:t>
      </w:r>
    </w:p>
    <w:p w:rsidR="00BE3D65" w:rsidRPr="00F231EE" w:rsidRDefault="00BE3D65" w:rsidP="00BE3D65">
      <w:pPr>
        <w:pStyle w:val="MAZAS"/>
        <w:spacing w:line="283" w:lineRule="auto"/>
        <w:rPr>
          <w:color w:val="auto"/>
          <w:sz w:val="22"/>
          <w:szCs w:val="22"/>
          <w:lang w:val="lt-LT"/>
        </w:rPr>
      </w:pPr>
    </w:p>
    <w:p w:rsidR="00BE3D65" w:rsidRPr="00F231EE" w:rsidRDefault="00DB08F5" w:rsidP="00BE3D65">
      <w:pPr>
        <w:pStyle w:val="Bodytext"/>
        <w:spacing w:line="283" w:lineRule="auto"/>
        <w:rPr>
          <w:color w:val="auto"/>
          <w:spacing w:val="-1"/>
          <w:sz w:val="22"/>
          <w:szCs w:val="22"/>
          <w:lang w:val="lt-LT"/>
        </w:rPr>
      </w:pPr>
      <w:r w:rsidRPr="00F231EE">
        <w:rPr>
          <w:color w:val="auto"/>
          <w:spacing w:val="-1"/>
          <w:sz w:val="22"/>
          <w:szCs w:val="22"/>
          <w:lang w:val="lt-LT"/>
        </w:rPr>
        <w:t>151</w:t>
      </w:r>
      <w:r w:rsidR="00BE3D65" w:rsidRPr="00F231EE">
        <w:rPr>
          <w:color w:val="auto"/>
          <w:spacing w:val="-1"/>
          <w:sz w:val="22"/>
          <w:szCs w:val="22"/>
          <w:lang w:val="lt-LT"/>
        </w:rPr>
        <w:t xml:space="preserve">. Komisija ar pirkimų organizatorius suinteresuotiems kandidatams ir suinteresuotiems dalyviams, išskyrus atvejus, kai supaprastinto pirkimo sutarties vertė mažesnė kaip 10 000 Lt ( be pridėtinės vertės mokesčio), nedelsdama (ne vėliau kaip per 5 darbo dienas) raštu praneša apie priimtą sprendimą sudaryti pirkimo sutartį ar preliminariąją sutartį arba sprendimą dėl leidimo dalyvauti dinaminėje pirkimo sistemoje, pateikia Taisyklių </w:t>
      </w:r>
      <w:r w:rsidRPr="00F231EE">
        <w:rPr>
          <w:color w:val="auto"/>
          <w:spacing w:val="-1"/>
          <w:sz w:val="22"/>
          <w:szCs w:val="22"/>
          <w:lang w:val="lt-LT"/>
        </w:rPr>
        <w:t>152</w:t>
      </w:r>
      <w:r w:rsidR="00BE3D65" w:rsidRPr="00F231EE">
        <w:rPr>
          <w:color w:val="auto"/>
          <w:spacing w:val="-1"/>
          <w:sz w:val="22"/>
          <w:szCs w:val="22"/>
          <w:lang w:val="lt-LT"/>
        </w:rPr>
        <w:t>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BE3D65" w:rsidRPr="00F231EE" w:rsidRDefault="00DB08F5" w:rsidP="00BE3D65">
      <w:pPr>
        <w:pStyle w:val="Bodytext"/>
        <w:spacing w:line="283" w:lineRule="auto"/>
        <w:rPr>
          <w:color w:val="auto"/>
          <w:sz w:val="22"/>
          <w:szCs w:val="22"/>
          <w:lang w:val="lt-LT"/>
        </w:rPr>
      </w:pPr>
      <w:r w:rsidRPr="00F231EE">
        <w:rPr>
          <w:color w:val="auto"/>
          <w:spacing w:val="-1"/>
          <w:sz w:val="22"/>
          <w:szCs w:val="22"/>
          <w:lang w:val="lt-LT"/>
        </w:rPr>
        <w:t>152</w:t>
      </w:r>
      <w:r w:rsidR="00BE3D65" w:rsidRPr="00F231EE">
        <w:rPr>
          <w:color w:val="auto"/>
          <w:spacing w:val="-1"/>
          <w:sz w:val="22"/>
          <w:szCs w:val="22"/>
          <w:lang w:val="lt-LT"/>
        </w:rPr>
        <w:t>. Perkančioji organizacija, gavusi kandidato ar dalyvio raštu pateiktą prašymą, turi nedelsdama</w:t>
      </w:r>
      <w:r w:rsidR="00BE3D65" w:rsidRPr="00F231EE">
        <w:rPr>
          <w:color w:val="auto"/>
          <w:sz w:val="22"/>
          <w:szCs w:val="22"/>
          <w:lang w:val="lt-LT"/>
        </w:rPr>
        <w:t>, ne vėliau kaip per 10 dienų nuo prašymo gavimo dienos, nurodyti:</w:t>
      </w:r>
    </w:p>
    <w:p w:rsidR="00BE3D65" w:rsidRPr="00F231EE" w:rsidRDefault="00DB08F5" w:rsidP="00BE3D65">
      <w:pPr>
        <w:pStyle w:val="Bodytext"/>
        <w:spacing w:line="283" w:lineRule="auto"/>
        <w:rPr>
          <w:color w:val="auto"/>
          <w:spacing w:val="-1"/>
          <w:sz w:val="22"/>
          <w:szCs w:val="22"/>
          <w:lang w:val="lt-LT"/>
        </w:rPr>
      </w:pPr>
      <w:r w:rsidRPr="00F231EE">
        <w:rPr>
          <w:color w:val="auto"/>
          <w:spacing w:val="-1"/>
          <w:sz w:val="22"/>
          <w:szCs w:val="22"/>
          <w:lang w:val="lt-LT"/>
        </w:rPr>
        <w:t>152</w:t>
      </w:r>
      <w:r w:rsidR="00BE3D65" w:rsidRPr="00F231EE">
        <w:rPr>
          <w:color w:val="auto"/>
          <w:spacing w:val="-1"/>
          <w:sz w:val="22"/>
          <w:szCs w:val="22"/>
          <w:lang w:val="lt-LT"/>
        </w:rPr>
        <w:t>.1. kandidatui – jo paraiškos atmetimo priežastis;</w:t>
      </w:r>
    </w:p>
    <w:p w:rsidR="00BE3D65" w:rsidRPr="00F231EE" w:rsidRDefault="00DB08F5" w:rsidP="00BE3D65">
      <w:pPr>
        <w:pStyle w:val="Bodytext"/>
        <w:spacing w:line="283" w:lineRule="auto"/>
        <w:rPr>
          <w:color w:val="auto"/>
          <w:spacing w:val="-1"/>
          <w:sz w:val="22"/>
          <w:szCs w:val="22"/>
          <w:lang w:val="lt-LT"/>
        </w:rPr>
      </w:pPr>
      <w:r w:rsidRPr="00F231EE">
        <w:rPr>
          <w:color w:val="auto"/>
          <w:spacing w:val="-1"/>
          <w:sz w:val="22"/>
          <w:szCs w:val="22"/>
          <w:lang w:val="lt-LT"/>
        </w:rPr>
        <w:t>152</w:t>
      </w:r>
      <w:r w:rsidR="00BE3D65" w:rsidRPr="00F231EE">
        <w:rPr>
          <w:color w:val="auto"/>
          <w:spacing w:val="-1"/>
          <w:sz w:val="22"/>
          <w:szCs w:val="22"/>
          <w:lang w:val="lt-LT"/>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BE3D65" w:rsidRPr="00F231EE" w:rsidRDefault="00850D8A" w:rsidP="00BE3D65">
      <w:pPr>
        <w:pStyle w:val="Bodytext"/>
        <w:spacing w:line="283" w:lineRule="auto"/>
        <w:rPr>
          <w:color w:val="auto"/>
          <w:spacing w:val="-1"/>
          <w:sz w:val="22"/>
          <w:szCs w:val="22"/>
          <w:lang w:val="lt-LT"/>
        </w:rPr>
      </w:pPr>
      <w:r w:rsidRPr="00F231EE">
        <w:rPr>
          <w:color w:val="auto"/>
          <w:spacing w:val="-1"/>
          <w:sz w:val="22"/>
          <w:szCs w:val="22"/>
          <w:lang w:val="lt-LT"/>
        </w:rPr>
        <w:t>152</w:t>
      </w:r>
      <w:r w:rsidR="00BE3D65" w:rsidRPr="00F231EE">
        <w:rPr>
          <w:color w:val="auto"/>
          <w:spacing w:val="-1"/>
          <w:sz w:val="22"/>
          <w:szCs w:val="22"/>
          <w:lang w:val="lt-LT"/>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Šis punktas netaikomas, kai supaprastintas pirkimas atliekamas apklausos būdu žodžiu.</w:t>
      </w:r>
    </w:p>
    <w:p w:rsidR="00BE3D65" w:rsidRPr="00F231EE" w:rsidRDefault="00850D8A" w:rsidP="00BE3D65">
      <w:pPr>
        <w:pStyle w:val="Bodytext"/>
        <w:spacing w:line="283" w:lineRule="auto"/>
        <w:rPr>
          <w:color w:val="auto"/>
          <w:spacing w:val="-2"/>
          <w:sz w:val="22"/>
          <w:szCs w:val="22"/>
          <w:lang w:val="lt-LT"/>
        </w:rPr>
      </w:pPr>
      <w:r w:rsidRPr="00F231EE">
        <w:rPr>
          <w:color w:val="auto"/>
          <w:spacing w:val="-2"/>
          <w:sz w:val="22"/>
          <w:szCs w:val="22"/>
          <w:lang w:val="lt-LT"/>
        </w:rPr>
        <w:t>153</w:t>
      </w:r>
      <w:r w:rsidR="00BE3D65" w:rsidRPr="00F231EE">
        <w:rPr>
          <w:color w:val="auto"/>
          <w:spacing w:val="-2"/>
          <w:sz w:val="22"/>
          <w:szCs w:val="22"/>
          <w:lang w:val="lt-LT"/>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BE3D65" w:rsidRPr="00F231EE" w:rsidRDefault="00850D8A" w:rsidP="00BE3D65">
      <w:pPr>
        <w:pStyle w:val="Bodytext"/>
        <w:spacing w:line="283" w:lineRule="auto"/>
        <w:rPr>
          <w:color w:val="auto"/>
          <w:spacing w:val="-2"/>
          <w:sz w:val="22"/>
          <w:szCs w:val="22"/>
          <w:lang w:val="lt-LT"/>
        </w:rPr>
      </w:pPr>
      <w:r w:rsidRPr="00F231EE">
        <w:rPr>
          <w:color w:val="auto"/>
          <w:spacing w:val="-2"/>
          <w:sz w:val="22"/>
          <w:szCs w:val="22"/>
          <w:lang w:val="lt-LT"/>
        </w:rPr>
        <w:t>154</w:t>
      </w:r>
      <w:r w:rsidR="00BE3D65" w:rsidRPr="00F231EE">
        <w:rPr>
          <w:color w:val="auto"/>
          <w:spacing w:val="-2"/>
          <w:sz w:val="22"/>
          <w:szCs w:val="22"/>
          <w:lang w:val="lt-LT"/>
        </w:rPr>
        <w:t>.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00BE3D65" w:rsidRPr="00F231EE">
        <w:rPr>
          <w:b/>
          <w:bCs/>
          <w:color w:val="auto"/>
          <w:spacing w:val="-2"/>
          <w:sz w:val="22"/>
          <w:szCs w:val="22"/>
          <w:lang w:val="lt-LT"/>
        </w:rPr>
        <w:t>.</w:t>
      </w:r>
      <w:r w:rsidR="00BE3D65" w:rsidRPr="00F231EE">
        <w:rPr>
          <w:color w:val="auto"/>
          <w:spacing w:val="-2"/>
          <w:sz w:val="22"/>
          <w:szCs w:val="22"/>
          <w:lang w:val="lt-LT"/>
        </w:rPr>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BE3D65" w:rsidRPr="00F231EE" w:rsidRDefault="00BE3D65" w:rsidP="00BE3D65">
      <w:pPr>
        <w:pStyle w:val="MAZAS"/>
        <w:spacing w:line="283" w:lineRule="auto"/>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XI</w:t>
      </w:r>
      <w:r w:rsidR="0025360A" w:rsidRPr="00F231EE">
        <w:rPr>
          <w:color w:val="auto"/>
          <w:sz w:val="22"/>
          <w:szCs w:val="22"/>
          <w:lang w:val="lt-LT"/>
        </w:rPr>
        <w:t>X</w:t>
      </w:r>
      <w:r w:rsidRPr="00F231EE">
        <w:rPr>
          <w:color w:val="auto"/>
          <w:sz w:val="22"/>
          <w:szCs w:val="22"/>
          <w:lang w:val="lt-LT"/>
        </w:rPr>
        <w:t>. GINČŲ NAGRINĖJIMAS</w:t>
      </w:r>
    </w:p>
    <w:p w:rsidR="00BE3D65" w:rsidRPr="00F231EE" w:rsidRDefault="00BE3D65" w:rsidP="00BE3D65">
      <w:pPr>
        <w:pStyle w:val="MAZAS"/>
        <w:spacing w:line="283" w:lineRule="auto"/>
        <w:rPr>
          <w:color w:val="auto"/>
          <w:sz w:val="22"/>
          <w:szCs w:val="22"/>
          <w:lang w:val="lt-LT"/>
        </w:rPr>
      </w:pPr>
    </w:p>
    <w:p w:rsidR="00BE3D65" w:rsidRPr="00F231EE" w:rsidRDefault="001D4B92" w:rsidP="00BE3D65">
      <w:pPr>
        <w:pStyle w:val="Bodytext"/>
        <w:spacing w:line="283" w:lineRule="auto"/>
        <w:rPr>
          <w:color w:val="auto"/>
          <w:sz w:val="22"/>
          <w:szCs w:val="22"/>
          <w:lang w:val="lt-LT"/>
        </w:rPr>
      </w:pPr>
      <w:r w:rsidRPr="00F231EE">
        <w:rPr>
          <w:color w:val="auto"/>
          <w:sz w:val="22"/>
          <w:szCs w:val="22"/>
          <w:lang w:val="lt-LT"/>
        </w:rPr>
        <w:t>1</w:t>
      </w:r>
      <w:r w:rsidR="00296949" w:rsidRPr="00F231EE">
        <w:rPr>
          <w:color w:val="auto"/>
          <w:sz w:val="22"/>
          <w:szCs w:val="22"/>
          <w:lang w:val="lt-LT"/>
        </w:rPr>
        <w:t>55</w:t>
      </w:r>
      <w:r w:rsidR="00BE3D65" w:rsidRPr="00F231EE">
        <w:rPr>
          <w:color w:val="auto"/>
          <w:sz w:val="22"/>
          <w:szCs w:val="22"/>
          <w:lang w:val="lt-LT"/>
        </w:rPr>
        <w:t>. Ginčų nagrinėjimas, žalos atlyginimas, pirkimo sutarties pripažinimas negaliojančia, alternatyvios sankcijos, Europos Bendrijos teisės pažeidimų nagrinėjimas atliekamas vadovaujantis Viešųjų pirkimų įstatymo V skyriaus nuostatomis.</w:t>
      </w:r>
    </w:p>
    <w:p w:rsidR="00BE3D65" w:rsidRPr="00F231EE" w:rsidRDefault="00BE3D65" w:rsidP="00BE3D65">
      <w:pPr>
        <w:pStyle w:val="Linija"/>
        <w:spacing w:line="283" w:lineRule="auto"/>
        <w:rPr>
          <w:color w:val="auto"/>
          <w:sz w:val="22"/>
          <w:szCs w:val="22"/>
          <w:lang w:val="lt-LT"/>
        </w:rPr>
      </w:pPr>
      <w:r w:rsidRPr="00F231EE">
        <w:rPr>
          <w:color w:val="auto"/>
          <w:sz w:val="22"/>
          <w:szCs w:val="22"/>
          <w:lang w:val="lt-LT"/>
        </w:rPr>
        <w:t>____________________</w:t>
      </w:r>
    </w:p>
    <w:p w:rsidR="00BE3D65" w:rsidRPr="00F231EE" w:rsidRDefault="00BE3D65" w:rsidP="00BE3D65">
      <w:pPr>
        <w:pStyle w:val="ISTATYMAS"/>
        <w:spacing w:line="283" w:lineRule="auto"/>
        <w:rPr>
          <w:color w:val="auto"/>
          <w:sz w:val="22"/>
          <w:szCs w:val="22"/>
          <w:lang w:val="lt-LT"/>
        </w:rPr>
      </w:pPr>
    </w:p>
    <w:p w:rsidR="004B5232" w:rsidRPr="00F231EE" w:rsidRDefault="004B5232"/>
    <w:sectPr w:rsidR="004B5232" w:rsidRPr="00F231EE" w:rsidSect="00295263">
      <w:headerReference w:type="default" r:id="rId26"/>
      <w:pgSz w:w="11906" w:h="16838"/>
      <w:pgMar w:top="1134" w:right="849" w:bottom="851" w:left="1440" w:header="567" w:footer="567" w:gutter="0"/>
      <w:pgNumType w:chapStyle="1"/>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0CB" w:rsidRDefault="00FC70CB" w:rsidP="00CF0569">
      <w:pPr>
        <w:spacing w:after="0" w:line="240" w:lineRule="auto"/>
      </w:pPr>
      <w:r>
        <w:separator/>
      </w:r>
    </w:p>
  </w:endnote>
  <w:endnote w:type="continuationSeparator" w:id="1">
    <w:p w:rsidR="00FC70CB" w:rsidRDefault="00FC70CB" w:rsidP="00CF0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0CB" w:rsidRDefault="00FC70CB" w:rsidP="00CF0569">
      <w:pPr>
        <w:spacing w:after="0" w:line="240" w:lineRule="auto"/>
      </w:pPr>
      <w:r>
        <w:separator/>
      </w:r>
    </w:p>
  </w:footnote>
  <w:footnote w:type="continuationSeparator" w:id="1">
    <w:p w:rsidR="00FC70CB" w:rsidRDefault="00FC70CB" w:rsidP="00CF05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F96" w:rsidRDefault="000F748E">
    <w:pPr>
      <w:pStyle w:val="Header"/>
    </w:pPr>
    <w:r>
      <w:rPr>
        <w:noProof/>
      </w:rPr>
      <w:pict>
        <v:group id="3 grupė" o:spid="_x0000_s2052" style="position:absolute;margin-left:72.75pt;margin-top:17.65pt;width:449.7pt;height:28.8pt;z-index:251657728;mso-width-percent:1000;mso-position-horizontal-relative:page;mso-position-vertical-relative:page;mso-width-percent:1000;mso-width-relative:margin" coordorigin="1778,533" coordsize="869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">
          <v:shapetype id="_x0000_t32" coordsize="21600,21600" o:spt="32" o:oned="t" path="m,l21600,21600e" filled="f">
            <v:path arrowok="t" fillok="f" o:connecttype="none"/>
            <o:lock v:ext="edit" shapetype="t"/>
          </v:shapetype>
          <v:shape id="AutoShape 2" o:spid="_x0000_s2053" type="#_x0000_t32" style="position:absolute;left:1778;top:183413;width:86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WWWcUAAADcAAAADwAAAGRycy9kb3ducmV2LnhtbESPzWrDMBCE74G+g9hCb43c0CbGjRJK&#10;oRDTQ5qfS2+LtbFNrJWRNonbp48KhRyHmfmGmS8H16kzhdh6NvA0zkARV962XBvY7z4ec1BRkC12&#10;nsnAD0VYLu5Gcyysv/CGzlupVYJwLNBAI9IXWseqIYdx7Hvi5B18cChJhlrbgJcEd52eZNlUO2w5&#10;LTTY03tD1XF7cgY6seHzd1JKyL7K9fM+/86RSmMe7oe3V1BCg9zC/+2VNTB9mcHfmXQE9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WWWcUAAADcAAAADwAAAAAAAAAA&#10;AAAAAAChAgAAZHJzL2Rvd25yZXYueG1sUEsFBgAAAAAEAAQA+QAAAJM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2054" type="#_x0000_t185" style="position:absolute;left:5718;top:533;width:792;height:365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1KsMA&#10;AADcAAAADwAAAGRycy9kb3ducmV2LnhtbERP3WrCMBS+H/gO4QjezXQ6ZXamxQ1lMkTQ+QCH5qzt&#10;2pzUJGr39suFsMuP73+Z96YVV3K+tqzgaZyAIC6srrlUcPraPL6A8AFZY2uZFPyShzwbPCwx1fbG&#10;B7oeQyliCPsUFVQhdKmUvqjIoB/bjjhy39YZDBG6UmqHtxhuWjlJkrk0WHNsqLCj94qK5ngxCvZu&#10;N7Wzj/1l8WbWP8/N+dyE/lOp0bBfvYII1Id/8d291Qrms7g2nolH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s1KsMAAADcAAAADwAAAAAAAAAAAAAAAACYAgAAZHJzL2Rv&#10;d25yZXYueG1sUEsFBgAAAAAEAAQA9QAAAIgDAAAAAA==&#10;" filled="t" strokecolor="gray" strokeweight="2.25pt">
            <v:textbox inset=",0,,0">
              <w:txbxContent>
                <w:p w:rsidR="00714F96" w:rsidRPr="00625622" w:rsidRDefault="000F748E">
                  <w:pPr>
                    <w:jc w:val="center"/>
                    <w:rPr>
                      <w:sz w:val="36"/>
                      <w:szCs w:val="36"/>
                    </w:rPr>
                  </w:pPr>
                  <w:r w:rsidRPr="00625622">
                    <w:rPr>
                      <w:sz w:val="36"/>
                      <w:szCs w:val="36"/>
                    </w:rPr>
                    <w:fldChar w:fldCharType="begin"/>
                  </w:r>
                  <w:r w:rsidR="00714F96" w:rsidRPr="00625622">
                    <w:rPr>
                      <w:sz w:val="36"/>
                      <w:szCs w:val="36"/>
                    </w:rPr>
                    <w:instrText>PAGE    \* MERGEFORMAT</w:instrText>
                  </w:r>
                  <w:r w:rsidRPr="00625622">
                    <w:rPr>
                      <w:sz w:val="36"/>
                      <w:szCs w:val="36"/>
                    </w:rPr>
                    <w:fldChar w:fldCharType="separate"/>
                  </w:r>
                  <w:r w:rsidR="00BA15B1">
                    <w:rPr>
                      <w:noProof/>
                      <w:sz w:val="36"/>
                      <w:szCs w:val="36"/>
                    </w:rPr>
                    <w:t>1</w:t>
                  </w:r>
                  <w:r w:rsidRPr="00625622">
                    <w:rPr>
                      <w:sz w:val="36"/>
                      <w:szCs w:val="36"/>
                    </w:rPr>
                    <w:fldChar w:fldCharType="end"/>
                  </w:r>
                </w:p>
              </w:txbxContent>
            </v:textbox>
          </v:shape>
          <w10:wrap anchorx="margin" anchory="margin"/>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hdrShapeDefaults>
    <o:shapedefaults v:ext="edit" spidmax="15362"/>
    <o:shapelayout v:ext="edit">
      <o:idmap v:ext="edit" data="2"/>
      <o:rules v:ext="edit">
        <o:r id="V:Rule2" type="connector" idref="#AutoShape 2"/>
      </o:rules>
    </o:shapelayout>
  </w:hdrShapeDefaults>
  <w:footnotePr>
    <w:footnote w:id="0"/>
    <w:footnote w:id="1"/>
  </w:footnotePr>
  <w:endnotePr>
    <w:endnote w:id="0"/>
    <w:endnote w:id="1"/>
  </w:endnotePr>
  <w:compat/>
  <w:rsids>
    <w:rsidRoot w:val="00BE3D65"/>
    <w:rsid w:val="00021F04"/>
    <w:rsid w:val="0004237E"/>
    <w:rsid w:val="00050894"/>
    <w:rsid w:val="0006010A"/>
    <w:rsid w:val="000661B6"/>
    <w:rsid w:val="000E5FD8"/>
    <w:rsid w:val="000F748E"/>
    <w:rsid w:val="00165F9D"/>
    <w:rsid w:val="00181220"/>
    <w:rsid w:val="00186996"/>
    <w:rsid w:val="001945B8"/>
    <w:rsid w:val="00195FCA"/>
    <w:rsid w:val="001D4B92"/>
    <w:rsid w:val="001D6110"/>
    <w:rsid w:val="001E4F71"/>
    <w:rsid w:val="001F0F3C"/>
    <w:rsid w:val="001F6126"/>
    <w:rsid w:val="00220A78"/>
    <w:rsid w:val="0022568B"/>
    <w:rsid w:val="0025360A"/>
    <w:rsid w:val="00295263"/>
    <w:rsid w:val="00296949"/>
    <w:rsid w:val="002B45BB"/>
    <w:rsid w:val="002D7737"/>
    <w:rsid w:val="002F0C41"/>
    <w:rsid w:val="00301FA8"/>
    <w:rsid w:val="00327A34"/>
    <w:rsid w:val="00342699"/>
    <w:rsid w:val="00350F87"/>
    <w:rsid w:val="003516A7"/>
    <w:rsid w:val="00373992"/>
    <w:rsid w:val="00375A7F"/>
    <w:rsid w:val="003A7D97"/>
    <w:rsid w:val="003E23E9"/>
    <w:rsid w:val="004B5232"/>
    <w:rsid w:val="004B5D44"/>
    <w:rsid w:val="0051710C"/>
    <w:rsid w:val="00581914"/>
    <w:rsid w:val="006100A3"/>
    <w:rsid w:val="00625622"/>
    <w:rsid w:val="0063514B"/>
    <w:rsid w:val="006627F7"/>
    <w:rsid w:val="00714F96"/>
    <w:rsid w:val="00766C44"/>
    <w:rsid w:val="007851CA"/>
    <w:rsid w:val="007959D2"/>
    <w:rsid w:val="007D0DA1"/>
    <w:rsid w:val="007D4B2E"/>
    <w:rsid w:val="0081253B"/>
    <w:rsid w:val="00827CF5"/>
    <w:rsid w:val="00840635"/>
    <w:rsid w:val="00847D03"/>
    <w:rsid w:val="00850D8A"/>
    <w:rsid w:val="008C7535"/>
    <w:rsid w:val="0090233D"/>
    <w:rsid w:val="00906810"/>
    <w:rsid w:val="00925210"/>
    <w:rsid w:val="009372D7"/>
    <w:rsid w:val="009641A6"/>
    <w:rsid w:val="00973CFB"/>
    <w:rsid w:val="009B7B7D"/>
    <w:rsid w:val="009F651F"/>
    <w:rsid w:val="00A044F0"/>
    <w:rsid w:val="00A945CF"/>
    <w:rsid w:val="00B14333"/>
    <w:rsid w:val="00B45D38"/>
    <w:rsid w:val="00B5224C"/>
    <w:rsid w:val="00B530BF"/>
    <w:rsid w:val="00B74913"/>
    <w:rsid w:val="00B80F37"/>
    <w:rsid w:val="00B8274E"/>
    <w:rsid w:val="00BA15B1"/>
    <w:rsid w:val="00BE3D65"/>
    <w:rsid w:val="00C121B8"/>
    <w:rsid w:val="00C829AE"/>
    <w:rsid w:val="00C85647"/>
    <w:rsid w:val="00C871EE"/>
    <w:rsid w:val="00CA29B7"/>
    <w:rsid w:val="00CB4DEC"/>
    <w:rsid w:val="00CC6B22"/>
    <w:rsid w:val="00CF0569"/>
    <w:rsid w:val="00D105B8"/>
    <w:rsid w:val="00D20C87"/>
    <w:rsid w:val="00DB08F5"/>
    <w:rsid w:val="00DF289C"/>
    <w:rsid w:val="00E113B8"/>
    <w:rsid w:val="00E115C1"/>
    <w:rsid w:val="00E2667A"/>
    <w:rsid w:val="00E60A02"/>
    <w:rsid w:val="00E70FD6"/>
    <w:rsid w:val="00E73D7A"/>
    <w:rsid w:val="00EF3856"/>
    <w:rsid w:val="00EF44ED"/>
    <w:rsid w:val="00F02701"/>
    <w:rsid w:val="00F231EE"/>
    <w:rsid w:val="00F33DC8"/>
    <w:rsid w:val="00FC70C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10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BE3D65"/>
    <w:pPr>
      <w:ind w:firstLine="0"/>
      <w:jc w:val="center"/>
    </w:pPr>
    <w:rPr>
      <w:sz w:val="12"/>
      <w:szCs w:val="12"/>
    </w:rPr>
  </w:style>
  <w:style w:type="paragraph" w:customStyle="1" w:styleId="MAZAS">
    <w:name w:val="MAZAS"/>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Normal"/>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Normal"/>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Normal"/>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yperlink">
    <w:name w:val="Hyperlink"/>
    <w:uiPriority w:val="99"/>
    <w:unhideWhenUsed/>
    <w:rsid w:val="00375A7F"/>
    <w:rPr>
      <w:color w:val="0000FF"/>
      <w:u w:val="single"/>
    </w:rPr>
  </w:style>
  <w:style w:type="table" w:styleId="TableGrid">
    <w:name w:val="Table Grid"/>
    <w:basedOn w:val="TableNormal"/>
    <w:uiPriority w:val="59"/>
    <w:rsid w:val="00B522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0569"/>
    <w:pPr>
      <w:tabs>
        <w:tab w:val="center" w:pos="4819"/>
        <w:tab w:val="right" w:pos="9638"/>
      </w:tabs>
    </w:pPr>
  </w:style>
  <w:style w:type="character" w:customStyle="1" w:styleId="HeaderChar">
    <w:name w:val="Header Char"/>
    <w:link w:val="Header"/>
    <w:uiPriority w:val="99"/>
    <w:rsid w:val="00CF0569"/>
    <w:rPr>
      <w:sz w:val="22"/>
      <w:szCs w:val="22"/>
      <w:lang w:eastAsia="en-US"/>
    </w:rPr>
  </w:style>
  <w:style w:type="paragraph" w:styleId="Footer">
    <w:name w:val="footer"/>
    <w:basedOn w:val="Normal"/>
    <w:link w:val="FooterChar"/>
    <w:uiPriority w:val="99"/>
    <w:unhideWhenUsed/>
    <w:rsid w:val="00CF0569"/>
    <w:pPr>
      <w:tabs>
        <w:tab w:val="center" w:pos="4819"/>
        <w:tab w:val="right" w:pos="9638"/>
      </w:tabs>
    </w:pPr>
  </w:style>
  <w:style w:type="character" w:customStyle="1" w:styleId="FooterChar">
    <w:name w:val="Footer Char"/>
    <w:link w:val="Footer"/>
    <w:uiPriority w:val="99"/>
    <w:rsid w:val="00CF0569"/>
    <w:rPr>
      <w:sz w:val="22"/>
      <w:szCs w:val="22"/>
      <w:lang w:eastAsia="en-US"/>
    </w:rPr>
  </w:style>
  <w:style w:type="paragraph" w:styleId="BalloonText">
    <w:name w:val="Balloon Text"/>
    <w:basedOn w:val="Normal"/>
    <w:link w:val="BalloonTextChar"/>
    <w:uiPriority w:val="99"/>
    <w:semiHidden/>
    <w:unhideWhenUsed/>
    <w:rsid w:val="00B45D38"/>
    <w:pPr>
      <w:spacing w:after="0" w:line="240" w:lineRule="auto"/>
    </w:pPr>
    <w:rPr>
      <w:rFonts w:cs="Calibri"/>
      <w:sz w:val="16"/>
      <w:szCs w:val="16"/>
    </w:rPr>
  </w:style>
  <w:style w:type="character" w:customStyle="1" w:styleId="BalloonTextChar">
    <w:name w:val="Balloon Text Char"/>
    <w:link w:val="BalloonText"/>
    <w:uiPriority w:val="99"/>
    <w:semiHidden/>
    <w:rsid w:val="00B45D38"/>
    <w:rPr>
      <w:rFonts w:cs="Calibri"/>
      <w:sz w:val="16"/>
      <w:szCs w:val="16"/>
      <w:lang w:eastAsia="en-US"/>
    </w:rPr>
  </w:style>
  <w:style w:type="paragraph" w:styleId="BodyText2">
    <w:name w:val="Body Text 2"/>
    <w:basedOn w:val="Normal"/>
    <w:link w:val="BodyText2Char"/>
    <w:semiHidden/>
    <w:rsid w:val="006100A3"/>
    <w:pPr>
      <w:spacing w:after="0" w:line="240" w:lineRule="auto"/>
      <w:jc w:val="both"/>
    </w:pPr>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6100A3"/>
    <w:rPr>
      <w:rFonts w:ascii="Times New Roman" w:eastAsia="Times New Roman" w:hAnsi="Times New Roman"/>
      <w:sz w:val="24"/>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68778" TargetMode="External"/><Relationship Id="rId13" Type="http://schemas.openxmlformats.org/officeDocument/2006/relationships/hyperlink" Target="http://www3.lrs.lt/pls/inter/dokpaieska.showdoc_l?p_id=415651" TargetMode="External"/><Relationship Id="rId18" Type="http://schemas.openxmlformats.org/officeDocument/2006/relationships/hyperlink" Target="http://www3.lrs.lt/pls/inter/dokpaieska.showdoc_l?p_id=370285"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3.lrs.lt/pls/inter/dokpaieska.showdoc_l?p_id=206027" TargetMode="External"/><Relationship Id="rId7" Type="http://schemas.openxmlformats.org/officeDocument/2006/relationships/hyperlink" Target="http://www3.lrs.lt/pls/inter/dokpaieska.showdoc_l?p_id=30614" TargetMode="External"/><Relationship Id="rId12" Type="http://schemas.openxmlformats.org/officeDocument/2006/relationships/hyperlink" Target="http://www3.lrs.lt/pls/inter/dokpaieska.showdoc_l?p_id=344542" TargetMode="External"/><Relationship Id="rId17" Type="http://schemas.openxmlformats.org/officeDocument/2006/relationships/hyperlink" Target="http://www3.lrs.lt/pls/inter/dokpaieska.showdoc_l?p_id=340674" TargetMode="External"/><Relationship Id="rId25" Type="http://schemas.openxmlformats.org/officeDocument/2006/relationships/hyperlink" Target="http://www3.lrs.lt/pls/inter/dokpaieska.showdoc_l?p_id=343565" TargetMode="External"/><Relationship Id="rId2" Type="http://schemas.openxmlformats.org/officeDocument/2006/relationships/styles" Target="styles.xml"/><Relationship Id="rId16" Type="http://schemas.openxmlformats.org/officeDocument/2006/relationships/hyperlink" Target="http://www3.lrs.lt/pls/inter/dokpaieska.showdoc_l?p_id=299644" TargetMode="External"/><Relationship Id="rId20" Type="http://schemas.openxmlformats.org/officeDocument/2006/relationships/hyperlink" Target="http://www3.lrs.lt/pls/inter/dokpaieska.showdoc_l?p_id=358037"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3.lrs.lt/pls/inter/dokpaieska.showdoc_l?p_id=392985" TargetMode="External"/><Relationship Id="rId24" Type="http://schemas.openxmlformats.org/officeDocument/2006/relationships/hyperlink" Target="http://www3.lrs.lt/pls/inter/dokpaieska.showdoc_l?p_id=404592" TargetMode="External"/><Relationship Id="rId5" Type="http://schemas.openxmlformats.org/officeDocument/2006/relationships/footnotes" Target="footnotes.xml"/><Relationship Id="rId15" Type="http://schemas.openxmlformats.org/officeDocument/2006/relationships/hyperlink" Target="http://www3.lrs.lt/pls/inter/dokpaieska.showdoc_l?p_id=232001" TargetMode="External"/><Relationship Id="rId23" Type="http://schemas.openxmlformats.org/officeDocument/2006/relationships/hyperlink" Target="http://www3.lrs.lt/pls/inter/dokpaieska.showdoc_l?p_id=326993" TargetMode="External"/><Relationship Id="rId28" Type="http://schemas.openxmlformats.org/officeDocument/2006/relationships/theme" Target="theme/theme1.xml"/><Relationship Id="rId10" Type="http://schemas.openxmlformats.org/officeDocument/2006/relationships/hyperlink" Target="http://www3.lrs.lt/pls/inter/dokpaieska.showdoc_l?p_id=403512" TargetMode="External"/><Relationship Id="rId19" Type="http://schemas.openxmlformats.org/officeDocument/2006/relationships/hyperlink" Target="http://www3.lrs.lt/pls/inter/dokpaieska.showdoc_l?p_id=354163" TargetMode="External"/><Relationship Id="rId4" Type="http://schemas.openxmlformats.org/officeDocument/2006/relationships/webSettings" Target="webSettings.xml"/><Relationship Id="rId9" Type="http://schemas.openxmlformats.org/officeDocument/2006/relationships/hyperlink" Target="http://www3.lrs.lt/pls/inter/dokpaieska.showdoc_l?p_id=107687" TargetMode="External"/><Relationship Id="rId14" Type="http://schemas.openxmlformats.org/officeDocument/2006/relationships/hyperlink" Target="http://www3.lrs.lt/pls/inter/dokpaieska.showdoc_l?p_id=220357" TargetMode="External"/><Relationship Id="rId22" Type="http://schemas.openxmlformats.org/officeDocument/2006/relationships/hyperlink" Target="http://www3.lrs.lt/pls/inter/dokpaieska.showdoc_l?p_id=27046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53A00-A435-4042-A006-4945ABFD6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23</Pages>
  <Words>58435</Words>
  <Characters>33309</Characters>
  <Application>Microsoft Office Word</Application>
  <DocSecurity>0</DocSecurity>
  <Lines>277</Lines>
  <Paragraphs>183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91561</CharactersWithSpaces>
  <SharedDoc>false</SharedDoc>
  <HLinks>
    <vt:vector size="114" baseType="variant">
      <vt:variant>
        <vt:i4>1179712</vt:i4>
      </vt:variant>
      <vt:variant>
        <vt:i4>54</vt:i4>
      </vt:variant>
      <vt:variant>
        <vt:i4>0</vt:i4>
      </vt:variant>
      <vt:variant>
        <vt:i4>5</vt:i4>
      </vt:variant>
      <vt:variant>
        <vt:lpwstr>http://www3.lrs.lt/pls/inter/dokpaieska.showdoc_l?p_id=343565</vt:lpwstr>
      </vt:variant>
      <vt:variant>
        <vt:lpwstr/>
      </vt:variant>
      <vt:variant>
        <vt:i4>1900612</vt:i4>
      </vt:variant>
      <vt:variant>
        <vt:i4>51</vt:i4>
      </vt:variant>
      <vt:variant>
        <vt:i4>0</vt:i4>
      </vt:variant>
      <vt:variant>
        <vt:i4>5</vt:i4>
      </vt:variant>
      <vt:variant>
        <vt:lpwstr>http://www3.lrs.lt/pls/inter/dokpaieska.showdoc_l?p_id=404592</vt:lpwstr>
      </vt:variant>
      <vt:variant>
        <vt:lpwstr/>
      </vt:variant>
      <vt:variant>
        <vt:i4>1572938</vt:i4>
      </vt:variant>
      <vt:variant>
        <vt:i4>48</vt:i4>
      </vt:variant>
      <vt:variant>
        <vt:i4>0</vt:i4>
      </vt:variant>
      <vt:variant>
        <vt:i4>5</vt:i4>
      </vt:variant>
      <vt:variant>
        <vt:lpwstr>http://www3.lrs.lt/pls/inter/dokpaieska.showdoc_l?p_id=326993</vt:lpwstr>
      </vt:variant>
      <vt:variant>
        <vt:lpwstr/>
      </vt:variant>
      <vt:variant>
        <vt:i4>1048642</vt:i4>
      </vt:variant>
      <vt:variant>
        <vt:i4>45</vt:i4>
      </vt:variant>
      <vt:variant>
        <vt:i4>0</vt:i4>
      </vt:variant>
      <vt:variant>
        <vt:i4>5</vt:i4>
      </vt:variant>
      <vt:variant>
        <vt:lpwstr>http://www3.lrs.lt/pls/inter/dokpaieska.showdoc_l?p_id=270464</vt:lpwstr>
      </vt:variant>
      <vt:variant>
        <vt:lpwstr/>
      </vt:variant>
      <vt:variant>
        <vt:i4>1179713</vt:i4>
      </vt:variant>
      <vt:variant>
        <vt:i4>42</vt:i4>
      </vt:variant>
      <vt:variant>
        <vt:i4>0</vt:i4>
      </vt:variant>
      <vt:variant>
        <vt:i4>5</vt:i4>
      </vt:variant>
      <vt:variant>
        <vt:lpwstr>http://www3.lrs.lt/pls/inter/dokpaieska.showdoc_l?p_id=206027</vt:lpwstr>
      </vt:variant>
      <vt:variant>
        <vt:lpwstr/>
      </vt:variant>
      <vt:variant>
        <vt:i4>1835076</vt:i4>
      </vt:variant>
      <vt:variant>
        <vt:i4>39</vt:i4>
      </vt:variant>
      <vt:variant>
        <vt:i4>0</vt:i4>
      </vt:variant>
      <vt:variant>
        <vt:i4>5</vt:i4>
      </vt:variant>
      <vt:variant>
        <vt:lpwstr>http://www3.lrs.lt/pls/inter/dokpaieska.showdoc_l?p_id=358037</vt:lpwstr>
      </vt:variant>
      <vt:variant>
        <vt:lpwstr/>
      </vt:variant>
      <vt:variant>
        <vt:i4>1376325</vt:i4>
      </vt:variant>
      <vt:variant>
        <vt:i4>36</vt:i4>
      </vt:variant>
      <vt:variant>
        <vt:i4>0</vt:i4>
      </vt:variant>
      <vt:variant>
        <vt:i4>5</vt:i4>
      </vt:variant>
      <vt:variant>
        <vt:lpwstr>http://www3.lrs.lt/pls/inter/dokpaieska.showdoc_l?p_id=354163</vt:lpwstr>
      </vt:variant>
      <vt:variant>
        <vt:lpwstr/>
      </vt:variant>
      <vt:variant>
        <vt:i4>2031684</vt:i4>
      </vt:variant>
      <vt:variant>
        <vt:i4>33</vt:i4>
      </vt:variant>
      <vt:variant>
        <vt:i4>0</vt:i4>
      </vt:variant>
      <vt:variant>
        <vt:i4>5</vt:i4>
      </vt:variant>
      <vt:variant>
        <vt:lpwstr>http://www3.lrs.lt/pls/inter/dokpaieska.showdoc_l?p_id=370285</vt:lpwstr>
      </vt:variant>
      <vt:variant>
        <vt:lpwstr/>
      </vt:variant>
      <vt:variant>
        <vt:i4>1048643</vt:i4>
      </vt:variant>
      <vt:variant>
        <vt:i4>30</vt:i4>
      </vt:variant>
      <vt:variant>
        <vt:i4>0</vt:i4>
      </vt:variant>
      <vt:variant>
        <vt:i4>5</vt:i4>
      </vt:variant>
      <vt:variant>
        <vt:lpwstr>http://www3.lrs.lt/pls/inter/dokpaieska.showdoc_l?p_id=340674</vt:lpwstr>
      </vt:variant>
      <vt:variant>
        <vt:lpwstr/>
      </vt:variant>
      <vt:variant>
        <vt:i4>1769550</vt:i4>
      </vt:variant>
      <vt:variant>
        <vt:i4>27</vt:i4>
      </vt:variant>
      <vt:variant>
        <vt:i4>0</vt:i4>
      </vt:variant>
      <vt:variant>
        <vt:i4>5</vt:i4>
      </vt:variant>
      <vt:variant>
        <vt:lpwstr>http://www3.lrs.lt/pls/inter/dokpaieska.showdoc_l?p_id=299644</vt:lpwstr>
      </vt:variant>
      <vt:variant>
        <vt:lpwstr/>
      </vt:variant>
      <vt:variant>
        <vt:i4>1310786</vt:i4>
      </vt:variant>
      <vt:variant>
        <vt:i4>24</vt:i4>
      </vt:variant>
      <vt:variant>
        <vt:i4>0</vt:i4>
      </vt:variant>
      <vt:variant>
        <vt:i4>5</vt:i4>
      </vt:variant>
      <vt:variant>
        <vt:lpwstr>http://www3.lrs.lt/pls/inter/dokpaieska.showdoc_l?p_id=232001</vt:lpwstr>
      </vt:variant>
      <vt:variant>
        <vt:lpwstr/>
      </vt:variant>
      <vt:variant>
        <vt:i4>1245248</vt:i4>
      </vt:variant>
      <vt:variant>
        <vt:i4>21</vt:i4>
      </vt:variant>
      <vt:variant>
        <vt:i4>0</vt:i4>
      </vt:variant>
      <vt:variant>
        <vt:i4>5</vt:i4>
      </vt:variant>
      <vt:variant>
        <vt:lpwstr>http://www3.lrs.lt/pls/inter/dokpaieska.showdoc_l?p_id=220357</vt:lpwstr>
      </vt:variant>
      <vt:variant>
        <vt:lpwstr/>
      </vt:variant>
      <vt:variant>
        <vt:i4>1048646</vt:i4>
      </vt:variant>
      <vt:variant>
        <vt:i4>18</vt:i4>
      </vt:variant>
      <vt:variant>
        <vt:i4>0</vt:i4>
      </vt:variant>
      <vt:variant>
        <vt:i4>5</vt:i4>
      </vt:variant>
      <vt:variant>
        <vt:lpwstr>http://www3.lrs.lt/pls/inter/dokpaieska.showdoc_l?p_id=415651</vt:lpwstr>
      </vt:variant>
      <vt:variant>
        <vt:lpwstr/>
      </vt:variant>
      <vt:variant>
        <vt:i4>1507392</vt:i4>
      </vt:variant>
      <vt:variant>
        <vt:i4>15</vt:i4>
      </vt:variant>
      <vt:variant>
        <vt:i4>0</vt:i4>
      </vt:variant>
      <vt:variant>
        <vt:i4>5</vt:i4>
      </vt:variant>
      <vt:variant>
        <vt:lpwstr>http://www3.lrs.lt/pls/inter/dokpaieska.showdoc_l?p_id=344542</vt:lpwstr>
      </vt:variant>
      <vt:variant>
        <vt:lpwstr/>
      </vt:variant>
      <vt:variant>
        <vt:i4>1900609</vt:i4>
      </vt:variant>
      <vt:variant>
        <vt:i4>12</vt:i4>
      </vt:variant>
      <vt:variant>
        <vt:i4>0</vt:i4>
      </vt:variant>
      <vt:variant>
        <vt:i4>5</vt:i4>
      </vt:variant>
      <vt:variant>
        <vt:lpwstr>http://www3.lrs.lt/pls/inter/dokpaieska.showdoc_l?p_id=392985</vt:lpwstr>
      </vt:variant>
      <vt:variant>
        <vt:lpwstr/>
      </vt:variant>
      <vt:variant>
        <vt:i4>1179716</vt:i4>
      </vt:variant>
      <vt:variant>
        <vt:i4>9</vt:i4>
      </vt:variant>
      <vt:variant>
        <vt:i4>0</vt:i4>
      </vt:variant>
      <vt:variant>
        <vt:i4>5</vt:i4>
      </vt:variant>
      <vt:variant>
        <vt:lpwstr>http://www3.lrs.lt/pls/inter/dokpaieska.showdoc_l?p_id=403512</vt:lpwstr>
      </vt:variant>
      <vt:variant>
        <vt:lpwstr/>
      </vt:variant>
      <vt:variant>
        <vt:i4>1704007</vt:i4>
      </vt:variant>
      <vt:variant>
        <vt:i4>6</vt:i4>
      </vt:variant>
      <vt:variant>
        <vt:i4>0</vt:i4>
      </vt:variant>
      <vt:variant>
        <vt:i4>5</vt:i4>
      </vt:variant>
      <vt:variant>
        <vt:lpwstr>http://www3.lrs.lt/pls/inter/dokpaieska.showdoc_l?p_id=107687</vt:lpwstr>
      </vt:variant>
      <vt:variant>
        <vt:lpwstr/>
      </vt:variant>
      <vt:variant>
        <vt:i4>1638464</vt:i4>
      </vt:variant>
      <vt:variant>
        <vt:i4>3</vt:i4>
      </vt:variant>
      <vt:variant>
        <vt:i4>0</vt:i4>
      </vt:variant>
      <vt:variant>
        <vt:i4>5</vt:i4>
      </vt:variant>
      <vt:variant>
        <vt:lpwstr>http://www3.lrs.lt/pls/inter/dokpaieska.showdoc_l?p_id=268778</vt:lpwstr>
      </vt:variant>
      <vt:variant>
        <vt:lpwstr/>
      </vt:variant>
      <vt:variant>
        <vt:i4>1376320</vt:i4>
      </vt:variant>
      <vt:variant>
        <vt:i4>0</vt:i4>
      </vt:variant>
      <vt:variant>
        <vt:i4>0</vt:i4>
      </vt:variant>
      <vt:variant>
        <vt:i4>5</vt:i4>
      </vt:variant>
      <vt:variant>
        <vt:lpwstr>http://www3.lrs.lt/pls/inter/dokpaieska.showdoc_l?p_id=30614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LAUKIONYTĖ Irena</dc:creator>
  <cp:lastModifiedBy>Dalius PC</cp:lastModifiedBy>
  <cp:revision>13</cp:revision>
  <cp:lastPrinted>2012-05-28T08:34:00Z</cp:lastPrinted>
  <dcterms:created xsi:type="dcterms:W3CDTF">2012-05-30T12:35:00Z</dcterms:created>
  <dcterms:modified xsi:type="dcterms:W3CDTF">2012-05-30T16:08:00Z</dcterms:modified>
</cp:coreProperties>
</file>