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C8" w:rsidRDefault="00DA4BC8" w:rsidP="00DA4BC8">
      <w:pPr>
        <w:jc w:val="center"/>
        <w:rPr>
          <w:sz w:val="24"/>
          <w:szCs w:val="24"/>
        </w:rPr>
      </w:pPr>
    </w:p>
    <w:p w:rsidR="00DA4BC8" w:rsidRPr="001129F0" w:rsidRDefault="00DA4BC8" w:rsidP="00DA4BC8">
      <w:pPr>
        <w:pStyle w:val="Header"/>
        <w:tabs>
          <w:tab w:val="left" w:pos="720"/>
        </w:tabs>
        <w:ind w:right="-44"/>
        <w:jc w:val="center"/>
        <w:rPr>
          <w:rFonts w:ascii="Times New Roman" w:hAnsi="Times New Roman"/>
          <w:szCs w:val="24"/>
        </w:rPr>
      </w:pPr>
      <w:r w:rsidRPr="001129F0">
        <w:rPr>
          <w:szCs w:val="24"/>
        </w:rPr>
        <w:object w:dxaOrig="696" w:dyaOrig="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4" o:title=""/>
          </v:shape>
          <o:OLEObject Type="Embed" ProgID="CorelPhotoPaint.Image.9" ShapeID="_x0000_i1025" DrawAspect="Content" ObjectID="_1432019795" r:id="rId5"/>
        </w:object>
      </w:r>
    </w:p>
    <w:p w:rsidR="00DA4BC8" w:rsidRPr="001129F0" w:rsidRDefault="00DA4BC8" w:rsidP="00DA4BC8">
      <w:pPr>
        <w:jc w:val="center"/>
        <w:rPr>
          <w:b/>
        </w:rPr>
      </w:pPr>
    </w:p>
    <w:p w:rsidR="00DA4BC8" w:rsidRPr="00DA4BC8" w:rsidRDefault="00DA4BC8" w:rsidP="00DA4BC8">
      <w:pPr>
        <w:jc w:val="center"/>
        <w:rPr>
          <w:b/>
          <w:sz w:val="24"/>
          <w:szCs w:val="24"/>
        </w:rPr>
      </w:pPr>
      <w:r w:rsidRPr="00DA4BC8">
        <w:rPr>
          <w:b/>
          <w:sz w:val="24"/>
          <w:szCs w:val="24"/>
        </w:rPr>
        <w:t>VILNIAUS R. MARIJAMPOLIO LOPŠELIO- DARŽELIO DIREKTORIUS</w:t>
      </w:r>
    </w:p>
    <w:p w:rsidR="00DA4BC8" w:rsidRDefault="00DA4BC8" w:rsidP="00DA4BC8">
      <w:pPr>
        <w:pStyle w:val="Pavadinimas1"/>
        <w:rPr>
          <w:sz w:val="24"/>
        </w:rPr>
      </w:pPr>
    </w:p>
    <w:p w:rsidR="00DA4BC8" w:rsidRDefault="00DA4BC8" w:rsidP="00DA4BC8">
      <w:pPr>
        <w:pStyle w:val="Pavadinimas1"/>
        <w:rPr>
          <w:sz w:val="24"/>
        </w:rPr>
      </w:pPr>
    </w:p>
    <w:p w:rsidR="00DA4BC8" w:rsidRPr="00080B25" w:rsidRDefault="00DA4BC8" w:rsidP="00FE0F66">
      <w:pPr>
        <w:pStyle w:val="Pavadinimas1"/>
        <w:rPr>
          <w:sz w:val="24"/>
        </w:rPr>
      </w:pPr>
    </w:p>
    <w:p w:rsidR="00DA4BC8" w:rsidRPr="00923654" w:rsidRDefault="00DA4BC8" w:rsidP="00FE0F66">
      <w:pPr>
        <w:jc w:val="center"/>
        <w:rPr>
          <w:b/>
          <w:sz w:val="24"/>
          <w:szCs w:val="24"/>
        </w:rPr>
      </w:pPr>
      <w:r w:rsidRPr="00923654">
        <w:rPr>
          <w:b/>
          <w:sz w:val="24"/>
          <w:szCs w:val="24"/>
        </w:rPr>
        <w:t>ĮSAKYMAS</w:t>
      </w:r>
    </w:p>
    <w:p w:rsidR="00DA4BC8" w:rsidRPr="00080B25" w:rsidRDefault="00DA4BC8" w:rsidP="00FE0F66">
      <w:pPr>
        <w:jc w:val="center"/>
        <w:rPr>
          <w:b/>
          <w:sz w:val="24"/>
          <w:szCs w:val="24"/>
        </w:rPr>
      </w:pPr>
      <w:r w:rsidRPr="00080B25">
        <w:rPr>
          <w:b/>
          <w:sz w:val="24"/>
          <w:szCs w:val="24"/>
        </w:rPr>
        <w:t xml:space="preserve">DĖL </w:t>
      </w:r>
      <w:r w:rsidRPr="0059653E">
        <w:rPr>
          <w:b/>
          <w:sz w:val="24"/>
          <w:szCs w:val="24"/>
        </w:rPr>
        <w:t>VILNIAUS R.</w:t>
      </w:r>
      <w:r>
        <w:rPr>
          <w:b/>
          <w:sz w:val="24"/>
          <w:szCs w:val="24"/>
        </w:rPr>
        <w:t xml:space="preserve"> </w:t>
      </w:r>
      <w:r w:rsidRPr="005965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MARIJAMPOLIO VAIKŲ LOPŠELIO – DARŽELIO </w:t>
      </w:r>
      <w:r w:rsidR="00FE0F66">
        <w:rPr>
          <w:b/>
          <w:sz w:val="24"/>
          <w:szCs w:val="24"/>
        </w:rPr>
        <w:t xml:space="preserve">         </w:t>
      </w:r>
      <w:r w:rsidRPr="00080B25">
        <w:rPr>
          <w:b/>
          <w:sz w:val="24"/>
          <w:szCs w:val="24"/>
        </w:rPr>
        <w:t>SUPAPRASTINTŲ VIEŠŲJŲ PIRKIMŲ TAISYKLIŲ PATVIRTINIMO</w:t>
      </w:r>
    </w:p>
    <w:p w:rsidR="00DA4BC8" w:rsidRPr="00080B25" w:rsidRDefault="00DA4BC8" w:rsidP="00DA4BC8">
      <w:pPr>
        <w:pStyle w:val="Pavadinimas1"/>
        <w:ind w:left="0"/>
        <w:jc w:val="left"/>
        <w:rPr>
          <w:sz w:val="24"/>
        </w:rPr>
      </w:pPr>
    </w:p>
    <w:p w:rsidR="00DA4BC8" w:rsidRPr="00080B25" w:rsidRDefault="00DA4BC8" w:rsidP="00DA4BC8">
      <w:pPr>
        <w:jc w:val="center"/>
        <w:rPr>
          <w:sz w:val="24"/>
          <w:szCs w:val="24"/>
        </w:rPr>
      </w:pPr>
      <w:r w:rsidRPr="00080B25">
        <w:rPr>
          <w:sz w:val="24"/>
          <w:szCs w:val="24"/>
        </w:rPr>
        <w:t xml:space="preserve">2013 m. </w:t>
      </w:r>
      <w:r>
        <w:rPr>
          <w:sz w:val="24"/>
          <w:szCs w:val="24"/>
        </w:rPr>
        <w:t>birželio 3 d. Nr. V1-</w:t>
      </w:r>
      <w:r w:rsidR="002241CE">
        <w:rPr>
          <w:sz w:val="24"/>
          <w:szCs w:val="24"/>
        </w:rPr>
        <w:t>30</w:t>
      </w:r>
    </w:p>
    <w:p w:rsidR="00DA4BC8" w:rsidRPr="00DA4BC8" w:rsidRDefault="00DA4BC8" w:rsidP="00DA4BC8">
      <w:pPr>
        <w:jc w:val="center"/>
        <w:rPr>
          <w:sz w:val="24"/>
          <w:szCs w:val="24"/>
        </w:rPr>
      </w:pPr>
      <w:r>
        <w:rPr>
          <w:sz w:val="24"/>
          <w:szCs w:val="24"/>
        </w:rPr>
        <w:t>Marijampolis</w:t>
      </w:r>
    </w:p>
    <w:p w:rsidR="00DA4BC8" w:rsidRDefault="00DA4BC8" w:rsidP="00DA4BC8">
      <w:pPr>
        <w:jc w:val="both"/>
        <w:rPr>
          <w:sz w:val="24"/>
          <w:szCs w:val="24"/>
        </w:rPr>
      </w:pPr>
    </w:p>
    <w:p w:rsidR="00DA4BC8" w:rsidRPr="00080B25" w:rsidRDefault="00DA4BC8" w:rsidP="00DA4BC8">
      <w:pPr>
        <w:jc w:val="both"/>
        <w:rPr>
          <w:sz w:val="24"/>
          <w:szCs w:val="24"/>
        </w:rPr>
      </w:pPr>
    </w:p>
    <w:p w:rsidR="00DA4BC8" w:rsidRPr="00080B25" w:rsidRDefault="00DA4BC8" w:rsidP="00DA4BC8">
      <w:pPr>
        <w:ind w:firstLine="720"/>
        <w:jc w:val="both"/>
        <w:rPr>
          <w:bCs/>
          <w:spacing w:val="20"/>
          <w:sz w:val="24"/>
          <w:szCs w:val="24"/>
        </w:rPr>
      </w:pPr>
      <w:r w:rsidRPr="00080B25">
        <w:rPr>
          <w:sz w:val="24"/>
          <w:szCs w:val="24"/>
        </w:rPr>
        <w:t>Vadovaudamasi Lietuvos Respublikos viešųjų pirkimų įstatymo (Žin., 199</w:t>
      </w:r>
      <w:r>
        <w:rPr>
          <w:sz w:val="24"/>
          <w:szCs w:val="24"/>
        </w:rPr>
        <w:t>6, Nr. 84-2000; 2006, Nr. 4-102</w:t>
      </w:r>
      <w:r w:rsidRPr="00080B25">
        <w:rPr>
          <w:sz w:val="24"/>
          <w:szCs w:val="24"/>
        </w:rPr>
        <w:t>) 85 straipsnio 2 dalimi</w:t>
      </w:r>
      <w:r w:rsidRPr="00080B25">
        <w:rPr>
          <w:bCs/>
          <w:spacing w:val="20"/>
          <w:sz w:val="24"/>
          <w:szCs w:val="24"/>
        </w:rPr>
        <w:t>:</w:t>
      </w:r>
    </w:p>
    <w:p w:rsidR="00DA4BC8" w:rsidRPr="00080B25" w:rsidRDefault="00DA4BC8" w:rsidP="00DA4BC8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080B25">
        <w:rPr>
          <w:sz w:val="24"/>
          <w:szCs w:val="24"/>
        </w:rPr>
        <w:t xml:space="preserve">1.  </w:t>
      </w:r>
      <w:r w:rsidRPr="00080B25">
        <w:rPr>
          <w:spacing w:val="60"/>
          <w:sz w:val="24"/>
          <w:szCs w:val="24"/>
        </w:rPr>
        <w:t>Tvirtinu</w:t>
      </w:r>
      <w:r w:rsidRPr="00080B25">
        <w:rPr>
          <w:sz w:val="24"/>
          <w:szCs w:val="24"/>
        </w:rPr>
        <w:t xml:space="preserve"> </w:t>
      </w:r>
      <w:r>
        <w:rPr>
          <w:sz w:val="24"/>
          <w:szCs w:val="24"/>
        </w:rPr>
        <w:t>Vilniaus r. Marijampolio vaikų</w:t>
      </w:r>
      <w:r w:rsidR="00FE0F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lopšelio - darželio</w:t>
      </w:r>
      <w:r w:rsidRPr="00080B25">
        <w:rPr>
          <w:sz w:val="24"/>
          <w:szCs w:val="24"/>
        </w:rPr>
        <w:t xml:space="preserve"> supaprastintų viešųjų pirkimų taisykles (toliau – Taisyklės) (pridedama).</w:t>
      </w:r>
    </w:p>
    <w:p w:rsidR="00DA4BC8" w:rsidRDefault="00DA4BC8" w:rsidP="00DA4BC8">
      <w:pPr>
        <w:pStyle w:val="BodyText"/>
        <w:spacing w:after="0"/>
        <w:ind w:firstLine="709"/>
        <w:jc w:val="both"/>
        <w:rPr>
          <w:sz w:val="24"/>
          <w:szCs w:val="24"/>
        </w:rPr>
      </w:pPr>
      <w:r w:rsidRPr="00080B25">
        <w:rPr>
          <w:sz w:val="24"/>
          <w:szCs w:val="24"/>
        </w:rPr>
        <w:t xml:space="preserve">2.  </w:t>
      </w:r>
      <w:r w:rsidRPr="00080B25">
        <w:rPr>
          <w:spacing w:val="60"/>
          <w:sz w:val="24"/>
          <w:szCs w:val="24"/>
        </w:rPr>
        <w:t>Įsakau</w:t>
      </w:r>
      <w:r w:rsidRPr="00080B25">
        <w:rPr>
          <w:sz w:val="24"/>
          <w:szCs w:val="24"/>
        </w:rPr>
        <w:t xml:space="preserve"> Taisyklių naują redakciją  ne vėliau kaip per 3 darbo dienas nuo jų patvirtinimo paskelbti Centrinėje viešųjų pirkimų informacinėje sistemoje (</w:t>
      </w:r>
      <w:r w:rsidRPr="00080B25">
        <w:rPr>
          <w:rStyle w:val="Emphasis"/>
          <w:b w:val="0"/>
          <w:sz w:val="24"/>
          <w:szCs w:val="24"/>
        </w:rPr>
        <w:t>CVP IS</w:t>
      </w:r>
      <w:r w:rsidRPr="00080B25">
        <w:rPr>
          <w:sz w:val="24"/>
          <w:szCs w:val="24"/>
        </w:rPr>
        <w:t xml:space="preserve">) ir </w:t>
      </w:r>
      <w:r>
        <w:rPr>
          <w:sz w:val="24"/>
          <w:szCs w:val="24"/>
        </w:rPr>
        <w:t xml:space="preserve">įstaigos </w:t>
      </w:r>
      <w:r w:rsidRPr="00080B25">
        <w:rPr>
          <w:sz w:val="24"/>
          <w:szCs w:val="24"/>
        </w:rPr>
        <w:t>tinklalapyje.</w:t>
      </w:r>
    </w:p>
    <w:p w:rsidR="00DA4BC8" w:rsidRPr="00265818" w:rsidRDefault="00DA4BC8" w:rsidP="00DA4BC8">
      <w:pPr>
        <w:ind w:firstLine="709"/>
        <w:jc w:val="both"/>
        <w:rPr>
          <w:color w:val="000000"/>
          <w:sz w:val="24"/>
          <w:szCs w:val="24"/>
        </w:rPr>
      </w:pPr>
      <w:r w:rsidRPr="00265818">
        <w:rPr>
          <w:color w:val="000000"/>
          <w:spacing w:val="60"/>
          <w:sz w:val="24"/>
          <w:szCs w:val="24"/>
        </w:rPr>
        <w:t>3. Pripažįstu</w:t>
      </w:r>
      <w:r>
        <w:rPr>
          <w:color w:val="000000"/>
          <w:sz w:val="24"/>
          <w:szCs w:val="24"/>
        </w:rPr>
        <w:t xml:space="preserve"> netekusiu galios </w:t>
      </w:r>
      <w:r w:rsidRPr="00265818">
        <w:rPr>
          <w:color w:val="000000"/>
          <w:sz w:val="24"/>
          <w:szCs w:val="24"/>
        </w:rPr>
        <w:t>direktoriaus 20</w:t>
      </w:r>
      <w:r>
        <w:rPr>
          <w:color w:val="000000"/>
          <w:sz w:val="24"/>
          <w:szCs w:val="24"/>
        </w:rPr>
        <w:t>09 m. gegužės 12</w:t>
      </w:r>
      <w:r w:rsidR="00FE0F66">
        <w:rPr>
          <w:color w:val="000000"/>
          <w:sz w:val="24"/>
          <w:szCs w:val="24"/>
        </w:rPr>
        <w:t xml:space="preserve"> d. įsakymu Nr. V1-28 </w:t>
      </w:r>
      <w:r w:rsidRPr="00265818">
        <w:rPr>
          <w:color w:val="000000"/>
          <w:sz w:val="24"/>
          <w:szCs w:val="24"/>
        </w:rPr>
        <w:t xml:space="preserve">patvirtintas supaprastintų viešųjų pirkimų taisykles. </w:t>
      </w:r>
    </w:p>
    <w:p w:rsidR="00DA4BC8" w:rsidRPr="00080B25" w:rsidRDefault="00DA4BC8" w:rsidP="00DA4BC8">
      <w:pPr>
        <w:ind w:firstLine="709"/>
        <w:jc w:val="both"/>
        <w:rPr>
          <w:sz w:val="24"/>
          <w:szCs w:val="24"/>
        </w:rPr>
      </w:pPr>
    </w:p>
    <w:p w:rsidR="00DA4BC8" w:rsidRPr="00080B25" w:rsidRDefault="00DA4BC8" w:rsidP="00DA4BC8"/>
    <w:p w:rsidR="00DA4BC8" w:rsidRPr="00080B25" w:rsidRDefault="00DA4BC8" w:rsidP="00DA4BC8"/>
    <w:tbl>
      <w:tblPr>
        <w:tblW w:w="9781" w:type="dxa"/>
        <w:tblInd w:w="108" w:type="dxa"/>
        <w:tblLook w:val="01E0"/>
      </w:tblPr>
      <w:tblGrid>
        <w:gridCol w:w="5524"/>
        <w:gridCol w:w="4257"/>
      </w:tblGrid>
      <w:tr w:rsidR="00DA4BC8" w:rsidRPr="00080B25" w:rsidTr="00DA4BC8">
        <w:tc>
          <w:tcPr>
            <w:tcW w:w="5524" w:type="dxa"/>
          </w:tcPr>
          <w:p w:rsidR="00DA4BC8" w:rsidRPr="00DA4BC8" w:rsidRDefault="00DA4BC8" w:rsidP="003A3059">
            <w:r w:rsidRPr="00DA4BC8">
              <w:rPr>
                <w:sz w:val="24"/>
                <w:szCs w:val="24"/>
              </w:rPr>
              <w:t>Direktorė</w:t>
            </w:r>
          </w:p>
          <w:p w:rsidR="00DA4BC8" w:rsidRPr="00C058BD" w:rsidRDefault="00DA4BC8" w:rsidP="003A3059">
            <w:pPr>
              <w:rPr>
                <w:highlight w:val="yellow"/>
              </w:rPr>
            </w:pPr>
          </w:p>
        </w:tc>
        <w:tc>
          <w:tcPr>
            <w:tcW w:w="4257" w:type="dxa"/>
          </w:tcPr>
          <w:p w:rsidR="00DA4BC8" w:rsidRPr="00C058BD" w:rsidRDefault="00DA4BC8" w:rsidP="003A3059">
            <w:pPr>
              <w:jc w:val="right"/>
              <w:rPr>
                <w:i/>
              </w:rPr>
            </w:pPr>
            <w:r>
              <w:rPr>
                <w:sz w:val="24"/>
                <w:szCs w:val="24"/>
              </w:rPr>
              <w:t>Irena Tamoševičienė</w:t>
            </w:r>
            <w:r w:rsidRPr="00C058BD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356B32" w:rsidRDefault="00356B32"/>
    <w:sectPr w:rsidR="00356B32" w:rsidSect="00DA4BC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BC8"/>
    <w:rsid w:val="002241CE"/>
    <w:rsid w:val="00356B32"/>
    <w:rsid w:val="00794566"/>
    <w:rsid w:val="00A35A64"/>
    <w:rsid w:val="00A83705"/>
    <w:rsid w:val="00AB1D9F"/>
    <w:rsid w:val="00DA4BC8"/>
    <w:rsid w:val="00FE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C8"/>
    <w:pPr>
      <w:spacing w:after="0" w:line="240" w:lineRule="auto"/>
    </w:pPr>
    <w:rPr>
      <w:rFonts w:eastAsia="Times New Roman" w:cs="Times New Roman"/>
      <w:sz w:val="20"/>
      <w:szCs w:val="20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B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A4B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4BC8"/>
  </w:style>
  <w:style w:type="character" w:customStyle="1" w:styleId="CommentTextChar">
    <w:name w:val="Comment Text Char"/>
    <w:basedOn w:val="DefaultParagraphFont"/>
    <w:link w:val="CommentText"/>
    <w:semiHidden/>
    <w:rsid w:val="00DA4BC8"/>
    <w:rPr>
      <w:rFonts w:eastAsia="Times New Roman" w:cs="Times New Roman"/>
      <w:sz w:val="20"/>
      <w:szCs w:val="20"/>
      <w:lang w:val="lt-LT"/>
    </w:rPr>
  </w:style>
  <w:style w:type="paragraph" w:styleId="BodyText">
    <w:name w:val="Body Text"/>
    <w:basedOn w:val="Normal"/>
    <w:link w:val="BodyTextChar"/>
    <w:uiPriority w:val="99"/>
    <w:semiHidden/>
    <w:unhideWhenUsed/>
    <w:rsid w:val="00DA4B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4BC8"/>
    <w:rPr>
      <w:rFonts w:eastAsia="Times New Roman" w:cs="Times New Roman"/>
      <w:sz w:val="20"/>
      <w:szCs w:val="20"/>
    </w:rPr>
  </w:style>
  <w:style w:type="paragraph" w:customStyle="1" w:styleId="Pavadinimas1">
    <w:name w:val="Pavadinimas1"/>
    <w:basedOn w:val="Heading1"/>
    <w:rsid w:val="00DA4BC8"/>
    <w:pPr>
      <w:keepLines w:val="0"/>
      <w:spacing w:before="0"/>
      <w:ind w:left="1134" w:right="1134"/>
      <w:jc w:val="center"/>
    </w:pPr>
    <w:rPr>
      <w:rFonts w:ascii="Times New Roman" w:eastAsia="Times New Roman" w:hAnsi="Times New Roman" w:cs="Times New Roman"/>
      <w:caps/>
      <w:color w:val="auto"/>
      <w:sz w:val="26"/>
      <w:szCs w:val="24"/>
    </w:rPr>
  </w:style>
  <w:style w:type="character" w:styleId="Emphasis">
    <w:name w:val="Emphasis"/>
    <w:qFormat/>
    <w:rsid w:val="00DA4BC8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DA4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C8"/>
    <w:rPr>
      <w:rFonts w:ascii="Tahoma" w:eastAsia="Times New Roman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rsid w:val="00DA4BC8"/>
    <w:pPr>
      <w:tabs>
        <w:tab w:val="center" w:pos="4153"/>
        <w:tab w:val="right" w:pos="8306"/>
      </w:tabs>
    </w:pPr>
    <w:rPr>
      <w:rFonts w:ascii="TimesLT" w:hAnsi="TimesLT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DA4BC8"/>
    <w:rPr>
      <w:rFonts w:ascii="TimesLT" w:eastAsia="Times New Roman" w:hAnsi="TimesLT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Darzelis</cp:lastModifiedBy>
  <cp:revision>2</cp:revision>
  <cp:lastPrinted>2013-06-06T06:50:00Z</cp:lastPrinted>
  <dcterms:created xsi:type="dcterms:W3CDTF">2013-06-05T12:40:00Z</dcterms:created>
  <dcterms:modified xsi:type="dcterms:W3CDTF">2013-06-06T07:30:00Z</dcterms:modified>
</cp:coreProperties>
</file>