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E7" w:rsidRPr="006031E7" w:rsidRDefault="006031E7" w:rsidP="006031E7">
      <w:pPr>
        <w:widowControl/>
        <w:autoSpaceDE/>
        <w:autoSpaceDN/>
        <w:adjustRightInd/>
        <w:ind w:left="2880" w:firstLine="720"/>
        <w:rPr>
          <w:color w:val="000000"/>
          <w:lang w:val="lt-LT"/>
        </w:rPr>
      </w:pPr>
      <w:r w:rsidRPr="006031E7">
        <w:rPr>
          <w:color w:val="000000"/>
          <w:lang w:val="lt-LT"/>
        </w:rPr>
        <w:t xml:space="preserve">                   </w:t>
      </w:r>
      <w:r w:rsidRPr="006031E7">
        <w:rPr>
          <w:color w:val="000000"/>
        </w:rPr>
        <w:object w:dxaOrig="756" w:dyaOrig="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46.9pt" o:ole="" fillcolor="window">
            <v:imagedata r:id="rId8" o:title="" gain="69719f"/>
          </v:shape>
          <o:OLEObject Type="Embed" ProgID="Word.Picture.8" ShapeID="_x0000_i1025" DrawAspect="Content" ObjectID="_1447248046" r:id="rId9"/>
        </w:object>
      </w:r>
    </w:p>
    <w:p w:rsidR="006031E7" w:rsidRPr="006031E7" w:rsidRDefault="006031E7" w:rsidP="006031E7">
      <w:pPr>
        <w:widowControl/>
        <w:autoSpaceDE/>
        <w:autoSpaceDN/>
        <w:adjustRightInd/>
        <w:ind w:right="-720"/>
        <w:jc w:val="center"/>
        <w:outlineLvl w:val="0"/>
        <w:rPr>
          <w:b/>
          <w:color w:val="000000"/>
          <w:sz w:val="28"/>
          <w:szCs w:val="28"/>
          <w:lang w:val="lt-LT"/>
        </w:rPr>
      </w:pPr>
      <w:r w:rsidRPr="006031E7">
        <w:rPr>
          <w:b/>
          <w:color w:val="000000"/>
          <w:sz w:val="28"/>
          <w:szCs w:val="28"/>
          <w:lang w:val="lt-LT"/>
        </w:rPr>
        <w:t>TAURAGĖS  R.  ŽYGAIČIŲ  GIMNAZIJOS</w:t>
      </w:r>
    </w:p>
    <w:p w:rsidR="006031E7" w:rsidRPr="006031E7" w:rsidRDefault="006031E7" w:rsidP="006031E7">
      <w:pPr>
        <w:widowControl/>
        <w:autoSpaceDE/>
        <w:autoSpaceDN/>
        <w:adjustRightInd/>
        <w:ind w:right="-720"/>
        <w:jc w:val="center"/>
        <w:outlineLvl w:val="0"/>
        <w:rPr>
          <w:b/>
          <w:color w:val="000000"/>
          <w:sz w:val="28"/>
          <w:szCs w:val="28"/>
          <w:lang w:val="lt-LT"/>
        </w:rPr>
      </w:pPr>
      <w:r w:rsidRPr="006031E7">
        <w:rPr>
          <w:b/>
          <w:color w:val="000000"/>
          <w:sz w:val="28"/>
          <w:szCs w:val="28"/>
          <w:lang w:val="lt-LT"/>
        </w:rPr>
        <w:t>DIREKTORIUS</w:t>
      </w:r>
    </w:p>
    <w:p w:rsidR="006031E7" w:rsidRDefault="006031E7" w:rsidP="006031E7">
      <w:pPr>
        <w:jc w:val="center"/>
        <w:rPr>
          <w:b/>
          <w:color w:val="000000"/>
          <w:sz w:val="36"/>
          <w:u w:val="single"/>
          <w:lang w:val="lt-LT"/>
        </w:rPr>
      </w:pPr>
    </w:p>
    <w:p w:rsidR="004B6A32" w:rsidRPr="00EF3E28" w:rsidRDefault="006031E7" w:rsidP="006031E7">
      <w:pPr>
        <w:pStyle w:val="Pavadinimas"/>
        <w:rPr>
          <w:szCs w:val="28"/>
        </w:rPr>
      </w:pPr>
      <w:r>
        <w:rPr>
          <w:szCs w:val="28"/>
        </w:rPr>
        <w:t xml:space="preserve">        </w:t>
      </w:r>
      <w:r w:rsidR="004B6A32" w:rsidRPr="00EF3E28">
        <w:rPr>
          <w:szCs w:val="28"/>
        </w:rPr>
        <w:t>ĮSAKYMAS</w:t>
      </w:r>
    </w:p>
    <w:p w:rsidR="00BF6C72" w:rsidRDefault="006031E7" w:rsidP="006031E7">
      <w:pPr>
        <w:jc w:val="center"/>
        <w:rPr>
          <w:b/>
          <w:sz w:val="28"/>
          <w:szCs w:val="28"/>
        </w:rPr>
      </w:pPr>
      <w:r>
        <w:rPr>
          <w:b/>
          <w:sz w:val="28"/>
          <w:szCs w:val="28"/>
        </w:rPr>
        <w:t xml:space="preserve">        </w:t>
      </w:r>
      <w:r w:rsidR="004B6A32" w:rsidRPr="00EF3E28">
        <w:rPr>
          <w:b/>
          <w:sz w:val="28"/>
          <w:szCs w:val="28"/>
        </w:rPr>
        <w:t xml:space="preserve">DĖL </w:t>
      </w:r>
      <w:r w:rsidR="00BF6C72">
        <w:rPr>
          <w:b/>
          <w:sz w:val="28"/>
          <w:szCs w:val="28"/>
        </w:rPr>
        <w:t>TAURAGĖS R. ŽYGAIČIŲ GIMNAZIJOS</w:t>
      </w:r>
    </w:p>
    <w:p w:rsidR="004B6A32" w:rsidRPr="00EF3E28" w:rsidRDefault="006031E7" w:rsidP="006031E7">
      <w:pPr>
        <w:jc w:val="center"/>
        <w:rPr>
          <w:b/>
          <w:sz w:val="28"/>
          <w:szCs w:val="28"/>
        </w:rPr>
      </w:pPr>
      <w:r>
        <w:rPr>
          <w:b/>
          <w:sz w:val="28"/>
          <w:szCs w:val="28"/>
        </w:rPr>
        <w:t xml:space="preserve">    </w:t>
      </w:r>
      <w:r w:rsidR="004B6A32" w:rsidRPr="00EF3E28">
        <w:rPr>
          <w:b/>
          <w:sz w:val="28"/>
          <w:szCs w:val="28"/>
        </w:rPr>
        <w:t>SUPAPRASTINTŲ VIEŠŲJŲ PIRKIMŲ TAISYKLIŲ PATVIRTINIMO</w:t>
      </w:r>
    </w:p>
    <w:p w:rsidR="004B6A32" w:rsidRPr="004B6A32" w:rsidRDefault="004B6A32" w:rsidP="006031E7">
      <w:pPr>
        <w:pStyle w:val="Antrats"/>
        <w:jc w:val="center"/>
        <w:rPr>
          <w:b/>
        </w:rPr>
      </w:pPr>
    </w:p>
    <w:p w:rsidR="004B6A32" w:rsidRPr="004B6A32" w:rsidRDefault="004B6A32" w:rsidP="006031E7">
      <w:pPr>
        <w:pStyle w:val="Antrats"/>
        <w:jc w:val="center"/>
        <w:rPr>
          <w:b/>
        </w:rPr>
      </w:pPr>
    </w:p>
    <w:p w:rsidR="004B6A32" w:rsidRPr="004B6A32" w:rsidRDefault="004B6A32" w:rsidP="004B6A32">
      <w:pPr>
        <w:pStyle w:val="Antrats"/>
        <w:jc w:val="center"/>
        <w:rPr>
          <w:lang w:val="en-US"/>
        </w:rPr>
      </w:pPr>
      <w:r w:rsidRPr="004B6A32">
        <w:t>201</w:t>
      </w:r>
      <w:r w:rsidR="0040164F">
        <w:t>3</w:t>
      </w:r>
      <w:r w:rsidRPr="004B6A32">
        <w:t xml:space="preserve"> m. </w:t>
      </w:r>
      <w:r w:rsidR="00EF3E28">
        <w:t>lapkričio</w:t>
      </w:r>
      <w:r w:rsidR="0040164F">
        <w:t xml:space="preserve"> 2</w:t>
      </w:r>
      <w:r w:rsidR="00EF3E28">
        <w:t xml:space="preserve">8 d.  </w:t>
      </w:r>
      <w:proofErr w:type="spellStart"/>
      <w:r w:rsidR="00EF3E28">
        <w:t>Nr.V-</w:t>
      </w:r>
      <w:r w:rsidR="006031E7">
        <w:t>97</w:t>
      </w:r>
      <w:proofErr w:type="spellEnd"/>
    </w:p>
    <w:p w:rsidR="004B6A32" w:rsidRPr="004B6A32" w:rsidRDefault="00EF3E28" w:rsidP="004B6A32">
      <w:pPr>
        <w:pStyle w:val="Antrats"/>
        <w:jc w:val="center"/>
      </w:pPr>
      <w:r>
        <w:t>Žygaičiai</w:t>
      </w:r>
    </w:p>
    <w:p w:rsidR="004B6A32" w:rsidRPr="004B6A32" w:rsidRDefault="004B6A32" w:rsidP="004B6A32">
      <w:pPr>
        <w:pStyle w:val="Antrats"/>
        <w:jc w:val="both"/>
      </w:pPr>
      <w:r w:rsidRPr="004B6A32">
        <w:tab/>
      </w:r>
      <w:r w:rsidRPr="004B6A32">
        <w:tab/>
      </w:r>
    </w:p>
    <w:p w:rsidR="004B6A32" w:rsidRPr="004B6A32" w:rsidRDefault="004B6A32" w:rsidP="004B6A32">
      <w:pPr>
        <w:pStyle w:val="Antrats"/>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00BF6C72">
        <w:rPr>
          <w:sz w:val="24"/>
          <w:szCs w:val="24"/>
          <w:lang w:val="lt-LT"/>
        </w:rPr>
        <w:t>) 85 straipsnio 2 dalimi:</w:t>
      </w:r>
    </w:p>
    <w:p w:rsidR="00BF6C72" w:rsidRDefault="00BF6C72" w:rsidP="00BF6C72">
      <w:pPr>
        <w:pStyle w:val="Sraopastraipa"/>
        <w:numPr>
          <w:ilvl w:val="0"/>
          <w:numId w:val="3"/>
        </w:numPr>
        <w:spacing w:line="360" w:lineRule="auto"/>
        <w:jc w:val="both"/>
        <w:rPr>
          <w:szCs w:val="24"/>
        </w:rPr>
      </w:pPr>
      <w:r>
        <w:rPr>
          <w:szCs w:val="24"/>
        </w:rPr>
        <w:t>P</w:t>
      </w:r>
      <w:r w:rsidR="00EF3E28" w:rsidRPr="00BF6C72">
        <w:rPr>
          <w:szCs w:val="24"/>
        </w:rPr>
        <w:t xml:space="preserve"> r i p a ž į s t u  netekusiu galios Tauragės r. Žygaičių gimnazijos direktoriaus 2012 m. </w:t>
      </w:r>
    </w:p>
    <w:p w:rsidR="00EF3E28" w:rsidRPr="00BF6C72" w:rsidRDefault="00BF6C72" w:rsidP="00BF6C72">
      <w:pPr>
        <w:spacing w:line="360" w:lineRule="auto"/>
        <w:jc w:val="both"/>
        <w:rPr>
          <w:sz w:val="24"/>
          <w:szCs w:val="24"/>
        </w:rPr>
      </w:pPr>
      <w:proofErr w:type="spellStart"/>
      <w:proofErr w:type="gramStart"/>
      <w:r>
        <w:rPr>
          <w:sz w:val="24"/>
          <w:szCs w:val="24"/>
        </w:rPr>
        <w:t>kovo</w:t>
      </w:r>
      <w:proofErr w:type="spellEnd"/>
      <w:proofErr w:type="gramEnd"/>
      <w:r>
        <w:rPr>
          <w:sz w:val="24"/>
          <w:szCs w:val="24"/>
        </w:rPr>
        <w:t xml:space="preserve"> 06</w:t>
      </w:r>
      <w:r w:rsidR="00EF3E28" w:rsidRPr="00BF6C72">
        <w:rPr>
          <w:sz w:val="24"/>
          <w:szCs w:val="24"/>
        </w:rPr>
        <w:t xml:space="preserve"> d. </w:t>
      </w:r>
      <w:proofErr w:type="spellStart"/>
      <w:r w:rsidR="00EF3E28" w:rsidRPr="00BF6C72">
        <w:rPr>
          <w:sz w:val="24"/>
          <w:szCs w:val="24"/>
        </w:rPr>
        <w:t>įsakymą</w:t>
      </w:r>
      <w:proofErr w:type="spellEnd"/>
      <w:r w:rsidR="00EF3E28" w:rsidRPr="00BF6C72">
        <w:rPr>
          <w:sz w:val="24"/>
          <w:szCs w:val="24"/>
        </w:rPr>
        <w:t xml:space="preserve"> Nr. </w:t>
      </w:r>
      <w:r>
        <w:rPr>
          <w:sz w:val="24"/>
          <w:szCs w:val="24"/>
        </w:rPr>
        <w:t>30-V</w:t>
      </w:r>
      <w:r w:rsidR="00EF3E28" w:rsidRPr="00BF6C72">
        <w:rPr>
          <w:sz w:val="24"/>
          <w:szCs w:val="24"/>
        </w:rPr>
        <w:t xml:space="preserve"> „</w:t>
      </w:r>
      <w:proofErr w:type="spellStart"/>
      <w:r w:rsidR="00EF3E28" w:rsidRPr="00BF6C72">
        <w:rPr>
          <w:sz w:val="24"/>
          <w:szCs w:val="24"/>
        </w:rPr>
        <w:t>Dėl</w:t>
      </w:r>
      <w:proofErr w:type="spellEnd"/>
      <w:r w:rsidR="00EF3E28" w:rsidRPr="00BF6C72">
        <w:rPr>
          <w:sz w:val="24"/>
          <w:szCs w:val="24"/>
        </w:rPr>
        <w:t xml:space="preserve"> </w:t>
      </w:r>
      <w:proofErr w:type="spellStart"/>
      <w:r>
        <w:rPr>
          <w:sz w:val="24"/>
          <w:szCs w:val="24"/>
        </w:rPr>
        <w:t>Tauragės</w:t>
      </w:r>
      <w:proofErr w:type="spellEnd"/>
      <w:r>
        <w:rPr>
          <w:sz w:val="24"/>
          <w:szCs w:val="24"/>
        </w:rPr>
        <w:t xml:space="preserve"> r. </w:t>
      </w:r>
      <w:proofErr w:type="spellStart"/>
      <w:r>
        <w:rPr>
          <w:sz w:val="24"/>
          <w:szCs w:val="24"/>
        </w:rPr>
        <w:t>Žygaičių</w:t>
      </w:r>
      <w:proofErr w:type="spellEnd"/>
      <w:r>
        <w:rPr>
          <w:sz w:val="24"/>
          <w:szCs w:val="24"/>
        </w:rPr>
        <w:t xml:space="preserve"> </w:t>
      </w:r>
      <w:proofErr w:type="spellStart"/>
      <w:r>
        <w:rPr>
          <w:sz w:val="24"/>
          <w:szCs w:val="24"/>
        </w:rPr>
        <w:t>gimnazijos</w:t>
      </w:r>
      <w:proofErr w:type="spellEnd"/>
      <w:r>
        <w:rPr>
          <w:sz w:val="24"/>
          <w:szCs w:val="24"/>
        </w:rPr>
        <w:t xml:space="preserve"> </w:t>
      </w:r>
      <w:proofErr w:type="spellStart"/>
      <w:r w:rsidR="00EF3E28" w:rsidRPr="00BF6C72">
        <w:rPr>
          <w:sz w:val="24"/>
          <w:szCs w:val="24"/>
        </w:rPr>
        <w:t>supaprastintų</w:t>
      </w:r>
      <w:proofErr w:type="spellEnd"/>
      <w:r w:rsidR="00EF3E28" w:rsidRPr="00BF6C72">
        <w:rPr>
          <w:sz w:val="24"/>
          <w:szCs w:val="24"/>
        </w:rPr>
        <w:t xml:space="preserve"> </w:t>
      </w:r>
      <w:proofErr w:type="spellStart"/>
      <w:r w:rsidR="00EF3E28" w:rsidRPr="00BF6C72">
        <w:rPr>
          <w:sz w:val="24"/>
          <w:szCs w:val="24"/>
        </w:rPr>
        <w:t>viešųjų</w:t>
      </w:r>
      <w:proofErr w:type="spellEnd"/>
      <w:r w:rsidR="00EF3E28" w:rsidRPr="00BF6C72">
        <w:rPr>
          <w:sz w:val="24"/>
          <w:szCs w:val="24"/>
        </w:rPr>
        <w:t xml:space="preserve"> </w:t>
      </w:r>
      <w:proofErr w:type="spellStart"/>
      <w:r w:rsidR="00EF3E28" w:rsidRPr="00BF6C72">
        <w:rPr>
          <w:sz w:val="24"/>
          <w:szCs w:val="24"/>
        </w:rPr>
        <w:t>pirkimų</w:t>
      </w:r>
      <w:proofErr w:type="spellEnd"/>
      <w:r w:rsidR="00EF3E28" w:rsidRPr="00BF6C72">
        <w:rPr>
          <w:sz w:val="24"/>
          <w:szCs w:val="24"/>
        </w:rPr>
        <w:t xml:space="preserve"> </w:t>
      </w:r>
      <w:proofErr w:type="spellStart"/>
      <w:r w:rsidR="00EF3E28" w:rsidRPr="00BF6C72">
        <w:rPr>
          <w:sz w:val="24"/>
          <w:szCs w:val="24"/>
        </w:rPr>
        <w:t>taisyklių</w:t>
      </w:r>
      <w:proofErr w:type="spellEnd"/>
      <w:r w:rsidR="00EF3E28" w:rsidRPr="00BF6C72">
        <w:rPr>
          <w:sz w:val="24"/>
          <w:szCs w:val="24"/>
        </w:rPr>
        <w:t xml:space="preserve"> </w:t>
      </w:r>
      <w:proofErr w:type="spellStart"/>
      <w:r w:rsidR="00EF3E28" w:rsidRPr="00BF6C72">
        <w:rPr>
          <w:sz w:val="24"/>
          <w:szCs w:val="24"/>
        </w:rPr>
        <w:t>patvirtinimo</w:t>
      </w:r>
      <w:proofErr w:type="spellEnd"/>
      <w:r w:rsidR="00EF3E28" w:rsidRPr="00BF6C72">
        <w:rPr>
          <w:sz w:val="24"/>
          <w:szCs w:val="24"/>
        </w:rPr>
        <w:t>“.</w:t>
      </w:r>
    </w:p>
    <w:p w:rsidR="00BF6C72" w:rsidRDefault="00BF6C72" w:rsidP="00BF6C72">
      <w:pPr>
        <w:pStyle w:val="Sraopastraipa"/>
        <w:numPr>
          <w:ilvl w:val="0"/>
          <w:numId w:val="3"/>
        </w:numPr>
        <w:spacing w:line="360" w:lineRule="auto"/>
        <w:ind w:left="1077" w:hanging="357"/>
        <w:jc w:val="both"/>
        <w:rPr>
          <w:szCs w:val="24"/>
        </w:rPr>
      </w:pPr>
      <w:r>
        <w:rPr>
          <w:szCs w:val="24"/>
        </w:rPr>
        <w:t>T</w:t>
      </w:r>
      <w:r w:rsidR="004B6A32" w:rsidRPr="00BF6C72">
        <w:rPr>
          <w:szCs w:val="24"/>
        </w:rPr>
        <w:t xml:space="preserve"> v i r t i n u </w:t>
      </w:r>
      <w:r w:rsidR="006031E7">
        <w:rPr>
          <w:szCs w:val="24"/>
        </w:rPr>
        <w:t xml:space="preserve"> </w:t>
      </w:r>
      <w:r w:rsidR="00EF3E28" w:rsidRPr="00BF6C72">
        <w:rPr>
          <w:szCs w:val="24"/>
        </w:rPr>
        <w:t>Tauragės</w:t>
      </w:r>
      <w:r w:rsidR="006031E7">
        <w:rPr>
          <w:szCs w:val="24"/>
        </w:rPr>
        <w:t xml:space="preserve"> </w:t>
      </w:r>
      <w:r w:rsidR="00EF3E28" w:rsidRPr="00BF6C72">
        <w:rPr>
          <w:szCs w:val="24"/>
        </w:rPr>
        <w:t xml:space="preserve"> r.</w:t>
      </w:r>
      <w:r>
        <w:rPr>
          <w:szCs w:val="24"/>
        </w:rPr>
        <w:t xml:space="preserve"> </w:t>
      </w:r>
      <w:r w:rsidR="00EF3E28" w:rsidRPr="00BF6C72">
        <w:rPr>
          <w:szCs w:val="24"/>
        </w:rPr>
        <w:t xml:space="preserve">Žygaičių </w:t>
      </w:r>
      <w:r>
        <w:rPr>
          <w:szCs w:val="24"/>
        </w:rPr>
        <w:t xml:space="preserve"> </w:t>
      </w:r>
      <w:r w:rsidR="00EF3E28" w:rsidRPr="00BF6C72">
        <w:rPr>
          <w:szCs w:val="24"/>
        </w:rPr>
        <w:t xml:space="preserve">gimnazijos </w:t>
      </w:r>
      <w:r w:rsidR="004B6A32" w:rsidRPr="00BF6C72">
        <w:rPr>
          <w:szCs w:val="24"/>
        </w:rPr>
        <w:t xml:space="preserve">supaprastintų viešųjų </w:t>
      </w:r>
      <w:r>
        <w:rPr>
          <w:szCs w:val="24"/>
        </w:rPr>
        <w:t xml:space="preserve"> </w:t>
      </w:r>
      <w:r w:rsidR="004B6A32" w:rsidRPr="00BF6C72">
        <w:rPr>
          <w:szCs w:val="24"/>
        </w:rPr>
        <w:t>pirkimų</w:t>
      </w:r>
      <w:r>
        <w:rPr>
          <w:szCs w:val="24"/>
        </w:rPr>
        <w:t xml:space="preserve"> </w:t>
      </w:r>
      <w:r w:rsidR="006031E7">
        <w:rPr>
          <w:szCs w:val="24"/>
        </w:rPr>
        <w:t xml:space="preserve">  </w:t>
      </w:r>
      <w:r w:rsidR="004B6A32" w:rsidRPr="00BF6C72">
        <w:rPr>
          <w:szCs w:val="24"/>
        </w:rPr>
        <w:t xml:space="preserve">taisykles </w:t>
      </w:r>
    </w:p>
    <w:p w:rsidR="004B6A32" w:rsidRPr="00BF6C72" w:rsidRDefault="00BF6C72" w:rsidP="00BF6C72">
      <w:pPr>
        <w:spacing w:line="360" w:lineRule="auto"/>
        <w:jc w:val="both"/>
        <w:rPr>
          <w:sz w:val="24"/>
          <w:szCs w:val="24"/>
        </w:rPr>
      </w:pPr>
      <w:r>
        <w:rPr>
          <w:sz w:val="24"/>
          <w:szCs w:val="24"/>
        </w:rPr>
        <w:t>(</w:t>
      </w:r>
      <w:proofErr w:type="spellStart"/>
      <w:proofErr w:type="gramStart"/>
      <w:r>
        <w:rPr>
          <w:sz w:val="24"/>
          <w:szCs w:val="24"/>
        </w:rPr>
        <w:t>pridedama</w:t>
      </w:r>
      <w:proofErr w:type="spellEnd"/>
      <w:proofErr w:type="gramEnd"/>
      <w:r>
        <w:rPr>
          <w:sz w:val="24"/>
          <w:szCs w:val="24"/>
        </w:rPr>
        <w:t>).</w:t>
      </w:r>
    </w:p>
    <w:p w:rsidR="00BF6C72" w:rsidRDefault="00BF6C72" w:rsidP="00BF6C72">
      <w:pPr>
        <w:pStyle w:val="Sraopastraipa"/>
        <w:numPr>
          <w:ilvl w:val="0"/>
          <w:numId w:val="3"/>
        </w:numPr>
        <w:spacing w:line="360" w:lineRule="auto"/>
        <w:jc w:val="both"/>
        <w:rPr>
          <w:szCs w:val="24"/>
        </w:rPr>
      </w:pPr>
      <w:r>
        <w:rPr>
          <w:szCs w:val="24"/>
        </w:rPr>
        <w:t>Į</w:t>
      </w:r>
      <w:r w:rsidR="004B6A32" w:rsidRPr="00BF6C72">
        <w:rPr>
          <w:szCs w:val="24"/>
        </w:rPr>
        <w:t xml:space="preserve"> s a k a u </w:t>
      </w:r>
      <w:r>
        <w:rPr>
          <w:szCs w:val="24"/>
        </w:rPr>
        <w:t xml:space="preserve"> </w:t>
      </w:r>
      <w:r w:rsidR="006031E7">
        <w:rPr>
          <w:szCs w:val="24"/>
        </w:rPr>
        <w:t xml:space="preserve">  </w:t>
      </w:r>
      <w:r w:rsidR="00EF3E28" w:rsidRPr="00BF6C72">
        <w:rPr>
          <w:szCs w:val="24"/>
        </w:rPr>
        <w:t>Tauragės</w:t>
      </w:r>
      <w:r>
        <w:rPr>
          <w:szCs w:val="24"/>
        </w:rPr>
        <w:t xml:space="preserve"> </w:t>
      </w:r>
      <w:r w:rsidR="00EF3E28" w:rsidRPr="00BF6C72">
        <w:rPr>
          <w:szCs w:val="24"/>
        </w:rPr>
        <w:t xml:space="preserve"> r.</w:t>
      </w:r>
      <w:r>
        <w:rPr>
          <w:szCs w:val="24"/>
        </w:rPr>
        <w:t xml:space="preserve"> </w:t>
      </w:r>
      <w:r w:rsidR="00EF3E28" w:rsidRPr="00BF6C72">
        <w:rPr>
          <w:szCs w:val="24"/>
        </w:rPr>
        <w:t xml:space="preserve"> Žygaičių </w:t>
      </w:r>
      <w:r w:rsidR="006031E7">
        <w:rPr>
          <w:szCs w:val="24"/>
        </w:rPr>
        <w:t xml:space="preserve"> </w:t>
      </w:r>
      <w:r>
        <w:rPr>
          <w:szCs w:val="24"/>
        </w:rPr>
        <w:t xml:space="preserve"> </w:t>
      </w:r>
      <w:r w:rsidR="00EF3E28" w:rsidRPr="00BF6C72">
        <w:rPr>
          <w:szCs w:val="24"/>
        </w:rPr>
        <w:t>gimnazijos</w:t>
      </w:r>
      <w:r>
        <w:rPr>
          <w:szCs w:val="24"/>
        </w:rPr>
        <w:t xml:space="preserve">  </w:t>
      </w:r>
      <w:r w:rsidR="00EF3E28" w:rsidRPr="00BF6C72">
        <w:rPr>
          <w:szCs w:val="24"/>
        </w:rPr>
        <w:t xml:space="preserve"> </w:t>
      </w:r>
      <w:r w:rsidR="004B6A32" w:rsidRPr="00BF6C72">
        <w:rPr>
          <w:szCs w:val="24"/>
        </w:rPr>
        <w:t xml:space="preserve">viešųjų </w:t>
      </w:r>
      <w:r>
        <w:rPr>
          <w:szCs w:val="24"/>
        </w:rPr>
        <w:t xml:space="preserve">  </w:t>
      </w:r>
      <w:r w:rsidR="004B6A32" w:rsidRPr="00BF6C72">
        <w:rPr>
          <w:szCs w:val="24"/>
        </w:rPr>
        <w:t>pirkimų</w:t>
      </w:r>
      <w:r>
        <w:rPr>
          <w:szCs w:val="24"/>
        </w:rPr>
        <w:t xml:space="preserve"> </w:t>
      </w:r>
      <w:r w:rsidR="004B6A32" w:rsidRPr="00BF6C72">
        <w:rPr>
          <w:szCs w:val="24"/>
        </w:rPr>
        <w:t xml:space="preserve"> komisijai</w:t>
      </w:r>
      <w:r>
        <w:rPr>
          <w:szCs w:val="24"/>
        </w:rPr>
        <w:t xml:space="preserve"> </w:t>
      </w:r>
      <w:r w:rsidR="004B6A32" w:rsidRPr="00BF6C72">
        <w:rPr>
          <w:szCs w:val="24"/>
        </w:rPr>
        <w:t xml:space="preserve"> ir </w:t>
      </w:r>
      <w:r w:rsidR="006031E7">
        <w:rPr>
          <w:szCs w:val="24"/>
        </w:rPr>
        <w:t xml:space="preserve"> </w:t>
      </w:r>
      <w:r>
        <w:rPr>
          <w:szCs w:val="24"/>
        </w:rPr>
        <w:t xml:space="preserve"> </w:t>
      </w:r>
      <w:r w:rsidR="004B6A32" w:rsidRPr="00BF6C72">
        <w:rPr>
          <w:szCs w:val="24"/>
        </w:rPr>
        <w:t xml:space="preserve">pirkimo </w:t>
      </w:r>
    </w:p>
    <w:p w:rsidR="004B6A32" w:rsidRPr="00BF6C72" w:rsidRDefault="004B6A32" w:rsidP="00BF6C72">
      <w:pPr>
        <w:spacing w:line="360" w:lineRule="auto"/>
        <w:jc w:val="both"/>
        <w:rPr>
          <w:sz w:val="24"/>
          <w:szCs w:val="24"/>
        </w:rPr>
      </w:pPr>
      <w:proofErr w:type="spellStart"/>
      <w:proofErr w:type="gramStart"/>
      <w:r w:rsidRPr="00BF6C72">
        <w:rPr>
          <w:sz w:val="24"/>
          <w:szCs w:val="24"/>
        </w:rPr>
        <w:t>organizatoriui</w:t>
      </w:r>
      <w:proofErr w:type="spellEnd"/>
      <w:proofErr w:type="gramEnd"/>
      <w:r w:rsidRPr="00BF6C72">
        <w:rPr>
          <w:sz w:val="24"/>
          <w:szCs w:val="24"/>
        </w:rPr>
        <w:t xml:space="preserve"> </w:t>
      </w:r>
      <w:proofErr w:type="spellStart"/>
      <w:r w:rsidRPr="00BF6C72">
        <w:rPr>
          <w:sz w:val="24"/>
          <w:szCs w:val="24"/>
        </w:rPr>
        <w:t>vadovautis</w:t>
      </w:r>
      <w:proofErr w:type="spellEnd"/>
      <w:r w:rsidRPr="00BF6C72">
        <w:rPr>
          <w:sz w:val="24"/>
          <w:szCs w:val="24"/>
        </w:rPr>
        <w:t xml:space="preserve"> </w:t>
      </w:r>
      <w:proofErr w:type="spellStart"/>
      <w:r w:rsidRPr="00BF6C72">
        <w:rPr>
          <w:sz w:val="24"/>
          <w:szCs w:val="24"/>
        </w:rPr>
        <w:t>patvirtintomis</w:t>
      </w:r>
      <w:proofErr w:type="spellEnd"/>
      <w:r w:rsidRPr="00BF6C72">
        <w:rPr>
          <w:sz w:val="24"/>
          <w:szCs w:val="24"/>
        </w:rPr>
        <w:t xml:space="preserve"> </w:t>
      </w:r>
      <w:proofErr w:type="spellStart"/>
      <w:r w:rsidRPr="00BF6C72">
        <w:rPr>
          <w:sz w:val="24"/>
          <w:szCs w:val="24"/>
        </w:rPr>
        <w:t>supaprasti</w:t>
      </w:r>
      <w:r w:rsidR="00BF6C72">
        <w:rPr>
          <w:sz w:val="24"/>
          <w:szCs w:val="24"/>
        </w:rPr>
        <w:t>ntų</w:t>
      </w:r>
      <w:proofErr w:type="spellEnd"/>
      <w:r w:rsidR="00BF6C72">
        <w:rPr>
          <w:sz w:val="24"/>
          <w:szCs w:val="24"/>
        </w:rPr>
        <w:t xml:space="preserve"> </w:t>
      </w:r>
      <w:proofErr w:type="spellStart"/>
      <w:r w:rsidR="00BF6C72">
        <w:rPr>
          <w:sz w:val="24"/>
          <w:szCs w:val="24"/>
        </w:rPr>
        <w:t>viešųjų</w:t>
      </w:r>
      <w:proofErr w:type="spellEnd"/>
      <w:r w:rsidR="00BF6C72">
        <w:rPr>
          <w:sz w:val="24"/>
          <w:szCs w:val="24"/>
        </w:rPr>
        <w:t xml:space="preserve"> </w:t>
      </w:r>
      <w:proofErr w:type="spellStart"/>
      <w:r w:rsidR="00BF6C72">
        <w:rPr>
          <w:sz w:val="24"/>
          <w:szCs w:val="24"/>
        </w:rPr>
        <w:t>pirkimų</w:t>
      </w:r>
      <w:proofErr w:type="spellEnd"/>
      <w:r w:rsidR="00BF6C72">
        <w:rPr>
          <w:sz w:val="24"/>
          <w:szCs w:val="24"/>
        </w:rPr>
        <w:t xml:space="preserve"> </w:t>
      </w:r>
      <w:proofErr w:type="spellStart"/>
      <w:r w:rsidR="00BF6C72">
        <w:rPr>
          <w:sz w:val="24"/>
          <w:szCs w:val="24"/>
        </w:rPr>
        <w:t>taisyklėmis</w:t>
      </w:r>
      <w:proofErr w:type="spellEnd"/>
      <w:r w:rsidR="00BF6C72">
        <w:rPr>
          <w:sz w:val="24"/>
          <w:szCs w:val="24"/>
        </w:rPr>
        <w:t>.</w:t>
      </w:r>
    </w:p>
    <w:p w:rsidR="004B6A32" w:rsidRPr="004B6A32" w:rsidRDefault="004B6A32" w:rsidP="004B6A32">
      <w:pPr>
        <w:pStyle w:val="Antrats"/>
        <w:jc w:val="both"/>
      </w:pPr>
    </w:p>
    <w:p w:rsidR="00BF6C72" w:rsidRDefault="00BF6C72" w:rsidP="004B6A32">
      <w:pPr>
        <w:spacing w:line="360" w:lineRule="auto"/>
        <w:jc w:val="both"/>
        <w:rPr>
          <w:sz w:val="24"/>
          <w:szCs w:val="24"/>
        </w:rPr>
      </w:pPr>
    </w:p>
    <w:p w:rsidR="004B6A32" w:rsidRPr="004B6A32" w:rsidRDefault="00BF6C72" w:rsidP="004B6A32">
      <w:pPr>
        <w:spacing w:line="360" w:lineRule="auto"/>
        <w:jc w:val="both"/>
        <w:rPr>
          <w:sz w:val="24"/>
          <w:szCs w:val="24"/>
        </w:rPr>
      </w:pPr>
      <w:proofErr w:type="spellStart"/>
      <w:r>
        <w:rPr>
          <w:sz w:val="24"/>
          <w:szCs w:val="24"/>
        </w:rPr>
        <w:t>Direktorė</w:t>
      </w:r>
      <w:proofErr w:type="spellEnd"/>
      <w:r>
        <w:rPr>
          <w:sz w:val="24"/>
          <w:szCs w:val="24"/>
        </w:rPr>
        <w:t xml:space="preserve">                                                                                                   </w:t>
      </w:r>
      <w:r w:rsidR="006031E7">
        <w:rPr>
          <w:sz w:val="24"/>
          <w:szCs w:val="24"/>
        </w:rPr>
        <w:t xml:space="preserve">    </w:t>
      </w:r>
      <w:r>
        <w:rPr>
          <w:sz w:val="24"/>
          <w:szCs w:val="24"/>
        </w:rPr>
        <w:t xml:space="preserve"> </w:t>
      </w:r>
      <w:proofErr w:type="spellStart"/>
      <w:r>
        <w:rPr>
          <w:sz w:val="24"/>
          <w:szCs w:val="24"/>
        </w:rPr>
        <w:t>Daiva</w:t>
      </w:r>
      <w:proofErr w:type="spellEnd"/>
      <w:r>
        <w:rPr>
          <w:sz w:val="24"/>
          <w:szCs w:val="24"/>
        </w:rPr>
        <w:t xml:space="preserve"> </w:t>
      </w:r>
      <w:proofErr w:type="spellStart"/>
      <w:r>
        <w:rPr>
          <w:sz w:val="24"/>
          <w:szCs w:val="24"/>
        </w:rPr>
        <w:t>Gabietaitė</w:t>
      </w:r>
      <w:proofErr w:type="spellEnd"/>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BF6C72" w:rsidRDefault="006F27EB" w:rsidP="006C1FE4">
      <w:pPr>
        <w:ind w:left="2592" w:firstLine="1296"/>
        <w:rPr>
          <w:b/>
          <w:bCs/>
          <w:caps/>
          <w:sz w:val="32"/>
          <w:szCs w:val="32"/>
          <w:lang w:val="lt-LT"/>
        </w:rPr>
      </w:pPr>
      <w:r>
        <w:rPr>
          <w:b/>
          <w:bCs/>
          <w:caps/>
          <w:sz w:val="32"/>
          <w:szCs w:val="32"/>
          <w:lang w:val="lt-LT"/>
        </w:rPr>
        <w:t> </w:t>
      </w:r>
      <w:r w:rsidR="006C1FE4">
        <w:rPr>
          <w:b/>
          <w:bCs/>
          <w:caps/>
          <w:sz w:val="32"/>
          <w:szCs w:val="32"/>
          <w:lang w:val="lt-LT"/>
        </w:rPr>
        <w:t xml:space="preserve">             </w:t>
      </w:r>
    </w:p>
    <w:p w:rsidR="00BF6C72" w:rsidRDefault="00BF6C72" w:rsidP="006C1FE4">
      <w:pPr>
        <w:ind w:left="2592" w:firstLine="1296"/>
        <w:rPr>
          <w:b/>
          <w:bCs/>
          <w:caps/>
          <w:sz w:val="32"/>
          <w:szCs w:val="32"/>
          <w:lang w:val="lt-LT"/>
        </w:rPr>
      </w:pPr>
    </w:p>
    <w:p w:rsidR="00BF6C72" w:rsidRDefault="00BF6C72" w:rsidP="00BF6C72">
      <w:pPr>
        <w:ind w:left="2592" w:firstLine="1296"/>
        <w:jc w:val="right"/>
        <w:rPr>
          <w:color w:val="000000"/>
          <w:sz w:val="24"/>
          <w:szCs w:val="24"/>
          <w:lang w:val="lt-LT"/>
        </w:rPr>
      </w:pPr>
    </w:p>
    <w:p w:rsidR="00B91C07" w:rsidRDefault="00D54BFD" w:rsidP="00D54BFD">
      <w:pPr>
        <w:ind w:left="2592" w:firstLine="1296"/>
        <w:rPr>
          <w:color w:val="000000"/>
          <w:sz w:val="24"/>
          <w:szCs w:val="24"/>
          <w:lang w:val="lt-LT"/>
        </w:rPr>
      </w:pPr>
      <w:r>
        <w:rPr>
          <w:color w:val="000000"/>
          <w:sz w:val="24"/>
          <w:szCs w:val="24"/>
          <w:lang w:val="lt-LT"/>
        </w:rPr>
        <w:lastRenderedPageBreak/>
        <w:t xml:space="preserve">                              PATVIRTINTA</w:t>
      </w:r>
    </w:p>
    <w:p w:rsidR="00D54BFD" w:rsidRDefault="00D54BFD" w:rsidP="00D54BFD">
      <w:pPr>
        <w:ind w:left="2592" w:firstLine="1296"/>
        <w:jc w:val="center"/>
        <w:rPr>
          <w:color w:val="000000"/>
          <w:sz w:val="24"/>
          <w:szCs w:val="24"/>
          <w:lang w:val="lt-LT"/>
        </w:rPr>
      </w:pPr>
      <w:r>
        <w:rPr>
          <w:color w:val="000000"/>
          <w:sz w:val="24"/>
          <w:szCs w:val="24"/>
          <w:lang w:val="lt-LT"/>
        </w:rPr>
        <w:t xml:space="preserve">              Tauragės r. Žygaičių gimnazijos</w:t>
      </w:r>
    </w:p>
    <w:p w:rsidR="00D54BFD" w:rsidRDefault="00D54BFD" w:rsidP="00D54BFD">
      <w:pPr>
        <w:ind w:left="2592" w:firstLine="1296"/>
        <w:rPr>
          <w:color w:val="000000"/>
          <w:sz w:val="24"/>
          <w:szCs w:val="24"/>
          <w:lang w:val="lt-LT"/>
        </w:rPr>
      </w:pPr>
      <w:r>
        <w:rPr>
          <w:color w:val="000000"/>
          <w:sz w:val="24"/>
          <w:szCs w:val="24"/>
          <w:lang w:val="lt-LT"/>
        </w:rPr>
        <w:t xml:space="preserve">                              direktorės D. </w:t>
      </w:r>
      <w:proofErr w:type="spellStart"/>
      <w:r>
        <w:rPr>
          <w:color w:val="000000"/>
          <w:sz w:val="24"/>
          <w:szCs w:val="24"/>
          <w:lang w:val="lt-LT"/>
        </w:rPr>
        <w:t>Gabietaitės</w:t>
      </w:r>
      <w:proofErr w:type="spellEnd"/>
      <w:r>
        <w:rPr>
          <w:color w:val="000000"/>
          <w:sz w:val="24"/>
          <w:szCs w:val="24"/>
          <w:lang w:val="lt-LT"/>
        </w:rPr>
        <w:t xml:space="preserve"> 2013-11-28                                   </w:t>
      </w:r>
    </w:p>
    <w:p w:rsidR="00D54BFD" w:rsidRDefault="00D54BFD" w:rsidP="00D54BFD">
      <w:pPr>
        <w:ind w:left="2592" w:firstLine="1296"/>
        <w:rPr>
          <w:color w:val="000000"/>
          <w:sz w:val="24"/>
          <w:szCs w:val="24"/>
          <w:lang w:val="lt-LT"/>
        </w:rPr>
      </w:pPr>
      <w:r>
        <w:rPr>
          <w:color w:val="000000"/>
          <w:sz w:val="24"/>
          <w:szCs w:val="24"/>
          <w:lang w:val="lt-LT"/>
        </w:rPr>
        <w:t xml:space="preserve">                              įsakymu </w:t>
      </w:r>
      <w:proofErr w:type="spellStart"/>
      <w:r>
        <w:rPr>
          <w:color w:val="000000"/>
          <w:sz w:val="24"/>
          <w:szCs w:val="24"/>
          <w:lang w:val="lt-LT"/>
        </w:rPr>
        <w:t>Nr.V-97</w:t>
      </w:r>
      <w:proofErr w:type="spellEnd"/>
    </w:p>
    <w:p w:rsidR="00D54BFD" w:rsidRDefault="00D54BFD" w:rsidP="00D54BFD">
      <w:pPr>
        <w:ind w:left="2592" w:firstLine="1296"/>
        <w:jc w:val="center"/>
        <w:rPr>
          <w:color w:val="000000"/>
          <w:sz w:val="24"/>
          <w:szCs w:val="24"/>
          <w:lang w:val="lt-LT"/>
        </w:rPr>
      </w:pPr>
    </w:p>
    <w:p w:rsidR="006C1FE4" w:rsidRDefault="00BF6C72" w:rsidP="00D564AA">
      <w:pPr>
        <w:jc w:val="center"/>
        <w:rPr>
          <w:b/>
          <w:sz w:val="24"/>
          <w:szCs w:val="24"/>
          <w:lang w:val="lt-LT"/>
        </w:rPr>
      </w:pPr>
      <w:r>
        <w:rPr>
          <w:b/>
          <w:sz w:val="24"/>
          <w:szCs w:val="24"/>
          <w:lang w:val="lt-LT"/>
        </w:rPr>
        <w:t>TAURAGĖS R. ŽYGAIČIŲ GIMNAZIJOS</w:t>
      </w:r>
    </w:p>
    <w:p w:rsidR="00D564AA" w:rsidRPr="00023DA7" w:rsidRDefault="00D564AA" w:rsidP="00D564AA">
      <w:pPr>
        <w:jc w:val="center"/>
        <w:rPr>
          <w:b/>
          <w:sz w:val="24"/>
          <w:szCs w:val="24"/>
          <w:lang w:val="lt-LT"/>
        </w:rPr>
      </w:pPr>
      <w:r w:rsidRPr="00023DA7">
        <w:rPr>
          <w:b/>
          <w:sz w:val="24"/>
          <w:szCs w:val="24"/>
          <w:lang w:val="lt-LT"/>
        </w:rPr>
        <w:t>SUPAPRASTINTŲ VIEŠŲJŲ PIRKIMŲ TAISYKLĖS</w:t>
      </w:r>
    </w:p>
    <w:p w:rsidR="00D564AA" w:rsidRPr="00023DA7" w:rsidRDefault="00D564AA" w:rsidP="00D564AA">
      <w:pPr>
        <w:pStyle w:val="CentrBold"/>
        <w:ind w:left="360" w:firstLine="720"/>
        <w:jc w:val="left"/>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sz w:val="24"/>
          <w:szCs w:val="24"/>
          <w:lang w:val="lt-LT"/>
        </w:rPr>
      </w:pPr>
    </w:p>
    <w:p w:rsidR="00D564AA" w:rsidRPr="00023DA7" w:rsidRDefault="00D564AA" w:rsidP="00D564AA">
      <w:pPr>
        <w:pStyle w:val="Turinys"/>
      </w:pPr>
      <w:bookmarkStart w:id="0" w:name="_Toc209231256"/>
      <w:r w:rsidRPr="00023DA7">
        <w:t>I. BENDROSIOS NUOSTATOS</w:t>
      </w:r>
      <w:bookmarkEnd w:id="0"/>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9C6D43" w:rsidRPr="00023DA7">
        <w:rPr>
          <w:rFonts w:ascii="Times New Roman" w:hAnsi="Times New Roman"/>
          <w:b w:val="0"/>
          <w:caps w:val="0"/>
          <w:sz w:val="24"/>
          <w:szCs w:val="24"/>
          <w:lang w:val="lt-LT"/>
        </w:rPr>
        <w:t>Tauragės</w:t>
      </w:r>
      <w:r w:rsidRPr="00023DA7">
        <w:rPr>
          <w:rFonts w:ascii="Times New Roman" w:hAnsi="Times New Roman"/>
          <w:b w:val="0"/>
          <w:caps w:val="0"/>
          <w:sz w:val="24"/>
          <w:szCs w:val="24"/>
          <w:lang w:val="lt-LT"/>
        </w:rPr>
        <w:t xml:space="preserve"> r</w:t>
      </w:r>
      <w:r w:rsidR="00BF6C72">
        <w:rPr>
          <w:rFonts w:ascii="Times New Roman" w:hAnsi="Times New Roman"/>
          <w:b w:val="0"/>
          <w:caps w:val="0"/>
          <w:sz w:val="24"/>
          <w:szCs w:val="24"/>
          <w:lang w:val="lt-LT"/>
        </w:rPr>
        <w:t>. Žygaičių gimnazijos</w:t>
      </w:r>
      <w:r w:rsidRPr="00023DA7">
        <w:rPr>
          <w:sz w:val="24"/>
          <w:szCs w:val="24"/>
          <w:lang w:val="lt-LT"/>
        </w:rPr>
        <w:t xml:space="preserve">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00BF6C72">
        <w:rPr>
          <w:rFonts w:ascii="Times New Roman" w:hAnsi="Times New Roman"/>
          <w:b w:val="0"/>
          <w:caps w:val="0"/>
          <w:sz w:val="24"/>
          <w:szCs w:val="24"/>
          <w:lang w:val="lt-LT"/>
        </w:rPr>
        <w:t>–</w:t>
      </w:r>
      <w:r w:rsidRPr="00023DA7">
        <w:rPr>
          <w:rFonts w:ascii="Times New Roman" w:hAnsi="Times New Roman"/>
          <w:b w:val="0"/>
          <w:caps w:val="0"/>
          <w:sz w:val="24"/>
          <w:szCs w:val="24"/>
          <w:lang w:val="lt-LT"/>
        </w:rPr>
        <w:t xml:space="preserve"> </w:t>
      </w:r>
      <w:r w:rsidR="00BF6C72">
        <w:rPr>
          <w:rFonts w:ascii="Times New Roman" w:hAnsi="Times New Roman"/>
          <w:b w:val="0"/>
          <w:caps w:val="0"/>
          <w:sz w:val="24"/>
          <w:szCs w:val="24"/>
          <w:lang w:val="lt-LT"/>
        </w:rPr>
        <w:t>biudžetinė įstaiga</w:t>
      </w:r>
      <w:r w:rsidRPr="00023DA7">
        <w:rPr>
          <w:rFonts w:ascii="Times New Roman" w:hAnsi="Times New Roman"/>
          <w:b w:val="0"/>
          <w:caps w:val="0"/>
          <w:sz w:val="24"/>
          <w:szCs w:val="24"/>
          <w:lang w:val="lt-LT"/>
        </w:rPr>
        <w:t xml:space="preserve">, </w:t>
      </w:r>
      <w:r w:rsidR="00F06367" w:rsidRPr="00023DA7">
        <w:rPr>
          <w:rFonts w:ascii="Times New Roman" w:hAnsi="Times New Roman"/>
          <w:b w:val="0"/>
          <w:caps w:val="0"/>
          <w:sz w:val="24"/>
          <w:szCs w:val="24"/>
          <w:lang w:val="lt-LT"/>
        </w:rPr>
        <w:t xml:space="preserve">kodas </w:t>
      </w:r>
      <w:r w:rsidR="00BF6C72">
        <w:rPr>
          <w:rFonts w:ascii="Times New Roman" w:hAnsi="Times New Roman"/>
          <w:b w:val="0"/>
          <w:caps w:val="0"/>
          <w:sz w:val="24"/>
          <w:szCs w:val="24"/>
          <w:lang w:val="lt-LT"/>
        </w:rPr>
        <w:t>190469660</w:t>
      </w:r>
      <w:r w:rsidR="00F06367" w:rsidRPr="00023DA7">
        <w:rPr>
          <w:rFonts w:ascii="Times New Roman" w:hAnsi="Times New Roman"/>
          <w:b w:val="0"/>
          <w:caps w:val="0"/>
          <w:sz w:val="24"/>
          <w:szCs w:val="24"/>
          <w:lang w:val="lt-LT"/>
        </w:rPr>
        <w:t xml:space="preserve">,  </w:t>
      </w:r>
      <w:r w:rsidR="008D0FED" w:rsidRPr="00023DA7">
        <w:rPr>
          <w:rFonts w:ascii="Times New Roman" w:hAnsi="Times New Roman"/>
          <w:b w:val="0"/>
          <w:caps w:val="0"/>
          <w:sz w:val="24"/>
          <w:szCs w:val="24"/>
          <w:lang w:val="lt-LT"/>
        </w:rPr>
        <w:t xml:space="preserve">adresas </w:t>
      </w:r>
      <w:r w:rsidR="00BF6C72">
        <w:rPr>
          <w:rFonts w:ascii="Times New Roman" w:hAnsi="Times New Roman"/>
          <w:b w:val="0"/>
          <w:caps w:val="0"/>
          <w:sz w:val="24"/>
          <w:szCs w:val="24"/>
          <w:lang w:val="lt-LT"/>
        </w:rPr>
        <w:t>–</w:t>
      </w:r>
      <w:r w:rsidR="008D0FED" w:rsidRPr="00023DA7">
        <w:rPr>
          <w:rFonts w:ascii="Times New Roman" w:hAnsi="Times New Roman"/>
          <w:b w:val="0"/>
          <w:caps w:val="0"/>
          <w:sz w:val="24"/>
          <w:szCs w:val="24"/>
          <w:lang w:val="lt-LT"/>
        </w:rPr>
        <w:t xml:space="preserve"> </w:t>
      </w:r>
      <w:r w:rsidR="00BF6C72">
        <w:rPr>
          <w:rFonts w:ascii="Times New Roman" w:hAnsi="Times New Roman"/>
          <w:b w:val="0"/>
          <w:caps w:val="0"/>
          <w:sz w:val="24"/>
          <w:szCs w:val="24"/>
          <w:lang w:val="lt-LT"/>
        </w:rPr>
        <w:t xml:space="preserve">Žygaičių </w:t>
      </w:r>
      <w:r w:rsidR="009C6D43" w:rsidRPr="00023DA7">
        <w:rPr>
          <w:rFonts w:ascii="Times New Roman" w:hAnsi="Times New Roman"/>
          <w:b w:val="0"/>
          <w:caps w:val="0"/>
          <w:sz w:val="24"/>
          <w:szCs w:val="24"/>
          <w:lang w:val="lt-LT"/>
        </w:rPr>
        <w:t xml:space="preserve"> g. </w:t>
      </w:r>
      <w:r w:rsidR="00BF6C72">
        <w:rPr>
          <w:rFonts w:ascii="Times New Roman" w:hAnsi="Times New Roman"/>
          <w:b w:val="0"/>
          <w:caps w:val="0"/>
          <w:sz w:val="24"/>
          <w:szCs w:val="24"/>
          <w:lang w:val="lt-LT"/>
        </w:rPr>
        <w:t>17</w:t>
      </w:r>
      <w:r w:rsidR="009C6D43" w:rsidRPr="00023DA7">
        <w:rPr>
          <w:rFonts w:ascii="Times New Roman" w:hAnsi="Times New Roman"/>
          <w:b w:val="0"/>
          <w:caps w:val="0"/>
          <w:sz w:val="24"/>
          <w:szCs w:val="24"/>
          <w:lang w:val="lt-LT"/>
        </w:rPr>
        <w:t xml:space="preserve">, </w:t>
      </w:r>
      <w:r w:rsidR="00BF6C72">
        <w:rPr>
          <w:rFonts w:ascii="Times New Roman" w:hAnsi="Times New Roman"/>
          <w:b w:val="0"/>
          <w:caps w:val="0"/>
          <w:sz w:val="24"/>
          <w:szCs w:val="24"/>
          <w:lang w:val="lt-LT"/>
        </w:rPr>
        <w:t>Žygaičių mstl.,</w:t>
      </w:r>
      <w:r w:rsidR="009C6D43" w:rsidRPr="00023DA7">
        <w:rPr>
          <w:rFonts w:ascii="Times New Roman" w:hAnsi="Times New Roman"/>
          <w:b w:val="0"/>
          <w:caps w:val="0"/>
          <w:sz w:val="24"/>
          <w:szCs w:val="24"/>
          <w:lang w:val="lt-LT"/>
        </w:rPr>
        <w:t xml:space="preserve"> Tauragė</w:t>
      </w:r>
      <w:r w:rsidR="00BF6C72">
        <w:rPr>
          <w:rFonts w:ascii="Times New Roman" w:hAnsi="Times New Roman"/>
          <w:b w:val="0"/>
          <w:caps w:val="0"/>
          <w:sz w:val="24"/>
          <w:szCs w:val="24"/>
          <w:lang w:val="lt-LT"/>
        </w:rPr>
        <w:t>s r</w:t>
      </w:r>
      <w:r w:rsidR="009C6D43" w:rsidRPr="00023DA7">
        <w:rPr>
          <w:rFonts w:ascii="Times New Roman" w:hAnsi="Times New Roman"/>
          <w:b w:val="0"/>
          <w:caps w:val="0"/>
          <w:sz w:val="24"/>
          <w:szCs w:val="24"/>
          <w:lang w:val="lt-LT"/>
        </w:rPr>
        <w:t>.</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gomi Juridinių asmenų registre</w:t>
      </w:r>
      <w:r w:rsidRPr="00023DA7">
        <w:rPr>
          <w:rFonts w:ascii="Times New Roman" w:hAnsi="Times New Roman"/>
          <w:b w:val="0"/>
          <w:caps w:val="0"/>
          <w:sz w:val="24"/>
          <w:szCs w:val="24"/>
          <w:lang w:val="lt-LT"/>
        </w:rPr>
        <w:t xml:space="preserve"> </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2. P</w:t>
      </w:r>
      <w:r w:rsidRPr="00023DA7">
        <w:rPr>
          <w:rFonts w:ascii="Times New Roman" w:hAnsi="Times New Roman"/>
          <w:b w:val="0"/>
          <w:iCs/>
          <w:caps w:val="0"/>
          <w:sz w:val="24"/>
          <w:szCs w:val="24"/>
          <w:lang w:val="lt-LT"/>
        </w:rPr>
        <w:t>erkančioji organizacija</w:t>
      </w:r>
      <w:r w:rsidRPr="00023DA7">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D564AA" w:rsidRPr="00023DA7" w:rsidRDefault="00D564AA" w:rsidP="00D564AA">
      <w:pPr>
        <w:ind w:firstLine="720"/>
        <w:jc w:val="both"/>
        <w:rPr>
          <w:sz w:val="24"/>
          <w:szCs w:val="24"/>
          <w:lang w:val="lt-LT"/>
        </w:rPr>
      </w:pPr>
      <w:r w:rsidRPr="00023DA7">
        <w:rPr>
          <w:sz w:val="24"/>
          <w:szCs w:val="24"/>
          <w:lang w:val="lt-LT"/>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8. Supaprastinto pirkimo pradžią ir pabaigą apibrėžia Viešųjų pirkimų įstatymas.</w:t>
      </w:r>
    </w:p>
    <w:p w:rsidR="00D564AA" w:rsidRPr="00023DA7" w:rsidRDefault="00D564AA" w:rsidP="00D564AA">
      <w:pPr>
        <w:tabs>
          <w:tab w:val="left" w:pos="4578"/>
        </w:tabs>
        <w:ind w:firstLine="720"/>
        <w:jc w:val="both"/>
        <w:rPr>
          <w:sz w:val="24"/>
          <w:szCs w:val="24"/>
          <w:lang w:val="lt-LT"/>
        </w:rPr>
      </w:pPr>
      <w:r w:rsidRPr="00023DA7">
        <w:rPr>
          <w:sz w:val="24"/>
          <w:szCs w:val="24"/>
          <w:lang w:val="lt-LT"/>
        </w:rPr>
        <w:t>9. Atlikdama supaprastintus pirkimus perkančioji organizacija siekia atsižvelgti į visuomenės poreikius socialinėje srityje, aplinkos apsaugos reikalavimus.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A02F54" w:rsidRDefault="00D564AA" w:rsidP="00D564AA">
      <w:pPr>
        <w:pStyle w:val="CentrBold"/>
        <w:ind w:firstLine="720"/>
        <w:jc w:val="both"/>
        <w:rPr>
          <w:rFonts w:ascii="Times New Roman" w:hAnsi="Times New Roman"/>
          <w:b w:val="0"/>
          <w:caps w:val="0"/>
          <w:color w:val="000000" w:themeColor="text1"/>
          <w:sz w:val="24"/>
          <w:szCs w:val="24"/>
          <w:lang w:val="lt-LT"/>
        </w:rPr>
      </w:pPr>
      <w:r w:rsidRPr="00023DA7">
        <w:rPr>
          <w:rFonts w:ascii="Times New Roman" w:hAnsi="Times New Roman"/>
          <w:b w:val="0"/>
          <w:caps w:val="0"/>
          <w:sz w:val="24"/>
          <w:szCs w:val="24"/>
          <w:lang w:val="lt-LT"/>
        </w:rPr>
        <w:t>10.1.</w:t>
      </w:r>
      <w:r w:rsidRPr="00023DA7">
        <w:rPr>
          <w:rFonts w:ascii="Times New Roman" w:hAnsi="Times New Roman"/>
          <w:caps w:val="0"/>
          <w:sz w:val="24"/>
          <w:szCs w:val="24"/>
          <w:lang w:val="lt-LT"/>
        </w:rPr>
        <w:t xml:space="preserve"> alternatyvus pasiūlymas</w:t>
      </w:r>
      <w:r w:rsidRPr="00023DA7">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A02F54">
        <w:rPr>
          <w:rFonts w:ascii="Times New Roman" w:hAnsi="Times New Roman"/>
          <w:b w:val="0"/>
          <w:caps w:val="0"/>
          <w:color w:val="000000" w:themeColor="text1"/>
          <w:sz w:val="24"/>
          <w:szCs w:val="24"/>
          <w:lang w:val="lt-LT"/>
        </w:rPr>
        <w:t>organizacija gali leisti pateikti alternatyvius pasiūlymus tik tuo atveju, kai pasiūlymams vertinti taikomas ekonomiškai naudingiausio pasiūlymo vertinimo kriterijus;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10.2. </w:t>
      </w:r>
      <w:r w:rsidRPr="00A02F54">
        <w:rPr>
          <w:b/>
          <w:color w:val="000000" w:themeColor="text1"/>
          <w:sz w:val="24"/>
          <w:szCs w:val="24"/>
          <w:lang w:val="lt-LT"/>
        </w:rPr>
        <w:t>apklausa</w:t>
      </w:r>
      <w:r w:rsidRPr="00A02F54">
        <w:rPr>
          <w:color w:val="000000" w:themeColor="text1"/>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10.3. </w:t>
      </w:r>
      <w:r w:rsidRPr="00A02F54">
        <w:rPr>
          <w:b/>
          <w:color w:val="000000" w:themeColor="text1"/>
          <w:sz w:val="24"/>
          <w:szCs w:val="24"/>
          <w:lang w:val="lt-LT"/>
        </w:rPr>
        <w:t>aprašomasis dokumentas</w:t>
      </w:r>
      <w:r w:rsidRPr="00A02F54">
        <w:rPr>
          <w:color w:val="000000" w:themeColor="text1"/>
          <w:sz w:val="24"/>
          <w:szCs w:val="24"/>
          <w:lang w:val="lt-LT"/>
        </w:rPr>
        <w:t xml:space="preserve"> – vykdant pirkimą supaprastinto konkurencinio dialogo būdu tiekėjams pateikiamas techninėms specifikacijoms analogiškas dokumentas, kuriame pirkimo </w:t>
      </w:r>
      <w:r w:rsidRPr="00A02F54">
        <w:rPr>
          <w:color w:val="000000" w:themeColor="text1"/>
          <w:sz w:val="24"/>
          <w:szCs w:val="24"/>
          <w:lang w:val="lt-LT"/>
        </w:rPr>
        <w:lastRenderedPageBreak/>
        <w:t>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10.4. </w:t>
      </w:r>
      <w:r w:rsidRPr="00A02F54">
        <w:rPr>
          <w:b/>
          <w:color w:val="000000" w:themeColor="text1"/>
          <w:sz w:val="24"/>
          <w:szCs w:val="24"/>
          <w:lang w:val="lt-LT"/>
        </w:rPr>
        <w:t>kvalifikacijos tikrinimas</w:t>
      </w:r>
      <w:r w:rsidRPr="00A02F54">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xml:space="preserve">– </w:t>
      </w:r>
      <w:proofErr w:type="spellStart"/>
      <w:r w:rsidR="00674164" w:rsidRPr="00A02F54">
        <w:rPr>
          <w:color w:val="000000" w:themeColor="text1"/>
          <w:sz w:val="24"/>
          <w:szCs w:val="24"/>
        </w:rPr>
        <w:t>supaprastintas</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pirkimas</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kai</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yra</w:t>
      </w:r>
      <w:proofErr w:type="spellEnd"/>
      <w:r w:rsidR="00674164" w:rsidRPr="00A02F54">
        <w:rPr>
          <w:color w:val="000000" w:themeColor="text1"/>
          <w:sz w:val="24"/>
          <w:szCs w:val="24"/>
        </w:rPr>
        <w:t xml:space="preserve"> bent </w:t>
      </w:r>
      <w:proofErr w:type="spellStart"/>
      <w:r w:rsidR="00674164" w:rsidRPr="00A02F54">
        <w:rPr>
          <w:color w:val="000000" w:themeColor="text1"/>
          <w:sz w:val="24"/>
          <w:szCs w:val="24"/>
        </w:rPr>
        <w:t>viena</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iš</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šių</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sąlygų</w:t>
      </w:r>
      <w:proofErr w:type="spellEnd"/>
      <w:r w:rsidR="00674164" w:rsidRPr="00A02F54">
        <w:rPr>
          <w:color w:val="000000" w:themeColor="text1"/>
          <w:sz w:val="24"/>
          <w:szCs w:val="24"/>
        </w:rPr>
        <w:t>:</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 xml:space="preserve">1) </w:t>
      </w:r>
      <w:proofErr w:type="spellStart"/>
      <w:proofErr w:type="gramStart"/>
      <w:r w:rsidRPr="00A02F54">
        <w:rPr>
          <w:color w:val="000000" w:themeColor="text1"/>
          <w:sz w:val="24"/>
          <w:szCs w:val="24"/>
        </w:rPr>
        <w:t>prekių</w:t>
      </w:r>
      <w:proofErr w:type="spellEnd"/>
      <w:proofErr w:type="gram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paslaugų</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 xml:space="preserve">), o </w:t>
      </w:r>
      <w:proofErr w:type="spellStart"/>
      <w:r w:rsidRPr="00A02F54">
        <w:rPr>
          <w:color w:val="000000" w:themeColor="text1"/>
          <w:sz w:val="24"/>
          <w:szCs w:val="24"/>
        </w:rPr>
        <w:t>darbų</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500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 xml:space="preserve">2) </w:t>
      </w:r>
      <w:proofErr w:type="spellStart"/>
      <w:r w:rsidRPr="00A02F54">
        <w:rPr>
          <w:color w:val="000000" w:themeColor="text1"/>
          <w:sz w:val="24"/>
          <w:szCs w:val="24"/>
        </w:rPr>
        <w:t>perkamos</w:t>
      </w:r>
      <w:proofErr w:type="spellEnd"/>
      <w:r w:rsidRPr="00A02F54">
        <w:rPr>
          <w:color w:val="000000" w:themeColor="text1"/>
          <w:sz w:val="24"/>
          <w:szCs w:val="24"/>
        </w:rPr>
        <w:t xml:space="preserve"> </w:t>
      </w:r>
      <w:proofErr w:type="spellStart"/>
      <w:r w:rsidRPr="00A02F54">
        <w:rPr>
          <w:color w:val="000000" w:themeColor="text1"/>
          <w:sz w:val="24"/>
          <w:szCs w:val="24"/>
        </w:rPr>
        <w:t>panašios</w:t>
      </w:r>
      <w:proofErr w:type="spellEnd"/>
      <w:r w:rsidRPr="00A02F54">
        <w:rPr>
          <w:color w:val="000000" w:themeColor="text1"/>
          <w:sz w:val="24"/>
          <w:szCs w:val="24"/>
        </w:rPr>
        <w:t xml:space="preserve"> </w:t>
      </w:r>
      <w:proofErr w:type="spellStart"/>
      <w:r w:rsidRPr="00A02F54">
        <w:rPr>
          <w:color w:val="000000" w:themeColor="text1"/>
          <w:sz w:val="24"/>
          <w:szCs w:val="24"/>
        </w:rPr>
        <w:t>prekės</w:t>
      </w:r>
      <w:proofErr w:type="spellEnd"/>
      <w:r w:rsidRPr="00A02F54">
        <w:rPr>
          <w:color w:val="000000" w:themeColor="text1"/>
          <w:sz w:val="24"/>
          <w:szCs w:val="24"/>
        </w:rPr>
        <w:t xml:space="preserve">, </w:t>
      </w:r>
      <w:proofErr w:type="spellStart"/>
      <w:r w:rsidRPr="00A02F54">
        <w:rPr>
          <w:color w:val="000000" w:themeColor="text1"/>
          <w:sz w:val="24"/>
          <w:szCs w:val="24"/>
        </w:rPr>
        <w:t>paslaugos</w:t>
      </w:r>
      <w:proofErr w:type="spell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perkami</w:t>
      </w:r>
      <w:proofErr w:type="spellEnd"/>
      <w:r w:rsidRPr="00A02F54">
        <w:rPr>
          <w:color w:val="000000" w:themeColor="text1"/>
          <w:sz w:val="24"/>
          <w:szCs w:val="24"/>
        </w:rPr>
        <w:t xml:space="preserve"> </w:t>
      </w:r>
      <w:proofErr w:type="spellStart"/>
      <w:r w:rsidRPr="00A02F54">
        <w:rPr>
          <w:color w:val="000000" w:themeColor="text1"/>
          <w:sz w:val="24"/>
          <w:szCs w:val="24"/>
        </w:rPr>
        <w:t>darbai</w:t>
      </w:r>
      <w:proofErr w:type="spellEnd"/>
      <w:r w:rsidRPr="00A02F54">
        <w:rPr>
          <w:color w:val="000000" w:themeColor="text1"/>
          <w:sz w:val="24"/>
          <w:szCs w:val="24"/>
        </w:rPr>
        <w:t xml:space="preserve"> </w:t>
      </w:r>
      <w:proofErr w:type="spellStart"/>
      <w:r w:rsidRPr="00A02F54">
        <w:rPr>
          <w:color w:val="000000" w:themeColor="text1"/>
          <w:sz w:val="24"/>
          <w:szCs w:val="24"/>
        </w:rPr>
        <w:t>dėl</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objekto</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suskirstyti</w:t>
      </w:r>
      <w:proofErr w:type="spellEnd"/>
      <w:r w:rsidRPr="00A02F54">
        <w:rPr>
          <w:color w:val="000000" w:themeColor="text1"/>
          <w:sz w:val="24"/>
          <w:szCs w:val="24"/>
        </w:rPr>
        <w:t xml:space="preserve"> į </w:t>
      </w:r>
      <w:proofErr w:type="spellStart"/>
      <w:r w:rsidRPr="00A02F54">
        <w:rPr>
          <w:color w:val="000000" w:themeColor="text1"/>
          <w:sz w:val="24"/>
          <w:szCs w:val="24"/>
        </w:rPr>
        <w:t>atskiras</w:t>
      </w:r>
      <w:proofErr w:type="spellEnd"/>
      <w:r w:rsidRPr="00A02F54">
        <w:rPr>
          <w:color w:val="000000" w:themeColor="text1"/>
          <w:sz w:val="24"/>
          <w:szCs w:val="24"/>
        </w:rPr>
        <w:t xml:space="preserve"> </w:t>
      </w:r>
      <w:proofErr w:type="spellStart"/>
      <w:r w:rsidRPr="00A02F54">
        <w:rPr>
          <w:color w:val="000000" w:themeColor="text1"/>
          <w:sz w:val="24"/>
          <w:szCs w:val="24"/>
        </w:rPr>
        <w:t>dalis</w:t>
      </w:r>
      <w:proofErr w:type="spellEnd"/>
      <w:r w:rsidRPr="00A02F54">
        <w:rPr>
          <w:color w:val="000000" w:themeColor="text1"/>
          <w:sz w:val="24"/>
          <w:szCs w:val="24"/>
        </w:rPr>
        <w:t xml:space="preserve">, </w:t>
      </w:r>
      <w:proofErr w:type="spellStart"/>
      <w:r w:rsidRPr="00A02F54">
        <w:rPr>
          <w:color w:val="000000" w:themeColor="text1"/>
          <w:sz w:val="24"/>
          <w:szCs w:val="24"/>
        </w:rPr>
        <w:t>kurių</w:t>
      </w:r>
      <w:proofErr w:type="spellEnd"/>
      <w:r w:rsidRPr="00A02F54">
        <w:rPr>
          <w:color w:val="000000" w:themeColor="text1"/>
          <w:sz w:val="24"/>
          <w:szCs w:val="24"/>
        </w:rPr>
        <w:t xml:space="preserve"> </w:t>
      </w:r>
      <w:proofErr w:type="spellStart"/>
      <w:r w:rsidRPr="00A02F54">
        <w:rPr>
          <w:color w:val="000000" w:themeColor="text1"/>
          <w:sz w:val="24"/>
          <w:szCs w:val="24"/>
        </w:rPr>
        <w:t>kiekvienai</w:t>
      </w:r>
      <w:proofErr w:type="spellEnd"/>
      <w:r w:rsidRPr="00A02F54">
        <w:rPr>
          <w:color w:val="000000" w:themeColor="text1"/>
          <w:sz w:val="24"/>
          <w:szCs w:val="24"/>
        </w:rPr>
        <w:t xml:space="preserve"> </w:t>
      </w:r>
      <w:proofErr w:type="spellStart"/>
      <w:r w:rsidRPr="00A02F54">
        <w:rPr>
          <w:color w:val="000000" w:themeColor="text1"/>
          <w:sz w:val="24"/>
          <w:szCs w:val="24"/>
        </w:rPr>
        <w:t>numatoma</w:t>
      </w:r>
      <w:proofErr w:type="spellEnd"/>
      <w:r w:rsidRPr="00A02F54">
        <w:rPr>
          <w:color w:val="000000" w:themeColor="text1"/>
          <w:sz w:val="24"/>
          <w:szCs w:val="24"/>
        </w:rPr>
        <w:t xml:space="preserve"> </w:t>
      </w:r>
      <w:proofErr w:type="spellStart"/>
      <w:r w:rsidRPr="00A02F54">
        <w:rPr>
          <w:color w:val="000000" w:themeColor="text1"/>
          <w:sz w:val="24"/>
          <w:szCs w:val="24"/>
        </w:rPr>
        <w:t>sudaryti</w:t>
      </w:r>
      <w:proofErr w:type="spellEnd"/>
      <w:r w:rsidRPr="00A02F54">
        <w:rPr>
          <w:color w:val="000000" w:themeColor="text1"/>
          <w:sz w:val="24"/>
          <w:szCs w:val="24"/>
        </w:rPr>
        <w:t xml:space="preserve"> </w:t>
      </w:r>
      <w:proofErr w:type="spellStart"/>
      <w:r w:rsidRPr="00A02F54">
        <w:rPr>
          <w:color w:val="000000" w:themeColor="text1"/>
          <w:sz w:val="24"/>
          <w:szCs w:val="24"/>
        </w:rPr>
        <w:t>atskirą</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sutartį</w:t>
      </w:r>
      <w:proofErr w:type="spellEnd"/>
      <w:r w:rsidRPr="00A02F54">
        <w:rPr>
          <w:color w:val="000000" w:themeColor="text1"/>
          <w:sz w:val="24"/>
          <w:szCs w:val="24"/>
        </w:rPr>
        <w:t xml:space="preserve"> (</w:t>
      </w:r>
      <w:proofErr w:type="spellStart"/>
      <w:r w:rsidRPr="00A02F54">
        <w:rPr>
          <w:color w:val="000000" w:themeColor="text1"/>
          <w:sz w:val="24"/>
          <w:szCs w:val="24"/>
        </w:rPr>
        <w:t>sutartis</w:t>
      </w:r>
      <w:proofErr w:type="spellEnd"/>
      <w:r w:rsidRPr="00A02F54">
        <w:rPr>
          <w:color w:val="000000" w:themeColor="text1"/>
          <w:sz w:val="24"/>
          <w:szCs w:val="24"/>
        </w:rPr>
        <w:t xml:space="preserve">), </w:t>
      </w:r>
      <w:proofErr w:type="spellStart"/>
      <w:r w:rsidRPr="00A02F54">
        <w:rPr>
          <w:color w:val="000000" w:themeColor="text1"/>
          <w:sz w:val="24"/>
          <w:szCs w:val="24"/>
        </w:rPr>
        <w:t>jeigu</w:t>
      </w:r>
      <w:proofErr w:type="spellEnd"/>
      <w:r w:rsidRPr="00A02F54">
        <w:rPr>
          <w:color w:val="000000" w:themeColor="text1"/>
          <w:sz w:val="24"/>
          <w:szCs w:val="24"/>
        </w:rPr>
        <w:t xml:space="preserve"> </w:t>
      </w:r>
      <w:proofErr w:type="spellStart"/>
      <w:r w:rsidRPr="00A02F54">
        <w:rPr>
          <w:color w:val="000000" w:themeColor="text1"/>
          <w:sz w:val="24"/>
          <w:szCs w:val="24"/>
        </w:rPr>
        <w:t>bendra</w:t>
      </w:r>
      <w:proofErr w:type="spellEnd"/>
      <w:r w:rsidRPr="00A02F54">
        <w:rPr>
          <w:color w:val="000000" w:themeColor="text1"/>
          <w:sz w:val="24"/>
          <w:szCs w:val="24"/>
        </w:rPr>
        <w:t xml:space="preserve"> </w:t>
      </w:r>
      <w:proofErr w:type="spellStart"/>
      <w:r w:rsidRPr="00A02F54">
        <w:rPr>
          <w:color w:val="000000" w:themeColor="text1"/>
          <w:sz w:val="24"/>
          <w:szCs w:val="24"/>
        </w:rPr>
        <w:t>šių</w:t>
      </w:r>
      <w:proofErr w:type="spellEnd"/>
      <w:r w:rsidRPr="00A02F54">
        <w:rPr>
          <w:color w:val="000000" w:themeColor="text1"/>
          <w:sz w:val="24"/>
          <w:szCs w:val="24"/>
        </w:rPr>
        <w:t xml:space="preserve"> </w:t>
      </w:r>
      <w:proofErr w:type="spellStart"/>
      <w:r w:rsidRPr="00A02F54">
        <w:rPr>
          <w:color w:val="000000" w:themeColor="text1"/>
          <w:sz w:val="24"/>
          <w:szCs w:val="24"/>
        </w:rPr>
        <w:t>sutarčių</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ne</w:t>
      </w:r>
      <w:proofErr w:type="spellEnd"/>
      <w:r w:rsidRPr="00A02F54">
        <w:rPr>
          <w:color w:val="000000" w:themeColor="text1"/>
          <w:sz w:val="24"/>
          <w:szCs w:val="24"/>
        </w:rPr>
        <w:t xml:space="preserve"> </w:t>
      </w:r>
      <w:proofErr w:type="spellStart"/>
      <w:r w:rsidRPr="00A02F54">
        <w:rPr>
          <w:color w:val="000000" w:themeColor="text1"/>
          <w:sz w:val="24"/>
          <w:szCs w:val="24"/>
        </w:rPr>
        <w:t>didesnė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 </w:t>
      </w:r>
      <w:proofErr w:type="spellStart"/>
      <w:r w:rsidRPr="00A02F54">
        <w:rPr>
          <w:color w:val="000000" w:themeColor="text1"/>
          <w:sz w:val="24"/>
          <w:szCs w:val="24"/>
        </w:rPr>
        <w:t>procentų</w:t>
      </w:r>
      <w:proofErr w:type="spellEnd"/>
      <w:r w:rsidRPr="00A02F54">
        <w:rPr>
          <w:color w:val="000000" w:themeColor="text1"/>
          <w:sz w:val="24"/>
          <w:szCs w:val="24"/>
        </w:rPr>
        <w:t xml:space="preserve"> </w:t>
      </w:r>
      <w:proofErr w:type="spellStart"/>
      <w:r w:rsidRPr="00A02F54">
        <w:rPr>
          <w:color w:val="000000" w:themeColor="text1"/>
          <w:sz w:val="24"/>
          <w:szCs w:val="24"/>
        </w:rPr>
        <w:t>prekių</w:t>
      </w:r>
      <w:proofErr w:type="spell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paslaugų</w:t>
      </w:r>
      <w:proofErr w:type="spellEnd"/>
      <w:r w:rsidRPr="00A02F54">
        <w:rPr>
          <w:color w:val="000000" w:themeColor="text1"/>
          <w:sz w:val="24"/>
          <w:szCs w:val="24"/>
        </w:rPr>
        <w:t xml:space="preserve"> </w:t>
      </w:r>
      <w:proofErr w:type="spellStart"/>
      <w:r w:rsidRPr="00A02F54">
        <w:rPr>
          <w:color w:val="000000" w:themeColor="text1"/>
          <w:sz w:val="24"/>
          <w:szCs w:val="24"/>
        </w:rPr>
        <w:t>supaprastintų</w:t>
      </w:r>
      <w:proofErr w:type="spellEnd"/>
      <w:r w:rsidRPr="00A02F54">
        <w:rPr>
          <w:color w:val="000000" w:themeColor="text1"/>
          <w:sz w:val="24"/>
          <w:szCs w:val="24"/>
        </w:rPr>
        <w:t xml:space="preserve"> </w:t>
      </w:r>
      <w:proofErr w:type="spellStart"/>
      <w:r w:rsidRPr="00A02F54">
        <w:rPr>
          <w:color w:val="000000" w:themeColor="text1"/>
          <w:sz w:val="24"/>
          <w:szCs w:val="24"/>
        </w:rPr>
        <w:t>pirkimų</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tipo</w:t>
      </w:r>
      <w:proofErr w:type="spellEnd"/>
      <w:r w:rsidRPr="00A02F54">
        <w:rPr>
          <w:color w:val="000000" w:themeColor="text1"/>
          <w:sz w:val="24"/>
          <w:szCs w:val="24"/>
        </w:rPr>
        <w:t xml:space="preserve"> </w:t>
      </w:r>
      <w:proofErr w:type="spellStart"/>
      <w:r w:rsidRPr="00A02F54">
        <w:rPr>
          <w:color w:val="000000" w:themeColor="text1"/>
          <w:sz w:val="24"/>
          <w:szCs w:val="24"/>
        </w:rPr>
        <w:t>sutarčių</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 xml:space="preserve">), o </w:t>
      </w:r>
      <w:proofErr w:type="spellStart"/>
      <w:r w:rsidRPr="00A02F54">
        <w:rPr>
          <w:color w:val="000000" w:themeColor="text1"/>
          <w:sz w:val="24"/>
          <w:szCs w:val="24"/>
        </w:rPr>
        <w:t>perkant</w:t>
      </w:r>
      <w:proofErr w:type="spellEnd"/>
      <w:r w:rsidRPr="00A02F54">
        <w:rPr>
          <w:color w:val="000000" w:themeColor="text1"/>
          <w:sz w:val="24"/>
          <w:szCs w:val="24"/>
        </w:rPr>
        <w:t xml:space="preserve"> </w:t>
      </w:r>
      <w:proofErr w:type="spellStart"/>
      <w:r w:rsidRPr="00A02F54">
        <w:rPr>
          <w:color w:val="000000" w:themeColor="text1"/>
          <w:sz w:val="24"/>
          <w:szCs w:val="24"/>
        </w:rPr>
        <w:t>darbus</w:t>
      </w:r>
      <w:proofErr w:type="spellEnd"/>
      <w:r w:rsidRPr="00A02F54">
        <w:rPr>
          <w:color w:val="000000" w:themeColor="text1"/>
          <w:sz w:val="24"/>
          <w:szCs w:val="24"/>
        </w:rPr>
        <w:t xml:space="preserve"> – ne </w:t>
      </w:r>
      <w:proofErr w:type="spellStart"/>
      <w:r w:rsidRPr="00A02F54">
        <w:rPr>
          <w:color w:val="000000" w:themeColor="text1"/>
          <w:sz w:val="24"/>
          <w:szCs w:val="24"/>
        </w:rPr>
        <w:t>didesnė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w:t>
      </w:r>
      <w:proofErr w:type="gramStart"/>
      <w:r w:rsidRPr="00A02F54">
        <w:rPr>
          <w:color w:val="000000" w:themeColor="text1"/>
          <w:sz w:val="24"/>
          <w:szCs w:val="24"/>
        </w:rPr>
        <w:t>,5</w:t>
      </w:r>
      <w:proofErr w:type="gramEnd"/>
      <w:r w:rsidRPr="00A02F54">
        <w:rPr>
          <w:color w:val="000000" w:themeColor="text1"/>
          <w:sz w:val="24"/>
          <w:szCs w:val="24"/>
        </w:rPr>
        <w:t xml:space="preserve"> </w:t>
      </w:r>
      <w:proofErr w:type="spellStart"/>
      <w:r w:rsidRPr="00A02F54">
        <w:rPr>
          <w:color w:val="000000" w:themeColor="text1"/>
          <w:sz w:val="24"/>
          <w:szCs w:val="24"/>
        </w:rPr>
        <w:t>procento</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objekto</w:t>
      </w:r>
      <w:proofErr w:type="spellEnd"/>
      <w:r w:rsidRPr="00A02F54">
        <w:rPr>
          <w:color w:val="000000" w:themeColor="text1"/>
          <w:sz w:val="24"/>
          <w:szCs w:val="24"/>
        </w:rPr>
        <w:t xml:space="preserve"> </w:t>
      </w:r>
      <w:proofErr w:type="spellStart"/>
      <w:r w:rsidRPr="00A02F54">
        <w:rPr>
          <w:color w:val="000000" w:themeColor="text1"/>
          <w:sz w:val="24"/>
          <w:szCs w:val="24"/>
        </w:rPr>
        <w:t>supaprastinto</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r w:rsidRPr="00A02F54">
        <w:rPr>
          <w:strike/>
          <w:color w:val="000000" w:themeColor="text1"/>
          <w:sz w:val="24"/>
          <w:szCs w:val="24"/>
        </w:rPr>
        <w:br/>
      </w:r>
      <w:proofErr w:type="spellStart"/>
      <w:r w:rsidRPr="00A02F54">
        <w:rPr>
          <w:color w:val="000000" w:themeColor="text1"/>
          <w:sz w:val="24"/>
          <w:szCs w:val="24"/>
        </w:rPr>
        <w:t>ir</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500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10.6. </w:t>
      </w:r>
      <w:r w:rsidRPr="00A02F54">
        <w:rPr>
          <w:b/>
          <w:color w:val="000000" w:themeColor="text1"/>
          <w:sz w:val="24"/>
          <w:szCs w:val="24"/>
          <w:lang w:val="lt-LT"/>
        </w:rPr>
        <w:t>numatomo pirkimo</w:t>
      </w:r>
      <w:r w:rsidRPr="00A02F54">
        <w:rPr>
          <w:color w:val="000000" w:themeColor="text1"/>
          <w:sz w:val="24"/>
          <w:szCs w:val="24"/>
          <w:lang w:val="lt-LT"/>
        </w:rPr>
        <w:t xml:space="preserve"> </w:t>
      </w:r>
      <w:r w:rsidRPr="00A02F54">
        <w:rPr>
          <w:b/>
          <w:color w:val="000000" w:themeColor="text1"/>
          <w:sz w:val="24"/>
          <w:szCs w:val="24"/>
          <w:lang w:val="lt-LT"/>
        </w:rPr>
        <w:t>vertė</w:t>
      </w:r>
      <w:r w:rsidRPr="00A02F54">
        <w:rPr>
          <w:color w:val="000000" w:themeColor="text1"/>
          <w:sz w:val="24"/>
          <w:szCs w:val="24"/>
          <w:lang w:val="lt-LT"/>
        </w:rPr>
        <w:t xml:space="preserve"> (toliau – pirkimo vertė) – perkančiosios organizacijos numatomų sudaryti pirkimo</w:t>
      </w:r>
      <w:r w:rsidRPr="00A02F54">
        <w:rPr>
          <w:b/>
          <w:color w:val="000000" w:themeColor="text1"/>
          <w:sz w:val="24"/>
          <w:szCs w:val="24"/>
          <w:lang w:val="lt-LT"/>
        </w:rPr>
        <w:t xml:space="preserve"> </w:t>
      </w:r>
      <w:r w:rsidRPr="00A02F54">
        <w:rPr>
          <w:color w:val="000000" w:themeColor="text1"/>
          <w:sz w:val="24"/>
          <w:szCs w:val="24"/>
          <w:lang w:val="lt-LT"/>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10.7. </w:t>
      </w:r>
      <w:r w:rsidRPr="00A02F54">
        <w:rPr>
          <w:b/>
          <w:color w:val="000000" w:themeColor="text1"/>
          <w:sz w:val="24"/>
          <w:szCs w:val="24"/>
          <w:lang w:val="lt-LT"/>
        </w:rPr>
        <w:t>pirkimo iniciatorius</w:t>
      </w:r>
      <w:r w:rsidRPr="00A02F54">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10.8. </w:t>
      </w:r>
      <w:r w:rsidRPr="00A02F54">
        <w:rPr>
          <w:b/>
          <w:color w:val="000000" w:themeColor="text1"/>
          <w:sz w:val="24"/>
          <w:szCs w:val="24"/>
          <w:lang w:val="lt-LT"/>
        </w:rPr>
        <w:t>pirkimo organizatorius</w:t>
      </w:r>
      <w:r w:rsidR="005757F5" w:rsidRPr="00A02F54">
        <w:rPr>
          <w:color w:val="000000" w:themeColor="text1"/>
          <w:sz w:val="24"/>
          <w:szCs w:val="24"/>
          <w:lang w:val="lt-LT"/>
        </w:rPr>
        <w:t xml:space="preserve"> – perkančiosios organizacijos</w:t>
      </w:r>
      <w:r w:rsidRPr="00A02F54">
        <w:rPr>
          <w:color w:val="000000" w:themeColor="text1"/>
          <w:sz w:val="24"/>
          <w:szCs w:val="24"/>
          <w:lang w:val="lt-LT"/>
        </w:rPr>
        <w:t xml:space="preserve"> pirmininko (toliau</w:t>
      </w:r>
      <w:r w:rsidRPr="00A02F54">
        <w:rPr>
          <w:b/>
          <w:color w:val="000000" w:themeColor="text1"/>
          <w:sz w:val="24"/>
          <w:szCs w:val="24"/>
          <w:lang w:val="lt-LT"/>
        </w:rPr>
        <w:t xml:space="preserve"> </w:t>
      </w:r>
      <w:r w:rsidRPr="00A02F54">
        <w:rPr>
          <w:color w:val="000000" w:themeColor="text1"/>
          <w:sz w:val="24"/>
          <w:szCs w:val="24"/>
          <w:lang w:val="lt-LT"/>
        </w:rPr>
        <w:t xml:space="preserve">– Pirmininkas) </w:t>
      </w:r>
      <w:r w:rsidR="005757F5" w:rsidRPr="00A02F54">
        <w:rPr>
          <w:color w:val="000000" w:themeColor="text1"/>
          <w:sz w:val="24"/>
          <w:szCs w:val="24"/>
          <w:lang w:val="lt-LT"/>
        </w:rPr>
        <w:t xml:space="preserve">įsakymu </w:t>
      </w:r>
      <w:r w:rsidRPr="00A02F54">
        <w:rPr>
          <w:color w:val="000000" w:themeColor="text1"/>
          <w:sz w:val="24"/>
          <w:szCs w:val="24"/>
          <w:lang w:val="lt-LT"/>
        </w:rPr>
        <w:t>paskirtas</w:t>
      </w:r>
      <w:r w:rsidRPr="00A02F54">
        <w:rPr>
          <w:i/>
          <w:iCs/>
          <w:color w:val="000000" w:themeColor="text1"/>
          <w:sz w:val="24"/>
          <w:szCs w:val="24"/>
          <w:lang w:val="lt-LT"/>
        </w:rPr>
        <w:t xml:space="preserve"> </w:t>
      </w:r>
      <w:r w:rsidR="005757F5" w:rsidRPr="00A02F54">
        <w:rPr>
          <w:color w:val="000000" w:themeColor="text1"/>
          <w:sz w:val="24"/>
          <w:szCs w:val="24"/>
          <w:lang w:val="lt-LT"/>
        </w:rPr>
        <w:t>asmuo</w:t>
      </w:r>
      <w:r w:rsidRPr="00A02F54">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A02F54">
        <w:rPr>
          <w:color w:val="000000" w:themeColor="text1"/>
          <w:sz w:val="24"/>
          <w:szCs w:val="24"/>
          <w:lang w:val="lt-LT"/>
        </w:rPr>
        <w:t>K</w:t>
      </w:r>
      <w:r w:rsidRPr="00A02F54">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w:t>
      </w:r>
      <w:r w:rsidR="00D564AA" w:rsidRPr="00A02F54">
        <w:rPr>
          <w:b/>
          <w:caps/>
          <w:color w:val="000000" w:themeColor="text1"/>
          <w:sz w:val="24"/>
          <w:szCs w:val="24"/>
          <w:lang w:val="lt-LT"/>
        </w:rPr>
        <w:t xml:space="preserve"> </w:t>
      </w:r>
      <w:r w:rsidR="00D564AA" w:rsidRPr="00A02F54">
        <w:rPr>
          <w:color w:val="000000" w:themeColor="text1"/>
          <w:sz w:val="24"/>
          <w:szCs w:val="24"/>
          <w:lang w:val="lt-LT"/>
        </w:rPr>
        <w:t>supaprastinto pirkimo būdas, kai kiekvienas suinteresuotas tiekėjas gali pateikti pasiūlymą;</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11. Taisyklėse vartojamos kitos sąvokos nustatytos Viešųjų pirkimų įstatyme.</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 xml:space="preserve">12. Supaprastintus pirkimus vykdo Pirmininko įsakymu, vadovaujantis Viešųjų pirkimų 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ir 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13. Mažos vertės pirkimus vykdo pirkimų organizatorius, kai:</w:t>
      </w:r>
    </w:p>
    <w:p w:rsidR="00E051ED" w:rsidRPr="006D69E3" w:rsidRDefault="00E051ED" w:rsidP="00E051ED">
      <w:pPr>
        <w:pStyle w:val="prastasistinklapis"/>
        <w:spacing w:before="0" w:beforeAutospacing="0" w:after="0" w:afterAutospacing="0"/>
        <w:ind w:firstLine="720"/>
        <w:jc w:val="both"/>
      </w:pPr>
      <w:r w:rsidRPr="006D69E3">
        <w:t>13.1. prekių ir paslaugų pirkimo sutarties vertė mažesnė kaip 100 tūkst. Lt be pridėtinės vertės mokesčio;</w:t>
      </w:r>
    </w:p>
    <w:p w:rsidR="00FD63EE" w:rsidRPr="00023DA7" w:rsidRDefault="00E051ED" w:rsidP="00E051ED">
      <w:pPr>
        <w:pStyle w:val="prastasistinklapis"/>
        <w:spacing w:before="0" w:beforeAutospacing="0" w:after="0" w:afterAutospacing="0"/>
        <w:ind w:firstLine="720"/>
        <w:jc w:val="both"/>
      </w:pPr>
      <w:r w:rsidRPr="006D69E3">
        <w:t>13.2. darbų pirkimo sutarties vertė mažesnė kaip 500 tūkst. Lt be pridėtinės vertės mokesčio</w:t>
      </w:r>
      <w:r w:rsidRPr="00160082">
        <w:t xml:space="preserve"> </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14.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15.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w:t>
      </w:r>
      <w:r w:rsidRPr="00023DA7">
        <w:rPr>
          <w:sz w:val="24"/>
          <w:szCs w:val="24"/>
          <w:lang w:val="lt-LT"/>
        </w:rPr>
        <w:lastRenderedPageBreak/>
        <w:t xml:space="preserve">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 xml:space="preserve">16. Supaprastintus pirkimus vykdantys komisijos nariai ir pirkimo organizatorius turi būti pasirašę nešališkumo deklaraciją </w:t>
      </w:r>
      <w:r w:rsidR="00213F72">
        <w:rPr>
          <w:rFonts w:ascii="Times New Roman" w:hAnsi="Times New Roman"/>
          <w:sz w:val="24"/>
          <w:szCs w:val="24"/>
          <w:lang w:val="lt-LT"/>
        </w:rPr>
        <w:t xml:space="preserve"> (preidas Nr. 1) ir konfidencialumo pasižadėjimą (priedas Nr. 2).</w:t>
      </w:r>
      <w:r w:rsidR="00171D73">
        <w:rPr>
          <w:rFonts w:ascii="Times New Roman" w:hAnsi="Times New Roman"/>
          <w:sz w:val="24"/>
          <w:szCs w:val="24"/>
          <w:lang w:val="lt-LT"/>
        </w:rPr>
        <w:t xml:space="preserve"> </w:t>
      </w:r>
    </w:p>
    <w:p w:rsidR="00FD63EE" w:rsidRPr="00023DA7" w:rsidRDefault="00FD63EE" w:rsidP="00FD63EE">
      <w:pPr>
        <w:tabs>
          <w:tab w:val="left" w:pos="540"/>
        </w:tabs>
        <w:ind w:firstLine="720"/>
        <w:jc w:val="both"/>
        <w:rPr>
          <w:sz w:val="24"/>
          <w:szCs w:val="24"/>
          <w:lang w:val="lt-LT"/>
        </w:rPr>
      </w:pPr>
      <w:r w:rsidRPr="00023DA7">
        <w:rPr>
          <w:sz w:val="24"/>
          <w:szCs w:val="24"/>
          <w:lang w:val="lt-LT"/>
        </w:rPr>
        <w:t>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FD63EE" w:rsidP="00FD63EE">
      <w:pPr>
        <w:ind w:firstLine="720"/>
        <w:jc w:val="both"/>
        <w:rPr>
          <w:sz w:val="24"/>
          <w:szCs w:val="24"/>
          <w:lang w:val="lt-LT"/>
        </w:rPr>
      </w:pPr>
      <w:r w:rsidRPr="00023DA7">
        <w:rPr>
          <w:caps/>
          <w:sz w:val="24"/>
          <w:szCs w:val="24"/>
          <w:lang w:val="lt-LT"/>
        </w:rPr>
        <w:t xml:space="preserve">19. </w:t>
      </w:r>
      <w:r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Pr="00023DA7" w:rsidRDefault="00FD63EE" w:rsidP="00FD63EE">
      <w:pPr>
        <w:pStyle w:val="Turinys"/>
      </w:pPr>
      <w:bookmarkStart w:id="1" w:name="_Toc209231258"/>
      <w:r w:rsidRPr="00023DA7">
        <w:t>III. SUPAPRASTINTŲ PIRKIMŲ SKELBIMAS</w:t>
      </w:r>
      <w:bookmarkEnd w:id="1"/>
    </w:p>
    <w:p w:rsidR="00FD63EE" w:rsidRPr="00023DA7" w:rsidRDefault="00FD63EE" w:rsidP="00FD63EE">
      <w:pPr>
        <w:ind w:firstLine="720"/>
        <w:jc w:val="both"/>
        <w:rPr>
          <w:sz w:val="24"/>
          <w:szCs w:val="24"/>
          <w:lang w:val="lt-LT"/>
        </w:rPr>
      </w:pPr>
    </w:p>
    <w:p w:rsidR="00FD63EE" w:rsidRPr="00023DA7" w:rsidRDefault="00FD63EE" w:rsidP="00FD63EE">
      <w:pPr>
        <w:ind w:firstLine="720"/>
        <w:jc w:val="both"/>
        <w:rPr>
          <w:sz w:val="24"/>
          <w:szCs w:val="24"/>
          <w:lang w:val="lt-LT"/>
        </w:rPr>
      </w:pPr>
      <w:r w:rsidRPr="00023DA7">
        <w:rPr>
          <w:sz w:val="24"/>
          <w:szCs w:val="24"/>
          <w:lang w:val="lt-LT"/>
        </w:rPr>
        <w:t>20. Perkančioji organizacija skelbia apie kiekvieną supaprastintą pirkimą Viešųjų pirkimų įstatymo nustatyta tvarka, išskyrus supaprastintus pirkimus, atliekamus apklausos būdu šių Taisyklių nustatytais atvejais.</w:t>
      </w:r>
    </w:p>
    <w:p w:rsidR="00FD63EE" w:rsidRPr="00023DA7" w:rsidRDefault="00FD63EE" w:rsidP="00FD63EE">
      <w:pPr>
        <w:ind w:firstLine="720"/>
        <w:jc w:val="both"/>
        <w:rPr>
          <w:sz w:val="24"/>
          <w:szCs w:val="24"/>
          <w:lang w:val="lt-LT"/>
        </w:rPr>
      </w:pPr>
      <w:r w:rsidRPr="00023DA7">
        <w:rPr>
          <w:sz w:val="24"/>
          <w:szCs w:val="24"/>
          <w:lang w:val="lt-LT"/>
        </w:rPr>
        <w:t>21. Perkančioji organizacija, priėmusi sprendimą pirkti prekes, paslaugas ar darbus neskelbdama apie pirkimą, privalo paskelbti informacinį pranešimą, kai:</w:t>
      </w:r>
    </w:p>
    <w:p w:rsidR="00FD63EE" w:rsidRPr="00023DA7" w:rsidRDefault="00FD63EE" w:rsidP="00FD63EE">
      <w:pPr>
        <w:ind w:firstLine="720"/>
        <w:jc w:val="both"/>
        <w:rPr>
          <w:sz w:val="24"/>
          <w:szCs w:val="24"/>
          <w:lang w:val="lt-LT"/>
        </w:rPr>
      </w:pPr>
      <w:r w:rsidRPr="00023DA7">
        <w:rPr>
          <w:sz w:val="24"/>
          <w:szCs w:val="24"/>
          <w:lang w:val="lt-LT"/>
        </w:rPr>
        <w:t>21.1. pirkimas, apie kurį buvo skelbta, neįvyko, nes nebuvo gauta paraiškų ar pasiūlymų;</w:t>
      </w:r>
    </w:p>
    <w:p w:rsidR="00FD63EE" w:rsidRDefault="00FD63EE" w:rsidP="00FD63EE">
      <w:pPr>
        <w:ind w:firstLine="720"/>
        <w:jc w:val="both"/>
        <w:rPr>
          <w:sz w:val="24"/>
          <w:szCs w:val="24"/>
          <w:lang w:val="lt-LT"/>
        </w:rPr>
      </w:pPr>
      <w:r w:rsidRPr="00023DA7">
        <w:rPr>
          <w:sz w:val="24"/>
          <w:szCs w:val="24"/>
          <w:lang w:val="lt-LT"/>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FD63EE" w:rsidP="00FD63EE">
      <w:pPr>
        <w:pStyle w:val="Antrat3"/>
        <w:numPr>
          <w:ilvl w:val="0"/>
          <w:numId w:val="0"/>
        </w:numPr>
        <w:spacing w:before="0"/>
        <w:ind w:firstLine="720"/>
        <w:rPr>
          <w:szCs w:val="24"/>
        </w:rPr>
      </w:pPr>
      <w:r w:rsidRPr="00023DA7">
        <w:rPr>
          <w:szCs w:val="24"/>
        </w:rPr>
        <w:t>21.</w:t>
      </w:r>
      <w:r w:rsidR="006F27EB">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6</w:t>
      </w:r>
      <w:r w:rsidRPr="00023DA7">
        <w:rPr>
          <w:sz w:val="24"/>
          <w:szCs w:val="24"/>
          <w:lang w:val="lt-LT"/>
        </w:rPr>
        <w:t>. prekių biržoje perkamos kotiruojamos prekės;</w:t>
      </w:r>
    </w:p>
    <w:p w:rsidR="00FD63EE" w:rsidRPr="00023DA7" w:rsidRDefault="00FD63EE" w:rsidP="00FD63EE">
      <w:pPr>
        <w:ind w:firstLine="720"/>
        <w:jc w:val="both"/>
        <w:rPr>
          <w:sz w:val="24"/>
          <w:szCs w:val="24"/>
          <w:lang w:val="lt-LT"/>
        </w:rPr>
      </w:pPr>
      <w:r w:rsidRPr="00023DA7">
        <w:rPr>
          <w:sz w:val="24"/>
          <w:szCs w:val="24"/>
          <w:lang w:val="lt-LT"/>
        </w:rPr>
        <w:t>21.7. ypač palankiomis sąlygomis perkamos prekės iš bankrutuojančių, likviduojamų ar restruktūrizuojamų ūkio subjektų;</w:t>
      </w:r>
    </w:p>
    <w:p w:rsidR="00FD63EE" w:rsidRPr="00023DA7" w:rsidRDefault="00FD63EE" w:rsidP="00FD63EE">
      <w:pPr>
        <w:ind w:firstLine="720"/>
        <w:jc w:val="both"/>
        <w:rPr>
          <w:sz w:val="24"/>
          <w:szCs w:val="24"/>
          <w:lang w:val="lt-LT"/>
        </w:rPr>
      </w:pPr>
      <w:r w:rsidRPr="00023DA7">
        <w:rPr>
          <w:sz w:val="24"/>
          <w:szCs w:val="24"/>
          <w:lang w:val="lt-LT"/>
        </w:rPr>
        <w:t>21.8. prekės perkamos iš valstybės rezervo;</w:t>
      </w:r>
    </w:p>
    <w:p w:rsidR="00FD63EE" w:rsidRDefault="00FD63EE" w:rsidP="00A20357">
      <w:pPr>
        <w:tabs>
          <w:tab w:val="left" w:pos="1260"/>
        </w:tabs>
        <w:ind w:firstLine="720"/>
        <w:jc w:val="both"/>
        <w:rPr>
          <w:sz w:val="24"/>
          <w:szCs w:val="24"/>
          <w:lang w:val="lt-LT"/>
        </w:rPr>
      </w:pPr>
      <w:r w:rsidRPr="00023DA7">
        <w:rPr>
          <w:sz w:val="24"/>
          <w:szCs w:val="24"/>
          <w:lang w:val="lt-LT"/>
        </w:rPr>
        <w:t>21.9.</w:t>
      </w:r>
      <w:r w:rsidR="00A20357">
        <w:rPr>
          <w:sz w:val="24"/>
          <w:szCs w:val="24"/>
          <w:lang w:val="lt-LT"/>
        </w:rPr>
        <w:t xml:space="preserve"> </w:t>
      </w:r>
      <w:r w:rsidRPr="00023DA7">
        <w:rPr>
          <w:sz w:val="24"/>
          <w:szCs w:val="24"/>
          <w:lang w:val="lt-LT"/>
        </w:rPr>
        <w:t>perkamos licencijos naudotis bibliotekiniais dokumentais ar duomenų (informacinėmis) bazėmis;</w:t>
      </w:r>
    </w:p>
    <w:p w:rsidR="00FD63EE" w:rsidRDefault="00FD63EE" w:rsidP="00FD63EE">
      <w:pPr>
        <w:ind w:firstLine="720"/>
        <w:jc w:val="both"/>
        <w:rPr>
          <w:sz w:val="24"/>
          <w:szCs w:val="24"/>
          <w:lang w:val="lt-LT"/>
        </w:rPr>
      </w:pPr>
      <w:r w:rsidRPr="00023DA7">
        <w:rPr>
          <w:sz w:val="24"/>
          <w:szCs w:val="24"/>
          <w:lang w:val="lt-LT"/>
        </w:rPr>
        <w:t xml:space="preserve">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w:t>
      </w:r>
      <w:r w:rsidRPr="00023DA7">
        <w:rPr>
          <w:sz w:val="24"/>
          <w:szCs w:val="24"/>
          <w:lang w:val="lt-LT"/>
        </w:rPr>
        <w:lastRenderedPageBreak/>
        <w:t>neturi viršyti 30 procentų pradinės pirkimo sutarties kainos.</w:t>
      </w:r>
    </w:p>
    <w:p w:rsidR="00FD63EE" w:rsidRPr="00023DA7" w:rsidRDefault="00FD63EE" w:rsidP="00FD63EE">
      <w:pPr>
        <w:ind w:firstLine="720"/>
        <w:jc w:val="both"/>
        <w:rPr>
          <w:sz w:val="24"/>
          <w:szCs w:val="24"/>
          <w:lang w:val="lt-LT"/>
        </w:rPr>
      </w:pPr>
      <w:r w:rsidRPr="00023DA7">
        <w:rPr>
          <w:sz w:val="24"/>
          <w:szCs w:val="24"/>
          <w:lang w:val="lt-LT"/>
        </w:rPr>
        <w:t>22.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FD63EE" w:rsidRPr="00023DA7" w:rsidRDefault="00FD63EE" w:rsidP="00FD63EE">
      <w:pPr>
        <w:ind w:firstLine="720"/>
        <w:jc w:val="both"/>
        <w:rPr>
          <w:sz w:val="24"/>
          <w:szCs w:val="24"/>
          <w:lang w:val="lt-LT"/>
        </w:rPr>
      </w:pPr>
      <w:r w:rsidRPr="00023DA7">
        <w:rPr>
          <w:sz w:val="24"/>
          <w:szCs w:val="24"/>
          <w:lang w:val="lt-LT"/>
        </w:rPr>
        <w:t xml:space="preserve">23. Perkančioji organizacija apie supaprastintus pirkimus, atliekamus apklausos būdu, neskelbia, kai: </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FD63EE" w:rsidRPr="00023DA7" w:rsidRDefault="005C34A1" w:rsidP="00FD63EE">
      <w:pPr>
        <w:pStyle w:val="Antrat3"/>
        <w:numPr>
          <w:ilvl w:val="0"/>
          <w:numId w:val="0"/>
        </w:numPr>
        <w:spacing w:before="0"/>
        <w:ind w:firstLine="720"/>
        <w:rPr>
          <w:szCs w:val="24"/>
        </w:rPr>
      </w:pPr>
      <w:r w:rsidRPr="00023DA7">
        <w:rPr>
          <w:szCs w:val="24"/>
        </w:rPr>
        <w:t>23</w:t>
      </w:r>
      <w:r w:rsidR="00FD63EE" w:rsidRPr="00023DA7">
        <w:rPr>
          <w:szCs w:val="24"/>
        </w:rPr>
        <w:t>.2. atliekami mažos vertės pirkimai;</w:t>
      </w:r>
    </w:p>
    <w:p w:rsidR="00FD63EE" w:rsidRPr="00023DA7" w:rsidRDefault="005C34A1" w:rsidP="00FD63EE">
      <w:pPr>
        <w:pStyle w:val="Antrat3"/>
        <w:numPr>
          <w:ilvl w:val="0"/>
          <w:numId w:val="0"/>
        </w:numPr>
        <w:spacing w:before="0"/>
        <w:ind w:firstLine="720"/>
        <w:rPr>
          <w:szCs w:val="24"/>
        </w:rPr>
      </w:pPr>
      <w:r w:rsidRPr="00023DA7">
        <w:rPr>
          <w:szCs w:val="24"/>
        </w:rPr>
        <w:t>23</w:t>
      </w:r>
      <w:r w:rsidR="00FD63EE"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E051ED">
      <w:pPr>
        <w:pStyle w:val="Antrat3"/>
        <w:numPr>
          <w:ilvl w:val="0"/>
          <w:numId w:val="0"/>
        </w:numPr>
        <w:spacing w:before="0"/>
        <w:ind w:firstLine="720"/>
        <w:rPr>
          <w:szCs w:val="24"/>
        </w:rPr>
      </w:pPr>
      <w:r w:rsidRPr="00023DA7">
        <w:rPr>
          <w:szCs w:val="24"/>
        </w:rPr>
        <w:t>23</w:t>
      </w:r>
      <w:r w:rsidR="00FD63EE" w:rsidRPr="00023DA7">
        <w:rPr>
          <w:szCs w:val="24"/>
        </w:rPr>
        <w:t>.</w:t>
      </w:r>
      <w:r w:rsidR="00FD63EE" w:rsidRPr="006D69E3">
        <w:rPr>
          <w:szCs w:val="24"/>
        </w:rPr>
        <w:t>4</w:t>
      </w:r>
      <w:r w:rsidR="006D69E3" w:rsidRPr="006D69E3">
        <w:rPr>
          <w:szCs w:val="24"/>
        </w:rPr>
        <w:t>.</w:t>
      </w:r>
      <w:r w:rsidR="00E051ED"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.5. prekės ir paslaugos yra perkamos naudojant reprezentacinėms išlaidoms skirtas lėšas;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.6.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.7. perkamos teisėjų, prokurorų, profesinės karo tarnybos karių, 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.9.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FD63EE">
      <w:pPr>
        <w:pStyle w:val="Turinys"/>
      </w:pPr>
      <w:bookmarkStart w:id="2" w:name="_Toc209231259"/>
      <w:r w:rsidRPr="00023DA7">
        <w:t>IV. PIRKIMO DOKUMENTŲ RENGIMAS, PAAIŠKINIMAI, TEIKIMAS</w:t>
      </w:r>
      <w:bookmarkEnd w:id="2"/>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24</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5C34A1" w:rsidP="00FD63EE">
      <w:pPr>
        <w:ind w:firstLine="720"/>
        <w:jc w:val="both"/>
        <w:rPr>
          <w:sz w:val="24"/>
          <w:szCs w:val="24"/>
          <w:lang w:val="lt-LT"/>
        </w:rPr>
      </w:pPr>
      <w:r w:rsidRPr="00023DA7">
        <w:rPr>
          <w:sz w:val="24"/>
          <w:szCs w:val="24"/>
          <w:lang w:val="lt-LT"/>
        </w:rPr>
        <w:t>25</w:t>
      </w:r>
      <w:r w:rsidR="00FD63EE" w:rsidRPr="00023DA7">
        <w:rPr>
          <w:sz w:val="24"/>
          <w:szCs w:val="24"/>
          <w:lang w:val="lt-LT"/>
        </w:rPr>
        <w:t>. Pirkimo dokumentai gali būti nerengiami, kai apklausa vykdoma žodžiu.</w:t>
      </w:r>
    </w:p>
    <w:p w:rsidR="00FD63EE" w:rsidRPr="00023DA7" w:rsidRDefault="005C34A1" w:rsidP="00FD63EE">
      <w:pPr>
        <w:ind w:firstLine="720"/>
        <w:jc w:val="both"/>
        <w:rPr>
          <w:sz w:val="24"/>
          <w:szCs w:val="24"/>
          <w:lang w:val="lt-LT"/>
        </w:rPr>
      </w:pPr>
      <w:r w:rsidRPr="00023DA7">
        <w:rPr>
          <w:sz w:val="24"/>
          <w:szCs w:val="24"/>
          <w:lang w:val="lt-LT"/>
        </w:rPr>
        <w:t>26</w:t>
      </w:r>
      <w:r w:rsidR="00FD63EE" w:rsidRPr="00023DA7">
        <w:rPr>
          <w:sz w:val="24"/>
          <w:szCs w:val="24"/>
          <w:lang w:val="lt-LT"/>
        </w:rPr>
        <w:t>. Pirkimo dokumentai rengiami lietuvių kalba. Papildomai pirkimo dokumentai gali būti rengiami ir kitomis kalbomis.</w:t>
      </w:r>
    </w:p>
    <w:p w:rsidR="00FD63EE" w:rsidRPr="00023DA7" w:rsidRDefault="005C34A1" w:rsidP="00FD63EE">
      <w:pPr>
        <w:ind w:firstLine="720"/>
        <w:jc w:val="both"/>
        <w:rPr>
          <w:b/>
          <w:sz w:val="24"/>
          <w:szCs w:val="24"/>
          <w:lang w:val="lt-LT"/>
        </w:rPr>
      </w:pPr>
      <w:r w:rsidRPr="00023DA7">
        <w:rPr>
          <w:sz w:val="24"/>
          <w:szCs w:val="24"/>
          <w:lang w:val="lt-LT"/>
        </w:rPr>
        <w:t>27</w:t>
      </w:r>
      <w:r w:rsidR="00FD63EE" w:rsidRPr="00023DA7">
        <w:rPr>
          <w:sz w:val="24"/>
          <w:szCs w:val="24"/>
          <w:lang w:val="lt-LT"/>
        </w:rPr>
        <w:t>. Pirkimo dokumentai turi būti tikslūs, aiškūs, be dviprasmybių, kad tiekėjai galėtų pateikti pasiūlymus, o perkančioji organizacija nupirkti tai, ko reikia.</w:t>
      </w:r>
    </w:p>
    <w:p w:rsidR="00FD63EE" w:rsidRPr="00023DA7" w:rsidRDefault="005C34A1" w:rsidP="00FD63EE">
      <w:pPr>
        <w:ind w:firstLine="720"/>
        <w:jc w:val="both"/>
        <w:rPr>
          <w:sz w:val="24"/>
          <w:szCs w:val="24"/>
          <w:lang w:val="lt-LT"/>
        </w:rPr>
      </w:pPr>
      <w:r w:rsidRPr="00023DA7">
        <w:rPr>
          <w:sz w:val="24"/>
          <w:szCs w:val="24"/>
          <w:lang w:val="lt-LT"/>
        </w:rPr>
        <w:lastRenderedPageBreak/>
        <w:t>28</w:t>
      </w:r>
      <w:r w:rsidR="00FD63EE" w:rsidRPr="00023DA7">
        <w:rPr>
          <w:sz w:val="24"/>
          <w:szCs w:val="24"/>
          <w:lang w:val="lt-LT"/>
        </w:rPr>
        <w:t>. Pirkimo dokumentuose nustatyti reikalavimai negali dirbtinai riboti tiekėjų galimybių dalyvauti supaprastintame pirkime ar sudaryti sąlygas dalyvauti tik konkretiems tiekėjams.</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 Pirkimo dokumentuose, atsižvelgiant į pasirinktą supaprastinto pirkimo būdą, pateikiama ši informacija: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 nuoroda į perkančiosios organizacijos supaprastintų pirkimų taisykles, kuriomis vadovaujantis vykdomas supaprastintas pirkimas (šių taisyklių pavadinimas, patvirtinimo data, visų keitimų datos);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 perkančiosios organizacijos darbuotojų, kurie įgalioti palaikyti ryšį su tiekėjais pareigos, vardai, pavardės, adresai, telefonų ir faksų numeriai;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.3. pasiūlymų, (toliau šiame punkte – pasiūlymų) ir (ar) paraiškų pateikimo terminas (data, valanda, minutė) ir vieta;</w:t>
      </w:r>
    </w:p>
    <w:p w:rsidR="00FD63EE" w:rsidRPr="00023DA7" w:rsidRDefault="005C34A1" w:rsidP="00FD63EE">
      <w:pPr>
        <w:pStyle w:val="Komentarotekstas"/>
        <w:ind w:firstLine="720"/>
        <w:jc w:val="both"/>
        <w:rPr>
          <w:sz w:val="24"/>
          <w:szCs w:val="24"/>
        </w:rPr>
      </w:pPr>
      <w:r w:rsidRPr="00023DA7">
        <w:rPr>
          <w:sz w:val="24"/>
          <w:szCs w:val="24"/>
        </w:rPr>
        <w:t>29</w:t>
      </w:r>
      <w:r w:rsidR="00FD63EE" w:rsidRPr="00023DA7">
        <w:rPr>
          <w:sz w:val="24"/>
          <w:szCs w:val="24"/>
        </w:rPr>
        <w:t xml:space="preserve">.4.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.5. pasiūlymo galiojimo terminas;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.6. prekių, paslaugų, darbų ar projekto pavadinimas, kiekis (apimtis), prekių tiekimo, paslaugų teikimo ar darbų atlikimo terminai;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.7. techninė specifikacija;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.9. informacija, ar leidžiama pateikti alternatyvius pasiūlymus, šių pasiūlymų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.10. jeigu numatoma tikrinti kvalifikaciją, tiekėjų kvalifikacijos reikalavimai, tarp jų ir reikalavimai atskiriems bendrą paraišką ar pasiūlymą pateikiantiems tiekėjams;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 xml:space="preserve">.11. jeigu numatoma riboti tiekėjų skaičių – kvalifikacinės atrankos kriterijai ir tvarka, mažiausias kandidatų, kuriuos perkančioji organizacija atrinks ir pakvies teikti pasiūlymus, skaičius;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.12. dokumentų sąrašas ir informacija, kurią turi pateikti tiekėjai, siekiantys įrodyti, kad jų kvalifikacija atitinka keliamus reikalavimus;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.13. informacija, kaip turi būti apskaičiuota ir išreikšta pasiūlymuose nurodoma kaina;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.15. kur ir kada (diena, valanda ir minutė) bus atplėšiami vokai ar susipažįstama su elektroninėmis priemonėmis pateiktais pasiūlymais (toliau vadinama vokų su pasiūlymais atplėšimu);</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.16. vokų su pasiūlymais atplėšimo ir pasiūlymų nagrinėjimo procedūros, taip pat informacija, ar tiekėjams leidžiama dalyvauti vokų su pasiūlymais atplėšimo procedūroje;</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 xml:space="preserve">.19. jei reikalaujama, pasiūlymų galiojimo užtikrinimo ir (ar) pirkimo sutarties įvykdymo </w:t>
      </w:r>
      <w:r w:rsidR="00FD63EE" w:rsidRPr="00023DA7">
        <w:rPr>
          <w:sz w:val="24"/>
          <w:szCs w:val="24"/>
          <w:lang w:val="lt-LT"/>
        </w:rPr>
        <w:lastRenderedPageBreak/>
        <w:t>užtikrinimo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.20. jei perkančioji organizacija numato reikalavimą, kad ūkio subjektų grupė, kurios pasiūlymas bus pripažintas geriausiu, įgytų tam tikrą teisinę formą, teisinės formos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.21. būdai, kuriais tiekėjai gali prašyti pirkimo dokumentų paaiškinimų;</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.22. pasiūlymų keitimo ir atšaukimo tvarka;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.24. terminas, iki kada nelaimėję projektai turi būti grąžinti projekto konkurso dalyviams;</w:t>
      </w:r>
    </w:p>
    <w:p w:rsidR="00FD63EE" w:rsidRDefault="005556C9"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.25. gali būti reikalaujama, kad tiekėjas savo pasiūlyme nurodytų, kokius subrangovus jis ketina pasitelkti ir kokiai pirkimo daliai atlikti;</w:t>
      </w:r>
    </w:p>
    <w:p w:rsidR="00482FA2" w:rsidRPr="00BF049A" w:rsidRDefault="00482FA2" w:rsidP="00FD63EE">
      <w:pPr>
        <w:tabs>
          <w:tab w:val="left" w:pos="900"/>
        </w:tabs>
        <w:ind w:firstLine="720"/>
        <w:jc w:val="both"/>
        <w:rPr>
          <w:sz w:val="24"/>
          <w:szCs w:val="24"/>
          <w:lang w:val="lt-LT"/>
        </w:rPr>
      </w:pPr>
      <w:r w:rsidRPr="00BF049A">
        <w:rPr>
          <w:sz w:val="24"/>
          <w:szCs w:val="24"/>
          <w:lang w:val="lt-LT"/>
        </w:rPr>
        <w:t>29.26. informaciją apie pirkimų sutarties atidėjimo termino taikymą, ginčų nagrinėjimo tvarką;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482FA2">
        <w:rPr>
          <w:sz w:val="24"/>
          <w:szCs w:val="24"/>
          <w:lang w:val="lt-LT"/>
        </w:rPr>
        <w:t>.27</w:t>
      </w:r>
      <w:r w:rsidR="00FD63EE" w:rsidRPr="00023DA7">
        <w:rPr>
          <w:sz w:val="24"/>
          <w:szCs w:val="24"/>
          <w:lang w:val="lt-LT"/>
        </w:rPr>
        <w:t>. kita reikalinga informacija apie pirkimo sąlygas ir procedūras.</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0</w:t>
      </w:r>
      <w:r w:rsidRPr="00023DA7">
        <w:rPr>
          <w:sz w:val="24"/>
          <w:szCs w:val="24"/>
          <w:lang w:val="lt-LT"/>
        </w:rPr>
        <w:t>. Pirkimo dokumentų sudėtinė dalis yra skelbimas apie supaprastintą pirkimą. Skelbime esanti informacija vėliau papildomai gali būti neteikiama.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1</w:t>
      </w:r>
      <w:r w:rsidRPr="00023DA7">
        <w:rPr>
          <w:sz w:val="24"/>
          <w:szCs w:val="24"/>
          <w:lang w:val="lt-LT"/>
        </w:rPr>
        <w:t>. Mažos vertės pirkimų atveju, taip pat kai apklausos metu pasiūlymą pateikti kviečiamas tik vienas tiekėjas, pirkimo dokumentuose gali būti pateikiama ne visa Taisyklių 36 punkte nurodyta informacija, jeigu perkančioji organizacija mano, kad informacija yra nereikalinga.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2</w:t>
      </w:r>
      <w:r w:rsidRPr="00023DA7">
        <w:rPr>
          <w:sz w:val="24"/>
          <w:szCs w:val="24"/>
          <w:lang w:val="lt-LT"/>
        </w:rPr>
        <w:t>.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FD63EE" w:rsidRPr="008E439D"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33</w:t>
      </w:r>
      <w:r w:rsidR="00FD63EE" w:rsidRPr="008E439D">
        <w:rPr>
          <w:color w:val="000000" w:themeColor="text1"/>
          <w:sz w:val="24"/>
          <w:szCs w:val="24"/>
          <w:lang w:val="lt-LT"/>
        </w:rPr>
        <w:t>. Pirkimo dokumentai tiekėjams turi būti teikiami nuo skelbimo apie pirkimą paskelbimo ar kvietimo išsiuntimo tiekėjams dienos iki pasiūlymo pateikimo termino, nustatyto pirkimo dokumentuose, pabaigos.</w:t>
      </w:r>
      <w:r w:rsidR="00E50126" w:rsidRPr="008E439D">
        <w:rPr>
          <w:rFonts w:ascii="Arial" w:hAnsi="Arial" w:cs="Arial"/>
          <w:color w:val="000000" w:themeColor="text1"/>
          <w:sz w:val="17"/>
          <w:szCs w:val="17"/>
        </w:rPr>
        <w:t xml:space="preserve"> </w:t>
      </w:r>
      <w:proofErr w:type="spellStart"/>
      <w:r w:rsidR="00E50126" w:rsidRPr="008E439D">
        <w:rPr>
          <w:color w:val="000000" w:themeColor="text1"/>
          <w:sz w:val="24"/>
          <w:szCs w:val="24"/>
        </w:rPr>
        <w:t>Perkančioji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kai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turi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perkančioji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o </w:t>
      </w:r>
      <w:proofErr w:type="spellStart"/>
      <w:r w:rsidR="00E50126" w:rsidRPr="008E439D">
        <w:rPr>
          <w:color w:val="000000" w:themeColor="text1"/>
          <w:sz w:val="24"/>
          <w:szCs w:val="24"/>
        </w:rPr>
        <w:t>įgaliotoji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 </w:t>
      </w:r>
      <w:proofErr w:type="spellStart"/>
      <w:r w:rsidR="00E50126" w:rsidRPr="008E439D">
        <w:rPr>
          <w:color w:val="000000" w:themeColor="text1"/>
          <w:sz w:val="24"/>
          <w:szCs w:val="24"/>
        </w:rPr>
        <w:t>ši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privalo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nedelsdama</w:t>
      </w:r>
      <w:proofErr w:type="spellEnd"/>
      <w:r w:rsidR="00E50126" w:rsidRPr="008E439D">
        <w:rPr>
          <w:color w:val="000000" w:themeColor="text1"/>
          <w:sz w:val="24"/>
          <w:szCs w:val="24"/>
        </w:rPr>
        <w:t xml:space="preserve">, bet ne </w:t>
      </w:r>
      <w:proofErr w:type="spellStart"/>
      <w:r w:rsidR="00E50126" w:rsidRPr="008E439D">
        <w:rPr>
          <w:color w:val="000000" w:themeColor="text1"/>
          <w:sz w:val="24"/>
          <w:szCs w:val="24"/>
        </w:rPr>
        <w:t>vėliau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kaip</w:t>
      </w:r>
      <w:proofErr w:type="spellEnd"/>
      <w:r w:rsidR="00E50126" w:rsidRPr="008E439D">
        <w:rPr>
          <w:color w:val="000000" w:themeColor="text1"/>
          <w:sz w:val="24"/>
          <w:szCs w:val="24"/>
        </w:rPr>
        <w:t xml:space="preserve"> per 6 </w:t>
      </w:r>
      <w:proofErr w:type="spellStart"/>
      <w:r w:rsidR="00E50126" w:rsidRPr="008E439D">
        <w:rPr>
          <w:color w:val="000000" w:themeColor="text1"/>
          <w:sz w:val="24"/>
          <w:szCs w:val="24"/>
        </w:rPr>
        <w:t>dienas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nuo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tiekėjo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gavimo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dienos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jei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prašymas</w:t>
      </w:r>
      <w:proofErr w:type="spellEnd"/>
      <w:r w:rsidR="00E50126" w:rsidRPr="008E439D">
        <w:rPr>
          <w:color w:val="000000" w:themeColor="text1"/>
          <w:sz w:val="24"/>
          <w:szCs w:val="24"/>
        </w:rPr>
        <w:t xml:space="preserve"> </w:t>
      </w:r>
      <w:proofErr w:type="spellStart"/>
      <w:proofErr w:type="gramStart"/>
      <w:r w:rsidR="00E50126" w:rsidRPr="008E439D">
        <w:rPr>
          <w:color w:val="000000" w:themeColor="text1"/>
          <w:sz w:val="24"/>
          <w:szCs w:val="24"/>
        </w:rPr>
        <w:t>yra</w:t>
      </w:r>
      <w:proofErr w:type="spellEnd"/>
      <w:r w:rsidR="00E50126" w:rsidRPr="008E439D">
        <w:rPr>
          <w:color w:val="000000" w:themeColor="text1"/>
          <w:sz w:val="24"/>
          <w:szCs w:val="24"/>
        </w:rPr>
        <w:t xml:space="preserve"> </w:t>
      </w:r>
      <w:r w:rsidR="00E50126" w:rsidRPr="008E439D">
        <w:rPr>
          <w:strike/>
          <w:color w:val="000000" w:themeColor="text1"/>
          <w:sz w:val="24"/>
          <w:szCs w:val="24"/>
        </w:rPr>
        <w:t xml:space="preserve"> </w:t>
      </w:r>
      <w:proofErr w:type="spellStart"/>
      <w:r w:rsidR="00E50126" w:rsidRPr="008E439D">
        <w:rPr>
          <w:color w:val="000000" w:themeColor="text1"/>
          <w:sz w:val="24"/>
          <w:szCs w:val="24"/>
        </w:rPr>
        <w:t>gautas</w:t>
      </w:r>
      <w:proofErr w:type="spellEnd"/>
      <w:proofErr w:type="gramEnd"/>
      <w:r w:rsidR="00E50126" w:rsidRPr="008E439D">
        <w:rPr>
          <w:color w:val="000000" w:themeColor="text1"/>
          <w:sz w:val="24"/>
          <w:szCs w:val="24"/>
        </w:rPr>
        <w:t xml:space="preserve"> </w:t>
      </w:r>
      <w:proofErr w:type="spellStart"/>
      <w:r w:rsidR="00E50126" w:rsidRPr="008E439D">
        <w:rPr>
          <w:color w:val="000000" w:themeColor="text1"/>
          <w:sz w:val="24"/>
          <w:szCs w:val="24"/>
        </w:rPr>
        <w:t>likus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pakankamai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laiko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iki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pasiūlymų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termino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pabaigos</w:t>
      </w:r>
      <w:proofErr w:type="spellEnd"/>
      <w:r w:rsidR="00E50126" w:rsidRPr="008E439D">
        <w:rPr>
          <w:color w:val="000000" w:themeColor="text1"/>
          <w:sz w:val="24"/>
          <w:szCs w:val="24"/>
        </w:rPr>
        <w:t xml:space="preserve">. </w:t>
      </w:r>
      <w:proofErr w:type="spellStart"/>
      <w:proofErr w:type="gramStart"/>
      <w:r w:rsidR="00E50126" w:rsidRPr="008E439D">
        <w:rPr>
          <w:color w:val="000000" w:themeColor="text1"/>
          <w:sz w:val="24"/>
          <w:szCs w:val="24"/>
        </w:rPr>
        <w:t>Tiekėjo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papildomi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patikslinimai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paaiškinimai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pataisymai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turi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būti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vėliau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kaip</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likus</w:t>
      </w:r>
      <w:proofErr w:type="spellEnd"/>
      <w:r w:rsidR="00E50126" w:rsidRPr="008E439D">
        <w:rPr>
          <w:color w:val="000000" w:themeColor="text1"/>
          <w:sz w:val="24"/>
          <w:szCs w:val="24"/>
        </w:rPr>
        <w:t xml:space="preserve"> 6 </w:t>
      </w:r>
      <w:proofErr w:type="spellStart"/>
      <w:r w:rsidR="00E50126" w:rsidRPr="008E439D">
        <w:rPr>
          <w:color w:val="000000" w:themeColor="text1"/>
          <w:sz w:val="24"/>
          <w:szCs w:val="24"/>
        </w:rPr>
        <w:t>dienoms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iki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pasiūlymų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termino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pabaigos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jei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paprašyta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laiku</w:t>
      </w:r>
      <w:proofErr w:type="spellEnd"/>
      <w:r w:rsidR="00E50126" w:rsidRPr="008E439D">
        <w:rPr>
          <w:color w:val="000000" w:themeColor="text1"/>
          <w:sz w:val="24"/>
          <w:szCs w:val="24"/>
        </w:rPr>
        <w:t>.</w:t>
      </w:r>
      <w:proofErr w:type="gramEnd"/>
      <w:r w:rsidR="00E50126" w:rsidRPr="008E439D">
        <w:rPr>
          <w:color w:val="000000" w:themeColor="text1"/>
          <w:sz w:val="24"/>
          <w:szCs w:val="24"/>
        </w:rPr>
        <w:t xml:space="preserve"> </w:t>
      </w:r>
      <w:r w:rsidR="00FD63EE" w:rsidRPr="008E439D">
        <w:rPr>
          <w:color w:val="000000" w:themeColor="text1"/>
          <w:sz w:val="24"/>
          <w:szCs w:val="24"/>
          <w:lang w:val="lt-LT"/>
        </w:rPr>
        <w:t xml:space="preserve"> Kai pirkimo dokumentai skelbiami CVP IS, perkančiosios organizacijos ar kitoje interneto svetainėje, papildomai jie gali būti neteikiami.</w:t>
      </w:r>
    </w:p>
    <w:p w:rsidR="00FD63EE" w:rsidRPr="008E439D"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34</w:t>
      </w:r>
      <w:r w:rsidR="00FD63EE" w:rsidRPr="008E439D">
        <w:rPr>
          <w:color w:val="000000" w:themeColor="text1"/>
          <w:sz w:val="24"/>
          <w:szCs w:val="24"/>
          <w:lang w:val="lt-LT"/>
        </w:rPr>
        <w:t>.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D63EE" w:rsidRPr="00023DA7" w:rsidRDefault="005C34A1" w:rsidP="00FD63EE">
      <w:pPr>
        <w:tabs>
          <w:tab w:val="left" w:pos="900"/>
        </w:tabs>
        <w:ind w:firstLine="720"/>
        <w:jc w:val="both"/>
        <w:rPr>
          <w:sz w:val="24"/>
          <w:szCs w:val="24"/>
          <w:lang w:val="lt-LT"/>
        </w:rPr>
      </w:pPr>
      <w:r w:rsidRPr="00023DA7">
        <w:rPr>
          <w:sz w:val="24"/>
          <w:szCs w:val="24"/>
          <w:lang w:val="lt-LT"/>
        </w:rPr>
        <w:t>35</w:t>
      </w:r>
      <w:r w:rsidR="00FD63EE" w:rsidRPr="00023DA7">
        <w:rPr>
          <w:sz w:val="24"/>
          <w:szCs w:val="24"/>
          <w:lang w:val="lt-LT"/>
        </w:rPr>
        <w:t xml:space="preserve">. Jeigu pirkimo dokumentus paaiškinusi (patikslinusi) perkančioji organizacija jų negali pateikti Taisyklių 37 punkte nustatytais terminais, ji privalo perkelti pasiūlymų pateikimo terminą. </w:t>
      </w:r>
      <w:r w:rsidR="00FD63EE" w:rsidRPr="00023DA7">
        <w:rPr>
          <w:sz w:val="24"/>
          <w:szCs w:val="24"/>
          <w:lang w:val="lt-LT"/>
        </w:rPr>
        <w:lastRenderedPageBreak/>
        <w:t>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36</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FD63EE">
      <w:pPr>
        <w:pStyle w:val="Turinys"/>
      </w:pPr>
      <w:bookmarkStart w:id="3" w:name="_Toc209231261"/>
      <w:r w:rsidRPr="00023DA7">
        <w:t>V. TECHNINĖ SPECIFIKACIJA</w:t>
      </w:r>
      <w:bookmarkEnd w:id="3"/>
    </w:p>
    <w:p w:rsidR="00FD63EE" w:rsidRPr="00023DA7" w:rsidRDefault="00FD63EE" w:rsidP="00FD63EE">
      <w:pPr>
        <w:ind w:firstLine="720"/>
        <w:jc w:val="center"/>
        <w:rPr>
          <w:b/>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37</w:t>
      </w:r>
      <w:r w:rsidR="00FD63EE" w:rsidRPr="00023DA7">
        <w:rPr>
          <w:sz w:val="24"/>
          <w:szCs w:val="24"/>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4" w:name="_Toc209231262"/>
      <w:r w:rsidRPr="00023DA7">
        <w:t>VI. TIEKĖJŲ KVALIFIKACIJOS TIKRINIMAS</w:t>
      </w:r>
      <w:bookmarkEnd w:id="4"/>
    </w:p>
    <w:p w:rsidR="00FD63EE" w:rsidRPr="00023DA7" w:rsidRDefault="00FD63EE" w:rsidP="00FD63EE">
      <w:pPr>
        <w:pStyle w:val="prastasistinklapis"/>
        <w:spacing w:before="0" w:beforeAutospacing="0" w:after="0" w:afterAutospacing="0"/>
        <w:ind w:firstLine="720"/>
        <w:jc w:val="center"/>
        <w:rPr>
          <w:b/>
        </w:rPr>
      </w:pPr>
    </w:p>
    <w:p w:rsidR="00FD63EE" w:rsidRPr="00023DA7" w:rsidRDefault="005C34A1" w:rsidP="00FD63EE">
      <w:pPr>
        <w:pStyle w:val="prastasistinklapis"/>
        <w:spacing w:before="0" w:beforeAutospacing="0" w:after="0" w:afterAutospacing="0"/>
        <w:ind w:firstLine="720"/>
        <w:jc w:val="both"/>
      </w:pPr>
      <w:r w:rsidRPr="00023DA7">
        <w:t>38</w:t>
      </w:r>
      <w:r w:rsidR="00FD63EE" w:rsidRPr="00023DA7">
        <w:t xml:space="preserve">.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 xml:space="preserve">. Tiekėjų kvalifikacijos neprivaloma tikrinti, kai: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.4. prekių biržoje perkamos kotiruojamos prekės;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.5. perkami muziejų eksponatai, archyviniai ir bibliotekiniai dokumentai, yra 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.7. prekės perkamos iš valstybės rezervo;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.8. perkamos licencijos naudotis bibliotekiniais dokumentais ar duomenų (informacinėmis) bazėmis;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.10. perkamos teisėjų, prokurorų, profesinės karo tarnybos karių,</w:t>
      </w:r>
      <w:r w:rsidR="00FD63EE" w:rsidRPr="00023DA7">
        <w:rPr>
          <w:b/>
          <w:bCs/>
          <w:sz w:val="24"/>
          <w:szCs w:val="24"/>
          <w:lang w:val="lt-LT"/>
        </w:rPr>
        <w:t xml:space="preserve"> </w:t>
      </w:r>
      <w:r w:rsidR="00FD63EE" w:rsidRPr="00023DA7">
        <w:rPr>
          <w:sz w:val="24"/>
          <w:szCs w:val="24"/>
          <w:lang w:val="lt-LT"/>
        </w:rPr>
        <w:t xml:space="preserve">perkančiosios </w:t>
      </w:r>
      <w:r w:rsidR="00FD63EE" w:rsidRPr="00023DA7">
        <w:rPr>
          <w:sz w:val="24"/>
          <w:szCs w:val="24"/>
          <w:lang w:val="lt-LT"/>
        </w:rPr>
        <w:lastRenderedPageBreak/>
        <w:t>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.12. vykdomi mažos vertės pirkimai;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.13. prekės ir paslaugos yra perkamos naudojant reprezentacinėms išlaidoms skirtas lėšas.</w:t>
      </w:r>
    </w:p>
    <w:p w:rsidR="00FD63EE" w:rsidRPr="00023DA7" w:rsidRDefault="00FD63EE" w:rsidP="00FD63EE">
      <w:pPr>
        <w:pStyle w:val="prastasistinklapis"/>
        <w:spacing w:before="0" w:beforeAutospacing="0" w:after="0" w:afterAutospacing="0"/>
        <w:ind w:firstLine="720"/>
        <w:jc w:val="both"/>
      </w:pPr>
    </w:p>
    <w:p w:rsidR="00FD63EE" w:rsidRPr="00023DA7" w:rsidRDefault="00FD63EE" w:rsidP="00FD63EE">
      <w:pPr>
        <w:pStyle w:val="Turinys"/>
      </w:pPr>
      <w:bookmarkStart w:id="5" w:name="_Toc209231263"/>
      <w:r w:rsidRPr="00023DA7">
        <w:t>VII. PASIŪLYMŲ NAGRINĖJIMAS IR VERTINIMAS</w:t>
      </w:r>
      <w:bookmarkEnd w:id="5"/>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5C34A1" w:rsidP="00FD63EE">
      <w:pPr>
        <w:tabs>
          <w:tab w:val="left" w:pos="900"/>
        </w:tabs>
        <w:ind w:firstLine="720"/>
        <w:jc w:val="both"/>
        <w:rPr>
          <w:i/>
          <w:sz w:val="24"/>
          <w:szCs w:val="24"/>
          <w:lang w:val="lt-LT"/>
        </w:rPr>
      </w:pPr>
      <w:r w:rsidRPr="00023DA7">
        <w:rPr>
          <w:sz w:val="24"/>
          <w:szCs w:val="24"/>
          <w:lang w:val="lt-LT"/>
        </w:rPr>
        <w:t>40</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5C34A1" w:rsidP="00FD63EE">
      <w:pPr>
        <w:ind w:firstLine="720"/>
        <w:jc w:val="both"/>
        <w:rPr>
          <w:sz w:val="24"/>
          <w:szCs w:val="24"/>
          <w:lang w:val="lt-LT"/>
        </w:rPr>
      </w:pPr>
      <w:r w:rsidRPr="00023DA7">
        <w:rPr>
          <w:sz w:val="24"/>
          <w:szCs w:val="24"/>
          <w:lang w:val="lt-LT"/>
        </w:rPr>
        <w:t>41</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5C34A1" w:rsidP="00FD63EE">
      <w:pPr>
        <w:ind w:firstLine="720"/>
        <w:jc w:val="both"/>
        <w:rPr>
          <w:i/>
          <w:sz w:val="24"/>
          <w:szCs w:val="24"/>
          <w:lang w:val="lt-LT"/>
        </w:rPr>
      </w:pPr>
      <w:r w:rsidRPr="00023DA7">
        <w:rPr>
          <w:sz w:val="24"/>
          <w:szCs w:val="24"/>
          <w:lang w:val="lt-LT"/>
        </w:rPr>
        <w:t>42</w:t>
      </w:r>
      <w:r w:rsidR="00FD63EE" w:rsidRPr="00023DA7">
        <w:rPr>
          <w:sz w:val="24"/>
          <w:szCs w:val="24"/>
          <w:lang w:val="lt-LT"/>
        </w:rPr>
        <w:t xml:space="preserve">. Vokai su pasiūlymais atplėšiami Komisijos posėdyje. Posėdis vyksta pirkimo dokumentuose nurodytoje vietoje, prasideda nurodytą dieną, valandą ir minutę. </w:t>
      </w:r>
    </w:p>
    <w:p w:rsidR="00FD63EE" w:rsidRPr="00023DA7" w:rsidRDefault="005C34A1" w:rsidP="00FD63EE">
      <w:pPr>
        <w:ind w:firstLine="720"/>
        <w:jc w:val="both"/>
        <w:rPr>
          <w:sz w:val="24"/>
          <w:szCs w:val="24"/>
          <w:lang w:val="lt-LT"/>
        </w:rPr>
      </w:pPr>
      <w:r w:rsidRPr="00023DA7">
        <w:rPr>
          <w:sz w:val="24"/>
          <w:szCs w:val="24"/>
          <w:lang w:val="lt-LT"/>
        </w:rPr>
        <w:t>43</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5C34A1" w:rsidP="00FD63EE">
      <w:pPr>
        <w:ind w:firstLine="720"/>
        <w:jc w:val="both"/>
        <w:rPr>
          <w:sz w:val="24"/>
          <w:szCs w:val="24"/>
          <w:lang w:val="lt-LT"/>
        </w:rPr>
      </w:pPr>
      <w:r w:rsidRPr="00023DA7">
        <w:rPr>
          <w:sz w:val="24"/>
          <w:szCs w:val="24"/>
          <w:lang w:val="lt-LT"/>
        </w:rPr>
        <w:t>44</w:t>
      </w:r>
      <w:r w:rsidR="00FD63EE" w:rsidRPr="00023DA7">
        <w:rPr>
          <w:sz w:val="24"/>
          <w:szCs w:val="24"/>
          <w:lang w:val="lt-LT"/>
        </w:rPr>
        <w:t xml:space="preserve">. Komisija vokų atplėšimo procedūros rezultatus įformina protokolu. </w:t>
      </w:r>
    </w:p>
    <w:p w:rsidR="00FD63EE" w:rsidRPr="00023DA7" w:rsidRDefault="005C34A1" w:rsidP="00FD63EE">
      <w:pPr>
        <w:ind w:firstLine="720"/>
        <w:jc w:val="both"/>
        <w:rPr>
          <w:sz w:val="24"/>
          <w:szCs w:val="24"/>
          <w:lang w:val="lt-LT"/>
        </w:rPr>
      </w:pPr>
      <w:r w:rsidRPr="00023DA7">
        <w:rPr>
          <w:sz w:val="24"/>
          <w:szCs w:val="24"/>
          <w:lang w:val="lt-LT"/>
        </w:rPr>
        <w:t>45</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5C34A1" w:rsidP="00FD63EE">
      <w:pPr>
        <w:ind w:firstLine="720"/>
        <w:jc w:val="both"/>
        <w:rPr>
          <w:sz w:val="24"/>
          <w:szCs w:val="24"/>
          <w:lang w:val="lt-LT"/>
        </w:rPr>
      </w:pPr>
      <w:r w:rsidRPr="00023DA7">
        <w:rPr>
          <w:sz w:val="24"/>
          <w:szCs w:val="24"/>
          <w:lang w:val="lt-LT"/>
        </w:rPr>
        <w:t>46</w:t>
      </w:r>
      <w:r w:rsidR="00FD63EE" w:rsidRPr="00023DA7">
        <w:rPr>
          <w:sz w:val="24"/>
          <w:szCs w:val="24"/>
          <w:lang w:val="lt-LT"/>
        </w:rPr>
        <w:t>. Pasiūlymai nagrinėjami ir vertinami konfidencialiai, nedalyvaujant pasiūlymus pateikusiems tiekėjams ar jų atstovams.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 Perkančioji organizacija, nagrinėdama pasiūlymus: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.2. tikrina, ar pasiūlymas atitinka pirkimo dokumentuose nustatytus reikalavimus;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.6. tikrina, ar pasiūlytos ne per didelės kainos. </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 Perkančioji organizacija atmeta pasiūlymą, jeigu:</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.1. tiekėjas neatitiko minimalių kvalifikacijos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.3. pasiūlymas neatitiko pirkimo dokumentuose nustatytų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.5. visų tiekėjų, kurių pasiūlymai neatmesti dėl kitų priežasčių, buvo pasiūlytos per didelės, perkančiajai organizacijai nepriimtinos kainos.</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 Dėl </w:t>
      </w:r>
      <w:r w:rsidR="00350DAC" w:rsidRPr="00023DA7">
        <w:rPr>
          <w:sz w:val="24"/>
          <w:szCs w:val="24"/>
          <w:lang w:val="lt-LT"/>
        </w:rPr>
        <w:t>48</w:t>
      </w:r>
      <w:r w:rsidR="00FD63EE" w:rsidRPr="00023DA7">
        <w:rPr>
          <w:sz w:val="24"/>
          <w:szCs w:val="24"/>
          <w:lang w:val="lt-LT"/>
        </w:rPr>
        <w:t xml:space="preserve"> punkte nurodytų priežasčių neatmesti pasiūlymai vertinami remiantis vienu iš šių </w:t>
      </w:r>
      <w:r w:rsidR="00FD63EE" w:rsidRPr="00023DA7">
        <w:rPr>
          <w:sz w:val="24"/>
          <w:szCs w:val="24"/>
          <w:lang w:val="lt-LT"/>
        </w:rPr>
        <w:lastRenderedPageBreak/>
        <w:t>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.2. mažiausios kainos. </w:t>
      </w:r>
    </w:p>
    <w:p w:rsidR="00FD63EE" w:rsidRPr="00A02F54" w:rsidRDefault="005C34A1" w:rsidP="00FD63EE">
      <w:pPr>
        <w:ind w:firstLine="720"/>
        <w:jc w:val="both"/>
        <w:rPr>
          <w:color w:val="000000" w:themeColor="text1"/>
          <w:sz w:val="24"/>
          <w:szCs w:val="24"/>
          <w:lang w:val="lt-LT"/>
        </w:rPr>
      </w:pPr>
      <w:r w:rsidRPr="00BF049A">
        <w:rPr>
          <w:sz w:val="24"/>
          <w:szCs w:val="24"/>
          <w:lang w:val="lt-LT"/>
        </w:rPr>
        <w:t>50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r w:rsidR="00FD63EE" w:rsidRPr="00A02F54">
        <w:rPr>
          <w:color w:val="000000" w:themeColor="text1"/>
          <w:sz w:val="24"/>
          <w:szCs w:val="24"/>
          <w:lang w:val="lt-LT"/>
        </w:rPr>
        <w:t xml:space="preserve"> </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51</w:t>
      </w:r>
      <w:r w:rsidR="00FD63EE" w:rsidRPr="00A02F54">
        <w:rPr>
          <w:color w:val="000000" w:themeColor="text1"/>
          <w:sz w:val="24"/>
          <w:szCs w:val="24"/>
          <w:lang w:val="lt-LT"/>
        </w:rPr>
        <w:t xml:space="preserve">. </w:t>
      </w:r>
      <w:proofErr w:type="spellStart"/>
      <w:r w:rsidR="00113302" w:rsidRPr="00A02F54">
        <w:rPr>
          <w:color w:val="000000" w:themeColor="text1"/>
          <w:sz w:val="24"/>
          <w:szCs w:val="24"/>
        </w:rPr>
        <w:t>Perkančioji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organizacija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suinteresuotiems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kandidatams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suinteresuotiems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dalyviams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išskyrus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atvejus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supaprastinto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vertė</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mažesnė</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kaip</w:t>
      </w:r>
      <w:proofErr w:type="spellEnd"/>
      <w:r w:rsidR="00113302" w:rsidRPr="00A02F54">
        <w:rPr>
          <w:color w:val="000000" w:themeColor="text1"/>
          <w:sz w:val="24"/>
          <w:szCs w:val="24"/>
        </w:rPr>
        <w:t xml:space="preserve"> 10 000 Lt (be </w:t>
      </w:r>
      <w:proofErr w:type="spellStart"/>
      <w:r w:rsidR="00113302" w:rsidRPr="00A02F54">
        <w:rPr>
          <w:color w:val="000000" w:themeColor="text1"/>
          <w:sz w:val="24"/>
          <w:szCs w:val="24"/>
        </w:rPr>
        <w:t>pridėtinės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vertės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mokesčio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nedelsdama</w:t>
      </w:r>
      <w:proofErr w:type="spellEnd"/>
      <w:r w:rsidR="00113302" w:rsidRPr="00A02F54">
        <w:rPr>
          <w:color w:val="000000" w:themeColor="text1"/>
          <w:sz w:val="24"/>
          <w:szCs w:val="24"/>
        </w:rPr>
        <w:t xml:space="preserve"> (ne </w:t>
      </w:r>
      <w:proofErr w:type="spellStart"/>
      <w:r w:rsidR="00113302" w:rsidRPr="00A02F54">
        <w:rPr>
          <w:color w:val="000000" w:themeColor="text1"/>
          <w:sz w:val="24"/>
          <w:szCs w:val="24"/>
        </w:rPr>
        <w:t>vėliau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kaip</w:t>
      </w:r>
      <w:proofErr w:type="spellEnd"/>
      <w:r w:rsidR="00113302" w:rsidRPr="00A02F54">
        <w:rPr>
          <w:color w:val="000000" w:themeColor="text1"/>
          <w:sz w:val="24"/>
          <w:szCs w:val="24"/>
        </w:rPr>
        <w:t xml:space="preserve"> per 5 </w:t>
      </w:r>
      <w:proofErr w:type="spellStart"/>
      <w:r w:rsidR="00113302" w:rsidRPr="00A02F54">
        <w:rPr>
          <w:color w:val="000000" w:themeColor="text1"/>
          <w:sz w:val="24"/>
          <w:szCs w:val="24"/>
        </w:rPr>
        <w:t>darbo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dienas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raštu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praneša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apie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priimtą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sudaryti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preliminariąją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arba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dėl</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leidimo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dalyvauti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dinaminėje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sistemoje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pateikia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šio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straipsnio</w:t>
      </w:r>
      <w:proofErr w:type="spellEnd"/>
      <w:r w:rsidR="00113302" w:rsidRPr="00A02F54">
        <w:rPr>
          <w:color w:val="000000" w:themeColor="text1"/>
          <w:sz w:val="24"/>
          <w:szCs w:val="24"/>
        </w:rPr>
        <w:t xml:space="preserve"> 2 </w:t>
      </w:r>
      <w:proofErr w:type="spellStart"/>
      <w:r w:rsidR="00113302" w:rsidRPr="00A02F54">
        <w:rPr>
          <w:color w:val="000000" w:themeColor="text1"/>
          <w:sz w:val="24"/>
          <w:szCs w:val="24"/>
        </w:rPr>
        <w:t>dalyje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nurodytos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atitinkamos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informacijos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kuri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nebuvo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pateikta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procedūros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metu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santrauką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nustatytą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pasiūlymų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eilę</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laimėjusį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pasiūlymą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tikslų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atidėjimo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terminą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Perkančioji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organizacija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taip</w:t>
      </w:r>
      <w:proofErr w:type="spellEnd"/>
      <w:r w:rsidR="00113302" w:rsidRPr="00A02F54">
        <w:rPr>
          <w:color w:val="000000" w:themeColor="text1"/>
          <w:sz w:val="24"/>
          <w:szCs w:val="24"/>
        </w:rPr>
        <w:t xml:space="preserve"> pat </w:t>
      </w:r>
      <w:proofErr w:type="spellStart"/>
      <w:r w:rsidR="00113302" w:rsidRPr="00A02F54">
        <w:rPr>
          <w:color w:val="000000" w:themeColor="text1"/>
          <w:sz w:val="24"/>
          <w:szCs w:val="24"/>
        </w:rPr>
        <w:t>turi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priežastis</w:t>
      </w:r>
      <w:proofErr w:type="spellEnd"/>
      <w:r w:rsidR="00113302" w:rsidRPr="00A02F54">
        <w:rPr>
          <w:color w:val="000000" w:themeColor="text1"/>
          <w:sz w:val="24"/>
          <w:szCs w:val="24"/>
        </w:rPr>
        <w:t xml:space="preserve">, </w:t>
      </w:r>
      <w:proofErr w:type="spellStart"/>
      <w:proofErr w:type="gramStart"/>
      <w:r w:rsidR="00113302" w:rsidRPr="00A02F54">
        <w:rPr>
          <w:color w:val="000000" w:themeColor="text1"/>
          <w:sz w:val="24"/>
          <w:szCs w:val="24"/>
        </w:rPr>
        <w:t>dėl</w:t>
      </w:r>
      <w:proofErr w:type="spellEnd"/>
      <w:proofErr w:type="gramEnd"/>
      <w:r w:rsidR="00113302" w:rsidRPr="00A02F54">
        <w:rPr>
          <w:color w:val="000000" w:themeColor="text1"/>
          <w:sz w:val="24"/>
          <w:szCs w:val="24"/>
        </w:rPr>
        <w:t xml:space="preserve"> </w:t>
      </w:r>
      <w:proofErr w:type="spellStart"/>
      <w:r w:rsidR="00113302" w:rsidRPr="00A02F54">
        <w:rPr>
          <w:color w:val="000000" w:themeColor="text1"/>
          <w:sz w:val="24"/>
          <w:szCs w:val="24"/>
        </w:rPr>
        <w:t>kurių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buvo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priimtas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nesudaryti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preliminariosios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pradėti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dinaminę</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sistemą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iš</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naujo</w:t>
      </w:r>
      <w:proofErr w:type="spellEnd"/>
      <w:r w:rsidR="00113302" w:rsidRPr="00A02F54">
        <w:rPr>
          <w:rFonts w:ascii="Arial" w:hAnsi="Arial" w:cs="Arial"/>
          <w:color w:val="000000" w:themeColor="text1"/>
          <w:sz w:val="17"/>
          <w:szCs w:val="17"/>
        </w:rPr>
        <w:t>.</w:t>
      </w:r>
    </w:p>
    <w:p w:rsidR="00FD63EE" w:rsidRPr="00023DA7" w:rsidRDefault="005C34A1" w:rsidP="00FD63EE">
      <w:pPr>
        <w:ind w:firstLine="720"/>
        <w:jc w:val="both"/>
        <w:rPr>
          <w:sz w:val="24"/>
          <w:szCs w:val="24"/>
          <w:lang w:val="lt-LT"/>
        </w:rPr>
      </w:pPr>
      <w:r w:rsidRPr="00023DA7">
        <w:rPr>
          <w:sz w:val="24"/>
          <w:szCs w:val="24"/>
          <w:lang w:val="lt-LT"/>
        </w:rPr>
        <w:t>52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2E70DA">
      <w:pPr>
        <w:pStyle w:val="Turinys"/>
        <w:jc w:val="left"/>
      </w:pPr>
      <w:bookmarkStart w:id="6" w:name="_Toc209231264"/>
    </w:p>
    <w:p w:rsidR="00FD63EE" w:rsidRPr="00023DA7" w:rsidRDefault="00FD63EE" w:rsidP="00FD63EE">
      <w:pPr>
        <w:pStyle w:val="Turinys"/>
      </w:pPr>
      <w:r w:rsidRPr="00023DA7">
        <w:t>VIII. PIRKIMO SUTARTIS</w:t>
      </w:r>
      <w:bookmarkEnd w:id="6"/>
    </w:p>
    <w:p w:rsidR="00FD63EE" w:rsidRPr="00023DA7" w:rsidRDefault="00FD63EE" w:rsidP="00FD63EE">
      <w:pPr>
        <w:ind w:firstLine="720"/>
        <w:jc w:val="both"/>
        <w:rPr>
          <w:sz w:val="24"/>
          <w:szCs w:val="24"/>
          <w:lang w:val="lt-LT"/>
        </w:rPr>
      </w:pPr>
    </w:p>
    <w:p w:rsidR="00FD63EE" w:rsidRPr="00A02F54" w:rsidRDefault="005C34A1" w:rsidP="00FD63EE">
      <w:pPr>
        <w:tabs>
          <w:tab w:val="left" w:pos="540"/>
        </w:tabs>
        <w:ind w:firstLine="720"/>
        <w:jc w:val="both"/>
        <w:rPr>
          <w:color w:val="000000" w:themeColor="text1"/>
          <w:sz w:val="24"/>
          <w:szCs w:val="24"/>
          <w:lang w:val="lt-LT"/>
        </w:rPr>
      </w:pPr>
      <w:r w:rsidRPr="00023DA7">
        <w:rPr>
          <w:sz w:val="24"/>
          <w:szCs w:val="24"/>
          <w:lang w:val="lt-LT"/>
        </w:rPr>
        <w:t>53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54</w:t>
      </w:r>
      <w:r w:rsidR="00FD63EE" w:rsidRPr="00A02F54">
        <w:rPr>
          <w:color w:val="000000" w:themeColor="text1"/>
          <w:sz w:val="24"/>
          <w:szCs w:val="24"/>
          <w:lang w:val="lt-LT"/>
        </w:rPr>
        <w:t xml:space="preserve">.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182139" w:rsidP="00FD63EE">
      <w:pPr>
        <w:ind w:firstLine="720"/>
        <w:jc w:val="both"/>
        <w:rPr>
          <w:color w:val="000000" w:themeColor="text1"/>
          <w:sz w:val="24"/>
          <w:szCs w:val="24"/>
          <w:lang w:val="lt-LT"/>
        </w:rPr>
      </w:pPr>
      <w:r w:rsidRPr="00A02F54">
        <w:rPr>
          <w:color w:val="000000" w:themeColor="text1"/>
          <w:sz w:val="24"/>
          <w:szCs w:val="24"/>
          <w:lang w:val="lt-LT"/>
        </w:rPr>
        <w:t>55.1. vienintelis suinteresuotas dalyvis yra tas, su kuriuo sudaroma pirkimo sutartis, ir nėra suinteresuotų kandidatų;</w:t>
      </w:r>
    </w:p>
    <w:p w:rsidR="005D18CD" w:rsidRPr="00A02F54" w:rsidRDefault="00182139" w:rsidP="005D18CD">
      <w:pPr>
        <w:ind w:firstLine="720"/>
        <w:jc w:val="both"/>
        <w:rPr>
          <w:color w:val="000000" w:themeColor="text1"/>
          <w:sz w:val="24"/>
          <w:szCs w:val="24"/>
        </w:rPr>
      </w:pPr>
      <w:r w:rsidRPr="00A02F54">
        <w:rPr>
          <w:color w:val="000000" w:themeColor="text1"/>
          <w:sz w:val="24"/>
          <w:szCs w:val="24"/>
          <w:lang w:val="lt-LT"/>
        </w:rPr>
        <w:t xml:space="preserve">55.2. </w:t>
      </w:r>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sudaroma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dinaminės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sistemos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pagrindu</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arba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šio</w:t>
      </w:r>
      <w:proofErr w:type="spellEnd"/>
      <w:r w:rsidR="005D18CD" w:rsidRPr="00A02F54">
        <w:rPr>
          <w:color w:val="000000" w:themeColor="text1"/>
          <w:sz w:val="24"/>
          <w:szCs w:val="24"/>
        </w:rPr>
        <w:t xml:space="preserve"> LR </w:t>
      </w:r>
      <w:proofErr w:type="spellStart"/>
      <w:r w:rsidR="005D18CD" w:rsidRPr="00A02F54">
        <w:rPr>
          <w:color w:val="000000" w:themeColor="text1"/>
          <w:sz w:val="24"/>
          <w:szCs w:val="24"/>
        </w:rPr>
        <w:t>Viešųjų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įstatymo</w:t>
      </w:r>
      <w:proofErr w:type="spellEnd"/>
      <w:r w:rsidR="005D18CD" w:rsidRPr="00A02F54">
        <w:rPr>
          <w:color w:val="000000" w:themeColor="text1"/>
          <w:sz w:val="24"/>
          <w:szCs w:val="24"/>
        </w:rPr>
        <w:t xml:space="preserve"> 4 </w:t>
      </w:r>
      <w:proofErr w:type="spellStart"/>
      <w:r w:rsidR="005D18CD" w:rsidRPr="00A02F54">
        <w:rPr>
          <w:color w:val="000000" w:themeColor="text1"/>
          <w:sz w:val="24"/>
          <w:szCs w:val="24"/>
        </w:rPr>
        <w:t>straipsnio</w:t>
      </w:r>
      <w:proofErr w:type="spellEnd"/>
      <w:r w:rsidR="005D18CD" w:rsidRPr="00A02F54">
        <w:rPr>
          <w:color w:val="000000" w:themeColor="text1"/>
          <w:sz w:val="24"/>
          <w:szCs w:val="24"/>
        </w:rPr>
        <w:t xml:space="preserve"> 1 </w:t>
      </w:r>
      <w:proofErr w:type="spellStart"/>
      <w:r w:rsidR="005D18CD" w:rsidRPr="00A02F54">
        <w:rPr>
          <w:color w:val="000000" w:themeColor="text1"/>
          <w:sz w:val="24"/>
          <w:szCs w:val="24"/>
        </w:rPr>
        <w:t>dalies</w:t>
      </w:r>
      <w:proofErr w:type="spellEnd"/>
      <w:r w:rsidR="005D18CD" w:rsidRPr="00A02F54">
        <w:rPr>
          <w:color w:val="000000" w:themeColor="text1"/>
          <w:sz w:val="24"/>
          <w:szCs w:val="24"/>
        </w:rPr>
        <w:t xml:space="preserve"> 1, 2 </w:t>
      </w:r>
      <w:proofErr w:type="spellStart"/>
      <w:r w:rsidR="005D18CD" w:rsidRPr="00A02F54">
        <w:rPr>
          <w:color w:val="000000" w:themeColor="text1"/>
          <w:sz w:val="24"/>
          <w:szCs w:val="24"/>
        </w:rPr>
        <w:t>ar</w:t>
      </w:r>
      <w:proofErr w:type="spellEnd"/>
      <w:r w:rsidR="005D18CD" w:rsidRPr="00A02F54">
        <w:rPr>
          <w:color w:val="000000" w:themeColor="text1"/>
          <w:sz w:val="24"/>
          <w:szCs w:val="24"/>
        </w:rPr>
        <w:t xml:space="preserve"> 3 </w:t>
      </w:r>
      <w:proofErr w:type="spellStart"/>
      <w:r w:rsidR="005D18CD" w:rsidRPr="00A02F54">
        <w:rPr>
          <w:color w:val="000000" w:themeColor="text1"/>
          <w:sz w:val="24"/>
          <w:szCs w:val="24"/>
        </w:rPr>
        <w:t>punktuose</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nurodyta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perkančioji</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organizacija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sutartį</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preliminariosios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sutarties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pagrindu</w:t>
      </w:r>
      <w:proofErr w:type="spellEnd"/>
      <w:r w:rsidR="005D18CD" w:rsidRPr="00A02F54">
        <w:rPr>
          <w:color w:val="000000" w:themeColor="text1"/>
          <w:sz w:val="24"/>
          <w:szCs w:val="24"/>
        </w:rPr>
        <w:t>.</w:t>
      </w:r>
    </w:p>
    <w:p w:rsidR="005D18CD" w:rsidRPr="00A02F54" w:rsidRDefault="00182139" w:rsidP="005D18CD">
      <w:pPr>
        <w:ind w:firstLine="720"/>
        <w:jc w:val="both"/>
        <w:rPr>
          <w:color w:val="000000" w:themeColor="text1"/>
          <w:sz w:val="24"/>
          <w:szCs w:val="24"/>
        </w:rPr>
      </w:pPr>
      <w:r w:rsidRPr="00A02F54">
        <w:rPr>
          <w:color w:val="000000" w:themeColor="text1"/>
          <w:sz w:val="24"/>
          <w:szCs w:val="24"/>
          <w:lang w:val="lt-LT"/>
        </w:rPr>
        <w:lastRenderedPageBreak/>
        <w:t>55.3.</w:t>
      </w:r>
      <w:r w:rsidR="005D18CD" w:rsidRPr="00A02F54">
        <w:rPr>
          <w:color w:val="000000" w:themeColor="text1"/>
          <w:sz w:val="24"/>
          <w:szCs w:val="24"/>
        </w:rPr>
        <w:t xml:space="preserve"> </w:t>
      </w:r>
      <w:proofErr w:type="spellStart"/>
      <w:proofErr w:type="gramStart"/>
      <w:r w:rsidR="005D18CD" w:rsidRPr="00A02F54">
        <w:rPr>
          <w:color w:val="000000" w:themeColor="text1"/>
          <w:sz w:val="24"/>
          <w:szCs w:val="24"/>
        </w:rPr>
        <w:t>supaprastintų</w:t>
      </w:r>
      <w:proofErr w:type="spellEnd"/>
      <w:proofErr w:type="gramEnd"/>
      <w:r w:rsidR="005D18CD" w:rsidRPr="00A02F54">
        <w:rPr>
          <w:color w:val="000000" w:themeColor="text1"/>
          <w:sz w:val="24"/>
          <w:szCs w:val="24"/>
        </w:rPr>
        <w:t xml:space="preserve"> </w:t>
      </w:r>
      <w:proofErr w:type="spellStart"/>
      <w:r w:rsidR="005D18CD" w:rsidRPr="00A02F54">
        <w:rPr>
          <w:color w:val="000000" w:themeColor="text1"/>
          <w:sz w:val="24"/>
          <w:szCs w:val="24"/>
        </w:rPr>
        <w:t>pirkimų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atveju</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sutarties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mažesnė</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kaip</w:t>
      </w:r>
      <w:proofErr w:type="spellEnd"/>
      <w:r w:rsidR="005D18CD" w:rsidRPr="00A02F54">
        <w:rPr>
          <w:color w:val="000000" w:themeColor="text1"/>
          <w:sz w:val="24"/>
          <w:szCs w:val="24"/>
        </w:rPr>
        <w:t xml:space="preserve"> 10 000 Lt (be </w:t>
      </w:r>
      <w:proofErr w:type="spellStart"/>
      <w:r w:rsidR="005D18CD" w:rsidRPr="00A02F54">
        <w:rPr>
          <w:color w:val="000000" w:themeColor="text1"/>
          <w:sz w:val="24"/>
          <w:szCs w:val="24"/>
        </w:rPr>
        <w:t>pridėtinės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mokesčio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arba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kai</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sudaroma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atliekant</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mažos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pirkimą</w:t>
      </w:r>
      <w:proofErr w:type="spellEnd"/>
      <w:r w:rsidR="005D18CD" w:rsidRPr="00A02F54">
        <w:rPr>
          <w:color w:val="000000" w:themeColor="text1"/>
          <w:sz w:val="24"/>
          <w:szCs w:val="24"/>
        </w:rPr>
        <w:t>.</w:t>
      </w:r>
      <w:r w:rsidRPr="00A02F54">
        <w:rPr>
          <w:color w:val="000000" w:themeColor="text1"/>
          <w:sz w:val="24"/>
          <w:szCs w:val="24"/>
          <w:lang w:val="lt-LT"/>
        </w:rPr>
        <w:t xml:space="preserve"> </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5C34A1" w:rsidP="00FD63EE">
      <w:pPr>
        <w:tabs>
          <w:tab w:val="left" w:pos="540"/>
        </w:tabs>
        <w:ind w:firstLine="720"/>
        <w:jc w:val="both"/>
        <w:rPr>
          <w:color w:val="000000" w:themeColor="text1"/>
          <w:sz w:val="24"/>
          <w:szCs w:val="24"/>
          <w:lang w:val="lt-LT"/>
        </w:rPr>
      </w:pPr>
      <w:r w:rsidRPr="00A02F54">
        <w:rPr>
          <w:color w:val="000000" w:themeColor="text1"/>
          <w:sz w:val="24"/>
          <w:szCs w:val="24"/>
          <w:lang w:val="lt-LT"/>
        </w:rPr>
        <w:t>58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5C34A1" w:rsidP="00FD63EE">
      <w:pPr>
        <w:tabs>
          <w:tab w:val="left" w:pos="900"/>
        </w:tabs>
        <w:ind w:firstLine="720"/>
        <w:jc w:val="both"/>
        <w:rPr>
          <w:color w:val="000000" w:themeColor="text1"/>
          <w:sz w:val="24"/>
          <w:szCs w:val="24"/>
          <w:lang w:val="lt-LT"/>
        </w:rPr>
      </w:pPr>
      <w:r w:rsidRPr="00A02F54">
        <w:rPr>
          <w:color w:val="000000" w:themeColor="text1"/>
          <w:sz w:val="24"/>
          <w:szCs w:val="24"/>
          <w:lang w:val="lt-LT"/>
        </w:rPr>
        <w:t>60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sudaroma atlikus mažos vertės pirkimą</w:t>
      </w:r>
      <w:r w:rsidR="00AC4073" w:rsidRPr="00A02F54">
        <w:rPr>
          <w:color w:val="000000" w:themeColor="text1"/>
          <w:sz w:val="24"/>
          <w:szCs w:val="24"/>
          <w:lang w:val="lt-LT"/>
        </w:rPr>
        <w:t>.</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62</w:t>
      </w:r>
      <w:r w:rsidR="00FD63EE" w:rsidRPr="00A02F54">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A02F54">
        <w:rPr>
          <w:bCs/>
          <w:color w:val="000000" w:themeColor="text1"/>
          <w:sz w:val="24"/>
          <w:szCs w:val="24"/>
          <w:lang w:val="lt-LT"/>
        </w:rPr>
        <w:t xml:space="preserve"> tokiems pirkimo sutarties sąlygų pakeitimams yra gautas Viešųjų pirkimų tarnybos sutikimas</w:t>
      </w:r>
      <w:r w:rsidR="00FD63EE" w:rsidRPr="00A02F54">
        <w:rPr>
          <w:color w:val="000000" w:themeColor="text1"/>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FD63EE" w:rsidP="00FD63EE">
      <w:pPr>
        <w:pStyle w:val="Turinys"/>
        <w:rPr>
          <w:color w:val="000000" w:themeColor="text1"/>
        </w:rPr>
      </w:pPr>
      <w:bookmarkStart w:id="7" w:name="_Toc209231266"/>
      <w:r w:rsidRPr="00A02F54">
        <w:rPr>
          <w:color w:val="000000" w:themeColor="text1"/>
        </w:rPr>
        <w:t>IX. SUPAPRASTINTŲ PIRKIMŲ BŪDAI IR JŲ PASIRINKIMO SĄLYGOS</w:t>
      </w:r>
      <w:bookmarkEnd w:id="7"/>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 Pirkimai atliekami šiais būdais: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.1. supaprastinto atviro konkurso;</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.2. apklausos.</w:t>
      </w:r>
    </w:p>
    <w:p w:rsidR="00FD63EE" w:rsidRPr="00023DA7" w:rsidRDefault="005C34A1" w:rsidP="00FD63EE">
      <w:pPr>
        <w:ind w:firstLine="720"/>
        <w:jc w:val="both"/>
        <w:rPr>
          <w:sz w:val="24"/>
          <w:szCs w:val="24"/>
          <w:lang w:val="lt-LT"/>
        </w:rPr>
      </w:pPr>
      <w:r w:rsidRPr="00A02F54">
        <w:rPr>
          <w:color w:val="000000" w:themeColor="text1"/>
          <w:sz w:val="24"/>
          <w:szCs w:val="24"/>
          <w:lang w:val="lt-LT"/>
        </w:rPr>
        <w:t>64</w:t>
      </w:r>
      <w:r w:rsidR="00FD63EE" w:rsidRPr="00A02F54">
        <w:rPr>
          <w:color w:val="000000" w:themeColor="text1"/>
          <w:sz w:val="24"/>
          <w:szCs w:val="24"/>
          <w:lang w:val="lt-LT"/>
        </w:rPr>
        <w:t>. Perkančioji organizacija, atlikdama supaprastintus p</w:t>
      </w:r>
      <w:r w:rsidR="00FD63EE" w:rsidRPr="00023DA7">
        <w:rPr>
          <w:sz w:val="24"/>
          <w:szCs w:val="24"/>
          <w:lang w:val="lt-LT"/>
        </w:rPr>
        <w:t>irkimus, taip pat gali taikyti elektronines procedūras – elektroninį aukcioną ir dinaminę pirkimų sistemą.</w:t>
      </w:r>
      <w:r w:rsidR="00FD63EE" w:rsidRPr="00023DA7">
        <w:rPr>
          <w:i/>
          <w:sz w:val="24"/>
          <w:szCs w:val="24"/>
          <w:lang w:val="lt-LT"/>
        </w:rPr>
        <w:t xml:space="preserve"> </w:t>
      </w:r>
      <w:r w:rsidR="00FD63EE" w:rsidRPr="00023DA7">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5C34A1" w:rsidP="00FD63EE">
      <w:pPr>
        <w:ind w:firstLine="720"/>
        <w:jc w:val="both"/>
        <w:rPr>
          <w:sz w:val="24"/>
          <w:szCs w:val="24"/>
          <w:lang w:val="lt-LT"/>
        </w:rPr>
      </w:pPr>
      <w:r w:rsidRPr="00023DA7">
        <w:rPr>
          <w:sz w:val="24"/>
          <w:szCs w:val="24"/>
          <w:lang w:val="lt-LT"/>
        </w:rPr>
        <w:t>65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.1. pirkimas, apie kurį buvo skelbta, neįvyko, nes nebuvo gauta paraiškų ar pasiūlymų;</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 xml:space="preserve">.2. atliekant pirkimą, apie kurį buvo skelbta, visi gauti pasiūlymai neatitiko pirkimo </w:t>
      </w:r>
      <w:r w:rsidR="00FD63EE" w:rsidRPr="00023DA7">
        <w:rPr>
          <w:sz w:val="24"/>
          <w:szCs w:val="24"/>
          <w:lang w:val="lt-LT"/>
        </w:rPr>
        <w:lastRenderedPageBreak/>
        <w:t>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5C34A1" w:rsidP="00FD63EE">
      <w:pPr>
        <w:pStyle w:val="BodyText1"/>
        <w:ind w:firstLine="720"/>
        <w:rPr>
          <w:rFonts w:ascii="Times New Roman" w:hAnsi="Times New Roman"/>
          <w:strike/>
          <w:sz w:val="24"/>
          <w:szCs w:val="24"/>
          <w:lang w:val="lt-LT"/>
        </w:rPr>
      </w:pPr>
      <w:r w:rsidRPr="00023DA7">
        <w:rPr>
          <w:rFonts w:ascii="Times New Roman" w:hAnsi="Times New Roman"/>
          <w:sz w:val="24"/>
          <w:szCs w:val="24"/>
          <w:lang w:val="lt-LT"/>
        </w:rPr>
        <w:t>66</w:t>
      </w:r>
      <w:r w:rsidR="00FD63EE" w:rsidRPr="00023DA7">
        <w:rPr>
          <w:rFonts w:ascii="Times New Roman" w:hAnsi="Times New Roman"/>
          <w:sz w:val="24"/>
          <w:szCs w:val="24"/>
          <w:lang w:val="lt-LT"/>
        </w:rPr>
        <w:t>.4.</w:t>
      </w:r>
      <w:r w:rsidR="00B70DD8">
        <w:rPr>
          <w:rFonts w:ascii="Times New Roman" w:hAnsi="Times New Roman"/>
          <w:sz w:val="24"/>
          <w:szCs w:val="24"/>
          <w:lang w:val="lt-LT"/>
        </w:rPr>
        <w:t xml:space="preserve"> </w:t>
      </w:r>
      <w:r w:rsidR="00B70DD8" w:rsidRPr="006D69E3">
        <w:rPr>
          <w:sz w:val="24"/>
          <w:szCs w:val="24"/>
          <w:lang w:val="lt-LT"/>
        </w:rPr>
        <w:t>atliekami mažos vertės pirkimai, kai prekių ir paslaugų pirkimo sutarties vertė mažesnė kaip 100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5C34A1" w:rsidP="00FD63EE">
      <w:pPr>
        <w:pStyle w:val="Antrat3"/>
        <w:numPr>
          <w:ilvl w:val="0"/>
          <w:numId w:val="0"/>
        </w:numPr>
        <w:spacing w:before="0"/>
        <w:ind w:firstLine="720"/>
        <w:rPr>
          <w:szCs w:val="24"/>
        </w:rPr>
      </w:pPr>
      <w:r w:rsidRPr="00023DA7">
        <w:rPr>
          <w:szCs w:val="24"/>
        </w:rPr>
        <w:t>66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FD63EE">
      <w:pPr>
        <w:pStyle w:val="Antrat3"/>
        <w:numPr>
          <w:ilvl w:val="0"/>
          <w:numId w:val="0"/>
        </w:numPr>
        <w:spacing w:before="0"/>
        <w:ind w:firstLine="720"/>
        <w:rPr>
          <w:szCs w:val="24"/>
        </w:rPr>
      </w:pPr>
      <w:r w:rsidRPr="00023DA7">
        <w:rPr>
          <w:szCs w:val="24"/>
        </w:rPr>
        <w:t>66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5C34A1" w:rsidP="00B70DD8">
      <w:pPr>
        <w:pStyle w:val="Antrat3"/>
        <w:numPr>
          <w:ilvl w:val="0"/>
          <w:numId w:val="0"/>
        </w:numPr>
        <w:spacing w:before="0"/>
        <w:ind w:firstLine="720"/>
        <w:rPr>
          <w:szCs w:val="24"/>
        </w:rPr>
      </w:pPr>
      <w:r w:rsidRPr="00023DA7">
        <w:rPr>
          <w:szCs w:val="24"/>
        </w:rPr>
        <w:t>66</w:t>
      </w:r>
      <w:r w:rsidR="00B70DD8">
        <w:rPr>
          <w:szCs w:val="24"/>
        </w:rPr>
        <w:t>.7</w:t>
      </w:r>
      <w:r w:rsidR="00B70DD8" w:rsidRPr="006D69E3">
        <w:rPr>
          <w:szCs w:val="24"/>
        </w:rPr>
        <w:t xml:space="preserve">.  </w:t>
      </w:r>
      <w:r w:rsidR="00B70DD8" w:rsidRPr="006D69E3">
        <w:rPr>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.9.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.11.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.12.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.13. perkamos prekės ypač palankiomis sąlygomis iš bankrutuojančių, likviduojamų, ar restruktūrizuojamų ūkio subjektų;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.14. perkamos prekės iš valstybės rezervo;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.15.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 xml:space="preserve">.19.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00FD63EE" w:rsidRPr="00023DA7">
        <w:rPr>
          <w:sz w:val="24"/>
          <w:szCs w:val="24"/>
          <w:lang w:val="lt-LT"/>
        </w:rPr>
        <w:lastRenderedPageBreak/>
        <w:t>sudaryta pradinė pirkimo sutartis, o jos ir visų kitų papildomai sudarytų pirkimo sutarčių kaina neturi viršyti 30 procentų pradinės pirkimo sutarties kainos;</w:t>
      </w:r>
    </w:p>
    <w:p w:rsidR="00FD63EE" w:rsidRPr="00A02F54" w:rsidRDefault="00375E7C" w:rsidP="00FD63EE">
      <w:pPr>
        <w:ind w:firstLine="720"/>
        <w:jc w:val="both"/>
        <w:rPr>
          <w:color w:val="000000" w:themeColor="text1"/>
          <w:sz w:val="24"/>
          <w:szCs w:val="24"/>
          <w:lang w:val="lt-LT"/>
        </w:rPr>
      </w:pPr>
      <w:r w:rsidRPr="00023DA7">
        <w:rPr>
          <w:sz w:val="24"/>
          <w:szCs w:val="24"/>
          <w:lang w:val="lt-LT"/>
        </w:rPr>
        <w:t>66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BF6046" w:rsidP="00FD63EE">
      <w:pPr>
        <w:ind w:firstLine="720"/>
        <w:jc w:val="both"/>
        <w:rPr>
          <w:color w:val="000000" w:themeColor="text1"/>
          <w:sz w:val="24"/>
          <w:szCs w:val="24"/>
          <w:lang w:val="lt-LT"/>
        </w:rPr>
      </w:pPr>
      <w:r w:rsidRPr="00A02F54">
        <w:rPr>
          <w:color w:val="000000" w:themeColor="text1"/>
          <w:sz w:val="24"/>
          <w:szCs w:val="24"/>
        </w:rPr>
        <w:t xml:space="preserve">66.21. </w:t>
      </w:r>
      <w:proofErr w:type="spellStart"/>
      <w:r w:rsidRPr="00A02F54">
        <w:rPr>
          <w:color w:val="000000" w:themeColor="text1"/>
          <w:sz w:val="24"/>
          <w:szCs w:val="24"/>
        </w:rPr>
        <w:t>Perkančioji</w:t>
      </w:r>
      <w:proofErr w:type="spellEnd"/>
      <w:r w:rsidRPr="00A02F54">
        <w:rPr>
          <w:color w:val="000000" w:themeColor="text1"/>
          <w:sz w:val="24"/>
          <w:szCs w:val="24"/>
        </w:rPr>
        <w:t xml:space="preserve"> </w:t>
      </w:r>
      <w:proofErr w:type="spellStart"/>
      <w:r w:rsidRPr="00A02F54">
        <w:rPr>
          <w:color w:val="000000" w:themeColor="text1"/>
          <w:sz w:val="24"/>
          <w:szCs w:val="24"/>
        </w:rPr>
        <w:t>organizacija</w:t>
      </w:r>
      <w:proofErr w:type="spellEnd"/>
      <w:r w:rsidRPr="00A02F54">
        <w:rPr>
          <w:color w:val="000000" w:themeColor="text1"/>
          <w:sz w:val="24"/>
          <w:szCs w:val="24"/>
        </w:rPr>
        <w:t xml:space="preserve">, </w:t>
      </w:r>
      <w:proofErr w:type="spellStart"/>
      <w:r w:rsidRPr="00A02F54">
        <w:rPr>
          <w:color w:val="000000" w:themeColor="text1"/>
          <w:sz w:val="24"/>
          <w:szCs w:val="24"/>
        </w:rPr>
        <w:t>atlikdama</w:t>
      </w:r>
      <w:proofErr w:type="spellEnd"/>
      <w:r w:rsidRPr="00A02F54">
        <w:rPr>
          <w:color w:val="000000" w:themeColor="text1"/>
          <w:sz w:val="24"/>
          <w:szCs w:val="24"/>
        </w:rPr>
        <w:t xml:space="preserve"> </w:t>
      </w:r>
      <w:proofErr w:type="spellStart"/>
      <w:r w:rsidRPr="00A02F54">
        <w:rPr>
          <w:color w:val="000000" w:themeColor="text1"/>
          <w:sz w:val="24"/>
          <w:szCs w:val="24"/>
        </w:rPr>
        <w:t>supaprastintus</w:t>
      </w:r>
      <w:proofErr w:type="spellEnd"/>
      <w:r w:rsidRPr="00A02F54">
        <w:rPr>
          <w:color w:val="000000" w:themeColor="text1"/>
          <w:sz w:val="24"/>
          <w:szCs w:val="24"/>
        </w:rPr>
        <w:t xml:space="preserve"> </w:t>
      </w:r>
      <w:proofErr w:type="spellStart"/>
      <w:r w:rsidRPr="00A02F54">
        <w:rPr>
          <w:color w:val="000000" w:themeColor="text1"/>
          <w:sz w:val="24"/>
          <w:szCs w:val="24"/>
        </w:rPr>
        <w:t>pirkimus</w:t>
      </w:r>
      <w:proofErr w:type="spellEnd"/>
      <w:r w:rsidRPr="00A02F54">
        <w:rPr>
          <w:color w:val="000000" w:themeColor="text1"/>
          <w:sz w:val="24"/>
          <w:szCs w:val="24"/>
        </w:rPr>
        <w:t xml:space="preserve">, </w:t>
      </w:r>
      <w:proofErr w:type="spellStart"/>
      <w:r w:rsidRPr="00A02F54">
        <w:rPr>
          <w:color w:val="000000" w:themeColor="text1"/>
          <w:sz w:val="24"/>
          <w:szCs w:val="24"/>
        </w:rPr>
        <w:t>privalo</w:t>
      </w:r>
      <w:proofErr w:type="spellEnd"/>
      <w:r w:rsidRPr="00A02F54">
        <w:rPr>
          <w:color w:val="000000" w:themeColor="text1"/>
          <w:sz w:val="24"/>
          <w:szCs w:val="24"/>
        </w:rPr>
        <w:t xml:space="preserve"> </w:t>
      </w:r>
      <w:proofErr w:type="spellStart"/>
      <w:r w:rsidRPr="00A02F54">
        <w:rPr>
          <w:color w:val="000000" w:themeColor="text1"/>
          <w:sz w:val="24"/>
          <w:szCs w:val="24"/>
        </w:rPr>
        <w:t>vadovautis</w:t>
      </w:r>
      <w:proofErr w:type="spellEnd"/>
      <w:r w:rsidRPr="00A02F54">
        <w:rPr>
          <w:color w:val="000000" w:themeColor="text1"/>
          <w:sz w:val="24"/>
          <w:szCs w:val="24"/>
        </w:rPr>
        <w:t xml:space="preserve"> </w:t>
      </w:r>
      <w:proofErr w:type="spellStart"/>
      <w:r w:rsidRPr="00A02F54">
        <w:rPr>
          <w:color w:val="000000" w:themeColor="text1"/>
          <w:sz w:val="24"/>
          <w:szCs w:val="24"/>
        </w:rPr>
        <w:t>Viešųjų</w:t>
      </w:r>
      <w:proofErr w:type="spellEnd"/>
      <w:r w:rsidRPr="00A02F54">
        <w:rPr>
          <w:color w:val="000000" w:themeColor="text1"/>
          <w:sz w:val="24"/>
          <w:szCs w:val="24"/>
        </w:rPr>
        <w:t xml:space="preserve"> </w:t>
      </w:r>
      <w:proofErr w:type="spellStart"/>
      <w:r w:rsidRPr="00A02F54">
        <w:rPr>
          <w:color w:val="000000" w:themeColor="text1"/>
          <w:sz w:val="24"/>
          <w:szCs w:val="24"/>
        </w:rPr>
        <w:t>pirkimų</w:t>
      </w:r>
      <w:proofErr w:type="spellEnd"/>
      <w:r w:rsidRPr="00A02F54">
        <w:rPr>
          <w:color w:val="000000" w:themeColor="text1"/>
          <w:sz w:val="24"/>
          <w:szCs w:val="24"/>
        </w:rPr>
        <w:t xml:space="preserve"> </w:t>
      </w:r>
      <w:proofErr w:type="spellStart"/>
      <w:r w:rsidRPr="00A02F54">
        <w:rPr>
          <w:color w:val="000000" w:themeColor="text1"/>
          <w:sz w:val="24"/>
          <w:szCs w:val="24"/>
        </w:rPr>
        <w:t>įstatymo</w:t>
      </w:r>
      <w:proofErr w:type="spellEnd"/>
      <w:r w:rsidRPr="00A02F54">
        <w:rPr>
          <w:color w:val="000000" w:themeColor="text1"/>
          <w:sz w:val="24"/>
          <w:szCs w:val="24"/>
        </w:rPr>
        <w:t xml:space="preserve"> I </w:t>
      </w:r>
      <w:proofErr w:type="spellStart"/>
      <w:r w:rsidRPr="00A02F54">
        <w:rPr>
          <w:color w:val="000000" w:themeColor="text1"/>
          <w:sz w:val="24"/>
          <w:szCs w:val="24"/>
        </w:rPr>
        <w:t>skyriaus</w:t>
      </w:r>
      <w:proofErr w:type="spellEnd"/>
      <w:r w:rsidRPr="00A02F54">
        <w:rPr>
          <w:color w:val="000000" w:themeColor="text1"/>
          <w:sz w:val="24"/>
          <w:szCs w:val="24"/>
        </w:rPr>
        <w:t xml:space="preserve">, 24 </w:t>
      </w:r>
      <w:proofErr w:type="spellStart"/>
      <w:r w:rsidRPr="00A02F54">
        <w:rPr>
          <w:color w:val="000000" w:themeColor="text1"/>
          <w:sz w:val="24"/>
          <w:szCs w:val="24"/>
        </w:rPr>
        <w:t>straipsnio</w:t>
      </w:r>
      <w:proofErr w:type="spellEnd"/>
      <w:r w:rsidRPr="00A02F54">
        <w:rPr>
          <w:color w:val="000000" w:themeColor="text1"/>
          <w:sz w:val="24"/>
          <w:szCs w:val="24"/>
        </w:rPr>
        <w:t xml:space="preserve"> 2 </w:t>
      </w:r>
      <w:proofErr w:type="spellStart"/>
      <w:r w:rsidRPr="00A02F54">
        <w:rPr>
          <w:color w:val="000000" w:themeColor="text1"/>
          <w:sz w:val="24"/>
          <w:szCs w:val="24"/>
        </w:rPr>
        <w:t>dalies</w:t>
      </w:r>
      <w:proofErr w:type="spellEnd"/>
      <w:r w:rsidRPr="00A02F54">
        <w:rPr>
          <w:color w:val="000000" w:themeColor="text1"/>
          <w:sz w:val="24"/>
          <w:szCs w:val="24"/>
        </w:rPr>
        <w:t xml:space="preserve"> 5, 9, 23 </w:t>
      </w:r>
      <w:proofErr w:type="spellStart"/>
      <w:r w:rsidRPr="00A02F54">
        <w:rPr>
          <w:color w:val="000000" w:themeColor="text1"/>
          <w:sz w:val="24"/>
          <w:szCs w:val="24"/>
        </w:rPr>
        <w:t>punktų</w:t>
      </w:r>
      <w:proofErr w:type="spellEnd"/>
      <w:r w:rsidRPr="00A02F54">
        <w:rPr>
          <w:color w:val="000000" w:themeColor="text1"/>
          <w:sz w:val="24"/>
          <w:szCs w:val="24"/>
        </w:rPr>
        <w:t xml:space="preserve">, 3 </w:t>
      </w:r>
      <w:proofErr w:type="spellStart"/>
      <w:r w:rsidRPr="00A02F54">
        <w:rPr>
          <w:color w:val="000000" w:themeColor="text1"/>
          <w:sz w:val="24"/>
          <w:szCs w:val="24"/>
        </w:rPr>
        <w:t>ir</w:t>
      </w:r>
      <w:proofErr w:type="spellEnd"/>
      <w:r w:rsidRPr="00A02F54">
        <w:rPr>
          <w:color w:val="000000" w:themeColor="text1"/>
          <w:sz w:val="24"/>
          <w:szCs w:val="24"/>
        </w:rPr>
        <w:t xml:space="preserve"> 5 </w:t>
      </w:r>
      <w:proofErr w:type="spellStart"/>
      <w:r w:rsidRPr="00A02F54">
        <w:rPr>
          <w:color w:val="000000" w:themeColor="text1"/>
          <w:sz w:val="24"/>
          <w:szCs w:val="24"/>
        </w:rPr>
        <w:t>dalių</w:t>
      </w:r>
      <w:proofErr w:type="spellEnd"/>
      <w:r w:rsidRPr="00A02F54">
        <w:rPr>
          <w:color w:val="000000" w:themeColor="text1"/>
          <w:sz w:val="24"/>
          <w:szCs w:val="24"/>
        </w:rPr>
        <w:t xml:space="preserve"> (</w:t>
      </w:r>
      <w:proofErr w:type="spellStart"/>
      <w:r w:rsidRPr="00A02F54">
        <w:rPr>
          <w:color w:val="000000" w:themeColor="text1"/>
          <w:sz w:val="24"/>
          <w:szCs w:val="24"/>
        </w:rPr>
        <w:t>išskyrus</w:t>
      </w:r>
      <w:proofErr w:type="spellEnd"/>
      <w:r w:rsidRPr="00A02F54">
        <w:rPr>
          <w:color w:val="000000" w:themeColor="text1"/>
          <w:sz w:val="24"/>
          <w:szCs w:val="24"/>
        </w:rPr>
        <w:t xml:space="preserve"> </w:t>
      </w:r>
      <w:proofErr w:type="spellStart"/>
      <w:r w:rsidRPr="00A02F54">
        <w:rPr>
          <w:color w:val="000000" w:themeColor="text1"/>
          <w:sz w:val="24"/>
          <w:szCs w:val="24"/>
        </w:rPr>
        <w:t>neskelbiamą</w:t>
      </w:r>
      <w:proofErr w:type="spellEnd"/>
      <w:r w:rsidRPr="00A02F54">
        <w:rPr>
          <w:color w:val="000000" w:themeColor="text1"/>
          <w:sz w:val="24"/>
          <w:szCs w:val="24"/>
        </w:rPr>
        <w:t xml:space="preserve"> </w:t>
      </w:r>
      <w:proofErr w:type="spellStart"/>
      <w:r w:rsidRPr="00A02F54">
        <w:rPr>
          <w:color w:val="000000" w:themeColor="text1"/>
          <w:sz w:val="24"/>
          <w:szCs w:val="24"/>
        </w:rPr>
        <w:t>pirkimą</w:t>
      </w:r>
      <w:proofErr w:type="spellEnd"/>
      <w:r w:rsidRPr="00A02F54">
        <w:rPr>
          <w:color w:val="000000" w:themeColor="text1"/>
          <w:sz w:val="24"/>
          <w:szCs w:val="24"/>
        </w:rPr>
        <w:t xml:space="preserve">, </w:t>
      </w:r>
      <w:proofErr w:type="spellStart"/>
      <w:r w:rsidRPr="00A02F54">
        <w:rPr>
          <w:color w:val="000000" w:themeColor="text1"/>
          <w:sz w:val="24"/>
          <w:szCs w:val="24"/>
        </w:rPr>
        <w:t>kai</w:t>
      </w:r>
      <w:proofErr w:type="spellEnd"/>
      <w:r w:rsidRPr="00A02F54">
        <w:rPr>
          <w:color w:val="000000" w:themeColor="text1"/>
          <w:sz w:val="24"/>
          <w:szCs w:val="24"/>
        </w:rPr>
        <w:t xml:space="preserve"> </w:t>
      </w:r>
      <w:proofErr w:type="spellStart"/>
      <w:r w:rsidRPr="00A02F54">
        <w:rPr>
          <w:color w:val="000000" w:themeColor="text1"/>
          <w:sz w:val="24"/>
          <w:szCs w:val="24"/>
        </w:rPr>
        <w:t>pateikti</w:t>
      </w:r>
      <w:proofErr w:type="spellEnd"/>
      <w:r w:rsidRPr="00A02F54">
        <w:rPr>
          <w:color w:val="000000" w:themeColor="text1"/>
          <w:sz w:val="24"/>
          <w:szCs w:val="24"/>
        </w:rPr>
        <w:t xml:space="preserve"> </w:t>
      </w:r>
      <w:proofErr w:type="spellStart"/>
      <w:r w:rsidRPr="00A02F54">
        <w:rPr>
          <w:color w:val="000000" w:themeColor="text1"/>
          <w:sz w:val="24"/>
          <w:szCs w:val="24"/>
        </w:rPr>
        <w:t>pasiūlymą</w:t>
      </w:r>
      <w:proofErr w:type="spellEnd"/>
      <w:r w:rsidRPr="00A02F54">
        <w:rPr>
          <w:color w:val="000000" w:themeColor="text1"/>
          <w:sz w:val="24"/>
          <w:szCs w:val="24"/>
        </w:rPr>
        <w:t xml:space="preserve"> </w:t>
      </w:r>
      <w:proofErr w:type="spellStart"/>
      <w:r w:rsidRPr="00A02F54">
        <w:rPr>
          <w:color w:val="000000" w:themeColor="text1"/>
          <w:sz w:val="24"/>
          <w:szCs w:val="24"/>
        </w:rPr>
        <w:t>kviečiamas</w:t>
      </w:r>
      <w:proofErr w:type="spellEnd"/>
      <w:r w:rsidRPr="00A02F54">
        <w:rPr>
          <w:color w:val="000000" w:themeColor="text1"/>
          <w:sz w:val="24"/>
          <w:szCs w:val="24"/>
        </w:rPr>
        <w:t xml:space="preserve"> </w:t>
      </w:r>
      <w:proofErr w:type="spellStart"/>
      <w:r w:rsidRPr="00A02F54">
        <w:rPr>
          <w:color w:val="000000" w:themeColor="text1"/>
          <w:sz w:val="24"/>
          <w:szCs w:val="24"/>
        </w:rPr>
        <w:t>tik</w:t>
      </w:r>
      <w:proofErr w:type="spellEnd"/>
      <w:r w:rsidRPr="00A02F54">
        <w:rPr>
          <w:color w:val="000000" w:themeColor="text1"/>
          <w:sz w:val="24"/>
          <w:szCs w:val="24"/>
        </w:rPr>
        <w:t xml:space="preserve"> </w:t>
      </w:r>
      <w:proofErr w:type="spellStart"/>
      <w:r w:rsidRPr="00A02F54">
        <w:rPr>
          <w:color w:val="000000" w:themeColor="text1"/>
          <w:sz w:val="24"/>
          <w:szCs w:val="24"/>
        </w:rPr>
        <w:t>vienas</w:t>
      </w:r>
      <w:proofErr w:type="spellEnd"/>
      <w:r w:rsidRPr="00A02F54">
        <w:rPr>
          <w:color w:val="000000" w:themeColor="text1"/>
          <w:sz w:val="24"/>
          <w:szCs w:val="24"/>
        </w:rPr>
        <w:t xml:space="preserve"> </w:t>
      </w:r>
      <w:proofErr w:type="spellStart"/>
      <w:r w:rsidRPr="00A02F54">
        <w:rPr>
          <w:color w:val="000000" w:themeColor="text1"/>
          <w:sz w:val="24"/>
          <w:szCs w:val="24"/>
        </w:rPr>
        <w:t>tiekėjas</w:t>
      </w:r>
      <w:proofErr w:type="spellEnd"/>
      <w:r w:rsidRPr="00A02F54">
        <w:rPr>
          <w:color w:val="000000" w:themeColor="text1"/>
          <w:sz w:val="24"/>
          <w:szCs w:val="24"/>
        </w:rPr>
        <w:t xml:space="preserve">, </w:t>
      </w:r>
      <w:proofErr w:type="spellStart"/>
      <w:r w:rsidRPr="00A02F54">
        <w:rPr>
          <w:color w:val="000000" w:themeColor="text1"/>
          <w:sz w:val="24"/>
          <w:szCs w:val="24"/>
        </w:rPr>
        <w:t>jeigu</w:t>
      </w:r>
      <w:proofErr w:type="spellEnd"/>
      <w:r w:rsidRPr="00A02F54">
        <w:rPr>
          <w:color w:val="000000" w:themeColor="text1"/>
          <w:sz w:val="24"/>
          <w:szCs w:val="24"/>
        </w:rPr>
        <w:t xml:space="preserve"> </w:t>
      </w:r>
      <w:proofErr w:type="spellStart"/>
      <w:r w:rsidRPr="00A02F54">
        <w:rPr>
          <w:color w:val="000000" w:themeColor="text1"/>
          <w:sz w:val="24"/>
          <w:szCs w:val="24"/>
        </w:rPr>
        <w:t>perkančioji</w:t>
      </w:r>
      <w:proofErr w:type="spellEnd"/>
      <w:r w:rsidRPr="00A02F54">
        <w:rPr>
          <w:color w:val="000000" w:themeColor="text1"/>
          <w:sz w:val="24"/>
          <w:szCs w:val="24"/>
        </w:rPr>
        <w:t xml:space="preserve"> </w:t>
      </w:r>
      <w:proofErr w:type="spellStart"/>
      <w:r w:rsidRPr="00A02F54">
        <w:rPr>
          <w:color w:val="000000" w:themeColor="text1"/>
          <w:sz w:val="24"/>
          <w:szCs w:val="24"/>
        </w:rPr>
        <w:t>organizacija</w:t>
      </w:r>
      <w:proofErr w:type="spellEnd"/>
      <w:r w:rsidRPr="00A02F54">
        <w:rPr>
          <w:color w:val="000000" w:themeColor="text1"/>
          <w:sz w:val="24"/>
          <w:szCs w:val="24"/>
        </w:rPr>
        <w:t xml:space="preserve"> </w:t>
      </w:r>
      <w:proofErr w:type="spellStart"/>
      <w:r w:rsidRPr="00A02F54">
        <w:rPr>
          <w:color w:val="000000" w:themeColor="text1"/>
          <w:sz w:val="24"/>
          <w:szCs w:val="24"/>
        </w:rPr>
        <w:t>mano</w:t>
      </w:r>
      <w:proofErr w:type="spellEnd"/>
      <w:r w:rsidRPr="00A02F54">
        <w:rPr>
          <w:color w:val="000000" w:themeColor="text1"/>
          <w:sz w:val="24"/>
          <w:szCs w:val="24"/>
        </w:rPr>
        <w:t xml:space="preserve">, </w:t>
      </w:r>
      <w:proofErr w:type="spellStart"/>
      <w:r w:rsidRPr="00A02F54">
        <w:rPr>
          <w:color w:val="000000" w:themeColor="text1"/>
          <w:sz w:val="24"/>
          <w:szCs w:val="24"/>
        </w:rPr>
        <w:t>kad</w:t>
      </w:r>
      <w:proofErr w:type="spellEnd"/>
      <w:r w:rsidRPr="00A02F54">
        <w:rPr>
          <w:color w:val="000000" w:themeColor="text1"/>
          <w:sz w:val="24"/>
          <w:szCs w:val="24"/>
        </w:rPr>
        <w:t xml:space="preserve"> </w:t>
      </w:r>
      <w:proofErr w:type="spellStart"/>
      <w:r w:rsidRPr="00A02F54">
        <w:rPr>
          <w:color w:val="000000" w:themeColor="text1"/>
          <w:sz w:val="24"/>
          <w:szCs w:val="24"/>
        </w:rPr>
        <w:t>tokia</w:t>
      </w:r>
      <w:proofErr w:type="spellEnd"/>
      <w:r w:rsidRPr="00A02F54">
        <w:rPr>
          <w:color w:val="000000" w:themeColor="text1"/>
          <w:sz w:val="24"/>
          <w:szCs w:val="24"/>
        </w:rPr>
        <w:t xml:space="preserve"> </w:t>
      </w:r>
      <w:proofErr w:type="spellStart"/>
      <w:r w:rsidRPr="00A02F54">
        <w:rPr>
          <w:color w:val="000000" w:themeColor="text1"/>
          <w:sz w:val="24"/>
          <w:szCs w:val="24"/>
        </w:rPr>
        <w:t>informacija</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nereikalinga</w:t>
      </w:r>
      <w:proofErr w:type="spellEnd"/>
      <w:r w:rsidRPr="00A02F54">
        <w:rPr>
          <w:color w:val="000000" w:themeColor="text1"/>
          <w:sz w:val="24"/>
          <w:szCs w:val="24"/>
        </w:rPr>
        <w:t xml:space="preserve">), 27 </w:t>
      </w:r>
      <w:proofErr w:type="spellStart"/>
      <w:r w:rsidRPr="00A02F54">
        <w:rPr>
          <w:color w:val="000000" w:themeColor="text1"/>
          <w:sz w:val="24"/>
          <w:szCs w:val="24"/>
        </w:rPr>
        <w:t>straipsnio</w:t>
      </w:r>
      <w:proofErr w:type="spellEnd"/>
      <w:r w:rsidRPr="00A02F54">
        <w:rPr>
          <w:color w:val="000000" w:themeColor="text1"/>
          <w:sz w:val="24"/>
          <w:szCs w:val="24"/>
        </w:rPr>
        <w:t xml:space="preserve"> 1 </w:t>
      </w:r>
      <w:proofErr w:type="spellStart"/>
      <w:r w:rsidRPr="00A02F54">
        <w:rPr>
          <w:color w:val="000000" w:themeColor="text1"/>
          <w:sz w:val="24"/>
          <w:szCs w:val="24"/>
        </w:rPr>
        <w:t>dalies</w:t>
      </w:r>
      <w:proofErr w:type="spellEnd"/>
      <w:r w:rsidRPr="00A02F54">
        <w:rPr>
          <w:color w:val="000000" w:themeColor="text1"/>
          <w:sz w:val="24"/>
          <w:szCs w:val="24"/>
        </w:rPr>
        <w:t xml:space="preserve">, 40 </w:t>
      </w:r>
      <w:proofErr w:type="spellStart"/>
      <w:r w:rsidRPr="00A02F54">
        <w:rPr>
          <w:color w:val="000000" w:themeColor="text1"/>
          <w:sz w:val="24"/>
          <w:szCs w:val="24"/>
        </w:rPr>
        <w:t>straipsnio</w:t>
      </w:r>
      <w:proofErr w:type="spellEnd"/>
      <w:r w:rsidRPr="00A02F54">
        <w:rPr>
          <w:color w:val="000000" w:themeColor="text1"/>
          <w:sz w:val="24"/>
          <w:szCs w:val="24"/>
        </w:rPr>
        <w:t xml:space="preserve">, 41 </w:t>
      </w:r>
      <w:proofErr w:type="spellStart"/>
      <w:r w:rsidRPr="00A02F54">
        <w:rPr>
          <w:color w:val="000000" w:themeColor="text1"/>
          <w:sz w:val="24"/>
          <w:szCs w:val="24"/>
        </w:rPr>
        <w:t>straipsnio</w:t>
      </w:r>
      <w:proofErr w:type="spellEnd"/>
      <w:r w:rsidRPr="00A02F54">
        <w:rPr>
          <w:color w:val="000000" w:themeColor="text1"/>
          <w:sz w:val="24"/>
          <w:szCs w:val="24"/>
        </w:rPr>
        <w:t xml:space="preserve"> 1 </w:t>
      </w:r>
      <w:proofErr w:type="spellStart"/>
      <w:r w:rsidRPr="00A02F54">
        <w:rPr>
          <w:color w:val="000000" w:themeColor="text1"/>
          <w:sz w:val="24"/>
          <w:szCs w:val="24"/>
        </w:rPr>
        <w:t>dalies</w:t>
      </w:r>
      <w:proofErr w:type="spellEnd"/>
      <w:r w:rsidRPr="00A02F54">
        <w:rPr>
          <w:color w:val="000000" w:themeColor="text1"/>
          <w:sz w:val="24"/>
          <w:szCs w:val="24"/>
        </w:rPr>
        <w:t xml:space="preserve">, IV </w:t>
      </w:r>
      <w:proofErr w:type="spellStart"/>
      <w:r w:rsidRPr="00A02F54">
        <w:rPr>
          <w:color w:val="000000" w:themeColor="text1"/>
          <w:sz w:val="24"/>
          <w:szCs w:val="24"/>
        </w:rPr>
        <w:t>ir</w:t>
      </w:r>
      <w:proofErr w:type="spellEnd"/>
      <w:r w:rsidRPr="00A02F54">
        <w:rPr>
          <w:color w:val="000000" w:themeColor="text1"/>
          <w:sz w:val="24"/>
          <w:szCs w:val="24"/>
        </w:rPr>
        <w:t xml:space="preserve"> V </w:t>
      </w:r>
      <w:proofErr w:type="spellStart"/>
      <w:r w:rsidRPr="00A02F54">
        <w:rPr>
          <w:color w:val="000000" w:themeColor="text1"/>
          <w:sz w:val="24"/>
          <w:szCs w:val="24"/>
        </w:rPr>
        <w:t>skyrių</w:t>
      </w:r>
      <w:proofErr w:type="spellEnd"/>
      <w:r w:rsidRPr="00A02F54">
        <w:rPr>
          <w:color w:val="000000" w:themeColor="text1"/>
          <w:sz w:val="24"/>
          <w:szCs w:val="24"/>
        </w:rPr>
        <w:t xml:space="preserve"> </w:t>
      </w:r>
      <w:proofErr w:type="spellStart"/>
      <w:r w:rsidRPr="00A02F54">
        <w:rPr>
          <w:color w:val="000000" w:themeColor="text1"/>
          <w:sz w:val="24"/>
          <w:szCs w:val="24"/>
        </w:rPr>
        <w:t>reikalavimais</w:t>
      </w:r>
      <w:proofErr w:type="spellEnd"/>
      <w:r w:rsidRPr="00A02F54">
        <w:rPr>
          <w:color w:val="000000" w:themeColor="text1"/>
          <w:sz w:val="24"/>
          <w:szCs w:val="24"/>
        </w:rPr>
        <w:t>.</w:t>
      </w:r>
    </w:p>
    <w:p w:rsidR="00FD63EE" w:rsidRPr="00A02F54" w:rsidRDefault="00FD63EE" w:rsidP="00FD63EE">
      <w:pPr>
        <w:ind w:firstLine="720"/>
        <w:rPr>
          <w:color w:val="000000" w:themeColor="text1"/>
          <w:sz w:val="24"/>
          <w:szCs w:val="24"/>
          <w:lang w:val="lt-LT"/>
        </w:rPr>
      </w:pPr>
    </w:p>
    <w:p w:rsidR="00FD63EE" w:rsidRPr="00023DA7" w:rsidRDefault="00FD63EE" w:rsidP="00FD63EE">
      <w:pPr>
        <w:pStyle w:val="Turinys"/>
      </w:pPr>
      <w:bookmarkStart w:id="8" w:name="_Toc209231267"/>
      <w:r w:rsidRPr="00A02F54">
        <w:rPr>
          <w:color w:val="000000" w:themeColor="text1"/>
        </w:rPr>
        <w:t xml:space="preserve">X. SUPAPRASTINTAS ATVIRAS </w:t>
      </w:r>
      <w:r w:rsidRPr="00023DA7">
        <w:t>KONKURSAS</w:t>
      </w:r>
      <w:bookmarkEnd w:id="8"/>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375E7C" w:rsidP="00FD63EE">
      <w:pPr>
        <w:pStyle w:val="Antrat3"/>
        <w:numPr>
          <w:ilvl w:val="0"/>
          <w:numId w:val="0"/>
        </w:numPr>
        <w:spacing w:before="0"/>
        <w:ind w:firstLine="720"/>
        <w:rPr>
          <w:szCs w:val="24"/>
        </w:rPr>
      </w:pPr>
      <w:r w:rsidRPr="00023DA7">
        <w:rPr>
          <w:szCs w:val="24"/>
        </w:rPr>
        <w:t>67</w:t>
      </w:r>
      <w:r w:rsidR="00FD63EE" w:rsidRPr="00023DA7">
        <w:rPr>
          <w:szCs w:val="24"/>
        </w:rPr>
        <w:t xml:space="preserve">. Vykdant supaprastintą atvirą konkursą, dalyvių skaičius neribojamas. Apie pirkimą skelbiama šiose Taisyklėse nustatyta tvarka. </w:t>
      </w:r>
    </w:p>
    <w:p w:rsidR="00FD63EE" w:rsidRPr="00BF049A" w:rsidRDefault="00375E7C" w:rsidP="00FD63EE">
      <w:pPr>
        <w:pStyle w:val="Antrat3"/>
        <w:numPr>
          <w:ilvl w:val="0"/>
          <w:numId w:val="0"/>
        </w:numPr>
        <w:spacing w:before="0"/>
        <w:ind w:firstLine="720"/>
        <w:rPr>
          <w:szCs w:val="24"/>
        </w:rPr>
      </w:pPr>
      <w:r w:rsidRPr="00023DA7">
        <w:rPr>
          <w:szCs w:val="24"/>
        </w:rPr>
        <w:t>68</w:t>
      </w:r>
      <w:r w:rsidR="00FD63EE" w:rsidRPr="00023DA7">
        <w:rPr>
          <w:szCs w:val="24"/>
        </w:rPr>
        <w:t>. Supaprastintame atvirame konkurse derybos tarp perkančiosios organizacijos ir dalyvių yra draudžiamos.</w:t>
      </w:r>
    </w:p>
    <w:p w:rsidR="00FD63EE" w:rsidRPr="00BF049A" w:rsidRDefault="007F551E" w:rsidP="007F551E">
      <w:pPr>
        <w:pStyle w:val="Antrat4"/>
        <w:numPr>
          <w:ilvl w:val="0"/>
          <w:numId w:val="0"/>
        </w:numPr>
        <w:shd w:val="clear" w:color="auto" w:fill="FFFFFF"/>
        <w:rPr>
          <w:szCs w:val="24"/>
        </w:rPr>
      </w:pPr>
      <w:r>
        <w:rPr>
          <w:szCs w:val="24"/>
        </w:rPr>
        <w:t xml:space="preserve">             </w:t>
      </w:r>
      <w:r w:rsidR="00375E7C" w:rsidRPr="00BF049A">
        <w:rPr>
          <w:szCs w:val="24"/>
        </w:rPr>
        <w:t>69</w:t>
      </w:r>
      <w:r w:rsidR="00FD63EE" w:rsidRPr="00BF049A">
        <w:rPr>
          <w:szCs w:val="24"/>
        </w:rPr>
        <w:t xml:space="preserve">. Pasiūlymų pateikimo terminas negali būti trumpesnis negu </w:t>
      </w:r>
      <w:r w:rsidR="00787D0C" w:rsidRPr="00BF049A">
        <w:rPr>
          <w:szCs w:val="24"/>
        </w:rPr>
        <w:t xml:space="preserve">7 darbo dienos </w:t>
      </w:r>
      <w:r w:rsidR="00FD63EE" w:rsidRPr="00BF049A">
        <w:rPr>
          <w:szCs w:val="24"/>
        </w:rPr>
        <w:t xml:space="preserve"> nuo skelbimo apie supaprastintą pirkimą paskelbimo</w:t>
      </w:r>
      <w:r>
        <w:rPr>
          <w:szCs w:val="24"/>
        </w:rPr>
        <w:t xml:space="preserve"> </w:t>
      </w:r>
      <w:r w:rsidR="00787D0C" w:rsidRPr="00BF049A">
        <w:rPr>
          <w:szCs w:val="24"/>
        </w:rPr>
        <w:t>Centrinėje viešųjų pirkimų informacinėje sistemoje</w:t>
      </w:r>
      <w:r w:rsidR="00FD63EE" w:rsidRPr="00BF049A">
        <w:rPr>
          <w:szCs w:val="24"/>
        </w:rPr>
        <w:t>,</w:t>
      </w:r>
      <w:r>
        <w:rPr>
          <w:szCs w:val="24"/>
        </w:rPr>
        <w:t xml:space="preserve"> </w:t>
      </w:r>
      <w:r w:rsidR="00787D0C" w:rsidRPr="00BF049A">
        <w:rPr>
          <w:szCs w:val="24"/>
        </w:rPr>
        <w:t xml:space="preserve">neskelbiamų </w:t>
      </w:r>
      <w:r w:rsidR="00FD63EE" w:rsidRPr="00BF049A">
        <w:rPr>
          <w:szCs w:val="24"/>
        </w:rPr>
        <w:t xml:space="preserve"> mažos vertės pirkimų atveju – 3 da</w:t>
      </w:r>
      <w:r w:rsidR="00787D0C" w:rsidRPr="00BF049A">
        <w:rPr>
          <w:szCs w:val="24"/>
        </w:rPr>
        <w:t xml:space="preserve">rbo dienos nuo kvietimo išsiuntimo </w:t>
      </w:r>
      <w:r w:rsidR="00FD63EE" w:rsidRPr="00BF049A">
        <w:rPr>
          <w:szCs w:val="24"/>
        </w:rPr>
        <w:t xml:space="preserve"> dienos. </w:t>
      </w:r>
    </w:p>
    <w:p w:rsidR="00FD63EE" w:rsidRPr="00023DA7" w:rsidRDefault="00375E7C" w:rsidP="00FD63EE">
      <w:pPr>
        <w:pStyle w:val="Antrat3"/>
        <w:numPr>
          <w:ilvl w:val="0"/>
          <w:numId w:val="0"/>
        </w:numPr>
        <w:spacing w:before="0"/>
        <w:ind w:firstLine="720"/>
        <w:rPr>
          <w:szCs w:val="24"/>
        </w:rPr>
      </w:pPr>
      <w:r w:rsidRPr="00023DA7">
        <w:rPr>
          <w:szCs w:val="24"/>
        </w:rPr>
        <w:t>70</w:t>
      </w:r>
      <w:r w:rsidR="00FD63EE" w:rsidRPr="00023DA7">
        <w:rPr>
          <w:szCs w:val="24"/>
        </w:rPr>
        <w:t xml:space="preserve">. Jei supaprastinto atviro konkurso metu bus vykdomas elektroninis aukcionas, apie tai nurodoma skelbime apie supaprastintą pirkimą. </w:t>
      </w:r>
    </w:p>
    <w:p w:rsidR="00FD63EE" w:rsidRPr="00023DA7" w:rsidRDefault="00FD63EE" w:rsidP="00FD63EE">
      <w:pPr>
        <w:pStyle w:val="Antrat3"/>
        <w:numPr>
          <w:ilvl w:val="0"/>
          <w:numId w:val="0"/>
        </w:numPr>
        <w:spacing w:before="0"/>
        <w:ind w:firstLine="720"/>
        <w:jc w:val="left"/>
        <w:rPr>
          <w:szCs w:val="24"/>
        </w:rPr>
      </w:pPr>
    </w:p>
    <w:p w:rsidR="00FD63EE" w:rsidRPr="00023DA7" w:rsidRDefault="00FD63EE" w:rsidP="00FD63EE">
      <w:pPr>
        <w:pStyle w:val="Antrat3"/>
        <w:numPr>
          <w:ilvl w:val="0"/>
          <w:numId w:val="0"/>
        </w:numPr>
        <w:spacing w:before="0"/>
        <w:ind w:firstLine="720"/>
        <w:jc w:val="left"/>
        <w:rPr>
          <w:szCs w:val="24"/>
        </w:rPr>
      </w:pPr>
    </w:p>
    <w:p w:rsidR="00FD63EE" w:rsidRPr="00023DA7" w:rsidRDefault="00FD63EE" w:rsidP="00FD63EE">
      <w:pPr>
        <w:pStyle w:val="Turinys"/>
      </w:pPr>
      <w:bookmarkStart w:id="9" w:name="_Toc209231270"/>
      <w:r w:rsidRPr="00023DA7">
        <w:t>XI. APKLAUSA</w:t>
      </w:r>
      <w:bookmarkEnd w:id="9"/>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375E7C" w:rsidP="00FD63EE">
      <w:pPr>
        <w:ind w:firstLine="720"/>
        <w:jc w:val="both"/>
        <w:rPr>
          <w:sz w:val="24"/>
          <w:szCs w:val="24"/>
          <w:lang w:val="lt-LT" w:eastAsia="lt-LT"/>
        </w:rPr>
      </w:pPr>
      <w:r w:rsidRPr="00023DA7">
        <w:rPr>
          <w:sz w:val="24"/>
          <w:szCs w:val="24"/>
          <w:lang w:val="lt-LT" w:eastAsia="lt-LT"/>
        </w:rPr>
        <w:t>71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375E7C" w:rsidP="00FD63EE">
      <w:pPr>
        <w:ind w:firstLine="720"/>
        <w:jc w:val="both"/>
        <w:rPr>
          <w:sz w:val="24"/>
          <w:szCs w:val="24"/>
          <w:lang w:val="lt-LT" w:eastAsia="lt-LT"/>
        </w:rPr>
      </w:pPr>
      <w:r w:rsidRPr="00023DA7">
        <w:rPr>
          <w:sz w:val="24"/>
          <w:szCs w:val="24"/>
          <w:lang w:val="lt-LT" w:eastAsia="lt-LT"/>
        </w:rPr>
        <w:t>72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375E7C" w:rsidP="00FD63EE">
      <w:pPr>
        <w:ind w:firstLine="720"/>
        <w:jc w:val="both"/>
        <w:rPr>
          <w:sz w:val="24"/>
          <w:szCs w:val="24"/>
          <w:lang w:val="lt-LT"/>
        </w:rPr>
      </w:pPr>
      <w:r w:rsidRPr="00023DA7">
        <w:rPr>
          <w:sz w:val="24"/>
          <w:szCs w:val="24"/>
          <w:lang w:val="lt-LT" w:eastAsia="lt-LT"/>
        </w:rPr>
        <w:t>73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375E7C" w:rsidP="00FD63EE">
      <w:pPr>
        <w:ind w:firstLine="720"/>
        <w:jc w:val="both"/>
        <w:rPr>
          <w:sz w:val="24"/>
          <w:szCs w:val="24"/>
          <w:lang w:val="lt-LT"/>
        </w:rPr>
      </w:pPr>
      <w:r w:rsidRPr="00023DA7">
        <w:rPr>
          <w:sz w:val="24"/>
          <w:szCs w:val="24"/>
          <w:lang w:val="lt-LT" w:eastAsia="lt-LT"/>
        </w:rPr>
        <w:t>74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375E7C" w:rsidP="00FD63EE">
      <w:pPr>
        <w:ind w:firstLine="720"/>
        <w:jc w:val="both"/>
        <w:rPr>
          <w:sz w:val="24"/>
          <w:szCs w:val="24"/>
          <w:lang w:val="lt-LT"/>
        </w:rPr>
      </w:pPr>
      <w:r w:rsidRPr="00023DA7">
        <w:rPr>
          <w:sz w:val="24"/>
          <w:szCs w:val="24"/>
          <w:lang w:val="lt-LT"/>
        </w:rPr>
        <w:t>75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375E7C" w:rsidP="00FD63EE">
      <w:pPr>
        <w:ind w:firstLine="720"/>
        <w:jc w:val="both"/>
        <w:rPr>
          <w:sz w:val="24"/>
          <w:szCs w:val="24"/>
          <w:lang w:val="lt-LT"/>
        </w:rPr>
      </w:pPr>
      <w:r w:rsidRPr="00023DA7">
        <w:rPr>
          <w:sz w:val="24"/>
          <w:szCs w:val="24"/>
          <w:lang w:val="lt-LT"/>
        </w:rPr>
        <w:t>76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0" w:name="_Toc125255257"/>
    </w:p>
    <w:p w:rsidR="00FD63EE" w:rsidRPr="00023DA7" w:rsidRDefault="00FD63EE" w:rsidP="00FD63EE">
      <w:pPr>
        <w:pStyle w:val="Turinys"/>
      </w:pPr>
      <w:bookmarkStart w:id="11" w:name="_Toc209231275"/>
      <w:bookmarkEnd w:id="10"/>
      <w:r w:rsidRPr="00023DA7">
        <w:t>XII. MAŽOS VERTĖS PIRKIMŲ YPATUMAI</w:t>
      </w:r>
      <w:bookmarkEnd w:id="11"/>
    </w:p>
    <w:p w:rsidR="00FD63EE" w:rsidRPr="00023DA7" w:rsidRDefault="00FD63EE" w:rsidP="00FD63EE">
      <w:pPr>
        <w:ind w:firstLine="720"/>
        <w:jc w:val="both"/>
        <w:rPr>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77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375E7C" w:rsidP="00FD63EE">
      <w:pPr>
        <w:ind w:firstLine="720"/>
        <w:jc w:val="both"/>
        <w:rPr>
          <w:sz w:val="24"/>
          <w:szCs w:val="24"/>
          <w:lang w:val="lt-LT"/>
        </w:rPr>
      </w:pPr>
      <w:r w:rsidRPr="00023DA7">
        <w:rPr>
          <w:sz w:val="24"/>
          <w:szCs w:val="24"/>
          <w:lang w:val="lt-LT"/>
        </w:rPr>
        <w:t>78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w:t>
      </w:r>
      <w:r w:rsidR="00FD63EE" w:rsidRPr="00023DA7">
        <w:rPr>
          <w:sz w:val="24"/>
          <w:szCs w:val="24"/>
          <w:lang w:val="lt-LT"/>
        </w:rPr>
        <w:lastRenderedPageBreak/>
        <w:t xml:space="preserve">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375E7C" w:rsidP="00FD63EE">
      <w:pPr>
        <w:ind w:firstLine="720"/>
        <w:jc w:val="both"/>
        <w:rPr>
          <w:sz w:val="24"/>
          <w:szCs w:val="24"/>
          <w:lang w:val="lt-LT"/>
        </w:rPr>
      </w:pPr>
      <w:r w:rsidRPr="00023DA7">
        <w:rPr>
          <w:sz w:val="24"/>
          <w:szCs w:val="24"/>
          <w:lang w:val="lt-LT"/>
        </w:rPr>
        <w:t>79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375E7C" w:rsidP="00FD63EE">
      <w:pPr>
        <w:ind w:firstLine="720"/>
        <w:jc w:val="both"/>
        <w:rPr>
          <w:sz w:val="24"/>
          <w:szCs w:val="24"/>
          <w:lang w:val="lt-LT"/>
        </w:rPr>
      </w:pPr>
      <w:r w:rsidRPr="00023DA7">
        <w:rPr>
          <w:sz w:val="24"/>
          <w:szCs w:val="24"/>
          <w:lang w:val="lt-LT"/>
        </w:rPr>
        <w:t>80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375E7C" w:rsidP="00FD63EE">
      <w:pPr>
        <w:ind w:firstLine="720"/>
        <w:jc w:val="both"/>
        <w:rPr>
          <w:sz w:val="24"/>
          <w:szCs w:val="24"/>
          <w:lang w:val="lt-LT"/>
        </w:rPr>
      </w:pPr>
      <w:r w:rsidRPr="00023DA7">
        <w:rPr>
          <w:sz w:val="24"/>
          <w:szCs w:val="24"/>
          <w:lang w:val="lt-LT"/>
        </w:rPr>
        <w:t>81</w:t>
      </w:r>
      <w:r w:rsidR="00FD63EE" w:rsidRPr="00023DA7">
        <w:rPr>
          <w:sz w:val="24"/>
          <w:szCs w:val="24"/>
          <w:lang w:val="lt-LT"/>
        </w:rPr>
        <w:t>. Mažos vertės pirkimus, kai pirkimas atliekamas apklausos būdu, gali vykdyti komisija arba pirkimo organizatorius.</w:t>
      </w:r>
    </w:p>
    <w:p w:rsidR="00FD63EE" w:rsidRPr="00023DA7" w:rsidRDefault="00375E7C" w:rsidP="00FD63EE">
      <w:pPr>
        <w:ind w:firstLine="720"/>
        <w:jc w:val="both"/>
        <w:rPr>
          <w:sz w:val="24"/>
          <w:szCs w:val="24"/>
          <w:lang w:val="lt-LT"/>
        </w:rPr>
      </w:pPr>
      <w:r w:rsidRPr="00023DA7">
        <w:rPr>
          <w:sz w:val="24"/>
          <w:szCs w:val="24"/>
          <w:lang w:val="lt-LT"/>
        </w:rPr>
        <w:t>82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6D69E3">
        <w:rPr>
          <w:sz w:val="24"/>
          <w:szCs w:val="24"/>
          <w:lang w:val="lt-LT"/>
        </w:rPr>
        <w:t xml:space="preserve"> </w:t>
      </w:r>
      <w:r w:rsidR="00FD63EE" w:rsidRPr="00023DA7">
        <w:rPr>
          <w:sz w:val="24"/>
          <w:szCs w:val="24"/>
          <w:lang w:val="lt-LT"/>
        </w:rPr>
        <w:t>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.1.</w:t>
      </w:r>
      <w:r w:rsidR="00D704F1">
        <w:rPr>
          <w:sz w:val="24"/>
          <w:szCs w:val="24"/>
          <w:lang w:val="lt-LT"/>
        </w:rPr>
        <w:t xml:space="preserve"> </w:t>
      </w:r>
      <w:r w:rsidR="00FD63EE" w:rsidRPr="00023DA7">
        <w:rPr>
          <w:sz w:val="24"/>
          <w:szCs w:val="24"/>
          <w:lang w:val="lt-LT"/>
        </w:rPr>
        <w:t>pir</w:t>
      </w:r>
      <w:r w:rsidR="00D704F1">
        <w:rPr>
          <w:sz w:val="24"/>
          <w:szCs w:val="24"/>
          <w:lang w:val="lt-LT"/>
        </w:rPr>
        <w:t xml:space="preserve">kimo sutarties vertė neviršija </w:t>
      </w:r>
      <w:r w:rsidR="00D704F1" w:rsidRPr="000C05ED">
        <w:rPr>
          <w:b/>
          <w:sz w:val="24"/>
          <w:szCs w:val="24"/>
          <w:lang w:val="lt-LT"/>
        </w:rPr>
        <w:t>3</w:t>
      </w:r>
      <w:r w:rsidR="00FD63EE" w:rsidRPr="000C05ED">
        <w:rPr>
          <w:b/>
          <w:sz w:val="24"/>
          <w:szCs w:val="24"/>
          <w:lang w:val="lt-LT"/>
        </w:rPr>
        <w:t>0 t</w:t>
      </w:r>
      <w:r w:rsidR="00FD63EE" w:rsidRPr="00023DA7">
        <w:rPr>
          <w:sz w:val="24"/>
          <w:szCs w:val="24"/>
          <w:lang w:val="lt-LT"/>
        </w:rPr>
        <w: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.2.</w:t>
      </w:r>
      <w:r w:rsidR="00D704F1">
        <w:rPr>
          <w:sz w:val="24"/>
          <w:szCs w:val="24"/>
          <w:lang w:val="lt-LT"/>
        </w:rPr>
        <w:t xml:space="preserve"> </w:t>
      </w:r>
      <w:r w:rsidR="00FD63EE" w:rsidRPr="00023DA7">
        <w:rPr>
          <w:sz w:val="24"/>
          <w:szCs w:val="24"/>
          <w:lang w:val="lt-LT"/>
        </w:rPr>
        <w:t>dėl įvykių, kurių perkančioji organizacija negalėjo iš anksto numatyti, būtina skubiai įsigyti reikalingų prekių, paslaugų ir darbų, o vykdant apklausą prekių, paslaugų ar darbų nepavyktų įsigyti laiku.</w:t>
      </w:r>
    </w:p>
    <w:p w:rsidR="00FD63EE"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arba apie pirkimą skelbiama perkančiosios organizacijos interneto svetainėje</w:t>
      </w:r>
      <w:r w:rsidR="00FD63EE" w:rsidRPr="00023DA7">
        <w:rPr>
          <w:sz w:val="24"/>
          <w:szCs w:val="24"/>
          <w:lang w:val="lt-LT"/>
        </w:rPr>
        <w:t xml:space="preserve">, išskyrus atvejus, kai galima kreiptis į vieną tiekėją. </w:t>
      </w:r>
      <w:r w:rsidR="00FD63EE" w:rsidRPr="009A71BA">
        <w:rPr>
          <w:b/>
          <w:sz w:val="24"/>
          <w:szCs w:val="24"/>
          <w:lang w:val="lt-LT"/>
        </w:rPr>
        <w:t>Į vieną</w:t>
      </w:r>
      <w:r w:rsidR="00FD63EE" w:rsidRPr="00023DA7">
        <w:rPr>
          <w:sz w:val="24"/>
          <w:szCs w:val="24"/>
          <w:lang w:val="lt-LT"/>
        </w:rPr>
        <w:t xml:space="preserve"> </w:t>
      </w:r>
      <w:r w:rsidR="00FD63EE" w:rsidRPr="009A71BA">
        <w:rPr>
          <w:b/>
          <w:sz w:val="24"/>
          <w:szCs w:val="24"/>
          <w:lang w:val="lt-LT"/>
        </w:rPr>
        <w:t>tiekėją galima kreiptis, kai:</w:t>
      </w:r>
    </w:p>
    <w:p w:rsidR="009A71BA" w:rsidRPr="00023DA7" w:rsidRDefault="009A71BA" w:rsidP="009A71BA">
      <w:pPr>
        <w:ind w:firstLine="720"/>
        <w:jc w:val="both"/>
        <w:rPr>
          <w:sz w:val="24"/>
          <w:szCs w:val="24"/>
          <w:lang w:val="lt-LT"/>
        </w:rPr>
      </w:pPr>
      <w:r>
        <w:rPr>
          <w:sz w:val="24"/>
          <w:szCs w:val="24"/>
          <w:lang w:val="lt-LT"/>
        </w:rPr>
        <w:t>85.1. pirkimo vertė nevirši</w:t>
      </w:r>
      <w:r w:rsidR="00F27ED4">
        <w:rPr>
          <w:sz w:val="24"/>
          <w:szCs w:val="24"/>
          <w:lang w:val="lt-LT"/>
        </w:rPr>
        <w:t>j</w:t>
      </w:r>
      <w:r>
        <w:rPr>
          <w:sz w:val="24"/>
          <w:szCs w:val="24"/>
          <w:lang w:val="lt-LT"/>
        </w:rPr>
        <w:t xml:space="preserve">a 10 tūkst. Lt be PVM. </w:t>
      </w:r>
    </w:p>
    <w:p w:rsidR="009A71BA" w:rsidRDefault="009A71BA" w:rsidP="009A71BA">
      <w:pPr>
        <w:ind w:firstLine="720"/>
        <w:jc w:val="both"/>
        <w:rPr>
          <w:sz w:val="24"/>
          <w:szCs w:val="24"/>
          <w:lang w:val="lt-LT"/>
        </w:rPr>
      </w:pPr>
      <w:r>
        <w:rPr>
          <w:sz w:val="24"/>
          <w:szCs w:val="24"/>
          <w:lang w:val="lt-LT"/>
        </w:rPr>
        <w:t>85.2. atsiskaitoma pagal patvirtintus tarifus ir įkainius;</w:t>
      </w:r>
    </w:p>
    <w:p w:rsidR="00FD63EE" w:rsidRPr="00023DA7" w:rsidRDefault="00375E7C" w:rsidP="00FD63EE">
      <w:pPr>
        <w:pStyle w:val="Antrat3"/>
        <w:numPr>
          <w:ilvl w:val="0"/>
          <w:numId w:val="0"/>
        </w:numPr>
        <w:spacing w:before="0"/>
        <w:ind w:firstLine="720"/>
        <w:rPr>
          <w:szCs w:val="24"/>
        </w:rPr>
      </w:pPr>
      <w:r w:rsidRPr="00023DA7">
        <w:rPr>
          <w:szCs w:val="24"/>
        </w:rPr>
        <w:t>85</w:t>
      </w:r>
      <w:r w:rsidR="00FD63EE" w:rsidRPr="00023DA7">
        <w:rPr>
          <w:szCs w:val="24"/>
        </w:rPr>
        <w:t>.</w:t>
      </w:r>
      <w:r w:rsidR="009A71BA">
        <w:rPr>
          <w:szCs w:val="24"/>
        </w:rPr>
        <w:t>3</w:t>
      </w:r>
      <w:r w:rsidR="00FD63EE" w:rsidRPr="00023DA7">
        <w:rPr>
          <w:szCs w:val="24"/>
        </w:rPr>
        <w:t>. būtina skubiai įsigyti prekių, paslaugų ar darbų</w:t>
      </w:r>
      <w:r w:rsidR="00A56B08" w:rsidRPr="00023DA7">
        <w:rPr>
          <w:szCs w:val="24"/>
        </w:rPr>
        <w:t>;</w:t>
      </w:r>
    </w:p>
    <w:p w:rsidR="00FD63EE" w:rsidRPr="00023DA7" w:rsidRDefault="00375E7C" w:rsidP="00FD63EE">
      <w:pPr>
        <w:pStyle w:val="Antrat3"/>
        <w:numPr>
          <w:ilvl w:val="0"/>
          <w:numId w:val="0"/>
        </w:numPr>
        <w:spacing w:before="0"/>
        <w:ind w:firstLine="720"/>
        <w:rPr>
          <w:szCs w:val="24"/>
        </w:rPr>
      </w:pPr>
      <w:r w:rsidRPr="00023DA7">
        <w:rPr>
          <w:szCs w:val="24"/>
        </w:rPr>
        <w:t>85</w:t>
      </w:r>
      <w:r w:rsidR="00FD63EE" w:rsidRPr="00023DA7">
        <w:rPr>
          <w:szCs w:val="24"/>
        </w:rPr>
        <w:t>.</w:t>
      </w:r>
      <w:r w:rsidR="009A71BA">
        <w:rPr>
          <w:szCs w:val="24"/>
        </w:rPr>
        <w:t>4</w:t>
      </w:r>
      <w:r w:rsidR="00FD63EE"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5</w:t>
      </w:r>
      <w:r w:rsidR="00FD63EE" w:rsidRPr="00023DA7">
        <w:rPr>
          <w:sz w:val="24"/>
          <w:szCs w:val="24"/>
          <w:lang w:val="lt-LT"/>
        </w:rPr>
        <w:t>. dėl techninių, meninių priežasčių ar dėl objektyvių aplinkybių tik konkretus tiekėjas gali tiekti reikalingas prekes, teikti paslaugas ar atlikti darbus ir nėra jokios kitos alternatyvos;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6</w:t>
      </w:r>
      <w:r w:rsidR="00FD63EE"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lastRenderedPageBreak/>
        <w:t>85</w:t>
      </w:r>
      <w:r w:rsidR="00FD63EE" w:rsidRPr="00023DA7">
        <w:rPr>
          <w:sz w:val="24"/>
          <w:szCs w:val="24"/>
          <w:lang w:val="lt-LT"/>
        </w:rPr>
        <w:t>.</w:t>
      </w:r>
      <w:r w:rsidR="009A71BA">
        <w:rPr>
          <w:sz w:val="24"/>
          <w:szCs w:val="24"/>
          <w:lang w:val="lt-LT"/>
        </w:rPr>
        <w:t>7</w:t>
      </w:r>
      <w:r w:rsidR="00FD63EE" w:rsidRPr="00023DA7">
        <w:rPr>
          <w:sz w:val="24"/>
          <w:szCs w:val="24"/>
          <w:lang w:val="lt-LT"/>
        </w:rPr>
        <w:t>.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8</w:t>
      </w:r>
      <w:r w:rsidR="00FD63EE"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9</w:t>
      </w:r>
      <w:r w:rsidR="00FD63EE" w:rsidRPr="00023DA7">
        <w:rPr>
          <w:sz w:val="24"/>
          <w:szCs w:val="24"/>
          <w:lang w:val="lt-LT"/>
        </w:rPr>
        <w:t>.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10</w:t>
      </w:r>
      <w:r w:rsidR="00FD63EE" w:rsidRPr="00023DA7">
        <w:rPr>
          <w:sz w:val="24"/>
          <w:szCs w:val="24"/>
          <w:lang w:val="lt-LT"/>
        </w:rPr>
        <w:t>.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11</w:t>
      </w:r>
      <w:r w:rsidR="00FD63EE" w:rsidRPr="00023DA7">
        <w:rPr>
          <w:sz w:val="24"/>
          <w:szCs w:val="24"/>
          <w:lang w:val="lt-LT"/>
        </w:rPr>
        <w:t>. perkamos prekės ypač palankiomis sąlygomis iš bankrutuojančių, likviduojamų, ar restruktūrizuojamų ūkio subjektų;</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2</w:t>
      </w:r>
      <w:r w:rsidR="00FD63EE" w:rsidRPr="00023DA7">
        <w:rPr>
          <w:sz w:val="24"/>
          <w:szCs w:val="24"/>
          <w:lang w:val="lt-LT"/>
        </w:rPr>
        <w:t>. perkamos prekės iš valstybės rezervo;</w:t>
      </w:r>
      <w:r w:rsidR="00FD63EE" w:rsidRPr="00023DA7">
        <w:rPr>
          <w:b/>
          <w:sz w:val="24"/>
          <w:szCs w:val="24"/>
          <w:lang w:val="lt-LT"/>
        </w:rPr>
        <w:t xml:space="preserve"> </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3</w:t>
      </w:r>
      <w:r w:rsidR="00FD63EE" w:rsidRPr="00023DA7">
        <w:rPr>
          <w:sz w:val="24"/>
          <w:szCs w:val="24"/>
          <w:lang w:val="lt-LT"/>
        </w:rPr>
        <w:t>. perkama mokslinė literatūra, knygos, vadovėliai;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4</w:t>
      </w:r>
      <w:r w:rsidR="00FD63EE" w:rsidRPr="00023DA7">
        <w:rPr>
          <w:sz w:val="24"/>
          <w:szCs w:val="24"/>
          <w:lang w:val="lt-LT"/>
        </w:rPr>
        <w:t>. perkami suvenyrai, prizai, dovanos;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5</w:t>
      </w:r>
      <w:r w:rsidR="00FD63EE" w:rsidRPr="00023DA7">
        <w:rPr>
          <w:sz w:val="24"/>
          <w:szCs w:val="24"/>
          <w:lang w:val="lt-LT"/>
        </w:rPr>
        <w:t>. perkamos gėlės, puokštės, vainikai, dekoratyviniai augalai, medžiai;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6</w:t>
      </w:r>
      <w:r w:rsidR="00FD63EE" w:rsidRPr="00023DA7">
        <w:rPr>
          <w:sz w:val="24"/>
          <w:szCs w:val="24"/>
          <w:lang w:val="lt-LT"/>
        </w:rPr>
        <w:t>. perkamos sporto prekės ir reikmenys;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7</w:t>
      </w:r>
      <w:r w:rsidR="00FD63EE" w:rsidRPr="00023DA7">
        <w:rPr>
          <w:sz w:val="24"/>
          <w:szCs w:val="24"/>
          <w:lang w:val="lt-LT"/>
        </w:rPr>
        <w:t>. perkamos maisto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8</w:t>
      </w:r>
      <w:r w:rsidR="00FD63EE" w:rsidRPr="00023DA7">
        <w:rPr>
          <w:sz w:val="24"/>
          <w:szCs w:val="24"/>
          <w:lang w:val="lt-LT"/>
        </w:rPr>
        <w:t>. perkami audiniai, drabužiai;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9</w:t>
      </w:r>
      <w:r w:rsidR="00FD63EE" w:rsidRPr="00023DA7">
        <w:rPr>
          <w:sz w:val="24"/>
          <w:szCs w:val="24"/>
          <w:lang w:val="lt-LT"/>
        </w:rPr>
        <w:t>. perkami bilietai, licencijos, leidimai;</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.20</w:t>
      </w:r>
      <w:r w:rsidR="00FD63EE" w:rsidRPr="00023DA7">
        <w:rPr>
          <w:sz w:val="24"/>
          <w:szCs w:val="24"/>
          <w:lang w:val="lt-LT"/>
        </w:rPr>
        <w:t>.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.21</w:t>
      </w:r>
      <w:r w:rsidR="00FD63EE" w:rsidRPr="00023DA7">
        <w:rPr>
          <w:sz w:val="24"/>
          <w:szCs w:val="24"/>
          <w:lang w:val="lt-LT"/>
        </w:rPr>
        <w:t>.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2</w:t>
      </w:r>
      <w:r w:rsidR="00FD63EE"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3</w:t>
      </w:r>
      <w:r w:rsidR="00FD63EE" w:rsidRPr="00023DA7">
        <w:rPr>
          <w:sz w:val="24"/>
          <w:szCs w:val="24"/>
          <w:lang w:val="lt-LT"/>
        </w:rPr>
        <w:t>. perkamos ekspertų komisijų, komitetų, tarybų, kurių sudarymo tvarką nustato Lietuvos Respublikos įstatymai, narių teikiamos nematerialaus pobūdžio (intelektinės) paslaugos;</w:t>
      </w:r>
      <w:r w:rsidR="00FD63EE" w:rsidRPr="00023DA7">
        <w:rPr>
          <w:b/>
          <w:sz w:val="24"/>
          <w:szCs w:val="24"/>
          <w:lang w:val="lt-LT"/>
        </w:rPr>
        <w:t xml:space="preserve"> </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4</w:t>
      </w:r>
      <w:r w:rsidR="00FD63EE" w:rsidRPr="00023DA7">
        <w:rPr>
          <w:sz w:val="24"/>
          <w:szCs w:val="24"/>
          <w:lang w:val="lt-LT"/>
        </w:rPr>
        <w:t>. perkamos oro ir sausumos transporto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5</w:t>
      </w:r>
      <w:r w:rsidR="00FD63EE" w:rsidRPr="00023DA7">
        <w:rPr>
          <w:sz w:val="24"/>
          <w:szCs w:val="24"/>
          <w:lang w:val="lt-LT"/>
        </w:rPr>
        <w:t>. perkamos skelbimų ir sveikinimų spausdinimo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6</w:t>
      </w:r>
      <w:r w:rsidR="00FD63EE" w:rsidRPr="00023DA7">
        <w:rPr>
          <w:sz w:val="24"/>
          <w:szCs w:val="24"/>
          <w:lang w:val="lt-LT"/>
        </w:rPr>
        <w:t>. perkamos viešbučių ir maitinimo paslaugos;</w:t>
      </w:r>
    </w:p>
    <w:p w:rsidR="00FD63EE" w:rsidRPr="00023DA7" w:rsidRDefault="00375E7C" w:rsidP="00FD63EE">
      <w:pPr>
        <w:pStyle w:val="Antrat3"/>
        <w:numPr>
          <w:ilvl w:val="0"/>
          <w:numId w:val="0"/>
        </w:numPr>
        <w:spacing w:before="0"/>
        <w:ind w:firstLine="720"/>
        <w:rPr>
          <w:szCs w:val="24"/>
        </w:rPr>
      </w:pPr>
      <w:r w:rsidRPr="00023DA7">
        <w:rPr>
          <w:szCs w:val="24"/>
        </w:rPr>
        <w:t>85</w:t>
      </w:r>
      <w:r w:rsidR="00FD63EE" w:rsidRPr="00023DA7">
        <w:rPr>
          <w:szCs w:val="24"/>
        </w:rPr>
        <w:t>.2</w:t>
      </w:r>
      <w:r w:rsidR="009A71BA">
        <w:rPr>
          <w:szCs w:val="24"/>
        </w:rPr>
        <w:t>7</w:t>
      </w:r>
      <w:r w:rsidR="00FD63EE" w:rsidRPr="00023DA7">
        <w:rPr>
          <w:szCs w:val="24"/>
        </w:rPr>
        <w:t>. perkamos technikos aptarnavimo garantiniu laikotarpiu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8</w:t>
      </w:r>
      <w:r w:rsidR="00FD63EE"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9</w:t>
      </w:r>
      <w:r w:rsidR="00FD63EE"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.30</w:t>
      </w:r>
      <w:r w:rsidR="00787D0C" w:rsidRPr="00BF049A">
        <w:rPr>
          <w:sz w:val="24"/>
          <w:szCs w:val="24"/>
          <w:lang w:val="lt-LT"/>
        </w:rPr>
        <w:t>. perkamos</w:t>
      </w:r>
      <w:r w:rsidR="00FD63EE" w:rsidRPr="00BF049A">
        <w:rPr>
          <w:sz w:val="24"/>
          <w:szCs w:val="24"/>
          <w:lang w:val="lt-LT"/>
        </w:rPr>
        <w:t xml:space="preserve"> mokymo paslaugos.</w:t>
      </w:r>
    </w:p>
    <w:p w:rsidR="00FD63EE" w:rsidRDefault="00375E7C" w:rsidP="00FD63EE">
      <w:pPr>
        <w:ind w:firstLine="720"/>
        <w:jc w:val="both"/>
        <w:rPr>
          <w:sz w:val="24"/>
          <w:szCs w:val="24"/>
          <w:lang w:val="lt-LT"/>
        </w:rPr>
      </w:pPr>
      <w:r w:rsidRPr="00023DA7">
        <w:rPr>
          <w:sz w:val="24"/>
          <w:szCs w:val="24"/>
          <w:lang w:val="lt-LT"/>
        </w:rPr>
        <w:t>85</w:t>
      </w:r>
      <w:r w:rsidR="009A71BA">
        <w:rPr>
          <w:sz w:val="24"/>
          <w:szCs w:val="24"/>
          <w:lang w:val="lt-LT"/>
        </w:rPr>
        <w:t>.31</w:t>
      </w:r>
      <w:r w:rsidR="00FD63EE" w:rsidRPr="00023DA7">
        <w:rPr>
          <w:sz w:val="24"/>
          <w:szCs w:val="24"/>
          <w:lang w:val="lt-LT"/>
        </w:rPr>
        <w:t>. yra kitų objektyviai pateisinamų aplinkybių, dėl kurių netikslinga paskelbti apie pirkimą, pavyzdžiui, paskelbimas apie pirkimą reikalautų neproporcingai didelių pirkimo organizatoriaus arba komisijos pastangų, laiko ir (ar) lėšų sąnaudų.</w:t>
      </w:r>
    </w:p>
    <w:p w:rsidR="00FD63EE" w:rsidRPr="00023DA7" w:rsidRDefault="00375E7C" w:rsidP="00FD63EE">
      <w:pPr>
        <w:ind w:firstLine="720"/>
        <w:jc w:val="both"/>
        <w:rPr>
          <w:strike/>
          <w:sz w:val="24"/>
          <w:szCs w:val="24"/>
          <w:lang w:val="lt-LT"/>
        </w:rPr>
      </w:pPr>
      <w:r w:rsidRPr="00023DA7">
        <w:rPr>
          <w:sz w:val="24"/>
          <w:szCs w:val="24"/>
          <w:lang w:val="lt-LT"/>
        </w:rPr>
        <w:t>8</w:t>
      </w:r>
      <w:r w:rsidR="009A71BA">
        <w:rPr>
          <w:sz w:val="24"/>
          <w:szCs w:val="24"/>
          <w:lang w:val="lt-LT"/>
        </w:rPr>
        <w:t>6</w:t>
      </w:r>
      <w:r w:rsidR="00FD63EE" w:rsidRPr="00023DA7">
        <w:rPr>
          <w:sz w:val="24"/>
          <w:szCs w:val="24"/>
          <w:lang w:val="lt-LT"/>
        </w:rPr>
        <w:t>. Raštu pasiūlymus gali būti prašoma pateikti faksu, elektroniniu paštu, CVP IS priemonėmis ar vokuose.</w:t>
      </w:r>
    </w:p>
    <w:p w:rsidR="00FD63EE" w:rsidRPr="00023DA7" w:rsidRDefault="00375E7C" w:rsidP="00FD63EE">
      <w:pPr>
        <w:ind w:firstLine="720"/>
        <w:jc w:val="both"/>
        <w:rPr>
          <w:sz w:val="24"/>
          <w:szCs w:val="24"/>
          <w:lang w:val="lt-LT"/>
        </w:rPr>
      </w:pPr>
      <w:r w:rsidRPr="00023DA7">
        <w:rPr>
          <w:sz w:val="24"/>
          <w:szCs w:val="24"/>
          <w:lang w:val="lt-LT"/>
        </w:rPr>
        <w:t>8</w:t>
      </w:r>
      <w:r w:rsidR="009A71BA">
        <w:rPr>
          <w:sz w:val="24"/>
          <w:szCs w:val="24"/>
          <w:lang w:val="lt-LT"/>
        </w:rPr>
        <w:t>7</w:t>
      </w:r>
      <w:r w:rsidR="00FD63EE" w:rsidRPr="00023DA7">
        <w:rPr>
          <w:sz w:val="24"/>
          <w:szCs w:val="24"/>
          <w:lang w:val="lt-LT"/>
        </w:rPr>
        <w:t>. Pasiūlymus prašant pateikti vokuose (elektroninėmis priemonėmis – užkoduotus</w:t>
      </w:r>
      <w:r w:rsidR="00FD63EE" w:rsidRPr="00023DA7">
        <w:rPr>
          <w:strike/>
          <w:sz w:val="24"/>
          <w:szCs w:val="24"/>
          <w:lang w:val="lt-LT"/>
        </w:rPr>
        <w:t xml:space="preserve"> </w:t>
      </w:r>
      <w:r w:rsidR="00FD63EE" w:rsidRPr="00023DA7">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w:t>
      </w:r>
      <w:r w:rsidR="00FD63EE" w:rsidRPr="00023DA7">
        <w:rPr>
          <w:sz w:val="24"/>
          <w:szCs w:val="24"/>
          <w:lang w:val="lt-LT"/>
        </w:rPr>
        <w:lastRenderedPageBreak/>
        <w:t xml:space="preserve">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375E7C" w:rsidP="00FD63EE">
      <w:pPr>
        <w:ind w:firstLine="720"/>
        <w:jc w:val="both"/>
        <w:rPr>
          <w:color w:val="000000" w:themeColor="text1"/>
          <w:sz w:val="24"/>
          <w:szCs w:val="24"/>
          <w:lang w:val="lt-LT"/>
        </w:rPr>
      </w:pPr>
      <w:r w:rsidRPr="00A02F54">
        <w:rPr>
          <w:color w:val="000000" w:themeColor="text1"/>
          <w:sz w:val="24"/>
          <w:szCs w:val="24"/>
          <w:lang w:val="lt-LT"/>
        </w:rPr>
        <w:t>8</w:t>
      </w:r>
      <w:r w:rsidR="009A71BA">
        <w:rPr>
          <w:color w:val="000000" w:themeColor="text1"/>
          <w:sz w:val="24"/>
          <w:szCs w:val="24"/>
          <w:lang w:val="lt-LT"/>
        </w:rPr>
        <w:t>8</w:t>
      </w:r>
      <w:r w:rsidR="00FD63EE" w:rsidRPr="00A02F54">
        <w:rPr>
          <w:color w:val="000000" w:themeColor="text1"/>
          <w:sz w:val="24"/>
          <w:szCs w:val="24"/>
          <w:lang w:val="lt-LT"/>
        </w:rPr>
        <w:t>. Mažos vertės pirkimas laikomas įvykusiu, jeigu yra bent vienas neatmestas pasiūlymas.</w:t>
      </w:r>
    </w:p>
    <w:p w:rsidR="00FD63EE" w:rsidRPr="00A02F54" w:rsidRDefault="009A71BA" w:rsidP="00FD63EE">
      <w:pPr>
        <w:ind w:firstLine="720"/>
        <w:jc w:val="both"/>
        <w:rPr>
          <w:color w:val="000000" w:themeColor="text1"/>
          <w:sz w:val="24"/>
          <w:szCs w:val="24"/>
          <w:lang w:val="lt-LT"/>
        </w:rPr>
      </w:pPr>
      <w:r>
        <w:rPr>
          <w:color w:val="000000" w:themeColor="text1"/>
          <w:sz w:val="24"/>
          <w:szCs w:val="24"/>
          <w:lang w:val="lt-LT"/>
        </w:rPr>
        <w:t>89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proofErr w:type="spellStart"/>
      <w:r w:rsidR="003C08B3" w:rsidRPr="00A02F54">
        <w:rPr>
          <w:color w:val="000000" w:themeColor="text1"/>
          <w:sz w:val="24"/>
          <w:szCs w:val="24"/>
        </w:rPr>
        <w:t>atlikdama</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mažos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ve</w:t>
      </w:r>
      <w:r w:rsidR="00DD5342">
        <w:rPr>
          <w:color w:val="000000" w:themeColor="text1"/>
          <w:sz w:val="24"/>
          <w:szCs w:val="24"/>
        </w:rPr>
        <w:t>rtės</w:t>
      </w:r>
      <w:proofErr w:type="spellEnd"/>
      <w:r w:rsidR="00DD5342">
        <w:rPr>
          <w:color w:val="000000" w:themeColor="text1"/>
          <w:sz w:val="24"/>
          <w:szCs w:val="24"/>
        </w:rPr>
        <w:t xml:space="preserve"> </w:t>
      </w:r>
      <w:proofErr w:type="spellStart"/>
      <w:r w:rsidR="00DD5342">
        <w:rPr>
          <w:color w:val="000000" w:themeColor="text1"/>
          <w:sz w:val="24"/>
          <w:szCs w:val="24"/>
        </w:rPr>
        <w:t>pirkimus</w:t>
      </w:r>
      <w:proofErr w:type="spellEnd"/>
      <w:r w:rsidR="00DD5342">
        <w:rPr>
          <w:color w:val="000000" w:themeColor="text1"/>
          <w:sz w:val="24"/>
          <w:szCs w:val="24"/>
        </w:rPr>
        <w:t xml:space="preserve"> </w:t>
      </w:r>
      <w:proofErr w:type="spellStart"/>
      <w:r w:rsidR="00DD5342">
        <w:rPr>
          <w:color w:val="000000" w:themeColor="text1"/>
          <w:sz w:val="24"/>
          <w:szCs w:val="24"/>
        </w:rPr>
        <w:t>ir</w:t>
      </w:r>
      <w:proofErr w:type="spellEnd"/>
      <w:r w:rsidR="00DD5342">
        <w:rPr>
          <w:color w:val="000000" w:themeColor="text1"/>
          <w:sz w:val="24"/>
          <w:szCs w:val="24"/>
        </w:rPr>
        <w:t xml:space="preserve"> </w:t>
      </w:r>
      <w:proofErr w:type="spellStart"/>
      <w:r w:rsidR="00DD5342">
        <w:rPr>
          <w:color w:val="000000" w:themeColor="text1"/>
          <w:sz w:val="24"/>
          <w:szCs w:val="24"/>
        </w:rPr>
        <w:t>Viešųjų</w:t>
      </w:r>
      <w:proofErr w:type="spellEnd"/>
      <w:r w:rsidR="00DD5342">
        <w:rPr>
          <w:color w:val="000000" w:themeColor="text1"/>
          <w:sz w:val="24"/>
          <w:szCs w:val="24"/>
        </w:rPr>
        <w:t xml:space="preserve"> </w:t>
      </w:r>
      <w:proofErr w:type="spellStart"/>
      <w:r w:rsidR="00DD5342">
        <w:rPr>
          <w:color w:val="000000" w:themeColor="text1"/>
          <w:sz w:val="24"/>
          <w:szCs w:val="24"/>
        </w:rPr>
        <w:t>pirkim</w:t>
      </w:r>
      <w:proofErr w:type="spellEnd"/>
      <w:r w:rsidR="00DD5342">
        <w:rPr>
          <w:color w:val="000000" w:themeColor="text1"/>
          <w:sz w:val="24"/>
          <w:szCs w:val="24"/>
          <w:lang w:val="lt-LT"/>
        </w:rPr>
        <w:t>ų</w:t>
      </w:r>
      <w:r w:rsidR="003C08B3" w:rsidRPr="00A02F54">
        <w:rPr>
          <w:color w:val="000000" w:themeColor="text1"/>
          <w:sz w:val="24"/>
          <w:szCs w:val="24"/>
        </w:rPr>
        <w:t xml:space="preserve"> </w:t>
      </w:r>
      <w:proofErr w:type="spellStart"/>
      <w:r w:rsidR="003C08B3" w:rsidRPr="00A02F54">
        <w:rPr>
          <w:color w:val="000000" w:themeColor="text1"/>
          <w:sz w:val="24"/>
          <w:szCs w:val="24"/>
        </w:rPr>
        <w:t>įstatymo</w:t>
      </w:r>
      <w:proofErr w:type="spellEnd"/>
      <w:r w:rsidR="003C08B3" w:rsidRPr="00A02F54">
        <w:rPr>
          <w:color w:val="000000" w:themeColor="text1"/>
          <w:sz w:val="24"/>
          <w:szCs w:val="24"/>
        </w:rPr>
        <w:t xml:space="preserve"> 85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6 </w:t>
      </w:r>
      <w:proofErr w:type="spellStart"/>
      <w:r w:rsidR="003C08B3" w:rsidRPr="00A02F54">
        <w:rPr>
          <w:color w:val="000000" w:themeColor="text1"/>
          <w:sz w:val="24"/>
          <w:szCs w:val="24"/>
        </w:rPr>
        <w:t>dalyje</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nurodytus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supaprastintus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pirkimus</w:t>
      </w:r>
      <w:proofErr w:type="spellEnd"/>
      <w:r w:rsidR="003C08B3" w:rsidRPr="00A02F54">
        <w:rPr>
          <w:color w:val="000000" w:themeColor="text1"/>
          <w:sz w:val="24"/>
          <w:szCs w:val="24"/>
        </w:rPr>
        <w:t xml:space="preserve"> </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 xml:space="preserve">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1, 3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17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1, 2, 5, 6, 7, 8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18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1, 2, 3, 6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24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2 </w:t>
      </w:r>
      <w:proofErr w:type="spellStart"/>
      <w:r w:rsidR="003C08B3" w:rsidRPr="00A02F54">
        <w:rPr>
          <w:color w:val="000000" w:themeColor="text1"/>
          <w:sz w:val="24"/>
          <w:szCs w:val="24"/>
        </w:rPr>
        <w:t>dalies</w:t>
      </w:r>
      <w:proofErr w:type="spellEnd"/>
      <w:r w:rsidR="003C08B3" w:rsidRPr="00A02F54">
        <w:rPr>
          <w:color w:val="000000" w:themeColor="text1"/>
          <w:sz w:val="24"/>
          <w:szCs w:val="24"/>
        </w:rPr>
        <w:t xml:space="preserve"> 5, 9, 23 </w:t>
      </w:r>
      <w:proofErr w:type="spellStart"/>
      <w:r w:rsidR="003C08B3" w:rsidRPr="00A02F54">
        <w:rPr>
          <w:color w:val="000000" w:themeColor="text1"/>
          <w:sz w:val="24"/>
          <w:szCs w:val="24"/>
        </w:rPr>
        <w:t>punktų</w:t>
      </w:r>
      <w:proofErr w:type="spellEnd"/>
      <w:r w:rsidR="003C08B3" w:rsidRPr="00A02F54">
        <w:rPr>
          <w:color w:val="000000" w:themeColor="text1"/>
          <w:sz w:val="24"/>
          <w:szCs w:val="24"/>
        </w:rPr>
        <w:t xml:space="preserve">, 3 </w:t>
      </w:r>
      <w:proofErr w:type="spellStart"/>
      <w:r w:rsidR="003C08B3" w:rsidRPr="00A02F54">
        <w:rPr>
          <w:color w:val="000000" w:themeColor="text1"/>
          <w:sz w:val="24"/>
          <w:szCs w:val="24"/>
        </w:rPr>
        <w:t>ir</w:t>
      </w:r>
      <w:proofErr w:type="spellEnd"/>
      <w:r w:rsidR="003C08B3" w:rsidRPr="00A02F54">
        <w:rPr>
          <w:color w:val="000000" w:themeColor="text1"/>
          <w:sz w:val="24"/>
          <w:szCs w:val="24"/>
        </w:rPr>
        <w:t xml:space="preserve"> 5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27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w:t>
      </w:r>
      <w:proofErr w:type="spellStart"/>
      <w:r w:rsidR="003C08B3" w:rsidRPr="00A02F54">
        <w:rPr>
          <w:color w:val="000000" w:themeColor="text1"/>
          <w:sz w:val="24"/>
          <w:szCs w:val="24"/>
        </w:rPr>
        <w:t>dalies</w:t>
      </w:r>
      <w:proofErr w:type="spellEnd"/>
      <w:r w:rsidR="003C08B3" w:rsidRPr="00A02F54">
        <w:rPr>
          <w:color w:val="000000" w:themeColor="text1"/>
          <w:sz w:val="24"/>
          <w:szCs w:val="24"/>
        </w:rPr>
        <w:t xml:space="preserve">, 40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reikalavimais</w:t>
      </w:r>
      <w:proofErr w:type="spellEnd"/>
      <w:r w:rsidR="003C08B3" w:rsidRPr="00A02F54">
        <w:rPr>
          <w:color w:val="000000" w:themeColor="text1"/>
          <w:sz w:val="24"/>
          <w:szCs w:val="24"/>
        </w:rPr>
        <w:t>).</w:t>
      </w:r>
    </w:p>
    <w:p w:rsidR="00FD63EE" w:rsidRPr="00A02F54" w:rsidRDefault="00FD63EE" w:rsidP="00FD63EE">
      <w:pPr>
        <w:tabs>
          <w:tab w:val="left" w:pos="540"/>
        </w:tabs>
        <w:ind w:firstLine="720"/>
        <w:jc w:val="both"/>
        <w:rPr>
          <w:color w:val="000000" w:themeColor="text1"/>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FD63EE">
      <w:pPr>
        <w:pStyle w:val="Turinys"/>
      </w:pPr>
      <w:bookmarkStart w:id="12" w:name="_Toc209231276"/>
      <w:r w:rsidRPr="00023DA7">
        <w:t>XIII. SUPAPRASTINTŲ PIRKIMŲ DOKUMENTAVIMAS IR ATASKAITŲ TEIKIMAS</w:t>
      </w:r>
      <w:bookmarkEnd w:id="12"/>
    </w:p>
    <w:p w:rsidR="00FD63EE" w:rsidRPr="00023DA7" w:rsidRDefault="00FD63EE" w:rsidP="00FD63EE">
      <w:pPr>
        <w:tabs>
          <w:tab w:val="left" w:pos="540"/>
        </w:tabs>
        <w:ind w:firstLine="720"/>
        <w:jc w:val="both"/>
        <w:rPr>
          <w:sz w:val="24"/>
          <w:szCs w:val="24"/>
          <w:lang w:val="lt-LT"/>
        </w:rPr>
      </w:pPr>
    </w:p>
    <w:p w:rsidR="00FD63EE" w:rsidRPr="00023DA7" w:rsidRDefault="00375E7C" w:rsidP="00FD63EE">
      <w:pPr>
        <w:pStyle w:val="BodyText1"/>
        <w:ind w:firstLine="720"/>
        <w:rPr>
          <w:rFonts w:ascii="Times New Roman" w:hAnsi="Times New Roman"/>
          <w:i/>
          <w:sz w:val="24"/>
          <w:szCs w:val="24"/>
          <w:lang w:val="lt-LT"/>
        </w:rPr>
      </w:pPr>
      <w:r w:rsidRPr="00023DA7">
        <w:rPr>
          <w:rFonts w:ascii="Times New Roman" w:hAnsi="Times New Roman"/>
          <w:sz w:val="24"/>
          <w:szCs w:val="24"/>
          <w:lang w:val="lt-LT"/>
        </w:rPr>
        <w:t>9</w:t>
      </w:r>
      <w:r w:rsidR="009A71BA">
        <w:rPr>
          <w:rFonts w:ascii="Times New Roman" w:hAnsi="Times New Roman"/>
          <w:sz w:val="24"/>
          <w:szCs w:val="24"/>
          <w:lang w:val="lt-LT"/>
        </w:rPr>
        <w:t>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C0AFD">
        <w:rPr>
          <w:rFonts w:ascii="Times New Roman" w:hAnsi="Times New Roman"/>
          <w:sz w:val="24"/>
          <w:szCs w:val="24"/>
          <w:lang w:val="lt-LT"/>
        </w:rPr>
        <w:t xml:space="preserve"> </w:t>
      </w:r>
      <w:r w:rsidR="00FD63EE" w:rsidRPr="00023DA7">
        <w:rPr>
          <w:rFonts w:ascii="Times New Roman" w:hAnsi="Times New Roman"/>
          <w:sz w:val="24"/>
          <w:szCs w:val="24"/>
          <w:lang w:val="lt-LT"/>
        </w:rPr>
        <w:t>), išskyrus atvejus, kai pasiūlymą pateikti kreipiamasi į vieną tiekėją.</w:t>
      </w:r>
    </w:p>
    <w:p w:rsidR="00FD63EE" w:rsidRPr="00023DA7" w:rsidRDefault="00375E7C" w:rsidP="00FD63EE">
      <w:pPr>
        <w:tabs>
          <w:tab w:val="left" w:pos="540"/>
        </w:tabs>
        <w:ind w:firstLine="720"/>
        <w:jc w:val="both"/>
        <w:rPr>
          <w:sz w:val="24"/>
          <w:szCs w:val="24"/>
          <w:lang w:val="lt-LT"/>
        </w:rPr>
      </w:pPr>
      <w:r w:rsidRPr="00023DA7">
        <w:rPr>
          <w:sz w:val="24"/>
          <w:szCs w:val="24"/>
          <w:lang w:val="lt-LT"/>
        </w:rPr>
        <w:t>9</w:t>
      </w:r>
      <w:r w:rsidR="009A71BA">
        <w:rPr>
          <w:sz w:val="24"/>
          <w:szCs w:val="24"/>
          <w:lang w:val="lt-LT"/>
        </w:rPr>
        <w:t>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375E7C"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9</w:t>
      </w:r>
      <w:r w:rsidR="009A71BA">
        <w:rPr>
          <w:rFonts w:ascii="Times New Roman" w:hAnsi="Times New Roman"/>
          <w:sz w:val="24"/>
          <w:szCs w:val="24"/>
          <w:lang w:val="lt-LT"/>
        </w:rPr>
        <w:t>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13" w:name="_Toc209231277"/>
      <w:r w:rsidRPr="00023DA7">
        <w:t>XIV. INFORMACIJOS APIE SUPAPRASTINTUS PIRKIMUS TEIKIMAS</w:t>
      </w:r>
      <w:bookmarkEnd w:id="13"/>
      <w:r w:rsidRPr="00023DA7">
        <w:t xml:space="preserve"> </w:t>
      </w:r>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375E7C" w:rsidP="00FD63EE">
      <w:pPr>
        <w:ind w:firstLine="720"/>
        <w:jc w:val="both"/>
        <w:rPr>
          <w:i/>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.1. tiekėjo pasiūlymo atmetimą;</w:t>
      </w:r>
      <w:r w:rsidR="00FD63EE" w:rsidRPr="00023DA7">
        <w:rPr>
          <w:i/>
          <w:sz w:val="24"/>
          <w:szCs w:val="24"/>
          <w:lang w:val="lt-LT"/>
        </w:rPr>
        <w:t xml:space="preserve"> </w:t>
      </w:r>
    </w:p>
    <w:p w:rsidR="00FD63EE" w:rsidRPr="00BF049A"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.3. supaprastinto pirkimo nutraukimą.</w:t>
      </w: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4</w:t>
      </w:r>
      <w:r w:rsidR="00205183" w:rsidRPr="00023DA7">
        <w:rPr>
          <w:sz w:val="24"/>
          <w:szCs w:val="24"/>
          <w:lang w:val="lt-LT"/>
        </w:rPr>
        <w:t>. Taisyklių 9</w:t>
      </w:r>
      <w:r w:rsidR="009A71BA">
        <w:rPr>
          <w:sz w:val="24"/>
          <w:szCs w:val="24"/>
          <w:lang w:val="lt-LT"/>
        </w:rPr>
        <w:t>3</w:t>
      </w:r>
      <w:r w:rsidR="00FD63EE" w:rsidRPr="00023DA7">
        <w:rPr>
          <w:sz w:val="24"/>
          <w:szCs w:val="24"/>
          <w:lang w:val="lt-LT"/>
        </w:rPr>
        <w:t xml:space="preserve"> punktas netaikomas, kai supaprastintas pirkimas atliekamas apklausos būdu žodžiu.</w:t>
      </w:r>
    </w:p>
    <w:p w:rsidR="00FD63EE" w:rsidRPr="00023DA7" w:rsidRDefault="00205183" w:rsidP="00FD63EE">
      <w:pPr>
        <w:ind w:firstLine="720"/>
        <w:jc w:val="both"/>
        <w:rPr>
          <w:sz w:val="24"/>
          <w:szCs w:val="24"/>
          <w:lang w:val="lt-LT" w:eastAsia="lt-LT"/>
        </w:rPr>
      </w:pPr>
      <w:r w:rsidRPr="00023DA7">
        <w:rPr>
          <w:sz w:val="24"/>
          <w:szCs w:val="24"/>
          <w:lang w:val="lt-LT"/>
        </w:rPr>
        <w:t>9</w:t>
      </w:r>
      <w:r w:rsidR="009A71BA">
        <w:rPr>
          <w:sz w:val="24"/>
          <w:szCs w:val="24"/>
          <w:lang w:val="lt-LT"/>
        </w:rPr>
        <w:t>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555070" w:rsidP="00FD63EE">
      <w:pPr>
        <w:ind w:firstLine="720"/>
        <w:jc w:val="both"/>
        <w:rPr>
          <w:sz w:val="24"/>
          <w:szCs w:val="24"/>
          <w:lang w:val="lt-LT" w:eastAsia="lt-LT"/>
        </w:rPr>
      </w:pPr>
      <w:r w:rsidRPr="00023DA7">
        <w:rPr>
          <w:sz w:val="24"/>
          <w:szCs w:val="24"/>
          <w:lang w:val="lt-LT"/>
        </w:rPr>
        <w:t>9</w:t>
      </w:r>
      <w:r w:rsidR="009A71BA">
        <w:rPr>
          <w:sz w:val="24"/>
          <w:szCs w:val="24"/>
          <w:lang w:val="lt-LT"/>
        </w:rPr>
        <w:t>6</w:t>
      </w:r>
      <w:r w:rsidR="00FD63EE" w:rsidRPr="00023DA7">
        <w:rPr>
          <w:sz w:val="24"/>
          <w:szCs w:val="24"/>
          <w:lang w:val="lt-LT"/>
        </w:rPr>
        <w:t xml:space="preserve">. </w:t>
      </w:r>
      <w:r w:rsidR="00FD63EE" w:rsidRPr="00023DA7">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FD63EE">
      <w:pPr>
        <w:pStyle w:val="Turinys"/>
      </w:pPr>
      <w:bookmarkStart w:id="14" w:name="_Toc209231278"/>
      <w:r w:rsidRPr="00023DA7">
        <w:t>XV. GINČŲ NAGRINĖJIMAS</w:t>
      </w:r>
      <w:bookmarkEnd w:id="14"/>
    </w:p>
    <w:p w:rsidR="00FD63EE" w:rsidRPr="00023DA7" w:rsidRDefault="00FD63EE" w:rsidP="00FD63EE">
      <w:pPr>
        <w:ind w:firstLine="720"/>
        <w:jc w:val="both"/>
        <w:rPr>
          <w:sz w:val="24"/>
          <w:szCs w:val="24"/>
          <w:lang w:val="lt-LT"/>
        </w:rPr>
      </w:pPr>
    </w:p>
    <w:p w:rsidR="00FD63EE" w:rsidRPr="00023DA7" w:rsidRDefault="0016010B" w:rsidP="00FD63EE">
      <w:pPr>
        <w:ind w:firstLine="720"/>
        <w:jc w:val="both"/>
        <w:rPr>
          <w:sz w:val="24"/>
          <w:szCs w:val="24"/>
          <w:lang w:val="lt-LT"/>
        </w:rPr>
      </w:pPr>
      <w:r w:rsidRPr="00023DA7">
        <w:rPr>
          <w:bCs/>
          <w:sz w:val="24"/>
          <w:szCs w:val="24"/>
          <w:lang w:val="lt-LT"/>
        </w:rPr>
        <w:t>9</w:t>
      </w:r>
      <w:r w:rsidR="009A71BA">
        <w:rPr>
          <w:bCs/>
          <w:sz w:val="24"/>
          <w:szCs w:val="24"/>
          <w:lang w:val="lt-LT"/>
        </w:rPr>
        <w:t>7</w:t>
      </w:r>
      <w:r w:rsidR="00FD63EE" w:rsidRPr="00023DA7">
        <w:rPr>
          <w:bCs/>
          <w:sz w:val="24"/>
          <w:szCs w:val="24"/>
          <w:lang w:val="lt-LT"/>
        </w:rPr>
        <w:t xml:space="preserve">. Pirkimo metu kylančius ginčus reglamentuoja Viešųjų pirkimų įstatymo V skyrius. </w:t>
      </w:r>
    </w:p>
    <w:p w:rsidR="00FD63EE" w:rsidRPr="00023DA7" w:rsidRDefault="0016010B" w:rsidP="00B91C07">
      <w:pPr>
        <w:ind w:firstLine="720"/>
        <w:jc w:val="both"/>
        <w:rPr>
          <w:sz w:val="24"/>
          <w:szCs w:val="24"/>
          <w:lang w:val="lt-LT"/>
        </w:rPr>
      </w:pPr>
      <w:r w:rsidRPr="00023DA7">
        <w:rPr>
          <w:sz w:val="24"/>
          <w:szCs w:val="24"/>
          <w:lang w:val="lt-LT"/>
        </w:rPr>
        <w:t>9</w:t>
      </w:r>
      <w:r w:rsidR="009A71BA">
        <w:rPr>
          <w:sz w:val="24"/>
          <w:szCs w:val="24"/>
          <w:lang w:val="lt-LT"/>
        </w:rPr>
        <w:t>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749FE" w:rsidRDefault="006C1FE4" w:rsidP="006C1FE4">
      <w:pPr>
        <w:tabs>
          <w:tab w:val="left" w:pos="540"/>
        </w:tabs>
        <w:ind w:firstLine="360"/>
        <w:jc w:val="center"/>
        <w:rPr>
          <w:bCs/>
          <w:sz w:val="22"/>
          <w:szCs w:val="22"/>
        </w:rPr>
      </w:pPr>
      <w:r>
        <w:rPr>
          <w:bCs/>
          <w:sz w:val="22"/>
          <w:szCs w:val="22"/>
        </w:rPr>
        <w:t xml:space="preserve">                                                                 </w:t>
      </w:r>
      <w:r w:rsidR="00BF6C72">
        <w:rPr>
          <w:bCs/>
          <w:sz w:val="22"/>
          <w:szCs w:val="22"/>
        </w:rPr>
        <w:t xml:space="preserve">                           </w:t>
      </w:r>
    </w:p>
    <w:p w:rsidR="006C1FE4" w:rsidRPr="006C1FE4" w:rsidRDefault="00F749FE" w:rsidP="006C1FE4">
      <w:pPr>
        <w:tabs>
          <w:tab w:val="left" w:pos="540"/>
        </w:tabs>
        <w:ind w:firstLine="360"/>
        <w:jc w:val="center"/>
        <w:rPr>
          <w:bCs/>
          <w:sz w:val="22"/>
          <w:szCs w:val="22"/>
          <w:lang w:val="lt-LT"/>
        </w:rPr>
      </w:pPr>
      <w:bookmarkStart w:id="15" w:name="_GoBack"/>
      <w:bookmarkEnd w:id="15"/>
      <w:r>
        <w:rPr>
          <w:bCs/>
          <w:sz w:val="22"/>
          <w:szCs w:val="22"/>
        </w:rPr>
        <w:lastRenderedPageBreak/>
        <w:t xml:space="preserve">                                                                                            </w:t>
      </w:r>
      <w:r w:rsidR="00BF6C72">
        <w:rPr>
          <w:bCs/>
          <w:sz w:val="22"/>
          <w:szCs w:val="22"/>
        </w:rPr>
        <w:t xml:space="preserve">   </w:t>
      </w:r>
      <w:proofErr w:type="spellStart"/>
      <w:r w:rsidR="006C1FE4">
        <w:rPr>
          <w:bCs/>
          <w:sz w:val="22"/>
          <w:szCs w:val="22"/>
        </w:rPr>
        <w:t>Tauragės</w:t>
      </w:r>
      <w:proofErr w:type="spellEnd"/>
      <w:r w:rsidR="006C1FE4">
        <w:rPr>
          <w:bCs/>
          <w:sz w:val="22"/>
          <w:szCs w:val="22"/>
        </w:rPr>
        <w:t xml:space="preserve"> r. </w:t>
      </w:r>
      <w:proofErr w:type="spellStart"/>
      <w:r w:rsidR="006C1FE4">
        <w:rPr>
          <w:bCs/>
          <w:sz w:val="22"/>
          <w:szCs w:val="22"/>
        </w:rPr>
        <w:t>Žygaičių</w:t>
      </w:r>
      <w:proofErr w:type="spellEnd"/>
      <w:r w:rsidR="006C1FE4">
        <w:rPr>
          <w:bCs/>
          <w:sz w:val="22"/>
          <w:szCs w:val="22"/>
        </w:rPr>
        <w:t xml:space="preserve"> </w:t>
      </w:r>
      <w:proofErr w:type="spellStart"/>
      <w:r w:rsidR="006C1FE4">
        <w:rPr>
          <w:bCs/>
          <w:sz w:val="22"/>
          <w:szCs w:val="22"/>
        </w:rPr>
        <w:t>gimnazijos</w:t>
      </w:r>
      <w:proofErr w:type="spellEnd"/>
    </w:p>
    <w:p w:rsidR="006C1FE4" w:rsidRPr="00FF46A0" w:rsidRDefault="006C1FE4" w:rsidP="006C1FE4">
      <w:pPr>
        <w:pStyle w:val="HTMLiankstoformatuotas"/>
        <w:jc w:val="right"/>
        <w:rPr>
          <w:rFonts w:ascii="Times New Roman" w:hAnsi="Times New Roman"/>
          <w:sz w:val="22"/>
          <w:szCs w:val="22"/>
        </w:rPr>
      </w:pP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proofErr w:type="spellStart"/>
      <w:proofErr w:type="gramStart"/>
      <w:r w:rsidRPr="00FF46A0">
        <w:rPr>
          <w:rFonts w:ascii="Times New Roman" w:hAnsi="Times New Roman"/>
          <w:sz w:val="22"/>
          <w:szCs w:val="22"/>
        </w:rPr>
        <w:t>supaprastintų</w:t>
      </w:r>
      <w:proofErr w:type="spellEnd"/>
      <w:proofErr w:type="gramEnd"/>
      <w:r w:rsidRPr="00FF46A0">
        <w:rPr>
          <w:rFonts w:ascii="Times New Roman" w:hAnsi="Times New Roman"/>
          <w:sz w:val="22"/>
          <w:szCs w:val="22"/>
        </w:rPr>
        <w:t xml:space="preserve"> </w:t>
      </w:r>
      <w:proofErr w:type="spellStart"/>
      <w:r w:rsidRPr="00FF46A0">
        <w:rPr>
          <w:rFonts w:ascii="Times New Roman" w:hAnsi="Times New Roman"/>
          <w:sz w:val="22"/>
          <w:szCs w:val="22"/>
        </w:rPr>
        <w:t>viešųjų</w:t>
      </w:r>
      <w:proofErr w:type="spellEnd"/>
      <w:r w:rsidRPr="00FF46A0">
        <w:rPr>
          <w:rFonts w:ascii="Times New Roman" w:hAnsi="Times New Roman"/>
          <w:sz w:val="22"/>
          <w:szCs w:val="22"/>
        </w:rPr>
        <w:t xml:space="preserve"> </w:t>
      </w:r>
      <w:proofErr w:type="spellStart"/>
      <w:r w:rsidRPr="00FF46A0">
        <w:rPr>
          <w:rFonts w:ascii="Times New Roman" w:hAnsi="Times New Roman"/>
          <w:sz w:val="22"/>
          <w:szCs w:val="22"/>
        </w:rPr>
        <w:t>pirkimų</w:t>
      </w:r>
      <w:proofErr w:type="spellEnd"/>
      <w:r w:rsidRPr="00FF46A0">
        <w:rPr>
          <w:rFonts w:ascii="Times New Roman" w:hAnsi="Times New Roman"/>
          <w:sz w:val="22"/>
          <w:szCs w:val="22"/>
        </w:rPr>
        <w:t xml:space="preserve"> </w:t>
      </w:r>
      <w:proofErr w:type="spellStart"/>
      <w:r w:rsidRPr="00FF46A0">
        <w:rPr>
          <w:rFonts w:ascii="Times New Roman" w:hAnsi="Times New Roman"/>
          <w:sz w:val="22"/>
          <w:szCs w:val="22"/>
        </w:rPr>
        <w:t>taisyklių</w:t>
      </w:r>
      <w:proofErr w:type="spellEnd"/>
    </w:p>
    <w:p w:rsidR="006C1FE4" w:rsidRPr="00FF46A0" w:rsidRDefault="006C1FE4" w:rsidP="006C1FE4">
      <w:pPr>
        <w:pStyle w:val="HTMLiankstoformatuotas"/>
        <w:jc w:val="center"/>
        <w:rPr>
          <w:rFonts w:ascii="Times New Roman" w:hAnsi="Times New Roman"/>
          <w:sz w:val="22"/>
          <w:szCs w:val="22"/>
        </w:rPr>
      </w:pPr>
      <w:r>
        <w:rPr>
          <w:rFonts w:ascii="Times New Roman" w:hAnsi="Times New Roman"/>
          <w:sz w:val="22"/>
          <w:szCs w:val="22"/>
        </w:rPr>
        <w:t xml:space="preserve">                                                                 1 </w:t>
      </w:r>
      <w:proofErr w:type="spellStart"/>
      <w:r w:rsidRPr="00FF46A0">
        <w:rPr>
          <w:rFonts w:ascii="Times New Roman" w:hAnsi="Times New Roman"/>
          <w:sz w:val="22"/>
          <w:szCs w:val="22"/>
        </w:rPr>
        <w:t>priedas</w:t>
      </w:r>
      <w:proofErr w:type="spellEnd"/>
    </w:p>
    <w:p w:rsidR="006C1FE4" w:rsidRPr="00944240" w:rsidRDefault="006C1FE4" w:rsidP="006C1FE4">
      <w:pPr>
        <w:rPr>
          <w:spacing w:val="-1"/>
          <w:sz w:val="24"/>
          <w:szCs w:val="24"/>
        </w:rPr>
      </w:pPr>
    </w:p>
    <w:p w:rsidR="006C1FE4" w:rsidRPr="00944240" w:rsidRDefault="006C1FE4" w:rsidP="006C1FE4">
      <w:pPr>
        <w:jc w:val="center"/>
        <w:rPr>
          <w:b/>
          <w:sz w:val="24"/>
          <w:szCs w:val="24"/>
        </w:rPr>
      </w:pPr>
      <w:r w:rsidRPr="00944240">
        <w:rPr>
          <w:b/>
          <w:sz w:val="24"/>
          <w:szCs w:val="24"/>
        </w:rPr>
        <w:t>TIEKĖJŲ APKLAUSOS PAŽYMA</w:t>
      </w:r>
    </w:p>
    <w:p w:rsidR="006C1FE4" w:rsidRPr="00FF46A0" w:rsidRDefault="006C1FE4" w:rsidP="006C1FE4">
      <w:pPr>
        <w:rPr>
          <w:b/>
        </w:rPr>
      </w:pPr>
    </w:p>
    <w:tbl>
      <w:tblPr>
        <w:tblW w:w="4959" w:type="pct"/>
        <w:tblInd w:w="40" w:type="dxa"/>
        <w:tblLayout w:type="fixed"/>
        <w:tblCellMar>
          <w:left w:w="40" w:type="dxa"/>
          <w:right w:w="40" w:type="dxa"/>
        </w:tblCellMar>
        <w:tblLook w:val="0000" w:firstRow="0" w:lastRow="0" w:firstColumn="0" w:lastColumn="0" w:noHBand="0" w:noVBand="0"/>
      </w:tblPr>
      <w:tblGrid>
        <w:gridCol w:w="428"/>
        <w:gridCol w:w="2974"/>
        <w:gridCol w:w="706"/>
        <w:gridCol w:w="2554"/>
        <w:gridCol w:w="2976"/>
      </w:tblGrid>
      <w:tr w:rsidR="006C1FE4" w:rsidRPr="00FF46A0" w:rsidTr="00970BB8">
        <w:trPr>
          <w:trHeight w:val="672"/>
        </w:trPr>
        <w:tc>
          <w:tcPr>
            <w:tcW w:w="5000" w:type="pct"/>
            <w:gridSpan w:val="5"/>
            <w:shd w:val="clear" w:color="auto" w:fill="FFFFFF"/>
          </w:tcPr>
          <w:p w:rsidR="006C1FE4" w:rsidRPr="00FF46A0" w:rsidRDefault="006C1FE4" w:rsidP="00970BB8">
            <w:pPr>
              <w:shd w:val="clear" w:color="auto" w:fill="FFFFFF"/>
              <w:jc w:val="both"/>
            </w:pPr>
            <w:proofErr w:type="spellStart"/>
            <w:r w:rsidRPr="00FF46A0">
              <w:rPr>
                <w:b/>
                <w:spacing w:val="2"/>
              </w:rPr>
              <w:t>Pirkimo</w:t>
            </w:r>
            <w:proofErr w:type="spellEnd"/>
            <w:r w:rsidRPr="00FF46A0">
              <w:rPr>
                <w:b/>
                <w:spacing w:val="2"/>
              </w:rPr>
              <w:t xml:space="preserve"> </w:t>
            </w:r>
            <w:proofErr w:type="spellStart"/>
            <w:r w:rsidRPr="00FF46A0">
              <w:rPr>
                <w:b/>
                <w:spacing w:val="2"/>
              </w:rPr>
              <w:t>objekto</w:t>
            </w:r>
            <w:proofErr w:type="spellEnd"/>
            <w:r w:rsidRPr="00FF46A0">
              <w:rPr>
                <w:b/>
              </w:rPr>
              <w:t xml:space="preserve"> </w:t>
            </w:r>
            <w:proofErr w:type="spellStart"/>
            <w:r w:rsidRPr="00FF46A0">
              <w:rPr>
                <w:b/>
              </w:rPr>
              <w:t>pavadinimas</w:t>
            </w:r>
            <w:proofErr w:type="spellEnd"/>
            <w:r w:rsidRPr="00FF46A0">
              <w:rPr>
                <w:b/>
              </w:rPr>
              <w:t xml:space="preserve"> </w:t>
            </w:r>
            <w:proofErr w:type="spellStart"/>
            <w:r w:rsidRPr="00FF46A0">
              <w:rPr>
                <w:b/>
              </w:rPr>
              <w:t>ir</w:t>
            </w:r>
            <w:proofErr w:type="spellEnd"/>
            <w:r w:rsidRPr="00FF46A0">
              <w:rPr>
                <w:b/>
              </w:rPr>
              <w:t xml:space="preserve"> </w:t>
            </w:r>
            <w:proofErr w:type="spellStart"/>
            <w:r w:rsidRPr="00FF46A0">
              <w:rPr>
                <w:b/>
              </w:rPr>
              <w:t>trumpas</w:t>
            </w:r>
            <w:proofErr w:type="spellEnd"/>
            <w:r w:rsidRPr="00FF46A0">
              <w:rPr>
                <w:b/>
              </w:rPr>
              <w:t xml:space="preserve"> </w:t>
            </w:r>
            <w:proofErr w:type="spellStart"/>
            <w:r w:rsidRPr="00FF46A0">
              <w:rPr>
                <w:b/>
              </w:rPr>
              <w:t>aprašymas</w:t>
            </w:r>
            <w:proofErr w:type="spellEnd"/>
            <w:r w:rsidRPr="00FF46A0">
              <w:rPr>
                <w:b/>
              </w:rPr>
              <w:t>:</w:t>
            </w:r>
            <w:r w:rsidRPr="00FF46A0">
              <w:t xml:space="preserve"> </w:t>
            </w:r>
          </w:p>
          <w:p w:rsidR="006C1FE4" w:rsidRPr="00FF46A0" w:rsidRDefault="006C1FE4" w:rsidP="00970BB8">
            <w:pPr>
              <w:shd w:val="clear" w:color="auto" w:fill="FFFFFF"/>
              <w:jc w:val="both"/>
              <w:rPr>
                <w:b/>
              </w:rPr>
            </w:pPr>
          </w:p>
        </w:tc>
      </w:tr>
      <w:tr w:rsidR="006C1FE4" w:rsidRPr="00FF46A0" w:rsidTr="00970BB8">
        <w:trPr>
          <w:trHeight w:val="369"/>
        </w:trPr>
        <w:tc>
          <w:tcPr>
            <w:tcW w:w="1765" w:type="pct"/>
            <w:gridSpan w:val="2"/>
            <w:shd w:val="clear" w:color="auto" w:fill="FFFFFF"/>
          </w:tcPr>
          <w:p w:rsidR="006C1FE4" w:rsidRPr="00FF46A0" w:rsidRDefault="006C1FE4" w:rsidP="00970BB8">
            <w:pPr>
              <w:shd w:val="clear" w:color="auto" w:fill="FFFFFF"/>
              <w:tabs>
                <w:tab w:val="left" w:pos="7048"/>
                <w:tab w:val="right" w:leader="dot" w:pos="9500"/>
              </w:tabs>
              <w:ind w:firstLine="14"/>
              <w:rPr>
                <w:b/>
              </w:rPr>
            </w:pPr>
            <w:proofErr w:type="spellStart"/>
            <w:r w:rsidRPr="00FF46A0">
              <w:rPr>
                <w:b/>
              </w:rPr>
              <w:t>Tiekėjus</w:t>
            </w:r>
            <w:proofErr w:type="spellEnd"/>
            <w:r w:rsidRPr="00FF46A0">
              <w:rPr>
                <w:b/>
              </w:rPr>
              <w:t xml:space="preserve"> </w:t>
            </w:r>
            <w:proofErr w:type="spellStart"/>
            <w:r w:rsidRPr="00FF46A0">
              <w:rPr>
                <w:b/>
              </w:rPr>
              <w:t>apklausė</w:t>
            </w:r>
            <w:proofErr w:type="spellEnd"/>
            <w:r w:rsidRPr="00FF46A0">
              <w:t xml:space="preserve"> </w:t>
            </w:r>
            <w:r w:rsidRPr="00FF46A0">
              <w:rPr>
                <w:sz w:val="18"/>
                <w:szCs w:val="18"/>
              </w:rPr>
              <w:t>(</w:t>
            </w:r>
            <w:proofErr w:type="spellStart"/>
            <w:r w:rsidRPr="00FF46A0">
              <w:rPr>
                <w:sz w:val="18"/>
                <w:szCs w:val="18"/>
              </w:rPr>
              <w:t>vardas</w:t>
            </w:r>
            <w:proofErr w:type="spellEnd"/>
            <w:r w:rsidRPr="00FF46A0">
              <w:rPr>
                <w:sz w:val="18"/>
                <w:szCs w:val="18"/>
              </w:rPr>
              <w:t xml:space="preserve">, </w:t>
            </w:r>
            <w:proofErr w:type="spellStart"/>
            <w:r w:rsidRPr="00FF46A0">
              <w:rPr>
                <w:sz w:val="18"/>
                <w:szCs w:val="18"/>
              </w:rPr>
              <w:t>pavardė</w:t>
            </w:r>
            <w:proofErr w:type="spellEnd"/>
            <w:r w:rsidRPr="00FF46A0">
              <w:rPr>
                <w:sz w:val="18"/>
                <w:szCs w:val="18"/>
              </w:rPr>
              <w:t>)</w:t>
            </w:r>
          </w:p>
        </w:tc>
        <w:tc>
          <w:tcPr>
            <w:tcW w:w="3235" w:type="pct"/>
            <w:gridSpan w:val="3"/>
            <w:shd w:val="clear" w:color="auto" w:fill="FFFFFF"/>
          </w:tcPr>
          <w:p w:rsidR="006C1FE4" w:rsidRPr="00FF46A0" w:rsidRDefault="006C1FE4" w:rsidP="00970BB8">
            <w:pPr>
              <w:shd w:val="clear" w:color="auto" w:fill="FFFFFF"/>
              <w:jc w:val="both"/>
            </w:pPr>
          </w:p>
        </w:tc>
      </w:tr>
      <w:tr w:rsidR="006C1FE4" w:rsidRPr="00FF46A0" w:rsidTr="00970BB8">
        <w:trPr>
          <w:trHeight w:val="351"/>
        </w:trPr>
        <w:tc>
          <w:tcPr>
            <w:tcW w:w="1765" w:type="pct"/>
            <w:gridSpan w:val="2"/>
            <w:shd w:val="clear" w:color="auto" w:fill="FFFFFF"/>
          </w:tcPr>
          <w:p w:rsidR="006C1FE4" w:rsidRPr="00FF46A0" w:rsidRDefault="006C1FE4" w:rsidP="00970BB8">
            <w:pPr>
              <w:shd w:val="clear" w:color="auto" w:fill="FFFFFF"/>
              <w:tabs>
                <w:tab w:val="left" w:pos="7048"/>
                <w:tab w:val="right" w:leader="dot" w:pos="9500"/>
              </w:tabs>
              <w:ind w:firstLine="14"/>
              <w:rPr>
                <w:b/>
              </w:rPr>
            </w:pPr>
            <w:proofErr w:type="spellStart"/>
            <w:r w:rsidRPr="00FF46A0">
              <w:rPr>
                <w:b/>
              </w:rPr>
              <w:t>Tiekėjai</w:t>
            </w:r>
            <w:proofErr w:type="spellEnd"/>
            <w:r w:rsidRPr="00FF46A0">
              <w:rPr>
                <w:b/>
              </w:rPr>
              <w:t xml:space="preserve"> </w:t>
            </w:r>
            <w:proofErr w:type="spellStart"/>
            <w:r w:rsidRPr="00FF46A0">
              <w:rPr>
                <w:b/>
              </w:rPr>
              <w:t>apklausti</w:t>
            </w:r>
            <w:proofErr w:type="spellEnd"/>
            <w:r w:rsidRPr="00FF46A0">
              <w:rPr>
                <w:b/>
              </w:rPr>
              <w:t xml:space="preserve"> </w:t>
            </w:r>
            <w:r w:rsidRPr="00FF46A0">
              <w:rPr>
                <w:sz w:val="18"/>
                <w:szCs w:val="18"/>
              </w:rPr>
              <w:t>(</w:t>
            </w:r>
            <w:proofErr w:type="spellStart"/>
            <w:r w:rsidRPr="00FF46A0">
              <w:rPr>
                <w:sz w:val="18"/>
                <w:szCs w:val="18"/>
              </w:rPr>
              <w:t>žodžiu</w:t>
            </w:r>
            <w:proofErr w:type="spellEnd"/>
            <w:r w:rsidRPr="00FF46A0">
              <w:rPr>
                <w:sz w:val="18"/>
                <w:szCs w:val="18"/>
              </w:rPr>
              <w:t xml:space="preserve"> </w:t>
            </w:r>
            <w:proofErr w:type="spellStart"/>
            <w:r w:rsidRPr="00FF46A0">
              <w:rPr>
                <w:sz w:val="18"/>
                <w:szCs w:val="18"/>
              </w:rPr>
              <w:t>ar</w:t>
            </w:r>
            <w:proofErr w:type="spellEnd"/>
            <w:r w:rsidRPr="00FF46A0">
              <w:rPr>
                <w:sz w:val="18"/>
                <w:szCs w:val="18"/>
              </w:rPr>
              <w:t xml:space="preserve"> </w:t>
            </w:r>
            <w:proofErr w:type="spellStart"/>
            <w:r w:rsidRPr="00FF46A0">
              <w:rPr>
                <w:sz w:val="18"/>
                <w:szCs w:val="18"/>
              </w:rPr>
              <w:t>raštu</w:t>
            </w:r>
            <w:proofErr w:type="spellEnd"/>
            <w:r w:rsidRPr="00FF46A0">
              <w:rPr>
                <w:sz w:val="18"/>
                <w:szCs w:val="18"/>
              </w:rPr>
              <w:t>)</w:t>
            </w:r>
          </w:p>
        </w:tc>
        <w:tc>
          <w:tcPr>
            <w:tcW w:w="3235" w:type="pct"/>
            <w:gridSpan w:val="3"/>
            <w:shd w:val="clear" w:color="auto" w:fill="FFFFFF"/>
          </w:tcPr>
          <w:p w:rsidR="006C1FE4" w:rsidRPr="00FF46A0" w:rsidRDefault="006C1FE4" w:rsidP="00970BB8">
            <w:pPr>
              <w:shd w:val="clear" w:color="auto" w:fill="FFFFFF"/>
              <w:tabs>
                <w:tab w:val="right" w:leader="dot" w:pos="4596"/>
              </w:tabs>
              <w:jc w:val="both"/>
            </w:pPr>
            <w:r w:rsidRPr="00FF46A0">
              <w:t xml:space="preserve"> </w:t>
            </w:r>
          </w:p>
        </w:tc>
      </w:tr>
      <w:tr w:rsidR="006C1FE4" w:rsidRPr="00FF46A0" w:rsidTr="00970BB8">
        <w:tc>
          <w:tcPr>
            <w:tcW w:w="5000" w:type="pct"/>
            <w:gridSpan w:val="5"/>
            <w:tcBorders>
              <w:bottom w:val="single" w:sz="4" w:space="0" w:color="auto"/>
            </w:tcBorders>
            <w:shd w:val="clear" w:color="auto" w:fill="FFFFFF"/>
          </w:tcPr>
          <w:p w:rsidR="006C1FE4" w:rsidRPr="00FF46A0" w:rsidRDefault="006C1FE4" w:rsidP="00970BB8">
            <w:pPr>
              <w:shd w:val="clear" w:color="auto" w:fill="FFFFFF"/>
              <w:spacing w:before="120"/>
              <w:rPr>
                <w:b/>
              </w:rPr>
            </w:pPr>
            <w:proofErr w:type="spellStart"/>
            <w:r w:rsidRPr="00FF46A0">
              <w:rPr>
                <w:b/>
              </w:rPr>
              <w:t>Apklausti</w:t>
            </w:r>
            <w:proofErr w:type="spellEnd"/>
            <w:r w:rsidRPr="00FF46A0">
              <w:rPr>
                <w:b/>
              </w:rPr>
              <w:t xml:space="preserve"> </w:t>
            </w:r>
            <w:proofErr w:type="spellStart"/>
            <w:r w:rsidRPr="00FF46A0">
              <w:rPr>
                <w:b/>
              </w:rPr>
              <w:t>tiekėjai</w:t>
            </w:r>
            <w:proofErr w:type="spellEnd"/>
            <w:r w:rsidRPr="00FF46A0">
              <w:rPr>
                <w:b/>
              </w:rPr>
              <w:t>:</w:t>
            </w:r>
          </w:p>
        </w:tc>
      </w:tr>
      <w:tr w:rsidR="006C1FE4" w:rsidRPr="00FF46A0" w:rsidTr="00970BB8">
        <w:tc>
          <w:tcPr>
            <w:tcW w:w="222" w:type="pct"/>
            <w:tcBorders>
              <w:top w:val="single" w:sz="4" w:space="0" w:color="auto"/>
              <w:left w:val="single" w:sz="4" w:space="0" w:color="auto"/>
              <w:bottom w:val="single" w:sz="4" w:space="0" w:color="auto"/>
              <w:right w:val="single" w:sz="4" w:space="0" w:color="auto"/>
            </w:tcBorders>
            <w:shd w:val="clear" w:color="auto" w:fill="FFFFFF"/>
          </w:tcPr>
          <w:p w:rsidR="006C1FE4" w:rsidRPr="00FF46A0" w:rsidRDefault="006C1FE4" w:rsidP="00970BB8">
            <w:pPr>
              <w:shd w:val="clear" w:color="auto" w:fill="FFFFFF"/>
              <w:ind w:firstLine="7"/>
              <w:jc w:val="center"/>
            </w:pPr>
            <w:proofErr w:type="spellStart"/>
            <w:r w:rsidRPr="00FF46A0">
              <w:t>Eil</w:t>
            </w:r>
            <w:proofErr w:type="spellEnd"/>
            <w:r w:rsidRPr="00FF46A0">
              <w:t>. Nr.</w:t>
            </w: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1FE4" w:rsidRPr="00FF46A0" w:rsidRDefault="006C1FE4" w:rsidP="00970BB8">
            <w:pPr>
              <w:shd w:val="clear" w:color="auto" w:fill="FFFFFF"/>
              <w:jc w:val="center"/>
            </w:pPr>
            <w:proofErr w:type="spellStart"/>
            <w:r w:rsidRPr="00FF46A0">
              <w:rPr>
                <w:spacing w:val="-1"/>
              </w:rPr>
              <w:t>Pavadinimas</w:t>
            </w:r>
            <w:proofErr w:type="spellEnd"/>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jc w:val="center"/>
            </w:pPr>
            <w:proofErr w:type="spellStart"/>
            <w:r w:rsidRPr="00FF46A0">
              <w:rPr>
                <w:spacing w:val="-3"/>
              </w:rPr>
              <w:t>Adresas</w:t>
            </w:r>
            <w:proofErr w:type="spellEnd"/>
            <w:r w:rsidRPr="00FF46A0">
              <w:rPr>
                <w:spacing w:val="-3"/>
              </w:rPr>
              <w:t xml:space="preserve">, </w:t>
            </w:r>
            <w:proofErr w:type="spellStart"/>
            <w:r w:rsidRPr="00FF46A0">
              <w:rPr>
                <w:spacing w:val="-3"/>
              </w:rPr>
              <w:t>telefonas</w:t>
            </w:r>
            <w:proofErr w:type="spellEnd"/>
            <w:r w:rsidRPr="00FF46A0">
              <w:rPr>
                <w:spacing w:val="-3"/>
              </w:rPr>
              <w:t xml:space="preserve">, </w:t>
            </w:r>
            <w:proofErr w:type="spellStart"/>
            <w:r w:rsidRPr="00FF46A0">
              <w:rPr>
                <w:spacing w:val="-3"/>
              </w:rPr>
              <w:t>faksas</w:t>
            </w:r>
            <w:proofErr w:type="spellEnd"/>
            <w:r w:rsidRPr="00FF46A0">
              <w:rPr>
                <w:spacing w:val="-3"/>
              </w:rPr>
              <w:t xml:space="preserve"> </w:t>
            </w:r>
            <w:proofErr w:type="spellStart"/>
            <w:r w:rsidRPr="00FF46A0">
              <w:rPr>
                <w:spacing w:val="-3"/>
              </w:rPr>
              <w:t>ir</w:t>
            </w:r>
            <w:proofErr w:type="spellEnd"/>
            <w:r w:rsidRPr="00FF46A0">
              <w:rPr>
                <w:spacing w:val="-3"/>
              </w:rPr>
              <w:t xml:space="preserve"> pan.</w:t>
            </w: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jc w:val="center"/>
            </w:pPr>
            <w:proofErr w:type="spellStart"/>
            <w:r w:rsidRPr="00FF46A0">
              <w:t>Pasiūlymą</w:t>
            </w:r>
            <w:proofErr w:type="spellEnd"/>
            <w:r w:rsidRPr="00FF46A0">
              <w:t xml:space="preserve"> </w:t>
            </w:r>
            <w:proofErr w:type="spellStart"/>
            <w:r w:rsidRPr="00FF46A0">
              <w:rPr>
                <w:spacing w:val="1"/>
              </w:rPr>
              <w:t>pateikusio</w:t>
            </w:r>
            <w:proofErr w:type="spellEnd"/>
            <w:r w:rsidRPr="00FF46A0">
              <w:rPr>
                <w:spacing w:val="1"/>
              </w:rPr>
              <w:t xml:space="preserve"> </w:t>
            </w:r>
            <w:proofErr w:type="spellStart"/>
            <w:r w:rsidRPr="00FF46A0">
              <w:rPr>
                <w:spacing w:val="-1"/>
              </w:rPr>
              <w:t>asmens</w:t>
            </w:r>
            <w:proofErr w:type="spellEnd"/>
            <w:r w:rsidRPr="00FF46A0">
              <w:rPr>
                <w:spacing w:val="-1"/>
              </w:rPr>
              <w:t xml:space="preserve"> </w:t>
            </w:r>
            <w:proofErr w:type="spellStart"/>
            <w:r w:rsidRPr="00FF46A0">
              <w:rPr>
                <w:spacing w:val="-1"/>
              </w:rPr>
              <w:t>pareigos</w:t>
            </w:r>
            <w:proofErr w:type="spellEnd"/>
            <w:r w:rsidRPr="00FF46A0">
              <w:rPr>
                <w:spacing w:val="-1"/>
              </w:rPr>
              <w:t xml:space="preserve">, </w:t>
            </w:r>
            <w:proofErr w:type="spellStart"/>
            <w:r w:rsidRPr="00FF46A0">
              <w:rPr>
                <w:spacing w:val="-1"/>
              </w:rPr>
              <w:t>vardas</w:t>
            </w:r>
            <w:proofErr w:type="spellEnd"/>
            <w:r w:rsidRPr="00FF46A0">
              <w:rPr>
                <w:spacing w:val="-1"/>
              </w:rPr>
              <w:t xml:space="preserve">, </w:t>
            </w:r>
            <w:proofErr w:type="spellStart"/>
            <w:r w:rsidRPr="00FF46A0">
              <w:rPr>
                <w:spacing w:val="5"/>
              </w:rPr>
              <w:t>pavardė</w:t>
            </w:r>
            <w:proofErr w:type="spellEnd"/>
          </w:p>
        </w:tc>
      </w:tr>
      <w:tr w:rsidR="006C1FE4" w:rsidRPr="00FF46A0" w:rsidTr="00970BB8">
        <w:tc>
          <w:tcPr>
            <w:tcW w:w="222" w:type="pct"/>
            <w:tcBorders>
              <w:top w:val="single" w:sz="4" w:space="0" w:color="auto"/>
              <w:left w:val="single" w:sz="4" w:space="0" w:color="auto"/>
              <w:bottom w:val="single" w:sz="4" w:space="0" w:color="auto"/>
              <w:right w:val="single" w:sz="4" w:space="0" w:color="auto"/>
            </w:tcBorders>
            <w:shd w:val="clear" w:color="auto" w:fill="FFFFFF"/>
          </w:tcPr>
          <w:p w:rsidR="006C1FE4" w:rsidRPr="00FF46A0" w:rsidRDefault="006C1FE4" w:rsidP="00970BB8">
            <w:pPr>
              <w:shd w:val="clear" w:color="auto" w:fill="FFFFFF"/>
              <w:ind w:firstLine="7"/>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r>
      <w:tr w:rsidR="006C1FE4" w:rsidRPr="00FF46A0" w:rsidTr="00970BB8">
        <w:tc>
          <w:tcPr>
            <w:tcW w:w="222" w:type="pct"/>
            <w:tcBorders>
              <w:top w:val="single" w:sz="4" w:space="0" w:color="auto"/>
              <w:left w:val="single" w:sz="4" w:space="0" w:color="auto"/>
              <w:bottom w:val="single" w:sz="4" w:space="0" w:color="auto"/>
              <w:right w:val="single" w:sz="4" w:space="0" w:color="auto"/>
            </w:tcBorders>
            <w:shd w:val="clear" w:color="auto" w:fill="FFFFFF"/>
          </w:tcPr>
          <w:p w:rsidR="006C1FE4" w:rsidRPr="00FF46A0" w:rsidRDefault="006C1FE4" w:rsidP="00970BB8">
            <w:pPr>
              <w:shd w:val="clear" w:color="auto" w:fill="FFFFFF"/>
              <w:ind w:firstLine="7"/>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r>
      <w:tr w:rsidR="006C1FE4" w:rsidRPr="00FF46A0" w:rsidTr="00970BB8">
        <w:tc>
          <w:tcPr>
            <w:tcW w:w="222" w:type="pct"/>
            <w:tcBorders>
              <w:top w:val="single" w:sz="4" w:space="0" w:color="auto"/>
              <w:left w:val="single" w:sz="4" w:space="0" w:color="auto"/>
              <w:bottom w:val="single" w:sz="4" w:space="0" w:color="auto"/>
              <w:right w:val="single" w:sz="4" w:space="0" w:color="auto"/>
            </w:tcBorders>
            <w:shd w:val="clear" w:color="auto" w:fill="FFFFFF"/>
          </w:tcPr>
          <w:p w:rsidR="006C1FE4" w:rsidRPr="00FF46A0" w:rsidRDefault="006C1FE4" w:rsidP="00970BB8">
            <w:pPr>
              <w:shd w:val="clear" w:color="auto" w:fill="FFFFFF"/>
              <w:ind w:firstLine="7"/>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r>
      <w:tr w:rsidR="006C1FE4" w:rsidRPr="00FF46A0" w:rsidTr="00970BB8">
        <w:tc>
          <w:tcPr>
            <w:tcW w:w="222" w:type="pct"/>
            <w:tcBorders>
              <w:top w:val="single" w:sz="4" w:space="0" w:color="auto"/>
              <w:left w:val="single" w:sz="4" w:space="0" w:color="auto"/>
              <w:bottom w:val="single" w:sz="4" w:space="0" w:color="auto"/>
              <w:right w:val="single" w:sz="4" w:space="0" w:color="auto"/>
            </w:tcBorders>
            <w:shd w:val="clear" w:color="auto" w:fill="FFFFFF"/>
          </w:tcPr>
          <w:p w:rsidR="006C1FE4" w:rsidRPr="00FF46A0" w:rsidRDefault="006C1FE4" w:rsidP="00970BB8">
            <w:pPr>
              <w:shd w:val="clear" w:color="auto" w:fill="FFFFFF"/>
              <w:ind w:firstLine="7"/>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1FE4" w:rsidRPr="00FF46A0" w:rsidRDefault="006C1FE4" w:rsidP="00970BB8">
            <w:pPr>
              <w:shd w:val="clear" w:color="auto" w:fill="FFFFFF"/>
            </w:pPr>
          </w:p>
        </w:tc>
      </w:tr>
    </w:tbl>
    <w:p w:rsidR="006C1FE4" w:rsidRPr="00FF46A0" w:rsidRDefault="006C1FE4" w:rsidP="006C1FE4">
      <w:pPr>
        <w:shd w:val="clear" w:color="auto" w:fill="FFFFFF"/>
        <w:spacing w:before="120"/>
        <w:rPr>
          <w:b/>
          <w:spacing w:val="-6"/>
        </w:rPr>
      </w:pPr>
      <w:proofErr w:type="spellStart"/>
      <w:r w:rsidRPr="00FF46A0">
        <w:rPr>
          <w:b/>
          <w:spacing w:val="-6"/>
        </w:rPr>
        <w:t>Tiekėjų</w:t>
      </w:r>
      <w:proofErr w:type="spellEnd"/>
      <w:r w:rsidRPr="00FF46A0">
        <w:rPr>
          <w:b/>
          <w:spacing w:val="-6"/>
        </w:rPr>
        <w:t xml:space="preserve"> </w:t>
      </w:r>
      <w:proofErr w:type="spellStart"/>
      <w:r w:rsidRPr="00FF46A0">
        <w:rPr>
          <w:b/>
          <w:spacing w:val="-6"/>
        </w:rPr>
        <w:t>pasiūlymai</w:t>
      </w:r>
      <w:proofErr w:type="spellEnd"/>
      <w:r w:rsidRPr="00FF46A0">
        <w:rPr>
          <w:b/>
          <w:spacing w:val="-6"/>
        </w:rPr>
        <w:t>:</w:t>
      </w:r>
    </w:p>
    <w:tbl>
      <w:tblPr>
        <w:tblW w:w="495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7"/>
        <w:gridCol w:w="2550"/>
        <w:gridCol w:w="1135"/>
        <w:gridCol w:w="5526"/>
      </w:tblGrid>
      <w:tr w:rsidR="006C1FE4" w:rsidRPr="00FF46A0" w:rsidTr="00970BB8">
        <w:trPr>
          <w:trHeight w:val="587"/>
        </w:trPr>
        <w:tc>
          <w:tcPr>
            <w:tcW w:w="221" w:type="pct"/>
            <w:shd w:val="clear" w:color="auto" w:fill="FFFFFF"/>
          </w:tcPr>
          <w:p w:rsidR="006C1FE4" w:rsidRPr="00FF46A0" w:rsidRDefault="006C1FE4" w:rsidP="00970BB8">
            <w:pPr>
              <w:shd w:val="clear" w:color="auto" w:fill="FFFFFF"/>
              <w:jc w:val="center"/>
            </w:pPr>
            <w:proofErr w:type="spellStart"/>
            <w:r w:rsidRPr="00FF46A0">
              <w:t>Eil</w:t>
            </w:r>
            <w:proofErr w:type="spellEnd"/>
            <w:r w:rsidRPr="00FF46A0">
              <w:t>. Nr.</w:t>
            </w:r>
          </w:p>
        </w:tc>
        <w:tc>
          <w:tcPr>
            <w:tcW w:w="1323" w:type="pct"/>
            <w:shd w:val="clear" w:color="auto" w:fill="FFFFFF"/>
          </w:tcPr>
          <w:p w:rsidR="006C1FE4" w:rsidRPr="00FF46A0" w:rsidRDefault="006C1FE4" w:rsidP="00970BB8">
            <w:pPr>
              <w:shd w:val="clear" w:color="auto" w:fill="FFFFFF"/>
              <w:jc w:val="center"/>
            </w:pPr>
            <w:proofErr w:type="spellStart"/>
            <w:r w:rsidRPr="00FF46A0">
              <w:rPr>
                <w:spacing w:val="-1"/>
              </w:rPr>
              <w:t>Tiekėjo</w:t>
            </w:r>
            <w:proofErr w:type="spellEnd"/>
            <w:r w:rsidRPr="00FF46A0">
              <w:rPr>
                <w:spacing w:val="-1"/>
              </w:rPr>
              <w:t xml:space="preserve"> </w:t>
            </w:r>
            <w:proofErr w:type="spellStart"/>
            <w:r w:rsidRPr="00FF46A0">
              <w:rPr>
                <w:spacing w:val="-1"/>
              </w:rPr>
              <w:t>pavadinimas</w:t>
            </w:r>
            <w:proofErr w:type="spellEnd"/>
          </w:p>
        </w:tc>
        <w:tc>
          <w:tcPr>
            <w:tcW w:w="589" w:type="pct"/>
            <w:shd w:val="clear" w:color="auto" w:fill="FFFFFF"/>
          </w:tcPr>
          <w:p w:rsidR="006C1FE4" w:rsidRPr="00FF46A0" w:rsidRDefault="006C1FE4" w:rsidP="00970BB8">
            <w:pPr>
              <w:shd w:val="clear" w:color="auto" w:fill="FFFFFF"/>
              <w:jc w:val="center"/>
            </w:pPr>
            <w:proofErr w:type="spellStart"/>
            <w:r w:rsidRPr="00FF46A0">
              <w:t>Pasiūlymo</w:t>
            </w:r>
            <w:proofErr w:type="spellEnd"/>
            <w:r w:rsidRPr="00FF46A0">
              <w:t xml:space="preserve"> data</w:t>
            </w:r>
          </w:p>
        </w:tc>
        <w:tc>
          <w:tcPr>
            <w:tcW w:w="2867" w:type="pct"/>
            <w:shd w:val="clear" w:color="auto" w:fill="FFFFFF"/>
          </w:tcPr>
          <w:p w:rsidR="006C1FE4" w:rsidRPr="00FF46A0" w:rsidRDefault="006C1FE4" w:rsidP="00970BB8">
            <w:pPr>
              <w:shd w:val="clear" w:color="auto" w:fill="FFFFFF"/>
              <w:jc w:val="center"/>
            </w:pPr>
            <w:proofErr w:type="spellStart"/>
            <w:r w:rsidRPr="00FF46A0">
              <w:t>Pasiūlymo</w:t>
            </w:r>
            <w:proofErr w:type="spellEnd"/>
            <w:r w:rsidRPr="00FF46A0">
              <w:t xml:space="preserve"> </w:t>
            </w:r>
            <w:proofErr w:type="spellStart"/>
            <w:r w:rsidRPr="00FF46A0">
              <w:t>charakteristikos</w:t>
            </w:r>
            <w:proofErr w:type="spellEnd"/>
          </w:p>
        </w:tc>
      </w:tr>
      <w:tr w:rsidR="006C1FE4" w:rsidRPr="00FF46A0" w:rsidTr="00970BB8">
        <w:tc>
          <w:tcPr>
            <w:tcW w:w="221" w:type="pct"/>
            <w:shd w:val="clear" w:color="auto" w:fill="FFFFFF"/>
          </w:tcPr>
          <w:p w:rsidR="006C1FE4" w:rsidRPr="00FF46A0" w:rsidRDefault="006C1FE4" w:rsidP="00970BB8">
            <w:pPr>
              <w:shd w:val="clear" w:color="auto" w:fill="FFFFFF"/>
            </w:pPr>
          </w:p>
        </w:tc>
        <w:tc>
          <w:tcPr>
            <w:tcW w:w="1323" w:type="pct"/>
            <w:shd w:val="clear" w:color="auto" w:fill="FFFFFF"/>
          </w:tcPr>
          <w:p w:rsidR="006C1FE4" w:rsidRPr="00FF46A0" w:rsidRDefault="006C1FE4" w:rsidP="00970BB8">
            <w:pPr>
              <w:shd w:val="clear" w:color="auto" w:fill="FFFFFF"/>
            </w:pPr>
          </w:p>
        </w:tc>
        <w:tc>
          <w:tcPr>
            <w:tcW w:w="589" w:type="pct"/>
            <w:shd w:val="clear" w:color="auto" w:fill="FFFFFF"/>
          </w:tcPr>
          <w:p w:rsidR="006C1FE4" w:rsidRPr="00FF46A0" w:rsidRDefault="006C1FE4" w:rsidP="00970BB8">
            <w:pPr>
              <w:shd w:val="clear" w:color="auto" w:fill="FFFFFF"/>
            </w:pPr>
          </w:p>
        </w:tc>
        <w:tc>
          <w:tcPr>
            <w:tcW w:w="2867" w:type="pct"/>
            <w:shd w:val="clear" w:color="auto" w:fill="FFFFFF"/>
          </w:tcPr>
          <w:p w:rsidR="006C1FE4" w:rsidRPr="00FF46A0" w:rsidRDefault="006C1FE4" w:rsidP="00970BB8">
            <w:pPr>
              <w:shd w:val="clear" w:color="auto" w:fill="FFFFFF"/>
            </w:pPr>
          </w:p>
          <w:p w:rsidR="006C1FE4" w:rsidRPr="00FF46A0" w:rsidRDefault="006C1FE4" w:rsidP="00970BB8">
            <w:pPr>
              <w:shd w:val="clear" w:color="auto" w:fill="FFFFFF"/>
            </w:pPr>
          </w:p>
        </w:tc>
      </w:tr>
      <w:tr w:rsidR="006C1FE4" w:rsidRPr="00FF46A0" w:rsidTr="00970BB8">
        <w:tc>
          <w:tcPr>
            <w:tcW w:w="221" w:type="pct"/>
            <w:shd w:val="clear" w:color="auto" w:fill="FFFFFF"/>
          </w:tcPr>
          <w:p w:rsidR="006C1FE4" w:rsidRPr="00FF46A0" w:rsidRDefault="006C1FE4" w:rsidP="00970BB8">
            <w:pPr>
              <w:shd w:val="clear" w:color="auto" w:fill="FFFFFF"/>
            </w:pPr>
          </w:p>
        </w:tc>
        <w:tc>
          <w:tcPr>
            <w:tcW w:w="1323" w:type="pct"/>
            <w:shd w:val="clear" w:color="auto" w:fill="FFFFFF"/>
          </w:tcPr>
          <w:p w:rsidR="006C1FE4" w:rsidRPr="00FF46A0" w:rsidRDefault="006C1FE4" w:rsidP="00970BB8">
            <w:pPr>
              <w:shd w:val="clear" w:color="auto" w:fill="FFFFFF"/>
            </w:pPr>
          </w:p>
        </w:tc>
        <w:tc>
          <w:tcPr>
            <w:tcW w:w="589" w:type="pct"/>
            <w:shd w:val="clear" w:color="auto" w:fill="FFFFFF"/>
          </w:tcPr>
          <w:p w:rsidR="006C1FE4" w:rsidRPr="00FF46A0" w:rsidRDefault="006C1FE4" w:rsidP="00970BB8">
            <w:pPr>
              <w:shd w:val="clear" w:color="auto" w:fill="FFFFFF"/>
            </w:pPr>
          </w:p>
        </w:tc>
        <w:tc>
          <w:tcPr>
            <w:tcW w:w="2867" w:type="pct"/>
            <w:shd w:val="clear" w:color="auto" w:fill="FFFFFF"/>
          </w:tcPr>
          <w:p w:rsidR="006C1FE4" w:rsidRPr="00FF46A0" w:rsidRDefault="006C1FE4" w:rsidP="00970BB8">
            <w:pPr>
              <w:shd w:val="clear" w:color="auto" w:fill="FFFFFF"/>
            </w:pPr>
          </w:p>
          <w:p w:rsidR="006C1FE4" w:rsidRPr="00FF46A0" w:rsidRDefault="006C1FE4" w:rsidP="00970BB8">
            <w:pPr>
              <w:shd w:val="clear" w:color="auto" w:fill="FFFFFF"/>
            </w:pPr>
          </w:p>
        </w:tc>
      </w:tr>
      <w:tr w:rsidR="006C1FE4" w:rsidRPr="00FF46A0" w:rsidTr="00970BB8">
        <w:tc>
          <w:tcPr>
            <w:tcW w:w="221" w:type="pct"/>
            <w:shd w:val="clear" w:color="auto" w:fill="FFFFFF"/>
          </w:tcPr>
          <w:p w:rsidR="006C1FE4" w:rsidRPr="00FF46A0" w:rsidRDefault="006C1FE4" w:rsidP="00970BB8">
            <w:pPr>
              <w:shd w:val="clear" w:color="auto" w:fill="FFFFFF"/>
            </w:pPr>
          </w:p>
        </w:tc>
        <w:tc>
          <w:tcPr>
            <w:tcW w:w="1323" w:type="pct"/>
            <w:shd w:val="clear" w:color="auto" w:fill="FFFFFF"/>
          </w:tcPr>
          <w:p w:rsidR="006C1FE4" w:rsidRPr="00FF46A0" w:rsidRDefault="006C1FE4" w:rsidP="00970BB8">
            <w:pPr>
              <w:shd w:val="clear" w:color="auto" w:fill="FFFFFF"/>
            </w:pPr>
          </w:p>
        </w:tc>
        <w:tc>
          <w:tcPr>
            <w:tcW w:w="589" w:type="pct"/>
            <w:shd w:val="clear" w:color="auto" w:fill="FFFFFF"/>
          </w:tcPr>
          <w:p w:rsidR="006C1FE4" w:rsidRPr="00FF46A0" w:rsidRDefault="006C1FE4" w:rsidP="00970BB8">
            <w:pPr>
              <w:shd w:val="clear" w:color="auto" w:fill="FFFFFF"/>
            </w:pPr>
          </w:p>
        </w:tc>
        <w:tc>
          <w:tcPr>
            <w:tcW w:w="2867" w:type="pct"/>
            <w:shd w:val="clear" w:color="auto" w:fill="FFFFFF"/>
          </w:tcPr>
          <w:p w:rsidR="006C1FE4" w:rsidRPr="00FF46A0" w:rsidRDefault="006C1FE4" w:rsidP="00970BB8">
            <w:pPr>
              <w:shd w:val="clear" w:color="auto" w:fill="FFFFFF"/>
            </w:pPr>
          </w:p>
          <w:p w:rsidR="006C1FE4" w:rsidRPr="00FF46A0" w:rsidRDefault="006C1FE4" w:rsidP="00970BB8">
            <w:pPr>
              <w:shd w:val="clear" w:color="auto" w:fill="FFFFFF"/>
            </w:pPr>
          </w:p>
        </w:tc>
      </w:tr>
      <w:tr w:rsidR="006C1FE4" w:rsidRPr="00FF46A0" w:rsidTr="00970BB8">
        <w:tc>
          <w:tcPr>
            <w:tcW w:w="221" w:type="pct"/>
            <w:shd w:val="clear" w:color="auto" w:fill="FFFFFF"/>
          </w:tcPr>
          <w:p w:rsidR="006C1FE4" w:rsidRPr="00FF46A0" w:rsidRDefault="006C1FE4" w:rsidP="00970BB8">
            <w:pPr>
              <w:shd w:val="clear" w:color="auto" w:fill="FFFFFF"/>
            </w:pPr>
          </w:p>
        </w:tc>
        <w:tc>
          <w:tcPr>
            <w:tcW w:w="1323" w:type="pct"/>
            <w:shd w:val="clear" w:color="auto" w:fill="FFFFFF"/>
          </w:tcPr>
          <w:p w:rsidR="006C1FE4" w:rsidRPr="00FF46A0" w:rsidRDefault="006C1FE4" w:rsidP="00970BB8">
            <w:pPr>
              <w:shd w:val="clear" w:color="auto" w:fill="FFFFFF"/>
            </w:pPr>
          </w:p>
        </w:tc>
        <w:tc>
          <w:tcPr>
            <w:tcW w:w="589" w:type="pct"/>
            <w:shd w:val="clear" w:color="auto" w:fill="FFFFFF"/>
          </w:tcPr>
          <w:p w:rsidR="006C1FE4" w:rsidRPr="00FF46A0" w:rsidRDefault="006C1FE4" w:rsidP="00970BB8">
            <w:pPr>
              <w:shd w:val="clear" w:color="auto" w:fill="FFFFFF"/>
            </w:pPr>
          </w:p>
        </w:tc>
        <w:tc>
          <w:tcPr>
            <w:tcW w:w="2867" w:type="pct"/>
            <w:shd w:val="clear" w:color="auto" w:fill="FFFFFF"/>
          </w:tcPr>
          <w:p w:rsidR="006C1FE4" w:rsidRPr="00FF46A0" w:rsidRDefault="006C1FE4" w:rsidP="00970BB8">
            <w:pPr>
              <w:shd w:val="clear" w:color="auto" w:fill="FFFFFF"/>
            </w:pPr>
          </w:p>
          <w:p w:rsidR="006C1FE4" w:rsidRPr="00FF46A0" w:rsidRDefault="006C1FE4" w:rsidP="00970BB8">
            <w:pPr>
              <w:shd w:val="clear" w:color="auto" w:fill="FFFFFF"/>
            </w:pPr>
          </w:p>
        </w:tc>
      </w:tr>
    </w:tbl>
    <w:p w:rsidR="006C1FE4" w:rsidRPr="00FF46A0" w:rsidRDefault="006C1FE4" w:rsidP="006C1FE4">
      <w:pPr>
        <w:shd w:val="clear" w:color="auto" w:fill="FFFFFF"/>
        <w:spacing w:before="120"/>
      </w:pPr>
      <w:proofErr w:type="spellStart"/>
      <w:r w:rsidRPr="00FF46A0">
        <w:rPr>
          <w:bCs/>
          <w:spacing w:val="-6"/>
        </w:rPr>
        <w:t>Jeigu</w:t>
      </w:r>
      <w:proofErr w:type="spellEnd"/>
      <w:r w:rsidRPr="00FF46A0">
        <w:rPr>
          <w:bCs/>
          <w:spacing w:val="-6"/>
        </w:rPr>
        <w:t xml:space="preserve"> </w:t>
      </w:r>
      <w:proofErr w:type="spellStart"/>
      <w:r w:rsidRPr="00FF46A0">
        <w:rPr>
          <w:bCs/>
          <w:spacing w:val="-6"/>
        </w:rPr>
        <w:t>apklausti</w:t>
      </w:r>
      <w:proofErr w:type="spellEnd"/>
      <w:r w:rsidRPr="00FF46A0">
        <w:rPr>
          <w:bCs/>
          <w:spacing w:val="-6"/>
        </w:rPr>
        <w:t xml:space="preserve"> </w:t>
      </w:r>
      <w:proofErr w:type="spellStart"/>
      <w:r w:rsidRPr="00FF46A0">
        <w:rPr>
          <w:bCs/>
          <w:spacing w:val="-6"/>
        </w:rPr>
        <w:t>mažiau</w:t>
      </w:r>
      <w:proofErr w:type="spellEnd"/>
      <w:r w:rsidRPr="00FF46A0">
        <w:rPr>
          <w:bCs/>
          <w:spacing w:val="-6"/>
        </w:rPr>
        <w:t xml:space="preserve"> </w:t>
      </w:r>
      <w:proofErr w:type="spellStart"/>
      <w:r w:rsidRPr="00FF46A0">
        <w:rPr>
          <w:bCs/>
          <w:spacing w:val="-6"/>
        </w:rPr>
        <w:t>nei</w:t>
      </w:r>
      <w:proofErr w:type="spellEnd"/>
      <w:r w:rsidRPr="00FF46A0">
        <w:rPr>
          <w:bCs/>
          <w:spacing w:val="-6"/>
        </w:rPr>
        <w:t xml:space="preserve"> 3 </w:t>
      </w:r>
      <w:proofErr w:type="spellStart"/>
      <w:r w:rsidRPr="00FF46A0">
        <w:rPr>
          <w:bCs/>
          <w:spacing w:val="-6"/>
        </w:rPr>
        <w:t>tiekėjai</w:t>
      </w:r>
      <w:proofErr w:type="spellEnd"/>
      <w:r w:rsidRPr="00FF46A0">
        <w:rPr>
          <w:bCs/>
          <w:spacing w:val="-6"/>
        </w:rPr>
        <w:t xml:space="preserve">, </w:t>
      </w:r>
      <w:proofErr w:type="spellStart"/>
      <w:r w:rsidRPr="00FF46A0">
        <w:t>privaloma</w:t>
      </w:r>
      <w:proofErr w:type="spellEnd"/>
      <w:r w:rsidRPr="00FF46A0">
        <w:t xml:space="preserve"> </w:t>
      </w:r>
      <w:proofErr w:type="spellStart"/>
      <w:r w:rsidRPr="00FF46A0">
        <w:t>nurodyti</w:t>
      </w:r>
      <w:proofErr w:type="spellEnd"/>
      <w:r w:rsidRPr="00FF46A0">
        <w:t xml:space="preserve"> </w:t>
      </w:r>
      <w:proofErr w:type="spellStart"/>
      <w:r w:rsidRPr="00FF46A0">
        <w:t>priežastis</w:t>
      </w:r>
      <w:proofErr w:type="spellEnd"/>
      <w:r w:rsidRPr="00FF46A0">
        <w:t>:</w:t>
      </w:r>
    </w:p>
    <w:tbl>
      <w:tblPr>
        <w:tblW w:w="0" w:type="auto"/>
        <w:tblInd w:w="28" w:type="dxa"/>
        <w:tblCellMar>
          <w:left w:w="28" w:type="dxa"/>
          <w:right w:w="28" w:type="dxa"/>
        </w:tblCellMar>
        <w:tblLook w:val="01E0" w:firstRow="1" w:lastRow="1" w:firstColumn="1" w:lastColumn="1" w:noHBand="0" w:noVBand="0"/>
      </w:tblPr>
      <w:tblGrid>
        <w:gridCol w:w="9666"/>
      </w:tblGrid>
      <w:tr w:rsidR="006C1FE4" w:rsidRPr="00FF46A0" w:rsidTr="00970BB8">
        <w:tc>
          <w:tcPr>
            <w:tcW w:w="9666" w:type="dxa"/>
          </w:tcPr>
          <w:p w:rsidR="006C1FE4" w:rsidRPr="00FF46A0" w:rsidRDefault="006C1FE4" w:rsidP="00970BB8">
            <w:pPr>
              <w:jc w:val="both"/>
            </w:pPr>
          </w:p>
        </w:tc>
      </w:tr>
    </w:tbl>
    <w:p w:rsidR="006C1FE4" w:rsidRPr="00FF46A0" w:rsidRDefault="006C1FE4" w:rsidP="006C1FE4">
      <w:pPr>
        <w:shd w:val="clear" w:color="auto" w:fill="FFFFFF"/>
        <w:tabs>
          <w:tab w:val="right" w:leader="dot" w:pos="14317"/>
        </w:tabs>
        <w:rPr>
          <w:b/>
          <w:spacing w:val="-6"/>
        </w:rPr>
      </w:pPr>
    </w:p>
    <w:tbl>
      <w:tblPr>
        <w:tblW w:w="9639" w:type="dxa"/>
        <w:tblInd w:w="28" w:type="dxa"/>
        <w:tblCellMar>
          <w:left w:w="28" w:type="dxa"/>
          <w:right w:w="28" w:type="dxa"/>
        </w:tblCellMar>
        <w:tblLook w:val="01E0" w:firstRow="1" w:lastRow="1" w:firstColumn="1" w:lastColumn="1" w:noHBand="0" w:noVBand="0"/>
      </w:tblPr>
      <w:tblGrid>
        <w:gridCol w:w="1843"/>
        <w:gridCol w:w="7796"/>
      </w:tblGrid>
      <w:tr w:rsidR="006C1FE4" w:rsidRPr="00FF46A0" w:rsidTr="00970BB8">
        <w:tc>
          <w:tcPr>
            <w:tcW w:w="1843" w:type="dxa"/>
          </w:tcPr>
          <w:p w:rsidR="006C1FE4" w:rsidRPr="00FF46A0" w:rsidRDefault="006C1FE4" w:rsidP="00970BB8">
            <w:pPr>
              <w:shd w:val="clear" w:color="auto" w:fill="FFFFFF"/>
              <w:spacing w:before="120"/>
            </w:pPr>
            <w:proofErr w:type="spellStart"/>
            <w:r w:rsidRPr="00FF46A0">
              <w:rPr>
                <w:b/>
                <w:spacing w:val="-6"/>
              </w:rPr>
              <w:t>Siūloma</w:t>
            </w:r>
            <w:proofErr w:type="spellEnd"/>
            <w:r w:rsidRPr="00FF46A0">
              <w:rPr>
                <w:b/>
                <w:spacing w:val="-6"/>
              </w:rPr>
              <w:t xml:space="preserve"> </w:t>
            </w:r>
            <w:proofErr w:type="spellStart"/>
            <w:r w:rsidRPr="00FF46A0">
              <w:rPr>
                <w:b/>
                <w:spacing w:val="-6"/>
              </w:rPr>
              <w:t>pirkti</w:t>
            </w:r>
            <w:proofErr w:type="spellEnd"/>
            <w:r w:rsidRPr="00FF46A0">
              <w:rPr>
                <w:b/>
                <w:spacing w:val="-6"/>
              </w:rPr>
              <w:t xml:space="preserve"> </w:t>
            </w:r>
            <w:proofErr w:type="spellStart"/>
            <w:r w:rsidRPr="00FF46A0">
              <w:rPr>
                <w:b/>
                <w:spacing w:val="-6"/>
              </w:rPr>
              <w:t>iš</w:t>
            </w:r>
            <w:proofErr w:type="spellEnd"/>
            <w:r w:rsidRPr="00FF46A0">
              <w:t xml:space="preserve"> </w:t>
            </w:r>
          </w:p>
        </w:tc>
        <w:tc>
          <w:tcPr>
            <w:tcW w:w="7796" w:type="dxa"/>
            <w:tcBorders>
              <w:bottom w:val="dotted" w:sz="8" w:space="0" w:color="auto"/>
            </w:tcBorders>
          </w:tcPr>
          <w:p w:rsidR="006C1FE4" w:rsidRPr="00FF46A0" w:rsidRDefault="006C1FE4" w:rsidP="00970BB8">
            <w:pPr>
              <w:tabs>
                <w:tab w:val="right" w:leader="dot" w:pos="3153"/>
              </w:tabs>
              <w:jc w:val="center"/>
            </w:pPr>
          </w:p>
        </w:tc>
      </w:tr>
      <w:tr w:rsidR="006C1FE4" w:rsidRPr="00FF46A0" w:rsidTr="00970BB8">
        <w:tc>
          <w:tcPr>
            <w:tcW w:w="1843" w:type="dxa"/>
          </w:tcPr>
          <w:p w:rsidR="006C1FE4" w:rsidRPr="00FF46A0" w:rsidRDefault="006C1FE4" w:rsidP="00970BB8">
            <w:pPr>
              <w:jc w:val="center"/>
              <w:rPr>
                <w:sz w:val="18"/>
                <w:szCs w:val="18"/>
              </w:rPr>
            </w:pPr>
          </w:p>
        </w:tc>
        <w:tc>
          <w:tcPr>
            <w:tcW w:w="7796" w:type="dxa"/>
            <w:tcBorders>
              <w:top w:val="dotted" w:sz="8" w:space="0" w:color="auto"/>
            </w:tcBorders>
          </w:tcPr>
          <w:p w:rsidR="006C1FE4" w:rsidRPr="00FF46A0" w:rsidRDefault="006C1FE4" w:rsidP="00970BB8">
            <w:pPr>
              <w:jc w:val="center"/>
              <w:rPr>
                <w:sz w:val="18"/>
                <w:szCs w:val="18"/>
              </w:rPr>
            </w:pPr>
            <w:r w:rsidRPr="00FF46A0">
              <w:rPr>
                <w:sz w:val="18"/>
                <w:szCs w:val="18"/>
              </w:rPr>
              <w:t>(</w:t>
            </w:r>
            <w:proofErr w:type="spellStart"/>
            <w:r w:rsidRPr="00FF46A0">
              <w:rPr>
                <w:sz w:val="18"/>
                <w:szCs w:val="18"/>
              </w:rPr>
              <w:t>tiekėjo</w:t>
            </w:r>
            <w:proofErr w:type="spellEnd"/>
            <w:r w:rsidRPr="00FF46A0">
              <w:rPr>
                <w:sz w:val="18"/>
                <w:szCs w:val="18"/>
              </w:rPr>
              <w:t xml:space="preserve"> </w:t>
            </w:r>
            <w:proofErr w:type="spellStart"/>
            <w:r w:rsidRPr="00FF46A0">
              <w:rPr>
                <w:sz w:val="18"/>
                <w:szCs w:val="18"/>
              </w:rPr>
              <w:t>pavadinimas</w:t>
            </w:r>
            <w:proofErr w:type="spellEnd"/>
            <w:r w:rsidRPr="00FF46A0">
              <w:rPr>
                <w:sz w:val="18"/>
                <w:szCs w:val="18"/>
              </w:rPr>
              <w:t>)</w:t>
            </w:r>
          </w:p>
        </w:tc>
      </w:tr>
    </w:tbl>
    <w:p w:rsidR="006C1FE4" w:rsidRPr="00FF46A0" w:rsidRDefault="006C1FE4" w:rsidP="006C1FE4">
      <w:pPr>
        <w:shd w:val="clear" w:color="auto" w:fill="FFFFFF"/>
        <w:tabs>
          <w:tab w:val="right" w:leader="dot" w:pos="14317"/>
        </w:tabs>
        <w:rPr>
          <w:b/>
          <w:spacing w:val="-6"/>
        </w:rPr>
      </w:pPr>
    </w:p>
    <w:p w:rsidR="006C1FE4" w:rsidRPr="00FF46A0" w:rsidRDefault="006C1FE4" w:rsidP="006C1FE4">
      <w:pPr>
        <w:shd w:val="clear" w:color="auto" w:fill="FFFFFF"/>
        <w:rPr>
          <w:spacing w:val="-6"/>
        </w:rPr>
      </w:pPr>
      <w:proofErr w:type="spellStart"/>
      <w:r w:rsidRPr="00FF46A0">
        <w:rPr>
          <w:spacing w:val="-6"/>
        </w:rPr>
        <w:t>Pažymą</w:t>
      </w:r>
      <w:proofErr w:type="spellEnd"/>
      <w:r w:rsidRPr="00FF46A0">
        <w:rPr>
          <w:spacing w:val="-6"/>
        </w:rPr>
        <w:t xml:space="preserve"> </w:t>
      </w:r>
      <w:proofErr w:type="spellStart"/>
      <w:r w:rsidRPr="00FF46A0">
        <w:rPr>
          <w:spacing w:val="-6"/>
        </w:rPr>
        <w:t>parengė</w:t>
      </w:r>
      <w:proofErr w:type="spellEnd"/>
      <w:r w:rsidRPr="00FF46A0">
        <w:rPr>
          <w:spacing w:val="-6"/>
        </w:rPr>
        <w:t xml:space="preserve">: </w:t>
      </w:r>
    </w:p>
    <w:tbl>
      <w:tblPr>
        <w:tblW w:w="9639" w:type="dxa"/>
        <w:tblInd w:w="28" w:type="dxa"/>
        <w:tblCellMar>
          <w:left w:w="28" w:type="dxa"/>
          <w:right w:w="28" w:type="dxa"/>
        </w:tblCellMar>
        <w:tblLook w:val="01E0" w:firstRow="1" w:lastRow="1" w:firstColumn="1" w:lastColumn="1" w:noHBand="0" w:noVBand="0"/>
      </w:tblPr>
      <w:tblGrid>
        <w:gridCol w:w="3624"/>
        <w:gridCol w:w="204"/>
        <w:gridCol w:w="2915"/>
        <w:gridCol w:w="203"/>
        <w:gridCol w:w="2693"/>
      </w:tblGrid>
      <w:tr w:rsidR="006C1FE4" w:rsidRPr="00FF46A0" w:rsidTr="00970BB8">
        <w:tc>
          <w:tcPr>
            <w:tcW w:w="3624" w:type="dxa"/>
            <w:tcBorders>
              <w:bottom w:val="dotted" w:sz="8" w:space="0" w:color="auto"/>
            </w:tcBorders>
          </w:tcPr>
          <w:p w:rsidR="006C1FE4" w:rsidRPr="00FF46A0" w:rsidRDefault="006C1FE4" w:rsidP="00970BB8">
            <w:pPr>
              <w:tabs>
                <w:tab w:val="center" w:leader="dot" w:pos="3138"/>
              </w:tabs>
              <w:spacing w:before="120"/>
            </w:pPr>
          </w:p>
        </w:tc>
        <w:tc>
          <w:tcPr>
            <w:tcW w:w="204" w:type="dxa"/>
          </w:tcPr>
          <w:p w:rsidR="006C1FE4" w:rsidRPr="00FF46A0" w:rsidRDefault="006C1FE4" w:rsidP="00970BB8">
            <w:pPr>
              <w:tabs>
                <w:tab w:val="right" w:leader="dot" w:pos="3153"/>
              </w:tabs>
              <w:jc w:val="center"/>
            </w:pPr>
          </w:p>
        </w:tc>
        <w:tc>
          <w:tcPr>
            <w:tcW w:w="2915" w:type="dxa"/>
            <w:tcBorders>
              <w:bottom w:val="dotted" w:sz="8" w:space="0" w:color="auto"/>
            </w:tcBorders>
          </w:tcPr>
          <w:p w:rsidR="006C1FE4" w:rsidRPr="00FF46A0" w:rsidRDefault="006C1FE4" w:rsidP="00970BB8">
            <w:pPr>
              <w:tabs>
                <w:tab w:val="right" w:leader="dot" w:pos="1501"/>
                <w:tab w:val="left" w:pos="1724"/>
                <w:tab w:val="right" w:leader="dot" w:pos="3044"/>
              </w:tabs>
              <w:jc w:val="right"/>
            </w:pPr>
          </w:p>
        </w:tc>
        <w:tc>
          <w:tcPr>
            <w:tcW w:w="203" w:type="dxa"/>
          </w:tcPr>
          <w:p w:rsidR="006C1FE4" w:rsidRPr="00FF46A0" w:rsidRDefault="006C1FE4" w:rsidP="00970BB8">
            <w:pPr>
              <w:tabs>
                <w:tab w:val="right" w:leader="dot" w:pos="1501"/>
                <w:tab w:val="left" w:pos="1724"/>
                <w:tab w:val="right" w:leader="dot" w:pos="3044"/>
              </w:tabs>
              <w:jc w:val="right"/>
            </w:pPr>
          </w:p>
        </w:tc>
        <w:tc>
          <w:tcPr>
            <w:tcW w:w="2693" w:type="dxa"/>
            <w:tcBorders>
              <w:bottom w:val="dotted" w:sz="8" w:space="0" w:color="auto"/>
            </w:tcBorders>
          </w:tcPr>
          <w:p w:rsidR="006C1FE4" w:rsidRPr="00FF46A0" w:rsidRDefault="006C1FE4" w:rsidP="00970BB8">
            <w:pPr>
              <w:tabs>
                <w:tab w:val="right" w:leader="dot" w:pos="1501"/>
                <w:tab w:val="left" w:pos="1724"/>
                <w:tab w:val="right" w:leader="dot" w:pos="3044"/>
              </w:tabs>
              <w:jc w:val="right"/>
            </w:pPr>
          </w:p>
        </w:tc>
      </w:tr>
      <w:tr w:rsidR="006C1FE4" w:rsidRPr="00FF46A0" w:rsidTr="00970BB8">
        <w:tc>
          <w:tcPr>
            <w:tcW w:w="3624" w:type="dxa"/>
            <w:tcBorders>
              <w:top w:val="dotted" w:sz="8" w:space="0" w:color="auto"/>
            </w:tcBorders>
          </w:tcPr>
          <w:p w:rsidR="006C1FE4" w:rsidRPr="00FF46A0" w:rsidRDefault="006C1FE4" w:rsidP="00970BB8">
            <w:pPr>
              <w:jc w:val="center"/>
              <w:rPr>
                <w:sz w:val="18"/>
                <w:szCs w:val="18"/>
              </w:rPr>
            </w:pPr>
            <w:r w:rsidRPr="00FF46A0">
              <w:rPr>
                <w:sz w:val="18"/>
                <w:szCs w:val="18"/>
              </w:rPr>
              <w:t>(</w:t>
            </w:r>
            <w:proofErr w:type="spellStart"/>
            <w:r w:rsidRPr="00FF46A0">
              <w:rPr>
                <w:sz w:val="18"/>
                <w:szCs w:val="18"/>
              </w:rPr>
              <w:t>pareigos</w:t>
            </w:r>
            <w:proofErr w:type="spellEnd"/>
            <w:r w:rsidRPr="00FF46A0">
              <w:rPr>
                <w:sz w:val="18"/>
                <w:szCs w:val="18"/>
              </w:rPr>
              <w:t>)</w:t>
            </w:r>
          </w:p>
        </w:tc>
        <w:tc>
          <w:tcPr>
            <w:tcW w:w="204" w:type="dxa"/>
          </w:tcPr>
          <w:p w:rsidR="006C1FE4" w:rsidRPr="00FF46A0" w:rsidRDefault="006C1FE4" w:rsidP="00970BB8">
            <w:pPr>
              <w:jc w:val="center"/>
              <w:rPr>
                <w:sz w:val="18"/>
                <w:szCs w:val="18"/>
              </w:rPr>
            </w:pPr>
          </w:p>
        </w:tc>
        <w:tc>
          <w:tcPr>
            <w:tcW w:w="2915" w:type="dxa"/>
            <w:tcBorders>
              <w:top w:val="dotted" w:sz="8" w:space="0" w:color="auto"/>
            </w:tcBorders>
          </w:tcPr>
          <w:p w:rsidR="006C1FE4" w:rsidRPr="00FF46A0" w:rsidRDefault="006C1FE4" w:rsidP="00970BB8">
            <w:pPr>
              <w:jc w:val="center"/>
              <w:rPr>
                <w:sz w:val="18"/>
                <w:szCs w:val="18"/>
              </w:rPr>
            </w:pPr>
            <w:r w:rsidRPr="00FF46A0">
              <w:rPr>
                <w:sz w:val="18"/>
                <w:szCs w:val="18"/>
              </w:rPr>
              <w:t>(</w:t>
            </w:r>
            <w:proofErr w:type="spellStart"/>
            <w:r w:rsidRPr="00FF46A0">
              <w:rPr>
                <w:sz w:val="18"/>
                <w:szCs w:val="18"/>
              </w:rPr>
              <w:t>vardas</w:t>
            </w:r>
            <w:proofErr w:type="spellEnd"/>
            <w:r w:rsidRPr="00FF46A0">
              <w:rPr>
                <w:sz w:val="18"/>
                <w:szCs w:val="18"/>
              </w:rPr>
              <w:t xml:space="preserve">, </w:t>
            </w:r>
            <w:proofErr w:type="spellStart"/>
            <w:r w:rsidRPr="00FF46A0">
              <w:rPr>
                <w:sz w:val="18"/>
                <w:szCs w:val="18"/>
              </w:rPr>
              <w:t>pavardė</w:t>
            </w:r>
            <w:proofErr w:type="spellEnd"/>
            <w:r w:rsidRPr="00FF46A0">
              <w:rPr>
                <w:sz w:val="18"/>
                <w:szCs w:val="18"/>
              </w:rPr>
              <w:t>)</w:t>
            </w:r>
          </w:p>
        </w:tc>
        <w:tc>
          <w:tcPr>
            <w:tcW w:w="203" w:type="dxa"/>
          </w:tcPr>
          <w:p w:rsidR="006C1FE4" w:rsidRPr="00FF46A0" w:rsidRDefault="006C1FE4" w:rsidP="00970BB8">
            <w:pPr>
              <w:jc w:val="center"/>
              <w:rPr>
                <w:sz w:val="18"/>
                <w:szCs w:val="18"/>
              </w:rPr>
            </w:pPr>
          </w:p>
        </w:tc>
        <w:tc>
          <w:tcPr>
            <w:tcW w:w="2693" w:type="dxa"/>
            <w:tcBorders>
              <w:top w:val="dotted" w:sz="8" w:space="0" w:color="auto"/>
            </w:tcBorders>
          </w:tcPr>
          <w:p w:rsidR="006C1FE4" w:rsidRPr="00FF46A0" w:rsidRDefault="006C1FE4" w:rsidP="00970BB8">
            <w:pPr>
              <w:jc w:val="center"/>
              <w:rPr>
                <w:sz w:val="18"/>
                <w:szCs w:val="18"/>
              </w:rPr>
            </w:pPr>
            <w:r w:rsidRPr="00FF46A0">
              <w:rPr>
                <w:sz w:val="18"/>
                <w:szCs w:val="18"/>
              </w:rPr>
              <w:t>(</w:t>
            </w:r>
            <w:proofErr w:type="spellStart"/>
            <w:r w:rsidRPr="00FF46A0">
              <w:rPr>
                <w:sz w:val="18"/>
                <w:szCs w:val="18"/>
              </w:rPr>
              <w:t>parašas</w:t>
            </w:r>
            <w:proofErr w:type="spellEnd"/>
            <w:r w:rsidRPr="00FF46A0">
              <w:rPr>
                <w:sz w:val="18"/>
                <w:szCs w:val="18"/>
              </w:rPr>
              <w:t>, data)</w:t>
            </w:r>
          </w:p>
        </w:tc>
      </w:tr>
    </w:tbl>
    <w:p w:rsidR="006C1FE4" w:rsidRPr="00FF46A0" w:rsidRDefault="006C1FE4" w:rsidP="006C1FE4">
      <w:pPr>
        <w:shd w:val="clear" w:color="auto" w:fill="FFFFFF"/>
        <w:rPr>
          <w:bCs/>
          <w:spacing w:val="-6"/>
        </w:rPr>
      </w:pPr>
    </w:p>
    <w:p w:rsidR="006C1FE4" w:rsidRPr="00FF46A0" w:rsidRDefault="006C1FE4" w:rsidP="006C1FE4">
      <w:pPr>
        <w:shd w:val="clear" w:color="auto" w:fill="FFFFFF"/>
        <w:rPr>
          <w:bCs/>
          <w:spacing w:val="-6"/>
        </w:rPr>
      </w:pPr>
      <w:proofErr w:type="spellStart"/>
      <w:r w:rsidRPr="00FF46A0">
        <w:rPr>
          <w:bCs/>
          <w:spacing w:val="-6"/>
        </w:rPr>
        <w:t>Tvirtinu</w:t>
      </w:r>
      <w:proofErr w:type="spellEnd"/>
      <w:r w:rsidRPr="00FF46A0">
        <w:rPr>
          <w:bCs/>
          <w:spacing w:val="-6"/>
        </w:rPr>
        <w:t>:</w:t>
      </w:r>
    </w:p>
    <w:tbl>
      <w:tblPr>
        <w:tblW w:w="9639" w:type="dxa"/>
        <w:tblInd w:w="28" w:type="dxa"/>
        <w:tblCellMar>
          <w:left w:w="28" w:type="dxa"/>
          <w:right w:w="28" w:type="dxa"/>
        </w:tblCellMar>
        <w:tblLook w:val="01E0" w:firstRow="1" w:lastRow="1" w:firstColumn="1" w:lastColumn="1" w:noHBand="0" w:noVBand="0"/>
      </w:tblPr>
      <w:tblGrid>
        <w:gridCol w:w="3624"/>
        <w:gridCol w:w="204"/>
        <w:gridCol w:w="2915"/>
        <w:gridCol w:w="203"/>
        <w:gridCol w:w="2693"/>
      </w:tblGrid>
      <w:tr w:rsidR="006C1FE4" w:rsidRPr="00FF46A0" w:rsidTr="00970BB8">
        <w:tc>
          <w:tcPr>
            <w:tcW w:w="3624" w:type="dxa"/>
            <w:tcBorders>
              <w:bottom w:val="dotted" w:sz="8" w:space="0" w:color="auto"/>
            </w:tcBorders>
          </w:tcPr>
          <w:p w:rsidR="006C1FE4" w:rsidRPr="00FF46A0" w:rsidRDefault="006C1FE4" w:rsidP="00970BB8">
            <w:pPr>
              <w:tabs>
                <w:tab w:val="center" w:leader="dot" w:pos="3138"/>
              </w:tabs>
              <w:spacing w:before="120"/>
            </w:pPr>
          </w:p>
        </w:tc>
        <w:tc>
          <w:tcPr>
            <w:tcW w:w="204" w:type="dxa"/>
          </w:tcPr>
          <w:p w:rsidR="006C1FE4" w:rsidRPr="00FF46A0" w:rsidRDefault="006C1FE4" w:rsidP="00970BB8">
            <w:pPr>
              <w:tabs>
                <w:tab w:val="right" w:leader="dot" w:pos="3153"/>
              </w:tabs>
              <w:jc w:val="center"/>
            </w:pPr>
          </w:p>
        </w:tc>
        <w:tc>
          <w:tcPr>
            <w:tcW w:w="2915" w:type="dxa"/>
            <w:tcBorders>
              <w:bottom w:val="dotted" w:sz="8" w:space="0" w:color="auto"/>
            </w:tcBorders>
          </w:tcPr>
          <w:p w:rsidR="006C1FE4" w:rsidRPr="00FF46A0" w:rsidRDefault="006C1FE4" w:rsidP="00970BB8">
            <w:pPr>
              <w:tabs>
                <w:tab w:val="right" w:leader="dot" w:pos="1501"/>
                <w:tab w:val="left" w:pos="1724"/>
                <w:tab w:val="right" w:leader="dot" w:pos="3044"/>
              </w:tabs>
              <w:jc w:val="right"/>
            </w:pPr>
          </w:p>
        </w:tc>
        <w:tc>
          <w:tcPr>
            <w:tcW w:w="203" w:type="dxa"/>
          </w:tcPr>
          <w:p w:rsidR="006C1FE4" w:rsidRPr="00FF46A0" w:rsidRDefault="006C1FE4" w:rsidP="00970BB8">
            <w:pPr>
              <w:tabs>
                <w:tab w:val="right" w:leader="dot" w:pos="1501"/>
                <w:tab w:val="left" w:pos="1724"/>
                <w:tab w:val="right" w:leader="dot" w:pos="3044"/>
              </w:tabs>
              <w:jc w:val="right"/>
            </w:pPr>
          </w:p>
        </w:tc>
        <w:tc>
          <w:tcPr>
            <w:tcW w:w="2693" w:type="dxa"/>
            <w:tcBorders>
              <w:bottom w:val="dotted" w:sz="8" w:space="0" w:color="auto"/>
            </w:tcBorders>
          </w:tcPr>
          <w:p w:rsidR="006C1FE4" w:rsidRPr="00FF46A0" w:rsidRDefault="006C1FE4" w:rsidP="00970BB8">
            <w:pPr>
              <w:tabs>
                <w:tab w:val="right" w:leader="dot" w:pos="1501"/>
                <w:tab w:val="left" w:pos="1724"/>
                <w:tab w:val="right" w:leader="dot" w:pos="3044"/>
              </w:tabs>
              <w:jc w:val="right"/>
            </w:pPr>
          </w:p>
        </w:tc>
      </w:tr>
      <w:tr w:rsidR="006C1FE4" w:rsidRPr="00FF46A0" w:rsidTr="00970BB8">
        <w:tc>
          <w:tcPr>
            <w:tcW w:w="3624" w:type="dxa"/>
            <w:tcBorders>
              <w:top w:val="dotted" w:sz="8" w:space="0" w:color="auto"/>
            </w:tcBorders>
          </w:tcPr>
          <w:p w:rsidR="006C1FE4" w:rsidRPr="00FF46A0" w:rsidRDefault="006C1FE4" w:rsidP="00970BB8">
            <w:pPr>
              <w:jc w:val="center"/>
              <w:rPr>
                <w:sz w:val="18"/>
                <w:szCs w:val="18"/>
              </w:rPr>
            </w:pPr>
            <w:r w:rsidRPr="00FF46A0">
              <w:rPr>
                <w:sz w:val="18"/>
                <w:szCs w:val="18"/>
              </w:rPr>
              <w:t>(</w:t>
            </w:r>
            <w:proofErr w:type="spellStart"/>
            <w:r w:rsidRPr="00FF46A0">
              <w:rPr>
                <w:sz w:val="18"/>
                <w:szCs w:val="18"/>
              </w:rPr>
              <w:t>pareigos</w:t>
            </w:r>
            <w:proofErr w:type="spellEnd"/>
            <w:r w:rsidRPr="00FF46A0">
              <w:rPr>
                <w:sz w:val="18"/>
                <w:szCs w:val="18"/>
              </w:rPr>
              <w:t>)</w:t>
            </w:r>
          </w:p>
        </w:tc>
        <w:tc>
          <w:tcPr>
            <w:tcW w:w="204" w:type="dxa"/>
          </w:tcPr>
          <w:p w:rsidR="006C1FE4" w:rsidRPr="00FF46A0" w:rsidRDefault="006C1FE4" w:rsidP="00970BB8">
            <w:pPr>
              <w:jc w:val="center"/>
              <w:rPr>
                <w:sz w:val="18"/>
                <w:szCs w:val="18"/>
              </w:rPr>
            </w:pPr>
          </w:p>
        </w:tc>
        <w:tc>
          <w:tcPr>
            <w:tcW w:w="2915" w:type="dxa"/>
            <w:tcBorders>
              <w:top w:val="dotted" w:sz="8" w:space="0" w:color="auto"/>
            </w:tcBorders>
          </w:tcPr>
          <w:p w:rsidR="006C1FE4" w:rsidRPr="00FF46A0" w:rsidRDefault="006C1FE4" w:rsidP="00970BB8">
            <w:pPr>
              <w:jc w:val="center"/>
              <w:rPr>
                <w:sz w:val="18"/>
                <w:szCs w:val="18"/>
              </w:rPr>
            </w:pPr>
            <w:r w:rsidRPr="00FF46A0">
              <w:rPr>
                <w:sz w:val="18"/>
                <w:szCs w:val="18"/>
              </w:rPr>
              <w:t>(</w:t>
            </w:r>
            <w:proofErr w:type="spellStart"/>
            <w:r w:rsidRPr="00FF46A0">
              <w:rPr>
                <w:sz w:val="18"/>
                <w:szCs w:val="18"/>
              </w:rPr>
              <w:t>vardas</w:t>
            </w:r>
            <w:proofErr w:type="spellEnd"/>
            <w:r w:rsidRPr="00FF46A0">
              <w:rPr>
                <w:sz w:val="18"/>
                <w:szCs w:val="18"/>
              </w:rPr>
              <w:t xml:space="preserve">, </w:t>
            </w:r>
            <w:proofErr w:type="spellStart"/>
            <w:r w:rsidRPr="00FF46A0">
              <w:rPr>
                <w:sz w:val="18"/>
                <w:szCs w:val="18"/>
              </w:rPr>
              <w:t>pavardė</w:t>
            </w:r>
            <w:proofErr w:type="spellEnd"/>
            <w:r w:rsidRPr="00FF46A0">
              <w:rPr>
                <w:sz w:val="18"/>
                <w:szCs w:val="18"/>
              </w:rPr>
              <w:t>)</w:t>
            </w:r>
          </w:p>
        </w:tc>
        <w:tc>
          <w:tcPr>
            <w:tcW w:w="203" w:type="dxa"/>
          </w:tcPr>
          <w:p w:rsidR="006C1FE4" w:rsidRPr="00FF46A0" w:rsidRDefault="006C1FE4" w:rsidP="00970BB8">
            <w:pPr>
              <w:jc w:val="center"/>
              <w:rPr>
                <w:sz w:val="18"/>
                <w:szCs w:val="18"/>
              </w:rPr>
            </w:pPr>
          </w:p>
        </w:tc>
        <w:tc>
          <w:tcPr>
            <w:tcW w:w="2693" w:type="dxa"/>
            <w:tcBorders>
              <w:top w:val="dotted" w:sz="8" w:space="0" w:color="auto"/>
            </w:tcBorders>
          </w:tcPr>
          <w:p w:rsidR="006C1FE4" w:rsidRPr="00FF46A0" w:rsidRDefault="006C1FE4" w:rsidP="00970BB8">
            <w:pPr>
              <w:jc w:val="center"/>
              <w:rPr>
                <w:sz w:val="18"/>
                <w:szCs w:val="18"/>
              </w:rPr>
            </w:pPr>
            <w:r w:rsidRPr="00FF46A0">
              <w:rPr>
                <w:sz w:val="18"/>
                <w:szCs w:val="18"/>
              </w:rPr>
              <w:t>(</w:t>
            </w:r>
            <w:proofErr w:type="spellStart"/>
            <w:r w:rsidRPr="00FF46A0">
              <w:rPr>
                <w:sz w:val="18"/>
                <w:szCs w:val="18"/>
              </w:rPr>
              <w:t>parašas</w:t>
            </w:r>
            <w:proofErr w:type="spellEnd"/>
            <w:r w:rsidRPr="00FF46A0">
              <w:rPr>
                <w:sz w:val="18"/>
                <w:szCs w:val="18"/>
              </w:rPr>
              <w:t>, data)</w:t>
            </w:r>
          </w:p>
        </w:tc>
      </w:tr>
    </w:tbl>
    <w:p w:rsidR="006C1FE4" w:rsidRPr="00FF46A0" w:rsidRDefault="006C1FE4" w:rsidP="006C1FE4">
      <w:pPr>
        <w:jc w:val="center"/>
      </w:pPr>
    </w:p>
    <w:p w:rsidR="006C1FE4" w:rsidRPr="00FF46A0" w:rsidRDefault="006C1FE4" w:rsidP="006C1FE4">
      <w:pPr>
        <w:jc w:val="center"/>
      </w:pPr>
      <w:r w:rsidRPr="00FF46A0">
        <w:t xml:space="preserve">____________________ </w:t>
      </w:r>
    </w:p>
    <w:p w:rsidR="006C1FE4" w:rsidRPr="00023DA7" w:rsidRDefault="006C1FE4" w:rsidP="006C1FE4">
      <w:pPr>
        <w:ind w:firstLine="720"/>
        <w:jc w:val="both"/>
      </w:pPr>
    </w:p>
    <w:p w:rsidR="006C1FE4" w:rsidRPr="00023DA7" w:rsidRDefault="006C1FE4" w:rsidP="006C1FE4">
      <w:pPr>
        <w:ind w:firstLine="720"/>
        <w:jc w:val="both"/>
      </w:pPr>
    </w:p>
    <w:p w:rsidR="006C1FE4" w:rsidRDefault="006C1FE4" w:rsidP="006C1FE4"/>
    <w:p w:rsidR="006C1FE4" w:rsidRDefault="006C1FE4" w:rsidP="006C1FE4">
      <w:pPr>
        <w:tabs>
          <w:tab w:val="left" w:pos="540"/>
        </w:tabs>
        <w:ind w:firstLine="360"/>
        <w:jc w:val="center"/>
        <w:rPr>
          <w:bCs/>
          <w:sz w:val="22"/>
          <w:szCs w:val="22"/>
          <w:lang w:val="lt-LT"/>
        </w:rPr>
      </w:pPr>
    </w:p>
    <w:p w:rsidR="006C1FE4" w:rsidRDefault="006C1FE4" w:rsidP="006C1FE4">
      <w:pPr>
        <w:tabs>
          <w:tab w:val="left" w:pos="540"/>
        </w:tabs>
        <w:ind w:firstLine="360"/>
        <w:jc w:val="center"/>
        <w:rPr>
          <w:bCs/>
          <w:sz w:val="22"/>
          <w:szCs w:val="22"/>
          <w:lang w:val="lt-LT"/>
        </w:rPr>
      </w:pPr>
    </w:p>
    <w:p w:rsidR="006C1FE4" w:rsidRDefault="006C1FE4" w:rsidP="006C1FE4">
      <w:pPr>
        <w:tabs>
          <w:tab w:val="left" w:pos="540"/>
        </w:tabs>
        <w:ind w:firstLine="360"/>
        <w:jc w:val="center"/>
        <w:rPr>
          <w:bCs/>
          <w:sz w:val="22"/>
          <w:szCs w:val="22"/>
          <w:lang w:val="lt-LT"/>
        </w:rPr>
      </w:pPr>
    </w:p>
    <w:p w:rsidR="006C1FE4" w:rsidRDefault="006C1FE4" w:rsidP="006C1FE4">
      <w:pPr>
        <w:tabs>
          <w:tab w:val="left" w:pos="540"/>
        </w:tabs>
        <w:ind w:firstLine="360"/>
        <w:jc w:val="center"/>
        <w:rPr>
          <w:bCs/>
          <w:sz w:val="22"/>
          <w:szCs w:val="22"/>
          <w:lang w:val="lt-LT"/>
        </w:rPr>
      </w:pPr>
    </w:p>
    <w:p w:rsidR="006C1FE4" w:rsidRDefault="006C1FE4" w:rsidP="006C1FE4">
      <w:pPr>
        <w:tabs>
          <w:tab w:val="left" w:pos="540"/>
        </w:tabs>
        <w:ind w:firstLine="360"/>
        <w:jc w:val="center"/>
        <w:rPr>
          <w:bCs/>
          <w:sz w:val="22"/>
          <w:szCs w:val="22"/>
          <w:lang w:val="lt-LT"/>
        </w:rPr>
      </w:pPr>
    </w:p>
    <w:p w:rsidR="00B91C07" w:rsidRDefault="00BF6C72" w:rsidP="006C1FE4">
      <w:pPr>
        <w:pStyle w:val="HTMLiankstoformatuotas"/>
        <w:jc w:val="center"/>
        <w:rPr>
          <w:rFonts w:ascii="Times New Roman" w:hAnsi="Times New Roman"/>
          <w:bCs/>
          <w:sz w:val="22"/>
          <w:szCs w:val="22"/>
        </w:rPr>
      </w:pPr>
      <w:r>
        <w:rPr>
          <w:rFonts w:ascii="Times New Roman" w:hAnsi="Times New Roman"/>
          <w:bCs/>
          <w:sz w:val="22"/>
          <w:szCs w:val="22"/>
        </w:rPr>
        <w:t xml:space="preserve">                                                                                                  </w:t>
      </w:r>
    </w:p>
    <w:p w:rsidR="00B91C07" w:rsidRDefault="00B91C07" w:rsidP="006C1FE4">
      <w:pPr>
        <w:pStyle w:val="HTMLiankstoformatuotas"/>
        <w:jc w:val="center"/>
        <w:rPr>
          <w:rFonts w:ascii="Times New Roman" w:hAnsi="Times New Roman"/>
          <w:bCs/>
          <w:sz w:val="22"/>
          <w:szCs w:val="22"/>
        </w:rPr>
      </w:pPr>
    </w:p>
    <w:p w:rsidR="00B91C07" w:rsidRDefault="00B91C07" w:rsidP="006C1FE4">
      <w:pPr>
        <w:pStyle w:val="HTMLiankstoformatuotas"/>
        <w:jc w:val="center"/>
        <w:rPr>
          <w:rFonts w:ascii="Times New Roman" w:hAnsi="Times New Roman"/>
          <w:bCs/>
          <w:sz w:val="22"/>
          <w:szCs w:val="22"/>
        </w:rPr>
      </w:pPr>
    </w:p>
    <w:p w:rsidR="00B91C07" w:rsidRDefault="00B91C07" w:rsidP="006C1FE4">
      <w:pPr>
        <w:pStyle w:val="HTMLiankstoformatuotas"/>
        <w:jc w:val="center"/>
        <w:rPr>
          <w:rFonts w:ascii="Times New Roman" w:hAnsi="Times New Roman"/>
          <w:bCs/>
          <w:sz w:val="22"/>
          <w:szCs w:val="22"/>
        </w:rPr>
      </w:pPr>
    </w:p>
    <w:p w:rsidR="006C1FE4" w:rsidRPr="00FF46A0" w:rsidRDefault="00B91C07" w:rsidP="006C1FE4">
      <w:pPr>
        <w:pStyle w:val="HTMLiankstoformatuotas"/>
        <w:jc w:val="center"/>
        <w:rPr>
          <w:rFonts w:ascii="Times New Roman" w:hAnsi="Times New Roman"/>
          <w:bCs/>
          <w:sz w:val="22"/>
          <w:szCs w:val="22"/>
        </w:rPr>
      </w:pPr>
      <w:r>
        <w:rPr>
          <w:rFonts w:ascii="Times New Roman" w:hAnsi="Times New Roman"/>
          <w:bCs/>
          <w:sz w:val="22"/>
          <w:szCs w:val="22"/>
        </w:rPr>
        <w:lastRenderedPageBreak/>
        <w:t xml:space="preserve">                                                                                                 </w:t>
      </w:r>
      <w:r w:rsidR="00F749FE">
        <w:rPr>
          <w:rFonts w:ascii="Times New Roman" w:hAnsi="Times New Roman"/>
          <w:bCs/>
          <w:sz w:val="22"/>
          <w:szCs w:val="22"/>
        </w:rPr>
        <w:t xml:space="preserve"> </w:t>
      </w:r>
      <w:r>
        <w:rPr>
          <w:rFonts w:ascii="Times New Roman" w:hAnsi="Times New Roman"/>
          <w:bCs/>
          <w:sz w:val="22"/>
          <w:szCs w:val="22"/>
        </w:rPr>
        <w:t xml:space="preserve"> </w:t>
      </w:r>
      <w:r w:rsidR="00BF6C72">
        <w:rPr>
          <w:rFonts w:ascii="Times New Roman" w:hAnsi="Times New Roman"/>
          <w:bCs/>
          <w:sz w:val="22"/>
          <w:szCs w:val="22"/>
        </w:rPr>
        <w:t xml:space="preserve">  </w:t>
      </w:r>
      <w:proofErr w:type="spellStart"/>
      <w:r w:rsidR="006C1FE4">
        <w:rPr>
          <w:rFonts w:ascii="Times New Roman" w:hAnsi="Times New Roman"/>
          <w:bCs/>
          <w:sz w:val="22"/>
          <w:szCs w:val="22"/>
        </w:rPr>
        <w:t>Tauragės</w:t>
      </w:r>
      <w:proofErr w:type="spellEnd"/>
      <w:r w:rsidR="006C1FE4">
        <w:rPr>
          <w:rFonts w:ascii="Times New Roman" w:hAnsi="Times New Roman"/>
          <w:bCs/>
          <w:sz w:val="22"/>
          <w:szCs w:val="22"/>
        </w:rPr>
        <w:t xml:space="preserve"> r. </w:t>
      </w:r>
      <w:proofErr w:type="spellStart"/>
      <w:r w:rsidR="006C1FE4">
        <w:rPr>
          <w:rFonts w:ascii="Times New Roman" w:hAnsi="Times New Roman"/>
          <w:bCs/>
          <w:sz w:val="22"/>
          <w:szCs w:val="22"/>
        </w:rPr>
        <w:t>Žygaičių</w:t>
      </w:r>
      <w:proofErr w:type="spellEnd"/>
      <w:r w:rsidR="006C1FE4">
        <w:rPr>
          <w:rFonts w:ascii="Times New Roman" w:hAnsi="Times New Roman"/>
          <w:bCs/>
          <w:sz w:val="22"/>
          <w:szCs w:val="22"/>
        </w:rPr>
        <w:t xml:space="preserve"> </w:t>
      </w:r>
      <w:proofErr w:type="spellStart"/>
      <w:r w:rsidR="006C1FE4">
        <w:rPr>
          <w:rFonts w:ascii="Times New Roman" w:hAnsi="Times New Roman"/>
          <w:bCs/>
          <w:sz w:val="22"/>
          <w:szCs w:val="22"/>
        </w:rPr>
        <w:t>gimnazijos</w:t>
      </w:r>
      <w:proofErr w:type="spellEnd"/>
    </w:p>
    <w:p w:rsidR="006C1FE4" w:rsidRPr="00FF46A0" w:rsidRDefault="006C1FE4" w:rsidP="006C1FE4">
      <w:pPr>
        <w:pStyle w:val="HTMLiankstoformatuotas"/>
        <w:jc w:val="right"/>
        <w:rPr>
          <w:rFonts w:ascii="Times New Roman" w:hAnsi="Times New Roman"/>
          <w:sz w:val="22"/>
          <w:szCs w:val="22"/>
        </w:rPr>
      </w:pP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proofErr w:type="spellStart"/>
      <w:proofErr w:type="gramStart"/>
      <w:r w:rsidRPr="00FF46A0">
        <w:rPr>
          <w:rFonts w:ascii="Times New Roman" w:hAnsi="Times New Roman"/>
          <w:sz w:val="22"/>
          <w:szCs w:val="22"/>
        </w:rPr>
        <w:t>supaprastintų</w:t>
      </w:r>
      <w:proofErr w:type="spellEnd"/>
      <w:proofErr w:type="gramEnd"/>
      <w:r w:rsidRPr="00FF46A0">
        <w:rPr>
          <w:rFonts w:ascii="Times New Roman" w:hAnsi="Times New Roman"/>
          <w:sz w:val="22"/>
          <w:szCs w:val="22"/>
        </w:rPr>
        <w:t xml:space="preserve"> </w:t>
      </w:r>
      <w:proofErr w:type="spellStart"/>
      <w:r w:rsidRPr="00FF46A0">
        <w:rPr>
          <w:rFonts w:ascii="Times New Roman" w:hAnsi="Times New Roman"/>
          <w:sz w:val="22"/>
          <w:szCs w:val="22"/>
        </w:rPr>
        <w:t>viešųjų</w:t>
      </w:r>
      <w:proofErr w:type="spellEnd"/>
      <w:r w:rsidRPr="00FF46A0">
        <w:rPr>
          <w:rFonts w:ascii="Times New Roman" w:hAnsi="Times New Roman"/>
          <w:sz w:val="22"/>
          <w:szCs w:val="22"/>
        </w:rPr>
        <w:t xml:space="preserve"> </w:t>
      </w:r>
      <w:proofErr w:type="spellStart"/>
      <w:r w:rsidRPr="00FF46A0">
        <w:rPr>
          <w:rFonts w:ascii="Times New Roman" w:hAnsi="Times New Roman"/>
          <w:sz w:val="22"/>
          <w:szCs w:val="22"/>
        </w:rPr>
        <w:t>pirkimų</w:t>
      </w:r>
      <w:proofErr w:type="spellEnd"/>
      <w:r w:rsidRPr="00FF46A0">
        <w:rPr>
          <w:rFonts w:ascii="Times New Roman" w:hAnsi="Times New Roman"/>
          <w:sz w:val="22"/>
          <w:szCs w:val="22"/>
        </w:rPr>
        <w:t xml:space="preserve"> </w:t>
      </w:r>
      <w:proofErr w:type="spellStart"/>
      <w:r w:rsidRPr="00FF46A0">
        <w:rPr>
          <w:rFonts w:ascii="Times New Roman" w:hAnsi="Times New Roman"/>
          <w:sz w:val="22"/>
          <w:szCs w:val="22"/>
        </w:rPr>
        <w:t>taisyklių</w:t>
      </w:r>
      <w:proofErr w:type="spellEnd"/>
    </w:p>
    <w:p w:rsidR="006C1FE4" w:rsidRPr="00FF46A0" w:rsidRDefault="006C1FE4" w:rsidP="006C1FE4">
      <w:pPr>
        <w:pStyle w:val="HTMLiankstoformatuotas"/>
        <w:jc w:val="center"/>
        <w:rPr>
          <w:rFonts w:ascii="Times New Roman" w:hAnsi="Times New Roman"/>
          <w:sz w:val="22"/>
          <w:szCs w:val="22"/>
        </w:rPr>
      </w:pPr>
      <w:r>
        <w:rPr>
          <w:rFonts w:ascii="Times New Roman" w:hAnsi="Times New Roman"/>
          <w:sz w:val="22"/>
          <w:szCs w:val="22"/>
        </w:rPr>
        <w:t xml:space="preserve">                                                                 2 </w:t>
      </w:r>
      <w:proofErr w:type="spellStart"/>
      <w:r w:rsidRPr="00FF46A0">
        <w:rPr>
          <w:rFonts w:ascii="Times New Roman" w:hAnsi="Times New Roman"/>
          <w:sz w:val="22"/>
          <w:szCs w:val="22"/>
        </w:rPr>
        <w:t>priedas</w:t>
      </w:r>
      <w:proofErr w:type="spellEnd"/>
    </w:p>
    <w:p w:rsidR="006C1FE4" w:rsidRDefault="006C1FE4" w:rsidP="006C1FE4">
      <w:pPr>
        <w:pStyle w:val="ISTATYMAS"/>
        <w:ind w:right="-7"/>
        <w:jc w:val="right"/>
        <w:rPr>
          <w:rFonts w:ascii="Times New Roman" w:hAnsi="Times New Roman"/>
          <w:sz w:val="24"/>
          <w:lang w:val="lt-LT"/>
        </w:rPr>
      </w:pPr>
    </w:p>
    <w:p w:rsidR="006C1FE4" w:rsidRPr="0017412C" w:rsidRDefault="006C1FE4" w:rsidP="006C1FE4">
      <w:pPr>
        <w:rPr>
          <w:sz w:val="24"/>
          <w:szCs w:val="24"/>
          <w:lang w:val="lt-LT"/>
        </w:rPr>
      </w:pPr>
    </w:p>
    <w:p w:rsidR="006C1FE4" w:rsidRPr="006C1FE4" w:rsidRDefault="006C1FE4" w:rsidP="006C1FE4">
      <w:pPr>
        <w:jc w:val="center"/>
        <w:rPr>
          <w:b/>
          <w:sz w:val="24"/>
          <w:szCs w:val="24"/>
        </w:rPr>
      </w:pPr>
      <w:r w:rsidRPr="006C1FE4">
        <w:rPr>
          <w:b/>
          <w:sz w:val="24"/>
          <w:szCs w:val="24"/>
        </w:rPr>
        <w:t>TAURAGĖS R. ŽYGAIČIŲ GIMNAZIJA</w:t>
      </w:r>
    </w:p>
    <w:p w:rsidR="006C1FE4" w:rsidRPr="0017412C" w:rsidRDefault="006C1FE4" w:rsidP="006C1FE4">
      <w:pPr>
        <w:jc w:val="center"/>
        <w:rPr>
          <w:sz w:val="24"/>
          <w:szCs w:val="24"/>
        </w:rPr>
      </w:pPr>
    </w:p>
    <w:p w:rsidR="006C1FE4" w:rsidRPr="0017412C" w:rsidRDefault="006C1FE4" w:rsidP="006C1FE4">
      <w:pPr>
        <w:spacing w:line="240" w:lineRule="atLeast"/>
        <w:jc w:val="center"/>
        <w:rPr>
          <w:b/>
          <w:sz w:val="24"/>
          <w:szCs w:val="24"/>
        </w:rPr>
      </w:pPr>
      <w:r w:rsidRPr="0017412C">
        <w:rPr>
          <w:b/>
          <w:sz w:val="24"/>
          <w:szCs w:val="24"/>
        </w:rPr>
        <w:t xml:space="preserve"> (</w:t>
      </w:r>
      <w:r w:rsidRPr="0017412C">
        <w:rPr>
          <w:b/>
          <w:caps/>
          <w:sz w:val="24"/>
          <w:szCs w:val="24"/>
        </w:rPr>
        <w:t>komisijos</w:t>
      </w:r>
      <w:r w:rsidRPr="0017412C">
        <w:rPr>
          <w:b/>
          <w:sz w:val="24"/>
          <w:szCs w:val="24"/>
        </w:rPr>
        <w:t xml:space="preserve"> NARIO (EKSPERTO) VARDAS IR PAVARDĖ, </w:t>
      </w:r>
      <w:r w:rsidRPr="0017412C">
        <w:rPr>
          <w:b/>
          <w:caps/>
          <w:sz w:val="24"/>
          <w:szCs w:val="24"/>
        </w:rPr>
        <w:t>Asmens kodas</w:t>
      </w:r>
      <w:r w:rsidRPr="0017412C">
        <w:rPr>
          <w:b/>
          <w:sz w:val="24"/>
          <w:szCs w:val="24"/>
        </w:rPr>
        <w:t>)</w:t>
      </w:r>
    </w:p>
    <w:p w:rsidR="006C1FE4" w:rsidRPr="0017412C" w:rsidRDefault="006C1FE4" w:rsidP="006C1FE4">
      <w:pPr>
        <w:spacing w:line="240" w:lineRule="atLeast"/>
        <w:jc w:val="center"/>
        <w:rPr>
          <w:sz w:val="24"/>
          <w:szCs w:val="24"/>
        </w:rPr>
      </w:pPr>
    </w:p>
    <w:p w:rsidR="006C1FE4" w:rsidRPr="0017412C" w:rsidRDefault="006C1FE4" w:rsidP="006C1FE4">
      <w:pPr>
        <w:tabs>
          <w:tab w:val="center" w:pos="3686"/>
        </w:tabs>
        <w:jc w:val="center"/>
        <w:rPr>
          <w:sz w:val="24"/>
          <w:szCs w:val="24"/>
        </w:rPr>
      </w:pPr>
    </w:p>
    <w:p w:rsidR="006C1FE4" w:rsidRPr="0017412C" w:rsidRDefault="006C1FE4" w:rsidP="006C1FE4">
      <w:pPr>
        <w:spacing w:line="240" w:lineRule="atLeast"/>
        <w:jc w:val="center"/>
        <w:rPr>
          <w:sz w:val="24"/>
          <w:szCs w:val="24"/>
        </w:rPr>
      </w:pPr>
      <w:r w:rsidRPr="0017412C">
        <w:rPr>
          <w:b/>
          <w:caps/>
          <w:sz w:val="24"/>
          <w:szCs w:val="24"/>
        </w:rPr>
        <w:t xml:space="preserve">Viešojo pirkimo komisijos nario (eksperto) </w:t>
      </w:r>
      <w:r w:rsidRPr="0017412C">
        <w:rPr>
          <w:b/>
          <w:sz w:val="24"/>
          <w:szCs w:val="24"/>
        </w:rPr>
        <w:t>KONFIDENCIALUMO</w:t>
      </w:r>
      <w:r w:rsidRPr="0017412C">
        <w:rPr>
          <w:b/>
          <w:sz w:val="24"/>
          <w:szCs w:val="24"/>
        </w:rPr>
        <w:tab/>
      </w:r>
      <w:r w:rsidRPr="0017412C">
        <w:rPr>
          <w:b/>
          <w:sz w:val="24"/>
          <w:szCs w:val="24"/>
        </w:rPr>
        <w:tab/>
      </w:r>
      <w:r w:rsidRPr="0017412C">
        <w:rPr>
          <w:b/>
          <w:sz w:val="24"/>
          <w:szCs w:val="24"/>
        </w:rPr>
        <w:tab/>
      </w:r>
      <w:r w:rsidRPr="0017412C">
        <w:rPr>
          <w:b/>
          <w:sz w:val="24"/>
          <w:szCs w:val="24"/>
        </w:rPr>
        <w:tab/>
      </w:r>
      <w:r w:rsidRPr="0017412C">
        <w:rPr>
          <w:sz w:val="24"/>
          <w:szCs w:val="24"/>
        </w:rPr>
        <w:tab/>
      </w:r>
      <w:r w:rsidRPr="0017412C">
        <w:rPr>
          <w:sz w:val="24"/>
          <w:szCs w:val="24"/>
        </w:rPr>
        <w:tab/>
      </w:r>
      <w:r w:rsidRPr="0017412C">
        <w:rPr>
          <w:sz w:val="24"/>
          <w:szCs w:val="24"/>
        </w:rPr>
        <w:tab/>
        <w:t xml:space="preserve">     </w:t>
      </w:r>
    </w:p>
    <w:p w:rsidR="006C1FE4" w:rsidRPr="0017412C" w:rsidRDefault="006C1FE4" w:rsidP="006C1FE4">
      <w:pPr>
        <w:spacing w:line="240" w:lineRule="atLeast"/>
        <w:jc w:val="center"/>
        <w:rPr>
          <w:b/>
          <w:sz w:val="24"/>
          <w:szCs w:val="24"/>
        </w:rPr>
      </w:pPr>
      <w:r w:rsidRPr="0017412C">
        <w:rPr>
          <w:b/>
          <w:sz w:val="24"/>
          <w:szCs w:val="24"/>
        </w:rPr>
        <w:t>PASIŽADĖJIMAS</w:t>
      </w:r>
    </w:p>
    <w:p w:rsidR="006C1FE4" w:rsidRPr="0017412C" w:rsidRDefault="006C1FE4" w:rsidP="006C1FE4">
      <w:pPr>
        <w:spacing w:line="240" w:lineRule="atLeast"/>
        <w:jc w:val="center"/>
        <w:rPr>
          <w:b/>
          <w:sz w:val="24"/>
          <w:szCs w:val="24"/>
        </w:rPr>
      </w:pPr>
    </w:p>
    <w:p w:rsidR="006C1FE4" w:rsidRPr="0017412C" w:rsidRDefault="006C1FE4" w:rsidP="006C1FE4">
      <w:pPr>
        <w:tabs>
          <w:tab w:val="left" w:pos="284"/>
          <w:tab w:val="left" w:pos="1985"/>
        </w:tabs>
        <w:jc w:val="center"/>
        <w:rPr>
          <w:sz w:val="24"/>
          <w:szCs w:val="24"/>
        </w:rPr>
      </w:pPr>
      <w:r w:rsidRPr="0017412C">
        <w:rPr>
          <w:sz w:val="24"/>
          <w:szCs w:val="24"/>
        </w:rPr>
        <w:t xml:space="preserve">20   </w:t>
      </w:r>
      <w:proofErr w:type="spellStart"/>
      <w:r w:rsidRPr="0017412C">
        <w:rPr>
          <w:sz w:val="24"/>
          <w:szCs w:val="24"/>
        </w:rPr>
        <w:t>m.____________d</w:t>
      </w:r>
      <w:proofErr w:type="spellEnd"/>
      <w:r w:rsidRPr="0017412C">
        <w:rPr>
          <w:sz w:val="24"/>
          <w:szCs w:val="24"/>
        </w:rPr>
        <w:t>. Nr. ______</w:t>
      </w:r>
    </w:p>
    <w:p w:rsidR="006C1FE4" w:rsidRPr="0017412C" w:rsidRDefault="006C1FE4" w:rsidP="006C1FE4">
      <w:pPr>
        <w:pStyle w:val="Preformatted"/>
        <w:tabs>
          <w:tab w:val="clear" w:pos="9590"/>
        </w:tabs>
        <w:jc w:val="center"/>
        <w:rPr>
          <w:rFonts w:ascii="Times New Roman" w:hAnsi="Times New Roman"/>
          <w:sz w:val="24"/>
          <w:szCs w:val="24"/>
        </w:rPr>
      </w:pPr>
      <w:r w:rsidRPr="0017412C">
        <w:rPr>
          <w:rFonts w:ascii="Times New Roman" w:hAnsi="Times New Roman"/>
          <w:sz w:val="24"/>
          <w:szCs w:val="24"/>
        </w:rPr>
        <w:t>__________________________</w:t>
      </w:r>
    </w:p>
    <w:p w:rsidR="006C1FE4" w:rsidRPr="0017412C" w:rsidRDefault="006C1FE4" w:rsidP="006C1FE4">
      <w:pPr>
        <w:pStyle w:val="Preformatted"/>
        <w:tabs>
          <w:tab w:val="clear" w:pos="9590"/>
        </w:tabs>
        <w:jc w:val="center"/>
        <w:rPr>
          <w:rFonts w:ascii="Times New Roman" w:hAnsi="Times New Roman"/>
          <w:i/>
          <w:sz w:val="24"/>
          <w:szCs w:val="24"/>
        </w:rPr>
      </w:pPr>
      <w:r w:rsidRPr="0017412C">
        <w:rPr>
          <w:rFonts w:ascii="Times New Roman" w:hAnsi="Times New Roman"/>
          <w:i/>
          <w:sz w:val="24"/>
          <w:szCs w:val="24"/>
        </w:rPr>
        <w:t>(Vietovės pavadinimas)</w:t>
      </w:r>
    </w:p>
    <w:p w:rsidR="006C1FE4" w:rsidRPr="0017412C" w:rsidRDefault="006C1FE4" w:rsidP="006C1FE4">
      <w:pPr>
        <w:jc w:val="center"/>
        <w:rPr>
          <w:b/>
          <w:sz w:val="24"/>
          <w:szCs w:val="24"/>
        </w:rPr>
      </w:pPr>
    </w:p>
    <w:p w:rsidR="006C1FE4" w:rsidRPr="0017412C" w:rsidRDefault="006C1FE4" w:rsidP="006C1FE4">
      <w:pPr>
        <w:jc w:val="both"/>
        <w:rPr>
          <w:sz w:val="24"/>
          <w:szCs w:val="24"/>
        </w:rPr>
      </w:pPr>
      <w:r w:rsidRPr="0017412C">
        <w:rPr>
          <w:b/>
          <w:sz w:val="24"/>
          <w:szCs w:val="24"/>
        </w:rPr>
        <w:tab/>
      </w:r>
      <w:proofErr w:type="spellStart"/>
      <w:r w:rsidRPr="0017412C">
        <w:rPr>
          <w:sz w:val="24"/>
          <w:szCs w:val="24"/>
        </w:rPr>
        <w:t>Būdamas</w:t>
      </w:r>
      <w:proofErr w:type="spellEnd"/>
      <w:r w:rsidRPr="0017412C">
        <w:rPr>
          <w:sz w:val="24"/>
          <w:szCs w:val="24"/>
        </w:rPr>
        <w:t xml:space="preserve"> </w:t>
      </w:r>
      <w:proofErr w:type="spellStart"/>
      <w:r w:rsidRPr="0017412C">
        <w:rPr>
          <w:sz w:val="24"/>
          <w:szCs w:val="24"/>
        </w:rPr>
        <w:t>Viešojo</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komisijos</w:t>
      </w:r>
      <w:proofErr w:type="spellEnd"/>
      <w:r w:rsidRPr="0017412C">
        <w:rPr>
          <w:sz w:val="24"/>
          <w:szCs w:val="24"/>
        </w:rPr>
        <w:t xml:space="preserve"> </w:t>
      </w:r>
      <w:proofErr w:type="spellStart"/>
      <w:r w:rsidRPr="0017412C">
        <w:rPr>
          <w:sz w:val="24"/>
          <w:szCs w:val="24"/>
        </w:rPr>
        <w:t>nariu</w:t>
      </w:r>
      <w:proofErr w:type="spellEnd"/>
      <w:r w:rsidRPr="0017412C">
        <w:rPr>
          <w:sz w:val="24"/>
          <w:szCs w:val="24"/>
        </w:rPr>
        <w:t xml:space="preserve"> (</w:t>
      </w:r>
      <w:proofErr w:type="spellStart"/>
      <w:r w:rsidRPr="0017412C">
        <w:rPr>
          <w:sz w:val="24"/>
          <w:szCs w:val="24"/>
        </w:rPr>
        <w:t>ekspertu</w:t>
      </w:r>
      <w:proofErr w:type="spellEnd"/>
      <w:r w:rsidRPr="0017412C">
        <w:rPr>
          <w:sz w:val="24"/>
          <w:szCs w:val="24"/>
        </w:rPr>
        <w:t xml:space="preserve">), </w:t>
      </w:r>
    </w:p>
    <w:p w:rsidR="006C1FE4" w:rsidRPr="0017412C" w:rsidRDefault="006C1FE4" w:rsidP="006C1FE4">
      <w:pPr>
        <w:jc w:val="both"/>
        <w:rPr>
          <w:sz w:val="24"/>
          <w:szCs w:val="24"/>
        </w:rPr>
      </w:pPr>
    </w:p>
    <w:p w:rsidR="006C1FE4" w:rsidRPr="0017412C" w:rsidRDefault="006C1FE4" w:rsidP="006C1FE4">
      <w:pPr>
        <w:ind w:firstLine="720"/>
        <w:jc w:val="both"/>
        <w:rPr>
          <w:sz w:val="24"/>
          <w:szCs w:val="24"/>
        </w:rPr>
      </w:pPr>
      <w:r w:rsidRPr="0017412C">
        <w:rPr>
          <w:sz w:val="24"/>
          <w:szCs w:val="24"/>
        </w:rPr>
        <w:t xml:space="preserve">1. </w:t>
      </w:r>
      <w:proofErr w:type="spellStart"/>
      <w:r w:rsidRPr="0017412C">
        <w:rPr>
          <w:sz w:val="24"/>
          <w:szCs w:val="24"/>
        </w:rPr>
        <w:t>Pasižadu</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1.1. </w:t>
      </w:r>
      <w:proofErr w:type="spellStart"/>
      <w:proofErr w:type="gramStart"/>
      <w:r w:rsidRPr="0017412C">
        <w:rPr>
          <w:sz w:val="24"/>
          <w:szCs w:val="24"/>
        </w:rPr>
        <w:t>saugoti</w:t>
      </w:r>
      <w:proofErr w:type="spellEnd"/>
      <w:proofErr w:type="gram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tik</w:t>
      </w:r>
      <w:proofErr w:type="spellEnd"/>
      <w:r w:rsidRPr="0017412C">
        <w:rPr>
          <w:sz w:val="24"/>
          <w:szCs w:val="24"/>
        </w:rPr>
        <w:t xml:space="preserve"> </w:t>
      </w:r>
      <w:proofErr w:type="spellStart"/>
      <w:r w:rsidRPr="0017412C">
        <w:rPr>
          <w:sz w:val="24"/>
          <w:szCs w:val="24"/>
        </w:rPr>
        <w:t>įstatymų</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kitų</w:t>
      </w:r>
      <w:proofErr w:type="spellEnd"/>
      <w:r w:rsidRPr="0017412C">
        <w:rPr>
          <w:sz w:val="24"/>
          <w:szCs w:val="24"/>
        </w:rPr>
        <w:t xml:space="preserve"> </w:t>
      </w:r>
      <w:proofErr w:type="spellStart"/>
      <w:r w:rsidRPr="0017412C">
        <w:rPr>
          <w:sz w:val="24"/>
          <w:szCs w:val="24"/>
        </w:rPr>
        <w:t>teisės</w:t>
      </w:r>
      <w:proofErr w:type="spellEnd"/>
      <w:r w:rsidRPr="0017412C">
        <w:rPr>
          <w:sz w:val="24"/>
          <w:szCs w:val="24"/>
        </w:rPr>
        <w:t xml:space="preserve"> </w:t>
      </w:r>
      <w:proofErr w:type="spellStart"/>
      <w:r w:rsidRPr="0017412C">
        <w:rPr>
          <w:sz w:val="24"/>
          <w:szCs w:val="24"/>
        </w:rPr>
        <w:t>aktų</w:t>
      </w:r>
      <w:proofErr w:type="spellEnd"/>
      <w:r w:rsidRPr="0017412C">
        <w:rPr>
          <w:sz w:val="24"/>
          <w:szCs w:val="24"/>
        </w:rPr>
        <w:t xml:space="preserve"> </w:t>
      </w:r>
      <w:proofErr w:type="spellStart"/>
      <w:r w:rsidRPr="0017412C">
        <w:rPr>
          <w:sz w:val="24"/>
          <w:szCs w:val="24"/>
        </w:rPr>
        <w:t>nustatytais</w:t>
      </w:r>
      <w:proofErr w:type="spellEnd"/>
      <w:r w:rsidRPr="0017412C">
        <w:rPr>
          <w:sz w:val="24"/>
          <w:szCs w:val="24"/>
        </w:rPr>
        <w:t xml:space="preserve"> </w:t>
      </w:r>
      <w:proofErr w:type="spellStart"/>
      <w:r w:rsidRPr="0017412C">
        <w:rPr>
          <w:sz w:val="24"/>
          <w:szCs w:val="24"/>
        </w:rPr>
        <w:t>tikslais</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tvarka</w:t>
      </w:r>
      <w:proofErr w:type="spellEnd"/>
      <w:r w:rsidRPr="0017412C">
        <w:rPr>
          <w:sz w:val="24"/>
          <w:szCs w:val="24"/>
        </w:rPr>
        <w:t xml:space="preserve"> </w:t>
      </w:r>
      <w:proofErr w:type="spellStart"/>
      <w:r w:rsidRPr="0017412C">
        <w:rPr>
          <w:sz w:val="24"/>
          <w:szCs w:val="24"/>
        </w:rPr>
        <w:t>naudoti</w:t>
      </w:r>
      <w:proofErr w:type="spellEnd"/>
      <w:r w:rsidRPr="0017412C">
        <w:rPr>
          <w:sz w:val="24"/>
          <w:szCs w:val="24"/>
        </w:rPr>
        <w:t xml:space="preserve"> </w:t>
      </w:r>
      <w:proofErr w:type="spellStart"/>
      <w:r w:rsidRPr="0017412C">
        <w:rPr>
          <w:sz w:val="24"/>
          <w:szCs w:val="24"/>
        </w:rPr>
        <w:t>konfidencialią</w:t>
      </w:r>
      <w:proofErr w:type="spellEnd"/>
      <w:r w:rsidRPr="0017412C">
        <w:rPr>
          <w:sz w:val="24"/>
          <w:szCs w:val="24"/>
        </w:rPr>
        <w:t xml:space="preserve"> </w:t>
      </w:r>
      <w:proofErr w:type="spellStart"/>
      <w:r w:rsidRPr="0017412C">
        <w:rPr>
          <w:sz w:val="24"/>
          <w:szCs w:val="24"/>
        </w:rPr>
        <w:t>informaciją</w:t>
      </w:r>
      <w:proofErr w:type="spellEnd"/>
      <w:r w:rsidRPr="0017412C">
        <w:rPr>
          <w:sz w:val="24"/>
          <w:szCs w:val="24"/>
        </w:rPr>
        <w:t xml:space="preserve">, </w:t>
      </w:r>
      <w:proofErr w:type="spellStart"/>
      <w:r w:rsidRPr="0017412C">
        <w:rPr>
          <w:sz w:val="24"/>
          <w:szCs w:val="24"/>
        </w:rPr>
        <w:t>kuri</w:t>
      </w:r>
      <w:proofErr w:type="spellEnd"/>
      <w:r w:rsidRPr="0017412C">
        <w:rPr>
          <w:sz w:val="24"/>
          <w:szCs w:val="24"/>
        </w:rPr>
        <w:t xml:space="preserve"> man taps </w:t>
      </w:r>
      <w:proofErr w:type="spellStart"/>
      <w:r w:rsidRPr="0017412C">
        <w:rPr>
          <w:sz w:val="24"/>
          <w:szCs w:val="24"/>
        </w:rPr>
        <w:t>žinoma</w:t>
      </w:r>
      <w:proofErr w:type="spellEnd"/>
      <w:r w:rsidRPr="0017412C">
        <w:rPr>
          <w:sz w:val="24"/>
          <w:szCs w:val="24"/>
        </w:rPr>
        <w:t xml:space="preserve">, </w:t>
      </w:r>
      <w:proofErr w:type="spellStart"/>
      <w:r w:rsidRPr="0017412C">
        <w:rPr>
          <w:sz w:val="24"/>
          <w:szCs w:val="24"/>
        </w:rPr>
        <w:t>dirbant</w:t>
      </w:r>
      <w:proofErr w:type="spellEnd"/>
      <w:r w:rsidRPr="0017412C">
        <w:rPr>
          <w:sz w:val="24"/>
          <w:szCs w:val="24"/>
        </w:rPr>
        <w:t xml:space="preserve"> </w:t>
      </w:r>
      <w:proofErr w:type="spellStart"/>
      <w:r w:rsidRPr="0017412C">
        <w:rPr>
          <w:sz w:val="24"/>
          <w:szCs w:val="24"/>
        </w:rPr>
        <w:t>Viešojo</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komisijos</w:t>
      </w:r>
      <w:proofErr w:type="spellEnd"/>
      <w:r w:rsidRPr="0017412C">
        <w:rPr>
          <w:sz w:val="24"/>
          <w:szCs w:val="24"/>
        </w:rPr>
        <w:t xml:space="preserve"> </w:t>
      </w:r>
      <w:proofErr w:type="spellStart"/>
      <w:r w:rsidRPr="0017412C">
        <w:rPr>
          <w:sz w:val="24"/>
          <w:szCs w:val="24"/>
        </w:rPr>
        <w:t>nariu</w:t>
      </w:r>
      <w:proofErr w:type="spellEnd"/>
      <w:r w:rsidRPr="0017412C">
        <w:rPr>
          <w:sz w:val="24"/>
          <w:szCs w:val="24"/>
        </w:rPr>
        <w:t xml:space="preserve"> (</w:t>
      </w:r>
      <w:proofErr w:type="spellStart"/>
      <w:r w:rsidRPr="0017412C">
        <w:rPr>
          <w:sz w:val="24"/>
          <w:szCs w:val="24"/>
        </w:rPr>
        <w:t>ekspertu</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1.2. </w:t>
      </w:r>
      <w:proofErr w:type="gramStart"/>
      <w:r w:rsidRPr="0017412C">
        <w:rPr>
          <w:sz w:val="24"/>
          <w:szCs w:val="24"/>
        </w:rPr>
        <w:t>man</w:t>
      </w:r>
      <w:proofErr w:type="gramEnd"/>
      <w:r w:rsidRPr="0017412C">
        <w:rPr>
          <w:sz w:val="24"/>
          <w:szCs w:val="24"/>
        </w:rPr>
        <w:t xml:space="preserve"> </w:t>
      </w:r>
      <w:proofErr w:type="spellStart"/>
      <w:r w:rsidRPr="0017412C">
        <w:rPr>
          <w:sz w:val="24"/>
          <w:szCs w:val="24"/>
        </w:rPr>
        <w:t>patikėtus</w:t>
      </w:r>
      <w:proofErr w:type="spellEnd"/>
      <w:r w:rsidRPr="0017412C">
        <w:rPr>
          <w:sz w:val="24"/>
          <w:szCs w:val="24"/>
        </w:rPr>
        <w:t xml:space="preserve"> </w:t>
      </w:r>
      <w:proofErr w:type="spellStart"/>
      <w:r w:rsidRPr="0017412C">
        <w:rPr>
          <w:sz w:val="24"/>
          <w:szCs w:val="24"/>
        </w:rPr>
        <w:t>dokumentus</w:t>
      </w:r>
      <w:proofErr w:type="spellEnd"/>
      <w:r w:rsidRPr="0017412C">
        <w:rPr>
          <w:sz w:val="24"/>
          <w:szCs w:val="24"/>
        </w:rPr>
        <w:t xml:space="preserve">, </w:t>
      </w:r>
      <w:proofErr w:type="spellStart"/>
      <w:r w:rsidRPr="0017412C">
        <w:rPr>
          <w:sz w:val="24"/>
          <w:szCs w:val="24"/>
        </w:rPr>
        <w:t>kuriuose</w:t>
      </w:r>
      <w:proofErr w:type="spellEnd"/>
      <w:r w:rsidRPr="0017412C">
        <w:rPr>
          <w:sz w:val="24"/>
          <w:szCs w:val="24"/>
        </w:rPr>
        <w:t xml:space="preserve"> </w:t>
      </w:r>
      <w:proofErr w:type="spellStart"/>
      <w:r w:rsidRPr="0017412C">
        <w:rPr>
          <w:sz w:val="24"/>
          <w:szCs w:val="24"/>
        </w:rPr>
        <w:t>yra</w:t>
      </w:r>
      <w:proofErr w:type="spellEnd"/>
      <w:r w:rsidRPr="0017412C">
        <w:rPr>
          <w:sz w:val="24"/>
          <w:szCs w:val="24"/>
        </w:rPr>
        <w:t xml:space="preserve"> </w:t>
      </w:r>
      <w:proofErr w:type="spellStart"/>
      <w:r w:rsidRPr="0017412C">
        <w:rPr>
          <w:sz w:val="24"/>
          <w:szCs w:val="24"/>
        </w:rPr>
        <w:t>konfidenciali</w:t>
      </w:r>
      <w:proofErr w:type="spellEnd"/>
      <w:r w:rsidRPr="0017412C">
        <w:rPr>
          <w:sz w:val="24"/>
          <w:szCs w:val="24"/>
        </w:rPr>
        <w:t xml:space="preserve"> </w:t>
      </w:r>
      <w:proofErr w:type="spellStart"/>
      <w:r w:rsidRPr="0017412C">
        <w:rPr>
          <w:sz w:val="24"/>
          <w:szCs w:val="24"/>
        </w:rPr>
        <w:t>informacija</w:t>
      </w:r>
      <w:proofErr w:type="spellEnd"/>
      <w:r w:rsidRPr="0017412C">
        <w:rPr>
          <w:sz w:val="24"/>
          <w:szCs w:val="24"/>
        </w:rPr>
        <w:t xml:space="preserve">, </w:t>
      </w:r>
      <w:proofErr w:type="spellStart"/>
      <w:r w:rsidRPr="0017412C">
        <w:rPr>
          <w:sz w:val="24"/>
          <w:szCs w:val="24"/>
        </w:rPr>
        <w:t>saugoti</w:t>
      </w:r>
      <w:proofErr w:type="spellEnd"/>
      <w:r w:rsidRPr="0017412C">
        <w:rPr>
          <w:sz w:val="24"/>
          <w:szCs w:val="24"/>
        </w:rPr>
        <w:t xml:space="preserve"> </w:t>
      </w:r>
      <w:proofErr w:type="spellStart"/>
      <w:r w:rsidRPr="0017412C">
        <w:rPr>
          <w:sz w:val="24"/>
          <w:szCs w:val="24"/>
        </w:rPr>
        <w:t>tokiu</w:t>
      </w:r>
      <w:proofErr w:type="spellEnd"/>
      <w:r w:rsidRPr="0017412C">
        <w:rPr>
          <w:sz w:val="24"/>
          <w:szCs w:val="24"/>
        </w:rPr>
        <w:t xml:space="preserve"> </w:t>
      </w:r>
      <w:proofErr w:type="spellStart"/>
      <w:r w:rsidRPr="0017412C">
        <w:rPr>
          <w:sz w:val="24"/>
          <w:szCs w:val="24"/>
        </w:rPr>
        <w:t>būdu</w:t>
      </w:r>
      <w:proofErr w:type="spellEnd"/>
      <w:r w:rsidRPr="0017412C">
        <w:rPr>
          <w:sz w:val="24"/>
          <w:szCs w:val="24"/>
        </w:rPr>
        <w:t xml:space="preserve">, </w:t>
      </w:r>
      <w:proofErr w:type="spellStart"/>
      <w:r w:rsidRPr="0017412C">
        <w:rPr>
          <w:sz w:val="24"/>
          <w:szCs w:val="24"/>
        </w:rPr>
        <w:t>kad</w:t>
      </w:r>
      <w:proofErr w:type="spellEnd"/>
      <w:r w:rsidRPr="0017412C">
        <w:rPr>
          <w:sz w:val="24"/>
          <w:szCs w:val="24"/>
        </w:rPr>
        <w:t xml:space="preserve"> </w:t>
      </w:r>
      <w:proofErr w:type="spellStart"/>
      <w:r w:rsidRPr="0017412C">
        <w:rPr>
          <w:sz w:val="24"/>
          <w:szCs w:val="24"/>
        </w:rPr>
        <w:t>tretieji</w:t>
      </w:r>
      <w:proofErr w:type="spellEnd"/>
      <w:r w:rsidRPr="0017412C">
        <w:rPr>
          <w:sz w:val="24"/>
          <w:szCs w:val="24"/>
        </w:rPr>
        <w:t xml:space="preserve"> </w:t>
      </w:r>
      <w:proofErr w:type="spellStart"/>
      <w:r w:rsidRPr="0017412C">
        <w:rPr>
          <w:sz w:val="24"/>
          <w:szCs w:val="24"/>
        </w:rPr>
        <w:t>asmenys</w:t>
      </w:r>
      <w:proofErr w:type="spellEnd"/>
      <w:r w:rsidRPr="0017412C">
        <w:rPr>
          <w:sz w:val="24"/>
          <w:szCs w:val="24"/>
        </w:rPr>
        <w:t xml:space="preserve"> </w:t>
      </w:r>
      <w:proofErr w:type="spellStart"/>
      <w:r w:rsidRPr="0017412C">
        <w:rPr>
          <w:sz w:val="24"/>
          <w:szCs w:val="24"/>
        </w:rPr>
        <w:t>neturėtų</w:t>
      </w:r>
      <w:proofErr w:type="spellEnd"/>
      <w:r w:rsidRPr="0017412C">
        <w:rPr>
          <w:sz w:val="24"/>
          <w:szCs w:val="24"/>
        </w:rPr>
        <w:t xml:space="preserve"> </w:t>
      </w:r>
      <w:proofErr w:type="spellStart"/>
      <w:r w:rsidRPr="0017412C">
        <w:rPr>
          <w:sz w:val="24"/>
          <w:szCs w:val="24"/>
        </w:rPr>
        <w:t>galimybės</w:t>
      </w:r>
      <w:proofErr w:type="spellEnd"/>
      <w:r w:rsidRPr="0017412C">
        <w:rPr>
          <w:sz w:val="24"/>
          <w:szCs w:val="24"/>
        </w:rPr>
        <w:t xml:space="preserve"> </w:t>
      </w:r>
      <w:proofErr w:type="spellStart"/>
      <w:r w:rsidRPr="0017412C">
        <w:rPr>
          <w:sz w:val="24"/>
          <w:szCs w:val="24"/>
        </w:rPr>
        <w:t>su</w:t>
      </w:r>
      <w:proofErr w:type="spellEnd"/>
      <w:r w:rsidRPr="0017412C">
        <w:rPr>
          <w:sz w:val="24"/>
          <w:szCs w:val="24"/>
        </w:rPr>
        <w:t xml:space="preserve"> </w:t>
      </w:r>
      <w:proofErr w:type="spellStart"/>
      <w:r w:rsidRPr="0017412C">
        <w:rPr>
          <w:sz w:val="24"/>
          <w:szCs w:val="24"/>
        </w:rPr>
        <w:t>jais</w:t>
      </w:r>
      <w:proofErr w:type="spellEnd"/>
      <w:r w:rsidRPr="0017412C">
        <w:rPr>
          <w:sz w:val="24"/>
          <w:szCs w:val="24"/>
        </w:rPr>
        <w:t xml:space="preserve"> </w:t>
      </w:r>
      <w:proofErr w:type="spellStart"/>
      <w:r w:rsidRPr="0017412C">
        <w:rPr>
          <w:sz w:val="24"/>
          <w:szCs w:val="24"/>
        </w:rPr>
        <w:t>susipažinti</w:t>
      </w:r>
      <w:proofErr w:type="spellEnd"/>
      <w:r w:rsidRPr="0017412C">
        <w:rPr>
          <w:sz w:val="24"/>
          <w:szCs w:val="24"/>
        </w:rPr>
        <w:t xml:space="preserve"> </w:t>
      </w:r>
      <w:proofErr w:type="spellStart"/>
      <w:r w:rsidRPr="0017412C">
        <w:rPr>
          <w:sz w:val="24"/>
          <w:szCs w:val="24"/>
        </w:rPr>
        <w:t>ar</w:t>
      </w:r>
      <w:proofErr w:type="spellEnd"/>
      <w:r w:rsidRPr="0017412C">
        <w:rPr>
          <w:sz w:val="24"/>
          <w:szCs w:val="24"/>
        </w:rPr>
        <w:t xml:space="preserve"> </w:t>
      </w:r>
      <w:proofErr w:type="spellStart"/>
      <w:r w:rsidRPr="0017412C">
        <w:rPr>
          <w:sz w:val="24"/>
          <w:szCs w:val="24"/>
        </w:rPr>
        <w:t>pasinaudoti</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 Man </w:t>
      </w:r>
      <w:proofErr w:type="spellStart"/>
      <w:r w:rsidRPr="0017412C">
        <w:rPr>
          <w:sz w:val="24"/>
          <w:szCs w:val="24"/>
        </w:rPr>
        <w:t>išaiškinta</w:t>
      </w:r>
      <w:proofErr w:type="spellEnd"/>
      <w:r w:rsidRPr="0017412C">
        <w:rPr>
          <w:sz w:val="24"/>
          <w:szCs w:val="24"/>
        </w:rPr>
        <w:t xml:space="preserve">, </w:t>
      </w:r>
      <w:proofErr w:type="spellStart"/>
      <w:r w:rsidRPr="0017412C">
        <w:rPr>
          <w:sz w:val="24"/>
          <w:szCs w:val="24"/>
        </w:rPr>
        <w:t>kad</w:t>
      </w:r>
      <w:proofErr w:type="spellEnd"/>
      <w:r w:rsidRPr="0017412C">
        <w:rPr>
          <w:sz w:val="24"/>
          <w:szCs w:val="24"/>
        </w:rPr>
        <w:t xml:space="preserve"> </w:t>
      </w:r>
      <w:proofErr w:type="spellStart"/>
      <w:r w:rsidRPr="0017412C">
        <w:rPr>
          <w:sz w:val="24"/>
          <w:szCs w:val="24"/>
        </w:rPr>
        <w:t>konfidencialią</w:t>
      </w:r>
      <w:proofErr w:type="spellEnd"/>
      <w:r w:rsidRPr="0017412C">
        <w:rPr>
          <w:sz w:val="24"/>
          <w:szCs w:val="24"/>
        </w:rPr>
        <w:t xml:space="preserve"> </w:t>
      </w:r>
      <w:proofErr w:type="spellStart"/>
      <w:r w:rsidRPr="0017412C">
        <w:rPr>
          <w:sz w:val="24"/>
          <w:szCs w:val="24"/>
        </w:rPr>
        <w:t>informaciją</w:t>
      </w:r>
      <w:proofErr w:type="spellEnd"/>
      <w:r w:rsidRPr="0017412C">
        <w:rPr>
          <w:sz w:val="24"/>
          <w:szCs w:val="24"/>
        </w:rPr>
        <w:t xml:space="preserve"> </w:t>
      </w:r>
      <w:proofErr w:type="spellStart"/>
      <w:r w:rsidRPr="0017412C">
        <w:rPr>
          <w:sz w:val="24"/>
          <w:szCs w:val="24"/>
        </w:rPr>
        <w:t>sudaro</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2.1. </w:t>
      </w:r>
      <w:proofErr w:type="spellStart"/>
      <w:proofErr w:type="gramStart"/>
      <w:r w:rsidRPr="0017412C">
        <w:rPr>
          <w:sz w:val="24"/>
          <w:szCs w:val="24"/>
        </w:rPr>
        <w:t>pirkimo</w:t>
      </w:r>
      <w:proofErr w:type="spellEnd"/>
      <w:proofErr w:type="gramEnd"/>
      <w:r w:rsidRPr="0017412C">
        <w:rPr>
          <w:sz w:val="24"/>
          <w:szCs w:val="24"/>
        </w:rPr>
        <w:t xml:space="preserve"> </w:t>
      </w:r>
      <w:proofErr w:type="spellStart"/>
      <w:r w:rsidRPr="0017412C">
        <w:rPr>
          <w:sz w:val="24"/>
          <w:szCs w:val="24"/>
        </w:rPr>
        <w:t>procedūrose</w:t>
      </w:r>
      <w:proofErr w:type="spellEnd"/>
      <w:r w:rsidRPr="0017412C">
        <w:rPr>
          <w:sz w:val="24"/>
          <w:szCs w:val="24"/>
        </w:rPr>
        <w:t xml:space="preserve"> </w:t>
      </w:r>
      <w:proofErr w:type="spellStart"/>
      <w:r w:rsidRPr="0017412C">
        <w:rPr>
          <w:sz w:val="24"/>
          <w:szCs w:val="24"/>
        </w:rPr>
        <w:t>dalyvavusių</w:t>
      </w:r>
      <w:proofErr w:type="spellEnd"/>
      <w:r w:rsidRPr="0017412C">
        <w:rPr>
          <w:sz w:val="24"/>
          <w:szCs w:val="24"/>
        </w:rPr>
        <w:t xml:space="preserve"> </w:t>
      </w:r>
      <w:proofErr w:type="spellStart"/>
      <w:r w:rsidRPr="0017412C">
        <w:rPr>
          <w:sz w:val="24"/>
          <w:szCs w:val="24"/>
        </w:rPr>
        <w:t>tiekėjų</w:t>
      </w:r>
      <w:proofErr w:type="spellEnd"/>
      <w:r w:rsidRPr="0017412C">
        <w:rPr>
          <w:sz w:val="24"/>
          <w:szCs w:val="24"/>
        </w:rPr>
        <w:t xml:space="preserve"> (</w:t>
      </w:r>
      <w:proofErr w:type="spellStart"/>
      <w:r w:rsidRPr="0017412C">
        <w:rPr>
          <w:sz w:val="24"/>
          <w:szCs w:val="24"/>
        </w:rPr>
        <w:t>rangovų</w:t>
      </w:r>
      <w:proofErr w:type="spellEnd"/>
      <w:r w:rsidRPr="0017412C">
        <w:rPr>
          <w:sz w:val="24"/>
          <w:szCs w:val="24"/>
        </w:rPr>
        <w:t xml:space="preserve">) </w:t>
      </w:r>
      <w:proofErr w:type="spellStart"/>
      <w:r w:rsidRPr="0017412C">
        <w:rPr>
          <w:sz w:val="24"/>
          <w:szCs w:val="24"/>
        </w:rPr>
        <w:t>kvalifikaciniai</w:t>
      </w:r>
      <w:proofErr w:type="spellEnd"/>
      <w:r w:rsidRPr="0017412C">
        <w:rPr>
          <w:sz w:val="24"/>
          <w:szCs w:val="24"/>
        </w:rPr>
        <w:t xml:space="preserve"> </w:t>
      </w:r>
      <w:proofErr w:type="spellStart"/>
      <w:r w:rsidRPr="0017412C">
        <w:rPr>
          <w:sz w:val="24"/>
          <w:szCs w:val="24"/>
        </w:rPr>
        <w:t>duomenys</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2.2. </w:t>
      </w:r>
      <w:proofErr w:type="spellStart"/>
      <w:proofErr w:type="gramStart"/>
      <w:r w:rsidRPr="0017412C">
        <w:rPr>
          <w:sz w:val="24"/>
          <w:szCs w:val="24"/>
        </w:rPr>
        <w:t>kiekvieno</w:t>
      </w:r>
      <w:proofErr w:type="spellEnd"/>
      <w:proofErr w:type="gramEnd"/>
      <w:r w:rsidRPr="0017412C">
        <w:rPr>
          <w:sz w:val="24"/>
          <w:szCs w:val="24"/>
        </w:rPr>
        <w:t xml:space="preserve"> </w:t>
      </w:r>
      <w:proofErr w:type="spellStart"/>
      <w:r w:rsidRPr="0017412C">
        <w:rPr>
          <w:sz w:val="24"/>
          <w:szCs w:val="24"/>
        </w:rPr>
        <w:t>pasiūlymo</w:t>
      </w:r>
      <w:proofErr w:type="spellEnd"/>
      <w:r w:rsidRPr="0017412C">
        <w:rPr>
          <w:sz w:val="24"/>
          <w:szCs w:val="24"/>
        </w:rPr>
        <w:t xml:space="preserve"> </w:t>
      </w:r>
      <w:proofErr w:type="spellStart"/>
      <w:r w:rsidRPr="0017412C">
        <w:rPr>
          <w:sz w:val="24"/>
          <w:szCs w:val="24"/>
        </w:rPr>
        <w:t>turinys</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2.3. </w:t>
      </w:r>
      <w:proofErr w:type="spellStart"/>
      <w:proofErr w:type="gramStart"/>
      <w:r w:rsidRPr="0017412C">
        <w:rPr>
          <w:sz w:val="24"/>
          <w:szCs w:val="24"/>
        </w:rPr>
        <w:t>pasiūlymų</w:t>
      </w:r>
      <w:proofErr w:type="spellEnd"/>
      <w:proofErr w:type="gramEnd"/>
      <w:r w:rsidRPr="0017412C">
        <w:rPr>
          <w:sz w:val="24"/>
          <w:szCs w:val="24"/>
        </w:rPr>
        <w:t xml:space="preserve"> </w:t>
      </w:r>
      <w:proofErr w:type="spellStart"/>
      <w:r w:rsidRPr="0017412C">
        <w:rPr>
          <w:sz w:val="24"/>
          <w:szCs w:val="24"/>
        </w:rPr>
        <w:t>vertinimo</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palyginimo</w:t>
      </w:r>
      <w:proofErr w:type="spellEnd"/>
      <w:r w:rsidRPr="0017412C">
        <w:rPr>
          <w:sz w:val="24"/>
          <w:szCs w:val="24"/>
        </w:rPr>
        <w:t xml:space="preserve"> </w:t>
      </w:r>
      <w:proofErr w:type="spellStart"/>
      <w:r w:rsidRPr="0017412C">
        <w:rPr>
          <w:sz w:val="24"/>
          <w:szCs w:val="24"/>
        </w:rPr>
        <w:t>aprašymas</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Viešojo</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komisijos</w:t>
      </w:r>
      <w:proofErr w:type="spellEnd"/>
      <w:r w:rsidRPr="0017412C">
        <w:rPr>
          <w:sz w:val="24"/>
          <w:szCs w:val="24"/>
        </w:rPr>
        <w:t xml:space="preserve"> </w:t>
      </w:r>
      <w:proofErr w:type="spellStart"/>
      <w:r w:rsidRPr="0017412C">
        <w:rPr>
          <w:sz w:val="24"/>
          <w:szCs w:val="24"/>
        </w:rPr>
        <w:t>išvada</w:t>
      </w:r>
      <w:proofErr w:type="spellEnd"/>
      <w:r w:rsidRPr="0017412C">
        <w:rPr>
          <w:sz w:val="24"/>
          <w:szCs w:val="24"/>
        </w:rPr>
        <w:t xml:space="preserve"> </w:t>
      </w:r>
      <w:proofErr w:type="spellStart"/>
      <w:smartTag w:uri="urn:schemas-microsoft-com:office:smarttags" w:element="State">
        <w:r w:rsidRPr="0017412C">
          <w:rPr>
            <w:sz w:val="24"/>
            <w:szCs w:val="24"/>
          </w:rPr>
          <w:t>dėl</w:t>
        </w:r>
      </w:smartTag>
      <w:proofErr w:type="spellEnd"/>
      <w:r w:rsidRPr="0017412C">
        <w:rPr>
          <w:sz w:val="24"/>
          <w:szCs w:val="24"/>
        </w:rPr>
        <w:t xml:space="preserve"> </w:t>
      </w:r>
      <w:proofErr w:type="spellStart"/>
      <w:r w:rsidRPr="0017412C">
        <w:rPr>
          <w:sz w:val="24"/>
          <w:szCs w:val="24"/>
        </w:rPr>
        <w:t>laimėjusio</w:t>
      </w:r>
      <w:proofErr w:type="spellEnd"/>
      <w:r w:rsidRPr="0017412C">
        <w:rPr>
          <w:sz w:val="24"/>
          <w:szCs w:val="24"/>
        </w:rPr>
        <w:t xml:space="preserve"> </w:t>
      </w:r>
      <w:proofErr w:type="spellStart"/>
      <w:r w:rsidRPr="0017412C">
        <w:rPr>
          <w:sz w:val="24"/>
          <w:szCs w:val="24"/>
        </w:rPr>
        <w:t>pasiūlymo</w:t>
      </w:r>
      <w:proofErr w:type="spellEnd"/>
      <w:r w:rsidRPr="0017412C">
        <w:rPr>
          <w:sz w:val="24"/>
          <w:szCs w:val="24"/>
        </w:rPr>
        <w:t xml:space="preserve">, </w:t>
      </w:r>
      <w:proofErr w:type="spellStart"/>
      <w:r w:rsidRPr="0017412C">
        <w:rPr>
          <w:sz w:val="24"/>
          <w:szCs w:val="24"/>
        </w:rPr>
        <w:t>pasiūlymą</w:t>
      </w:r>
      <w:proofErr w:type="spellEnd"/>
      <w:r w:rsidRPr="0017412C">
        <w:rPr>
          <w:sz w:val="24"/>
          <w:szCs w:val="24"/>
        </w:rPr>
        <w:t xml:space="preserve"> </w:t>
      </w:r>
      <w:proofErr w:type="spellStart"/>
      <w:r w:rsidRPr="0017412C">
        <w:rPr>
          <w:sz w:val="24"/>
          <w:szCs w:val="24"/>
        </w:rPr>
        <w:t>pateikusio</w:t>
      </w:r>
      <w:proofErr w:type="spellEnd"/>
      <w:r w:rsidRPr="0017412C">
        <w:rPr>
          <w:sz w:val="24"/>
          <w:szCs w:val="24"/>
        </w:rPr>
        <w:t xml:space="preserve"> </w:t>
      </w:r>
      <w:proofErr w:type="spellStart"/>
      <w:r w:rsidRPr="0017412C">
        <w:rPr>
          <w:sz w:val="24"/>
          <w:szCs w:val="24"/>
        </w:rPr>
        <w:t>tiekėjo</w:t>
      </w:r>
      <w:proofErr w:type="spellEnd"/>
      <w:r w:rsidRPr="0017412C">
        <w:rPr>
          <w:sz w:val="24"/>
          <w:szCs w:val="24"/>
        </w:rPr>
        <w:t xml:space="preserve"> (</w:t>
      </w:r>
      <w:proofErr w:type="spellStart"/>
      <w:r w:rsidRPr="0017412C">
        <w:rPr>
          <w:sz w:val="24"/>
          <w:szCs w:val="24"/>
        </w:rPr>
        <w:t>rangovo</w:t>
      </w:r>
      <w:proofErr w:type="spellEnd"/>
      <w:r w:rsidRPr="0017412C">
        <w:rPr>
          <w:sz w:val="24"/>
          <w:szCs w:val="24"/>
        </w:rPr>
        <w:t xml:space="preserve">) </w:t>
      </w:r>
      <w:proofErr w:type="spellStart"/>
      <w:r w:rsidRPr="0017412C">
        <w:rPr>
          <w:sz w:val="24"/>
          <w:szCs w:val="24"/>
        </w:rPr>
        <w:t>pavadinimas</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motyvai</w:t>
      </w:r>
      <w:proofErr w:type="spellEnd"/>
      <w:r w:rsidRPr="0017412C">
        <w:rPr>
          <w:sz w:val="24"/>
          <w:szCs w:val="24"/>
        </w:rPr>
        <w:t xml:space="preserve">, </w:t>
      </w:r>
      <w:proofErr w:type="spellStart"/>
      <w:smartTag w:uri="urn:schemas-microsoft-com:office:smarttags" w:element="State">
        <w:smartTag w:uri="urn:schemas-microsoft-com:office:smarttags" w:element="place">
          <w:r w:rsidRPr="0017412C">
            <w:rPr>
              <w:sz w:val="24"/>
              <w:szCs w:val="24"/>
            </w:rPr>
            <w:t>dėl</w:t>
          </w:r>
        </w:smartTag>
      </w:smartTag>
      <w:proofErr w:type="spellEnd"/>
      <w:r w:rsidRPr="0017412C">
        <w:rPr>
          <w:sz w:val="24"/>
          <w:szCs w:val="24"/>
        </w:rPr>
        <w:t xml:space="preserve"> </w:t>
      </w:r>
      <w:proofErr w:type="spellStart"/>
      <w:r w:rsidRPr="0017412C">
        <w:rPr>
          <w:sz w:val="24"/>
          <w:szCs w:val="24"/>
        </w:rPr>
        <w:t>kurių</w:t>
      </w:r>
      <w:proofErr w:type="spellEnd"/>
      <w:r w:rsidRPr="0017412C">
        <w:rPr>
          <w:sz w:val="24"/>
          <w:szCs w:val="24"/>
        </w:rPr>
        <w:t xml:space="preserve"> </w:t>
      </w:r>
      <w:proofErr w:type="spellStart"/>
      <w:r w:rsidRPr="0017412C">
        <w:rPr>
          <w:sz w:val="24"/>
          <w:szCs w:val="24"/>
        </w:rPr>
        <w:t>šis</w:t>
      </w:r>
      <w:proofErr w:type="spellEnd"/>
      <w:r w:rsidRPr="0017412C">
        <w:rPr>
          <w:sz w:val="24"/>
          <w:szCs w:val="24"/>
        </w:rPr>
        <w:t xml:space="preserve"> </w:t>
      </w:r>
      <w:proofErr w:type="spellStart"/>
      <w:r w:rsidRPr="0017412C">
        <w:rPr>
          <w:sz w:val="24"/>
          <w:szCs w:val="24"/>
        </w:rPr>
        <w:t>pasiūlymas</w:t>
      </w:r>
      <w:proofErr w:type="spellEnd"/>
      <w:r w:rsidRPr="0017412C">
        <w:rPr>
          <w:sz w:val="24"/>
          <w:szCs w:val="24"/>
        </w:rPr>
        <w:t xml:space="preserve"> </w:t>
      </w:r>
      <w:proofErr w:type="spellStart"/>
      <w:r w:rsidRPr="0017412C">
        <w:rPr>
          <w:sz w:val="24"/>
          <w:szCs w:val="24"/>
        </w:rPr>
        <w:t>buvo</w:t>
      </w:r>
      <w:proofErr w:type="spellEnd"/>
      <w:r w:rsidRPr="0017412C">
        <w:rPr>
          <w:sz w:val="24"/>
          <w:szCs w:val="24"/>
        </w:rPr>
        <w:t xml:space="preserve"> </w:t>
      </w:r>
      <w:proofErr w:type="spellStart"/>
      <w:r w:rsidRPr="0017412C">
        <w:rPr>
          <w:sz w:val="24"/>
          <w:szCs w:val="24"/>
        </w:rPr>
        <w:t>pasirinktas</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2.4. </w:t>
      </w:r>
      <w:proofErr w:type="spellStart"/>
      <w:proofErr w:type="gramStart"/>
      <w:r w:rsidRPr="0017412C">
        <w:rPr>
          <w:sz w:val="24"/>
          <w:szCs w:val="24"/>
        </w:rPr>
        <w:t>kita</w:t>
      </w:r>
      <w:proofErr w:type="spellEnd"/>
      <w:proofErr w:type="gramEnd"/>
      <w:r w:rsidRPr="0017412C">
        <w:rPr>
          <w:sz w:val="24"/>
          <w:szCs w:val="24"/>
        </w:rPr>
        <w:t xml:space="preserve"> </w:t>
      </w:r>
      <w:proofErr w:type="spellStart"/>
      <w:r w:rsidRPr="0017412C">
        <w:rPr>
          <w:sz w:val="24"/>
          <w:szCs w:val="24"/>
        </w:rPr>
        <w:t>informacija</w:t>
      </w:r>
      <w:proofErr w:type="spellEnd"/>
      <w:r w:rsidRPr="0017412C">
        <w:rPr>
          <w:sz w:val="24"/>
          <w:szCs w:val="24"/>
        </w:rPr>
        <w:t xml:space="preserve">, </w:t>
      </w:r>
      <w:proofErr w:type="spellStart"/>
      <w:r w:rsidRPr="0017412C">
        <w:rPr>
          <w:sz w:val="24"/>
          <w:szCs w:val="24"/>
        </w:rPr>
        <w:t>susijusi</w:t>
      </w:r>
      <w:proofErr w:type="spellEnd"/>
      <w:r w:rsidRPr="0017412C">
        <w:rPr>
          <w:sz w:val="24"/>
          <w:szCs w:val="24"/>
        </w:rPr>
        <w:t xml:space="preserve"> </w:t>
      </w:r>
      <w:proofErr w:type="spellStart"/>
      <w:r w:rsidRPr="0017412C">
        <w:rPr>
          <w:sz w:val="24"/>
          <w:szCs w:val="24"/>
        </w:rPr>
        <w:t>su</w:t>
      </w:r>
      <w:proofErr w:type="spellEnd"/>
      <w:r w:rsidRPr="0017412C">
        <w:rPr>
          <w:sz w:val="24"/>
          <w:szCs w:val="24"/>
        </w:rPr>
        <w:t xml:space="preserve"> </w:t>
      </w:r>
      <w:proofErr w:type="spellStart"/>
      <w:r w:rsidRPr="0017412C">
        <w:rPr>
          <w:sz w:val="24"/>
          <w:szCs w:val="24"/>
        </w:rPr>
        <w:t>tiekėjų</w:t>
      </w:r>
      <w:proofErr w:type="spellEnd"/>
      <w:r w:rsidRPr="0017412C">
        <w:rPr>
          <w:sz w:val="24"/>
          <w:szCs w:val="24"/>
        </w:rPr>
        <w:t xml:space="preserve"> (</w:t>
      </w:r>
      <w:proofErr w:type="spellStart"/>
      <w:r w:rsidRPr="0017412C">
        <w:rPr>
          <w:sz w:val="24"/>
          <w:szCs w:val="24"/>
        </w:rPr>
        <w:t>rangovų</w:t>
      </w:r>
      <w:proofErr w:type="spellEnd"/>
      <w:r w:rsidRPr="0017412C">
        <w:rPr>
          <w:sz w:val="24"/>
          <w:szCs w:val="24"/>
        </w:rPr>
        <w:t xml:space="preserve">) </w:t>
      </w:r>
      <w:proofErr w:type="spellStart"/>
      <w:r w:rsidRPr="0017412C">
        <w:rPr>
          <w:sz w:val="24"/>
          <w:szCs w:val="24"/>
        </w:rPr>
        <w:t>pasiūlymų</w:t>
      </w:r>
      <w:proofErr w:type="spellEnd"/>
      <w:r w:rsidRPr="0017412C">
        <w:rPr>
          <w:sz w:val="24"/>
          <w:szCs w:val="24"/>
        </w:rPr>
        <w:t xml:space="preserve"> </w:t>
      </w:r>
      <w:proofErr w:type="spellStart"/>
      <w:r w:rsidRPr="0017412C">
        <w:rPr>
          <w:sz w:val="24"/>
          <w:szCs w:val="24"/>
        </w:rPr>
        <w:t>nagrinėjimu</w:t>
      </w:r>
      <w:proofErr w:type="spellEnd"/>
      <w:r w:rsidRPr="0017412C">
        <w:rPr>
          <w:sz w:val="24"/>
          <w:szCs w:val="24"/>
        </w:rPr>
        <w:t xml:space="preserve">, </w:t>
      </w:r>
      <w:proofErr w:type="spellStart"/>
      <w:r w:rsidRPr="0017412C">
        <w:rPr>
          <w:sz w:val="24"/>
          <w:szCs w:val="24"/>
        </w:rPr>
        <w:t>aiškinimu</w:t>
      </w:r>
      <w:proofErr w:type="spellEnd"/>
      <w:r w:rsidRPr="0017412C">
        <w:rPr>
          <w:sz w:val="24"/>
          <w:szCs w:val="24"/>
        </w:rPr>
        <w:t xml:space="preserve">, </w:t>
      </w:r>
      <w:proofErr w:type="spellStart"/>
      <w:r w:rsidRPr="0017412C">
        <w:rPr>
          <w:sz w:val="24"/>
          <w:szCs w:val="24"/>
        </w:rPr>
        <w:t>vertinimu</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palyginimu</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2.5. </w:t>
      </w:r>
      <w:proofErr w:type="spellStart"/>
      <w:proofErr w:type="gramStart"/>
      <w:r w:rsidRPr="0017412C">
        <w:rPr>
          <w:sz w:val="24"/>
          <w:szCs w:val="24"/>
        </w:rPr>
        <w:t>jei</w:t>
      </w:r>
      <w:proofErr w:type="spellEnd"/>
      <w:proofErr w:type="gramEnd"/>
      <w:r w:rsidRPr="0017412C">
        <w:rPr>
          <w:sz w:val="24"/>
          <w:szCs w:val="24"/>
        </w:rPr>
        <w:t xml:space="preserve"> </w:t>
      </w:r>
      <w:proofErr w:type="spellStart"/>
      <w:r w:rsidRPr="0017412C">
        <w:rPr>
          <w:sz w:val="24"/>
          <w:szCs w:val="24"/>
        </w:rPr>
        <w:t>taikomas</w:t>
      </w:r>
      <w:proofErr w:type="spellEnd"/>
      <w:r w:rsidRPr="0017412C">
        <w:rPr>
          <w:sz w:val="24"/>
          <w:szCs w:val="24"/>
        </w:rPr>
        <w:t xml:space="preserve"> ne </w:t>
      </w:r>
      <w:proofErr w:type="spellStart"/>
      <w:r w:rsidRPr="0017412C">
        <w:rPr>
          <w:sz w:val="24"/>
          <w:szCs w:val="24"/>
        </w:rPr>
        <w:t>konkurso</w:t>
      </w:r>
      <w:proofErr w:type="spellEnd"/>
      <w:r w:rsidRPr="0017412C">
        <w:rPr>
          <w:sz w:val="24"/>
          <w:szCs w:val="24"/>
        </w:rPr>
        <w:t xml:space="preserve">, o </w:t>
      </w:r>
      <w:proofErr w:type="spellStart"/>
      <w:r w:rsidRPr="0017412C">
        <w:rPr>
          <w:sz w:val="24"/>
          <w:szCs w:val="24"/>
        </w:rPr>
        <w:t>kitas</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būdas</w:t>
      </w:r>
      <w:proofErr w:type="spellEnd"/>
      <w:r w:rsidRPr="0017412C">
        <w:rPr>
          <w:sz w:val="24"/>
          <w:szCs w:val="24"/>
        </w:rPr>
        <w:t xml:space="preserve">, - </w:t>
      </w:r>
      <w:proofErr w:type="spellStart"/>
      <w:r w:rsidRPr="0017412C">
        <w:rPr>
          <w:sz w:val="24"/>
          <w:szCs w:val="24"/>
        </w:rPr>
        <w:t>jo</w:t>
      </w:r>
      <w:proofErr w:type="spellEnd"/>
      <w:r w:rsidRPr="0017412C">
        <w:rPr>
          <w:sz w:val="24"/>
          <w:szCs w:val="24"/>
        </w:rPr>
        <w:t xml:space="preserve"> </w:t>
      </w:r>
      <w:proofErr w:type="spellStart"/>
      <w:r w:rsidRPr="0017412C">
        <w:rPr>
          <w:sz w:val="24"/>
          <w:szCs w:val="24"/>
        </w:rPr>
        <w:t>taikymo</w:t>
      </w:r>
      <w:proofErr w:type="spellEnd"/>
      <w:r w:rsidRPr="0017412C">
        <w:rPr>
          <w:sz w:val="24"/>
          <w:szCs w:val="24"/>
        </w:rPr>
        <w:t xml:space="preserve"> </w:t>
      </w:r>
      <w:proofErr w:type="spellStart"/>
      <w:r w:rsidRPr="0017412C">
        <w:rPr>
          <w:sz w:val="24"/>
          <w:szCs w:val="24"/>
        </w:rPr>
        <w:t>pagrindas</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2.6. </w:t>
      </w:r>
      <w:proofErr w:type="spellStart"/>
      <w:proofErr w:type="gramStart"/>
      <w:r w:rsidRPr="0017412C">
        <w:rPr>
          <w:sz w:val="24"/>
          <w:szCs w:val="24"/>
        </w:rPr>
        <w:t>jei</w:t>
      </w:r>
      <w:proofErr w:type="spellEnd"/>
      <w:proofErr w:type="gramEnd"/>
      <w:r w:rsidRPr="0017412C">
        <w:rPr>
          <w:sz w:val="24"/>
          <w:szCs w:val="24"/>
        </w:rPr>
        <w:t xml:space="preserve"> </w:t>
      </w:r>
      <w:proofErr w:type="spellStart"/>
      <w:r w:rsidRPr="0017412C">
        <w:rPr>
          <w:sz w:val="24"/>
          <w:szCs w:val="24"/>
        </w:rPr>
        <w:t>buvo</w:t>
      </w:r>
      <w:proofErr w:type="spellEnd"/>
      <w:r w:rsidRPr="0017412C">
        <w:rPr>
          <w:sz w:val="24"/>
          <w:szCs w:val="24"/>
        </w:rPr>
        <w:t xml:space="preserve"> </w:t>
      </w:r>
      <w:proofErr w:type="spellStart"/>
      <w:r w:rsidRPr="0017412C">
        <w:rPr>
          <w:sz w:val="24"/>
          <w:szCs w:val="24"/>
        </w:rPr>
        <w:t>atmesti</w:t>
      </w:r>
      <w:proofErr w:type="spellEnd"/>
      <w:r w:rsidRPr="0017412C">
        <w:rPr>
          <w:sz w:val="24"/>
          <w:szCs w:val="24"/>
        </w:rPr>
        <w:t xml:space="preserve"> </w:t>
      </w:r>
      <w:proofErr w:type="spellStart"/>
      <w:r w:rsidRPr="0017412C">
        <w:rPr>
          <w:sz w:val="24"/>
          <w:szCs w:val="24"/>
        </w:rPr>
        <w:t>pasiūlymai</w:t>
      </w:r>
      <w:proofErr w:type="spellEnd"/>
      <w:r w:rsidRPr="0017412C">
        <w:rPr>
          <w:sz w:val="24"/>
          <w:szCs w:val="24"/>
        </w:rPr>
        <w:t xml:space="preserve">, - </w:t>
      </w:r>
      <w:proofErr w:type="spellStart"/>
      <w:r w:rsidRPr="0017412C">
        <w:rPr>
          <w:sz w:val="24"/>
          <w:szCs w:val="24"/>
        </w:rPr>
        <w:t>atmetimo</w:t>
      </w:r>
      <w:proofErr w:type="spellEnd"/>
      <w:r w:rsidRPr="0017412C">
        <w:rPr>
          <w:sz w:val="24"/>
          <w:szCs w:val="24"/>
        </w:rPr>
        <w:t xml:space="preserve"> </w:t>
      </w:r>
      <w:proofErr w:type="spellStart"/>
      <w:r w:rsidRPr="0017412C">
        <w:rPr>
          <w:sz w:val="24"/>
          <w:szCs w:val="24"/>
        </w:rPr>
        <w:t>priežastys</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2.7. </w:t>
      </w:r>
      <w:proofErr w:type="spellStart"/>
      <w:proofErr w:type="gramStart"/>
      <w:r w:rsidRPr="0017412C">
        <w:rPr>
          <w:sz w:val="24"/>
          <w:szCs w:val="24"/>
        </w:rPr>
        <w:t>kita</w:t>
      </w:r>
      <w:proofErr w:type="spellEnd"/>
      <w:proofErr w:type="gramEnd"/>
      <w:r w:rsidRPr="0017412C">
        <w:rPr>
          <w:sz w:val="24"/>
          <w:szCs w:val="24"/>
        </w:rPr>
        <w:t xml:space="preserve"> </w:t>
      </w:r>
      <w:proofErr w:type="spellStart"/>
      <w:r w:rsidRPr="0017412C">
        <w:rPr>
          <w:sz w:val="24"/>
          <w:szCs w:val="24"/>
        </w:rPr>
        <w:t>informacija</w:t>
      </w:r>
      <w:proofErr w:type="spellEnd"/>
      <w:r w:rsidRPr="0017412C">
        <w:rPr>
          <w:sz w:val="24"/>
          <w:szCs w:val="24"/>
        </w:rPr>
        <w:t xml:space="preserve">, </w:t>
      </w:r>
      <w:proofErr w:type="spellStart"/>
      <w:r w:rsidRPr="0017412C">
        <w:rPr>
          <w:sz w:val="24"/>
          <w:szCs w:val="24"/>
        </w:rPr>
        <w:t>susijusi</w:t>
      </w:r>
      <w:proofErr w:type="spellEnd"/>
      <w:r w:rsidRPr="0017412C">
        <w:rPr>
          <w:sz w:val="24"/>
          <w:szCs w:val="24"/>
        </w:rPr>
        <w:t xml:space="preserve"> </w:t>
      </w:r>
      <w:proofErr w:type="spellStart"/>
      <w:r w:rsidRPr="0017412C">
        <w:rPr>
          <w:sz w:val="24"/>
          <w:szCs w:val="24"/>
        </w:rPr>
        <w:t>su</w:t>
      </w:r>
      <w:proofErr w:type="spellEnd"/>
      <w:r w:rsidRPr="0017412C">
        <w:rPr>
          <w:sz w:val="24"/>
          <w:szCs w:val="24"/>
        </w:rPr>
        <w:t xml:space="preserve"> </w:t>
      </w:r>
      <w:proofErr w:type="spellStart"/>
      <w:r w:rsidRPr="0017412C">
        <w:rPr>
          <w:sz w:val="24"/>
          <w:szCs w:val="24"/>
        </w:rPr>
        <w:t>atliktomis</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procedūromis</w:t>
      </w:r>
      <w:proofErr w:type="spellEnd"/>
      <w:r w:rsidRPr="0017412C">
        <w:rPr>
          <w:sz w:val="24"/>
          <w:szCs w:val="24"/>
        </w:rPr>
        <w:t xml:space="preserve">, </w:t>
      </w:r>
      <w:proofErr w:type="spellStart"/>
      <w:r w:rsidRPr="0017412C">
        <w:rPr>
          <w:sz w:val="24"/>
          <w:szCs w:val="24"/>
        </w:rPr>
        <w:t>jeigu</w:t>
      </w:r>
      <w:proofErr w:type="spellEnd"/>
      <w:r w:rsidRPr="0017412C">
        <w:rPr>
          <w:sz w:val="24"/>
          <w:szCs w:val="24"/>
        </w:rPr>
        <w:t xml:space="preserve"> </w:t>
      </w:r>
      <w:proofErr w:type="spellStart"/>
      <w:r w:rsidRPr="0017412C">
        <w:rPr>
          <w:sz w:val="24"/>
          <w:szCs w:val="24"/>
        </w:rPr>
        <w:t>jos</w:t>
      </w:r>
      <w:proofErr w:type="spellEnd"/>
      <w:r w:rsidRPr="0017412C">
        <w:rPr>
          <w:sz w:val="24"/>
          <w:szCs w:val="24"/>
        </w:rPr>
        <w:t xml:space="preserve"> </w:t>
      </w:r>
      <w:proofErr w:type="spellStart"/>
      <w:r w:rsidRPr="0017412C">
        <w:rPr>
          <w:sz w:val="24"/>
          <w:szCs w:val="24"/>
        </w:rPr>
        <w:t>atskleidimas</w:t>
      </w:r>
      <w:proofErr w:type="spellEnd"/>
      <w:r w:rsidRPr="0017412C">
        <w:rPr>
          <w:sz w:val="24"/>
          <w:szCs w:val="24"/>
        </w:rPr>
        <w:t xml:space="preserve"> </w:t>
      </w:r>
      <w:proofErr w:type="spellStart"/>
      <w:r w:rsidRPr="0017412C">
        <w:rPr>
          <w:sz w:val="24"/>
          <w:szCs w:val="24"/>
        </w:rPr>
        <w:t>prieštarauja</w:t>
      </w:r>
      <w:proofErr w:type="spellEnd"/>
      <w:r w:rsidRPr="0017412C">
        <w:rPr>
          <w:sz w:val="24"/>
          <w:szCs w:val="24"/>
        </w:rPr>
        <w:t xml:space="preserve"> </w:t>
      </w:r>
      <w:proofErr w:type="spellStart"/>
      <w:r w:rsidRPr="0017412C">
        <w:rPr>
          <w:sz w:val="24"/>
          <w:szCs w:val="24"/>
        </w:rPr>
        <w:t>įstatymams</w:t>
      </w:r>
      <w:proofErr w:type="spellEnd"/>
      <w:r w:rsidRPr="0017412C">
        <w:rPr>
          <w:sz w:val="24"/>
          <w:szCs w:val="24"/>
        </w:rPr>
        <w:t xml:space="preserve">, </w:t>
      </w:r>
      <w:proofErr w:type="spellStart"/>
      <w:r w:rsidRPr="0017412C">
        <w:rPr>
          <w:sz w:val="24"/>
          <w:szCs w:val="24"/>
        </w:rPr>
        <w:t>daro</w:t>
      </w:r>
      <w:proofErr w:type="spellEnd"/>
      <w:r w:rsidRPr="0017412C">
        <w:rPr>
          <w:sz w:val="24"/>
          <w:szCs w:val="24"/>
        </w:rPr>
        <w:t xml:space="preserve"> </w:t>
      </w:r>
      <w:proofErr w:type="spellStart"/>
      <w:r w:rsidRPr="0017412C">
        <w:rPr>
          <w:sz w:val="24"/>
          <w:szCs w:val="24"/>
        </w:rPr>
        <w:t>nuostolių</w:t>
      </w:r>
      <w:proofErr w:type="spellEnd"/>
      <w:r w:rsidRPr="0017412C">
        <w:rPr>
          <w:sz w:val="24"/>
          <w:szCs w:val="24"/>
        </w:rPr>
        <w:t xml:space="preserve"> </w:t>
      </w:r>
      <w:proofErr w:type="spellStart"/>
      <w:r w:rsidRPr="0017412C">
        <w:rPr>
          <w:sz w:val="24"/>
          <w:szCs w:val="24"/>
        </w:rPr>
        <w:t>teisėtiems</w:t>
      </w:r>
      <w:proofErr w:type="spellEnd"/>
      <w:r w:rsidRPr="0017412C">
        <w:rPr>
          <w:sz w:val="24"/>
          <w:szCs w:val="24"/>
        </w:rPr>
        <w:t xml:space="preserve"> </w:t>
      </w:r>
      <w:proofErr w:type="spellStart"/>
      <w:r w:rsidRPr="0017412C">
        <w:rPr>
          <w:sz w:val="24"/>
          <w:szCs w:val="24"/>
        </w:rPr>
        <w:t>šalių</w:t>
      </w:r>
      <w:proofErr w:type="spellEnd"/>
      <w:r w:rsidRPr="0017412C">
        <w:rPr>
          <w:sz w:val="24"/>
          <w:szCs w:val="24"/>
        </w:rPr>
        <w:t xml:space="preserve"> </w:t>
      </w:r>
      <w:proofErr w:type="spellStart"/>
      <w:r w:rsidRPr="0017412C">
        <w:rPr>
          <w:sz w:val="24"/>
          <w:szCs w:val="24"/>
        </w:rPr>
        <w:t>komerciniams</w:t>
      </w:r>
      <w:proofErr w:type="spellEnd"/>
      <w:r w:rsidRPr="0017412C">
        <w:rPr>
          <w:sz w:val="24"/>
          <w:szCs w:val="24"/>
        </w:rPr>
        <w:t xml:space="preserve"> </w:t>
      </w:r>
      <w:proofErr w:type="spellStart"/>
      <w:r w:rsidRPr="0017412C">
        <w:rPr>
          <w:sz w:val="24"/>
          <w:szCs w:val="24"/>
        </w:rPr>
        <w:t>interesams</w:t>
      </w:r>
      <w:proofErr w:type="spellEnd"/>
      <w:r w:rsidRPr="0017412C">
        <w:rPr>
          <w:sz w:val="24"/>
          <w:szCs w:val="24"/>
        </w:rPr>
        <w:t xml:space="preserve"> </w:t>
      </w:r>
      <w:proofErr w:type="spellStart"/>
      <w:r w:rsidRPr="0017412C">
        <w:rPr>
          <w:sz w:val="24"/>
          <w:szCs w:val="24"/>
        </w:rPr>
        <w:t>arba</w:t>
      </w:r>
      <w:proofErr w:type="spellEnd"/>
      <w:r w:rsidRPr="0017412C">
        <w:rPr>
          <w:sz w:val="24"/>
          <w:szCs w:val="24"/>
        </w:rPr>
        <w:t xml:space="preserve"> </w:t>
      </w:r>
      <w:proofErr w:type="spellStart"/>
      <w:r w:rsidRPr="0017412C">
        <w:rPr>
          <w:sz w:val="24"/>
          <w:szCs w:val="24"/>
        </w:rPr>
        <w:t>trukdo</w:t>
      </w:r>
      <w:proofErr w:type="spellEnd"/>
      <w:r w:rsidRPr="0017412C">
        <w:rPr>
          <w:sz w:val="24"/>
          <w:szCs w:val="24"/>
        </w:rPr>
        <w:t xml:space="preserve"> </w:t>
      </w:r>
      <w:proofErr w:type="spellStart"/>
      <w:r w:rsidRPr="0017412C">
        <w:rPr>
          <w:sz w:val="24"/>
          <w:szCs w:val="24"/>
        </w:rPr>
        <w:t>užtikrinti</w:t>
      </w:r>
      <w:proofErr w:type="spellEnd"/>
      <w:r w:rsidRPr="0017412C">
        <w:rPr>
          <w:sz w:val="24"/>
          <w:szCs w:val="24"/>
        </w:rPr>
        <w:t xml:space="preserve"> </w:t>
      </w:r>
      <w:proofErr w:type="spellStart"/>
      <w:r w:rsidRPr="0017412C">
        <w:rPr>
          <w:sz w:val="24"/>
          <w:szCs w:val="24"/>
        </w:rPr>
        <w:t>sąžiningą</w:t>
      </w:r>
      <w:proofErr w:type="spellEnd"/>
      <w:r w:rsidRPr="0017412C">
        <w:rPr>
          <w:sz w:val="24"/>
          <w:szCs w:val="24"/>
        </w:rPr>
        <w:t xml:space="preserve"> </w:t>
      </w:r>
      <w:proofErr w:type="spellStart"/>
      <w:r w:rsidRPr="0017412C">
        <w:rPr>
          <w:sz w:val="24"/>
          <w:szCs w:val="24"/>
        </w:rPr>
        <w:t>konkurenciją</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3. </w:t>
      </w:r>
      <w:proofErr w:type="spellStart"/>
      <w:r w:rsidRPr="0017412C">
        <w:rPr>
          <w:sz w:val="24"/>
          <w:szCs w:val="24"/>
        </w:rPr>
        <w:t>Apie</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procedūrose</w:t>
      </w:r>
      <w:proofErr w:type="spellEnd"/>
      <w:r w:rsidRPr="0017412C">
        <w:rPr>
          <w:sz w:val="24"/>
          <w:szCs w:val="24"/>
        </w:rPr>
        <w:t xml:space="preserve"> </w:t>
      </w:r>
      <w:proofErr w:type="spellStart"/>
      <w:r w:rsidRPr="0017412C">
        <w:rPr>
          <w:sz w:val="24"/>
          <w:szCs w:val="24"/>
        </w:rPr>
        <w:t>dalyvaujančius</w:t>
      </w:r>
      <w:proofErr w:type="spellEnd"/>
      <w:r w:rsidRPr="0017412C">
        <w:rPr>
          <w:sz w:val="24"/>
          <w:szCs w:val="24"/>
        </w:rPr>
        <w:t xml:space="preserve"> </w:t>
      </w:r>
      <w:proofErr w:type="spellStart"/>
      <w:r w:rsidRPr="0017412C">
        <w:rPr>
          <w:sz w:val="24"/>
          <w:szCs w:val="24"/>
        </w:rPr>
        <w:t>tiekėjus</w:t>
      </w:r>
      <w:proofErr w:type="spellEnd"/>
      <w:r w:rsidRPr="0017412C">
        <w:rPr>
          <w:sz w:val="24"/>
          <w:szCs w:val="24"/>
        </w:rPr>
        <w:t xml:space="preserve"> (</w:t>
      </w:r>
      <w:proofErr w:type="spellStart"/>
      <w:r w:rsidRPr="0017412C">
        <w:rPr>
          <w:sz w:val="24"/>
          <w:szCs w:val="24"/>
        </w:rPr>
        <w:t>rangovus</w:t>
      </w:r>
      <w:proofErr w:type="spellEnd"/>
      <w:r w:rsidRPr="0017412C">
        <w:rPr>
          <w:sz w:val="24"/>
          <w:szCs w:val="24"/>
        </w:rPr>
        <w:t xml:space="preserve">), </w:t>
      </w:r>
      <w:proofErr w:type="spellStart"/>
      <w:r w:rsidRPr="0017412C">
        <w:rPr>
          <w:sz w:val="24"/>
          <w:szCs w:val="24"/>
        </w:rPr>
        <w:t>pasiūlyme</w:t>
      </w:r>
      <w:proofErr w:type="spellEnd"/>
      <w:r w:rsidRPr="0017412C">
        <w:rPr>
          <w:sz w:val="24"/>
          <w:szCs w:val="24"/>
        </w:rPr>
        <w:t xml:space="preserve"> </w:t>
      </w:r>
      <w:proofErr w:type="spellStart"/>
      <w:r w:rsidRPr="0017412C">
        <w:rPr>
          <w:sz w:val="24"/>
          <w:szCs w:val="24"/>
        </w:rPr>
        <w:t>nurodytą</w:t>
      </w:r>
      <w:proofErr w:type="spellEnd"/>
      <w:r w:rsidRPr="0017412C">
        <w:rPr>
          <w:sz w:val="24"/>
          <w:szCs w:val="24"/>
        </w:rPr>
        <w:t xml:space="preserve"> </w:t>
      </w:r>
      <w:proofErr w:type="spellStart"/>
      <w:r w:rsidRPr="0017412C">
        <w:rPr>
          <w:sz w:val="24"/>
          <w:szCs w:val="24"/>
        </w:rPr>
        <w:t>kainą</w:t>
      </w:r>
      <w:proofErr w:type="spellEnd"/>
      <w:r w:rsidRPr="0017412C">
        <w:rPr>
          <w:sz w:val="24"/>
          <w:szCs w:val="24"/>
        </w:rPr>
        <w:t xml:space="preserve">, </w:t>
      </w:r>
      <w:proofErr w:type="spellStart"/>
      <w:r w:rsidRPr="0017412C">
        <w:rPr>
          <w:sz w:val="24"/>
          <w:szCs w:val="24"/>
        </w:rPr>
        <w:t>mokėjimo</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prekių</w:t>
      </w:r>
      <w:proofErr w:type="spellEnd"/>
      <w:r w:rsidRPr="0017412C">
        <w:rPr>
          <w:sz w:val="24"/>
          <w:szCs w:val="24"/>
        </w:rPr>
        <w:t xml:space="preserve"> </w:t>
      </w:r>
      <w:proofErr w:type="spellStart"/>
      <w:r w:rsidRPr="0017412C">
        <w:rPr>
          <w:sz w:val="24"/>
          <w:szCs w:val="24"/>
        </w:rPr>
        <w:t>tiekimo</w:t>
      </w:r>
      <w:proofErr w:type="spellEnd"/>
      <w:r w:rsidRPr="0017412C">
        <w:rPr>
          <w:sz w:val="24"/>
          <w:szCs w:val="24"/>
        </w:rPr>
        <w:t xml:space="preserve">, </w:t>
      </w:r>
      <w:proofErr w:type="spellStart"/>
      <w:r w:rsidRPr="0017412C">
        <w:rPr>
          <w:sz w:val="24"/>
          <w:szCs w:val="24"/>
        </w:rPr>
        <w:t>paslaugų</w:t>
      </w:r>
      <w:proofErr w:type="spellEnd"/>
      <w:r w:rsidRPr="0017412C">
        <w:rPr>
          <w:sz w:val="24"/>
          <w:szCs w:val="24"/>
        </w:rPr>
        <w:t xml:space="preserve"> </w:t>
      </w:r>
      <w:proofErr w:type="spellStart"/>
      <w:r w:rsidRPr="0017412C">
        <w:rPr>
          <w:sz w:val="24"/>
          <w:szCs w:val="24"/>
        </w:rPr>
        <w:t>teikimo</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darbų</w:t>
      </w:r>
      <w:proofErr w:type="spellEnd"/>
      <w:r w:rsidRPr="0017412C">
        <w:rPr>
          <w:sz w:val="24"/>
          <w:szCs w:val="24"/>
        </w:rPr>
        <w:t xml:space="preserve"> </w:t>
      </w:r>
      <w:proofErr w:type="spellStart"/>
      <w:r w:rsidRPr="0017412C">
        <w:rPr>
          <w:sz w:val="24"/>
          <w:szCs w:val="24"/>
        </w:rPr>
        <w:t>atlikimo</w:t>
      </w:r>
      <w:proofErr w:type="spellEnd"/>
      <w:r w:rsidRPr="0017412C">
        <w:rPr>
          <w:sz w:val="24"/>
          <w:szCs w:val="24"/>
        </w:rPr>
        <w:t xml:space="preserve"> terminus </w:t>
      </w:r>
      <w:proofErr w:type="spellStart"/>
      <w:r w:rsidRPr="0017412C">
        <w:rPr>
          <w:sz w:val="24"/>
          <w:szCs w:val="24"/>
        </w:rPr>
        <w:t>po</w:t>
      </w:r>
      <w:proofErr w:type="spellEnd"/>
      <w:r w:rsidRPr="0017412C">
        <w:rPr>
          <w:sz w:val="24"/>
          <w:szCs w:val="24"/>
        </w:rPr>
        <w:t xml:space="preserve"> </w:t>
      </w:r>
      <w:proofErr w:type="spellStart"/>
      <w:r w:rsidRPr="0017412C">
        <w:rPr>
          <w:sz w:val="24"/>
          <w:szCs w:val="24"/>
        </w:rPr>
        <w:t>vokų</w:t>
      </w:r>
      <w:proofErr w:type="spellEnd"/>
      <w:r w:rsidRPr="0017412C">
        <w:rPr>
          <w:sz w:val="24"/>
          <w:szCs w:val="24"/>
        </w:rPr>
        <w:t xml:space="preserve"> </w:t>
      </w:r>
      <w:proofErr w:type="spellStart"/>
      <w:r w:rsidRPr="0017412C">
        <w:rPr>
          <w:sz w:val="24"/>
          <w:szCs w:val="24"/>
        </w:rPr>
        <w:t>su</w:t>
      </w:r>
      <w:proofErr w:type="spellEnd"/>
      <w:r w:rsidRPr="0017412C">
        <w:rPr>
          <w:sz w:val="24"/>
          <w:szCs w:val="24"/>
        </w:rPr>
        <w:t xml:space="preserve"> </w:t>
      </w:r>
      <w:proofErr w:type="spellStart"/>
      <w:r w:rsidRPr="0017412C">
        <w:rPr>
          <w:sz w:val="24"/>
          <w:szCs w:val="24"/>
        </w:rPr>
        <w:t>pasiūlymais</w:t>
      </w:r>
      <w:proofErr w:type="spellEnd"/>
      <w:r w:rsidRPr="0017412C">
        <w:rPr>
          <w:sz w:val="24"/>
          <w:szCs w:val="24"/>
        </w:rPr>
        <w:t xml:space="preserve"> </w:t>
      </w:r>
      <w:proofErr w:type="spellStart"/>
      <w:r w:rsidRPr="0017412C">
        <w:rPr>
          <w:sz w:val="24"/>
          <w:szCs w:val="24"/>
        </w:rPr>
        <w:t>atplėšimo</w:t>
      </w:r>
      <w:proofErr w:type="spellEnd"/>
      <w:r w:rsidRPr="0017412C">
        <w:rPr>
          <w:sz w:val="24"/>
          <w:szCs w:val="24"/>
        </w:rPr>
        <w:t xml:space="preserve"> </w:t>
      </w:r>
      <w:proofErr w:type="spellStart"/>
      <w:r w:rsidRPr="0017412C">
        <w:rPr>
          <w:sz w:val="24"/>
          <w:szCs w:val="24"/>
        </w:rPr>
        <w:t>procedūros</w:t>
      </w:r>
      <w:proofErr w:type="spellEnd"/>
      <w:r w:rsidRPr="0017412C">
        <w:rPr>
          <w:sz w:val="24"/>
          <w:szCs w:val="24"/>
        </w:rPr>
        <w:t xml:space="preserve"> </w:t>
      </w:r>
      <w:proofErr w:type="spellStart"/>
      <w:r w:rsidRPr="0017412C">
        <w:rPr>
          <w:sz w:val="24"/>
          <w:szCs w:val="24"/>
        </w:rPr>
        <w:t>pranešama</w:t>
      </w:r>
      <w:proofErr w:type="spellEnd"/>
      <w:r w:rsidRPr="0017412C">
        <w:rPr>
          <w:sz w:val="24"/>
          <w:szCs w:val="24"/>
        </w:rPr>
        <w:t xml:space="preserve"> </w:t>
      </w:r>
      <w:proofErr w:type="spellStart"/>
      <w:r w:rsidRPr="0017412C">
        <w:rPr>
          <w:sz w:val="24"/>
          <w:szCs w:val="24"/>
        </w:rPr>
        <w:t>visiems</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procedūrose</w:t>
      </w:r>
      <w:proofErr w:type="spellEnd"/>
      <w:r w:rsidRPr="0017412C">
        <w:rPr>
          <w:sz w:val="24"/>
          <w:szCs w:val="24"/>
        </w:rPr>
        <w:t xml:space="preserve"> </w:t>
      </w:r>
      <w:proofErr w:type="spellStart"/>
      <w:r w:rsidRPr="0017412C">
        <w:rPr>
          <w:sz w:val="24"/>
          <w:szCs w:val="24"/>
        </w:rPr>
        <w:t>dalyvaujantiems</w:t>
      </w:r>
      <w:proofErr w:type="spellEnd"/>
      <w:r w:rsidRPr="0017412C">
        <w:rPr>
          <w:sz w:val="24"/>
          <w:szCs w:val="24"/>
        </w:rPr>
        <w:t xml:space="preserve"> </w:t>
      </w:r>
      <w:proofErr w:type="spellStart"/>
      <w:r w:rsidRPr="0017412C">
        <w:rPr>
          <w:sz w:val="24"/>
          <w:szCs w:val="24"/>
        </w:rPr>
        <w:t>tiekėjams</w:t>
      </w:r>
      <w:proofErr w:type="spellEnd"/>
      <w:r w:rsidRPr="0017412C">
        <w:rPr>
          <w:sz w:val="24"/>
          <w:szCs w:val="24"/>
        </w:rPr>
        <w:t xml:space="preserve"> (</w:t>
      </w:r>
      <w:proofErr w:type="spellStart"/>
      <w:r w:rsidRPr="0017412C">
        <w:rPr>
          <w:sz w:val="24"/>
          <w:szCs w:val="24"/>
        </w:rPr>
        <w:t>rangovams</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4. </w:t>
      </w:r>
      <w:proofErr w:type="spellStart"/>
      <w:r w:rsidRPr="0017412C">
        <w:rPr>
          <w:sz w:val="24"/>
          <w:szCs w:val="24"/>
        </w:rPr>
        <w:t>Esu</w:t>
      </w:r>
      <w:proofErr w:type="spellEnd"/>
      <w:r w:rsidRPr="0017412C">
        <w:rPr>
          <w:sz w:val="24"/>
          <w:szCs w:val="24"/>
        </w:rPr>
        <w:t xml:space="preserve"> </w:t>
      </w:r>
      <w:proofErr w:type="spellStart"/>
      <w:r w:rsidRPr="0017412C">
        <w:rPr>
          <w:sz w:val="24"/>
          <w:szCs w:val="24"/>
        </w:rPr>
        <w:t>perspėtas</w:t>
      </w:r>
      <w:proofErr w:type="spellEnd"/>
      <w:r w:rsidRPr="0017412C">
        <w:rPr>
          <w:sz w:val="24"/>
          <w:szCs w:val="24"/>
        </w:rPr>
        <w:t xml:space="preserve">, </w:t>
      </w:r>
      <w:proofErr w:type="spellStart"/>
      <w:r w:rsidRPr="0017412C">
        <w:rPr>
          <w:sz w:val="24"/>
          <w:szCs w:val="24"/>
        </w:rPr>
        <w:t>kad</w:t>
      </w:r>
      <w:proofErr w:type="spellEnd"/>
      <w:r w:rsidRPr="0017412C">
        <w:rPr>
          <w:sz w:val="24"/>
          <w:szCs w:val="24"/>
        </w:rPr>
        <w:t xml:space="preserve">, </w:t>
      </w:r>
      <w:proofErr w:type="spellStart"/>
      <w:r w:rsidRPr="0017412C">
        <w:rPr>
          <w:sz w:val="24"/>
          <w:szCs w:val="24"/>
        </w:rPr>
        <w:t>pažeidęs</w:t>
      </w:r>
      <w:proofErr w:type="spellEnd"/>
      <w:r w:rsidRPr="0017412C">
        <w:rPr>
          <w:sz w:val="24"/>
          <w:szCs w:val="24"/>
        </w:rPr>
        <w:t xml:space="preserve"> </w:t>
      </w:r>
      <w:proofErr w:type="spellStart"/>
      <w:r w:rsidRPr="0017412C">
        <w:rPr>
          <w:sz w:val="24"/>
          <w:szCs w:val="24"/>
        </w:rPr>
        <w:t>šį</w:t>
      </w:r>
      <w:proofErr w:type="spellEnd"/>
      <w:r w:rsidRPr="0017412C">
        <w:rPr>
          <w:sz w:val="24"/>
          <w:szCs w:val="24"/>
        </w:rPr>
        <w:t xml:space="preserve"> </w:t>
      </w:r>
      <w:proofErr w:type="spellStart"/>
      <w:r w:rsidRPr="0017412C">
        <w:rPr>
          <w:sz w:val="24"/>
          <w:szCs w:val="24"/>
        </w:rPr>
        <w:t>pasižadėjimą</w:t>
      </w:r>
      <w:proofErr w:type="spellEnd"/>
      <w:r w:rsidRPr="0017412C">
        <w:rPr>
          <w:sz w:val="24"/>
          <w:szCs w:val="24"/>
        </w:rPr>
        <w:t xml:space="preserve">, </w:t>
      </w:r>
      <w:proofErr w:type="spellStart"/>
      <w:r w:rsidRPr="0017412C">
        <w:rPr>
          <w:sz w:val="24"/>
          <w:szCs w:val="24"/>
        </w:rPr>
        <w:t>turėsiu</w:t>
      </w:r>
      <w:proofErr w:type="spellEnd"/>
      <w:r w:rsidRPr="0017412C">
        <w:rPr>
          <w:sz w:val="24"/>
          <w:szCs w:val="24"/>
        </w:rPr>
        <w:t xml:space="preserve"> </w:t>
      </w:r>
      <w:proofErr w:type="spellStart"/>
      <w:r w:rsidRPr="0017412C">
        <w:rPr>
          <w:sz w:val="24"/>
          <w:szCs w:val="24"/>
        </w:rPr>
        <w:t>atlyginti</w:t>
      </w:r>
      <w:proofErr w:type="spellEnd"/>
      <w:r w:rsidRPr="0017412C">
        <w:rPr>
          <w:sz w:val="24"/>
          <w:szCs w:val="24"/>
        </w:rPr>
        <w:t xml:space="preserve"> </w:t>
      </w:r>
      <w:proofErr w:type="spellStart"/>
      <w:r w:rsidRPr="0017412C">
        <w:rPr>
          <w:sz w:val="24"/>
          <w:szCs w:val="24"/>
        </w:rPr>
        <w:t>perkančiajai</w:t>
      </w:r>
      <w:proofErr w:type="spellEnd"/>
      <w:r w:rsidRPr="0017412C">
        <w:rPr>
          <w:sz w:val="24"/>
          <w:szCs w:val="24"/>
        </w:rPr>
        <w:t xml:space="preserve"> </w:t>
      </w:r>
      <w:proofErr w:type="spellStart"/>
      <w:r w:rsidRPr="0017412C">
        <w:rPr>
          <w:sz w:val="24"/>
          <w:szCs w:val="24"/>
        </w:rPr>
        <w:t>organizacijai</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tiekėjams</w:t>
      </w:r>
      <w:proofErr w:type="spellEnd"/>
      <w:r w:rsidRPr="0017412C">
        <w:rPr>
          <w:sz w:val="24"/>
          <w:szCs w:val="24"/>
        </w:rPr>
        <w:t xml:space="preserve"> (</w:t>
      </w:r>
      <w:proofErr w:type="spellStart"/>
      <w:r w:rsidRPr="0017412C">
        <w:rPr>
          <w:sz w:val="24"/>
          <w:szCs w:val="24"/>
        </w:rPr>
        <w:t>rangovams</w:t>
      </w:r>
      <w:proofErr w:type="spellEnd"/>
      <w:r w:rsidRPr="0017412C">
        <w:rPr>
          <w:sz w:val="24"/>
          <w:szCs w:val="24"/>
        </w:rPr>
        <w:t xml:space="preserve">) </w:t>
      </w:r>
      <w:proofErr w:type="spellStart"/>
      <w:r w:rsidRPr="0017412C">
        <w:rPr>
          <w:sz w:val="24"/>
          <w:szCs w:val="24"/>
        </w:rPr>
        <w:t>padarytus</w:t>
      </w:r>
      <w:proofErr w:type="spellEnd"/>
      <w:r w:rsidRPr="0017412C">
        <w:rPr>
          <w:sz w:val="24"/>
          <w:szCs w:val="24"/>
        </w:rPr>
        <w:t xml:space="preserve"> </w:t>
      </w:r>
      <w:proofErr w:type="spellStart"/>
      <w:r w:rsidRPr="0017412C">
        <w:rPr>
          <w:sz w:val="24"/>
          <w:szCs w:val="24"/>
        </w:rPr>
        <w:t>nuostolius</w:t>
      </w:r>
      <w:proofErr w:type="spellEnd"/>
      <w:r w:rsidRPr="0017412C">
        <w:rPr>
          <w:sz w:val="24"/>
          <w:szCs w:val="24"/>
        </w:rPr>
        <w:t>.</w:t>
      </w:r>
    </w:p>
    <w:p w:rsidR="006C1FE4" w:rsidRPr="0017412C" w:rsidRDefault="006C1FE4" w:rsidP="006C1FE4">
      <w:pPr>
        <w:jc w:val="both"/>
        <w:rPr>
          <w:sz w:val="24"/>
          <w:szCs w:val="24"/>
        </w:rPr>
      </w:pPr>
      <w:r w:rsidRPr="0017412C">
        <w:rPr>
          <w:sz w:val="24"/>
          <w:szCs w:val="24"/>
        </w:rPr>
        <w:t xml:space="preserve"> </w:t>
      </w:r>
    </w:p>
    <w:p w:rsidR="006C1FE4" w:rsidRPr="0017412C" w:rsidRDefault="006C1FE4" w:rsidP="006C1FE4">
      <w:pPr>
        <w:jc w:val="center"/>
        <w:rPr>
          <w:sz w:val="24"/>
          <w:szCs w:val="24"/>
        </w:rPr>
      </w:pPr>
      <w:r w:rsidRPr="0017412C">
        <w:rPr>
          <w:sz w:val="24"/>
          <w:szCs w:val="24"/>
        </w:rPr>
        <w:t xml:space="preserve">                                                                            (</w:t>
      </w:r>
      <w:proofErr w:type="spellStart"/>
      <w:r w:rsidRPr="0017412C">
        <w:rPr>
          <w:sz w:val="24"/>
          <w:szCs w:val="24"/>
        </w:rPr>
        <w:t>Parašas</w:t>
      </w:r>
      <w:proofErr w:type="spellEnd"/>
      <w:r w:rsidRPr="0017412C">
        <w:rPr>
          <w:sz w:val="24"/>
          <w:szCs w:val="24"/>
        </w:rPr>
        <w:t>)                                     (</w:t>
      </w:r>
      <w:proofErr w:type="spellStart"/>
      <w:r w:rsidRPr="0017412C">
        <w:rPr>
          <w:sz w:val="24"/>
          <w:szCs w:val="24"/>
        </w:rPr>
        <w:t>Vardas</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pavardė</w:t>
      </w:r>
      <w:proofErr w:type="spellEnd"/>
      <w:r w:rsidRPr="0017412C">
        <w:rPr>
          <w:sz w:val="24"/>
          <w:szCs w:val="24"/>
        </w:rPr>
        <w:t xml:space="preserve">) </w:t>
      </w:r>
    </w:p>
    <w:p w:rsidR="006C1FE4" w:rsidRDefault="006C1FE4" w:rsidP="006C1FE4">
      <w:pPr>
        <w:rPr>
          <w:sz w:val="24"/>
          <w:szCs w:val="24"/>
          <w:lang w:val="lt-LT"/>
        </w:rPr>
      </w:pPr>
    </w:p>
    <w:p w:rsidR="006C1FE4" w:rsidRDefault="006C1FE4" w:rsidP="006C1FE4">
      <w:pPr>
        <w:rPr>
          <w:sz w:val="24"/>
          <w:szCs w:val="24"/>
          <w:lang w:val="lt-LT"/>
        </w:rPr>
      </w:pPr>
    </w:p>
    <w:p w:rsidR="006C1FE4" w:rsidRDefault="006C1FE4" w:rsidP="006C1FE4">
      <w:pPr>
        <w:pStyle w:val="HTMLiankstoformatuotas"/>
        <w:jc w:val="center"/>
        <w:rPr>
          <w:rFonts w:ascii="Times New Roman" w:hAnsi="Times New Roman"/>
          <w:bCs/>
          <w:sz w:val="22"/>
          <w:szCs w:val="22"/>
        </w:rPr>
      </w:pPr>
      <w:r>
        <w:rPr>
          <w:rFonts w:ascii="Times New Roman" w:hAnsi="Times New Roman"/>
          <w:bCs/>
          <w:sz w:val="22"/>
          <w:szCs w:val="22"/>
        </w:rPr>
        <w:t xml:space="preserve">                                                                                                             </w:t>
      </w:r>
    </w:p>
    <w:p w:rsidR="006C1FE4" w:rsidRDefault="006C1FE4" w:rsidP="006C1FE4">
      <w:pPr>
        <w:pStyle w:val="HTMLiankstoformatuotas"/>
        <w:jc w:val="center"/>
        <w:rPr>
          <w:rFonts w:ascii="Times New Roman" w:hAnsi="Times New Roman"/>
          <w:bCs/>
          <w:sz w:val="22"/>
          <w:szCs w:val="22"/>
        </w:rPr>
      </w:pPr>
    </w:p>
    <w:p w:rsidR="00BF6C72" w:rsidRDefault="006C1FE4" w:rsidP="006C1FE4">
      <w:pPr>
        <w:pStyle w:val="HTMLiankstoformatuotas"/>
        <w:jc w:val="center"/>
        <w:rPr>
          <w:rFonts w:ascii="Times New Roman" w:hAnsi="Times New Roman"/>
          <w:bCs/>
          <w:sz w:val="22"/>
          <w:szCs w:val="22"/>
        </w:rPr>
      </w:pPr>
      <w:r>
        <w:rPr>
          <w:rFonts w:ascii="Times New Roman" w:hAnsi="Times New Roman"/>
          <w:bCs/>
          <w:sz w:val="22"/>
          <w:szCs w:val="22"/>
        </w:rPr>
        <w:t xml:space="preserve">                                                                                                   </w:t>
      </w:r>
    </w:p>
    <w:p w:rsidR="00B91C07" w:rsidRDefault="00BF6C72" w:rsidP="006C1FE4">
      <w:pPr>
        <w:pStyle w:val="HTMLiankstoformatuotas"/>
        <w:jc w:val="center"/>
        <w:rPr>
          <w:rFonts w:ascii="Times New Roman" w:hAnsi="Times New Roman"/>
          <w:bCs/>
          <w:sz w:val="22"/>
          <w:szCs w:val="22"/>
        </w:rPr>
      </w:pPr>
      <w:r>
        <w:rPr>
          <w:rFonts w:ascii="Times New Roman" w:hAnsi="Times New Roman"/>
          <w:bCs/>
          <w:sz w:val="22"/>
          <w:szCs w:val="22"/>
        </w:rPr>
        <w:t xml:space="preserve">                                                                                                  </w:t>
      </w:r>
    </w:p>
    <w:p w:rsidR="00B91C07" w:rsidRDefault="00B91C07" w:rsidP="006C1FE4">
      <w:pPr>
        <w:pStyle w:val="HTMLiankstoformatuotas"/>
        <w:jc w:val="center"/>
        <w:rPr>
          <w:rFonts w:ascii="Times New Roman" w:hAnsi="Times New Roman"/>
          <w:bCs/>
          <w:sz w:val="22"/>
          <w:szCs w:val="22"/>
        </w:rPr>
      </w:pPr>
    </w:p>
    <w:p w:rsidR="006C1FE4" w:rsidRPr="00FF46A0" w:rsidRDefault="00B91C07" w:rsidP="006C1FE4">
      <w:pPr>
        <w:pStyle w:val="HTMLiankstoformatuotas"/>
        <w:jc w:val="center"/>
        <w:rPr>
          <w:rFonts w:ascii="Times New Roman" w:hAnsi="Times New Roman"/>
          <w:bCs/>
          <w:sz w:val="22"/>
          <w:szCs w:val="22"/>
        </w:rPr>
      </w:pPr>
      <w:r>
        <w:rPr>
          <w:rFonts w:ascii="Times New Roman" w:hAnsi="Times New Roman"/>
          <w:bCs/>
          <w:sz w:val="22"/>
          <w:szCs w:val="22"/>
        </w:rPr>
        <w:t xml:space="preserve">                                                                                                   </w:t>
      </w:r>
      <w:r w:rsidR="006C1FE4">
        <w:rPr>
          <w:rFonts w:ascii="Times New Roman" w:hAnsi="Times New Roman"/>
          <w:bCs/>
          <w:sz w:val="22"/>
          <w:szCs w:val="22"/>
        </w:rPr>
        <w:t xml:space="preserve">  </w:t>
      </w:r>
      <w:proofErr w:type="spellStart"/>
      <w:r w:rsidR="006C1FE4">
        <w:rPr>
          <w:rFonts w:ascii="Times New Roman" w:hAnsi="Times New Roman"/>
          <w:bCs/>
          <w:sz w:val="22"/>
          <w:szCs w:val="22"/>
        </w:rPr>
        <w:t>Tauragės</w:t>
      </w:r>
      <w:proofErr w:type="spellEnd"/>
      <w:r w:rsidR="006C1FE4">
        <w:rPr>
          <w:rFonts w:ascii="Times New Roman" w:hAnsi="Times New Roman"/>
          <w:bCs/>
          <w:sz w:val="22"/>
          <w:szCs w:val="22"/>
        </w:rPr>
        <w:t xml:space="preserve"> r. </w:t>
      </w:r>
      <w:proofErr w:type="spellStart"/>
      <w:r w:rsidR="006C1FE4">
        <w:rPr>
          <w:rFonts w:ascii="Times New Roman" w:hAnsi="Times New Roman"/>
          <w:bCs/>
          <w:sz w:val="22"/>
          <w:szCs w:val="22"/>
        </w:rPr>
        <w:t>Žygaičių</w:t>
      </w:r>
      <w:proofErr w:type="spellEnd"/>
      <w:r w:rsidR="006C1FE4">
        <w:rPr>
          <w:rFonts w:ascii="Times New Roman" w:hAnsi="Times New Roman"/>
          <w:bCs/>
          <w:sz w:val="22"/>
          <w:szCs w:val="22"/>
        </w:rPr>
        <w:t xml:space="preserve"> </w:t>
      </w:r>
      <w:proofErr w:type="spellStart"/>
      <w:r w:rsidR="006C1FE4">
        <w:rPr>
          <w:rFonts w:ascii="Times New Roman" w:hAnsi="Times New Roman"/>
          <w:bCs/>
          <w:sz w:val="22"/>
          <w:szCs w:val="22"/>
        </w:rPr>
        <w:t>gimnazijos</w:t>
      </w:r>
      <w:proofErr w:type="spellEnd"/>
    </w:p>
    <w:p w:rsidR="006C1FE4" w:rsidRPr="00FF46A0" w:rsidRDefault="006C1FE4" w:rsidP="006C1FE4">
      <w:pPr>
        <w:pStyle w:val="HTMLiankstoformatuotas"/>
        <w:jc w:val="right"/>
        <w:rPr>
          <w:rFonts w:ascii="Times New Roman" w:hAnsi="Times New Roman"/>
          <w:sz w:val="22"/>
          <w:szCs w:val="22"/>
        </w:rPr>
      </w:pP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r w:rsidRPr="00FF46A0">
        <w:rPr>
          <w:rFonts w:ascii="Times New Roman" w:hAnsi="Times New Roman"/>
          <w:sz w:val="22"/>
          <w:szCs w:val="22"/>
        </w:rPr>
        <w:tab/>
      </w:r>
      <w:proofErr w:type="spellStart"/>
      <w:proofErr w:type="gramStart"/>
      <w:r w:rsidRPr="00FF46A0">
        <w:rPr>
          <w:rFonts w:ascii="Times New Roman" w:hAnsi="Times New Roman"/>
          <w:sz w:val="22"/>
          <w:szCs w:val="22"/>
        </w:rPr>
        <w:t>supaprastintų</w:t>
      </w:r>
      <w:proofErr w:type="spellEnd"/>
      <w:proofErr w:type="gramEnd"/>
      <w:r w:rsidRPr="00FF46A0">
        <w:rPr>
          <w:rFonts w:ascii="Times New Roman" w:hAnsi="Times New Roman"/>
          <w:sz w:val="22"/>
          <w:szCs w:val="22"/>
        </w:rPr>
        <w:t xml:space="preserve"> </w:t>
      </w:r>
      <w:proofErr w:type="spellStart"/>
      <w:r w:rsidRPr="00FF46A0">
        <w:rPr>
          <w:rFonts w:ascii="Times New Roman" w:hAnsi="Times New Roman"/>
          <w:sz w:val="22"/>
          <w:szCs w:val="22"/>
        </w:rPr>
        <w:t>viešųjų</w:t>
      </w:r>
      <w:proofErr w:type="spellEnd"/>
      <w:r w:rsidRPr="00FF46A0">
        <w:rPr>
          <w:rFonts w:ascii="Times New Roman" w:hAnsi="Times New Roman"/>
          <w:sz w:val="22"/>
          <w:szCs w:val="22"/>
        </w:rPr>
        <w:t xml:space="preserve"> </w:t>
      </w:r>
      <w:proofErr w:type="spellStart"/>
      <w:r w:rsidRPr="00FF46A0">
        <w:rPr>
          <w:rFonts w:ascii="Times New Roman" w:hAnsi="Times New Roman"/>
          <w:sz w:val="22"/>
          <w:szCs w:val="22"/>
        </w:rPr>
        <w:t>pirkimų</w:t>
      </w:r>
      <w:proofErr w:type="spellEnd"/>
      <w:r w:rsidRPr="00FF46A0">
        <w:rPr>
          <w:rFonts w:ascii="Times New Roman" w:hAnsi="Times New Roman"/>
          <w:sz w:val="22"/>
          <w:szCs w:val="22"/>
        </w:rPr>
        <w:t xml:space="preserve"> </w:t>
      </w:r>
      <w:proofErr w:type="spellStart"/>
      <w:r w:rsidRPr="00FF46A0">
        <w:rPr>
          <w:rFonts w:ascii="Times New Roman" w:hAnsi="Times New Roman"/>
          <w:sz w:val="22"/>
          <w:szCs w:val="22"/>
        </w:rPr>
        <w:t>taisyklių</w:t>
      </w:r>
      <w:proofErr w:type="spellEnd"/>
    </w:p>
    <w:p w:rsidR="006C1FE4" w:rsidRDefault="006C1FE4" w:rsidP="006C1FE4">
      <w:pPr>
        <w:rPr>
          <w:sz w:val="22"/>
          <w:szCs w:val="22"/>
        </w:rPr>
      </w:pPr>
      <w:r>
        <w:rPr>
          <w:sz w:val="22"/>
          <w:szCs w:val="22"/>
        </w:rPr>
        <w:t xml:space="preserve">                                                                                                                3 </w:t>
      </w:r>
      <w:proofErr w:type="spellStart"/>
      <w:r w:rsidRPr="00FF46A0">
        <w:rPr>
          <w:sz w:val="22"/>
          <w:szCs w:val="22"/>
        </w:rPr>
        <w:t>priedas</w:t>
      </w:r>
      <w:proofErr w:type="spellEnd"/>
    </w:p>
    <w:p w:rsidR="006C1FE4" w:rsidRDefault="006C1FE4" w:rsidP="006C1FE4">
      <w:pPr>
        <w:rPr>
          <w:sz w:val="22"/>
          <w:szCs w:val="22"/>
        </w:rPr>
      </w:pPr>
    </w:p>
    <w:p w:rsidR="006C1FE4" w:rsidRDefault="006C1FE4" w:rsidP="006C1FE4">
      <w:pPr>
        <w:rPr>
          <w:sz w:val="22"/>
          <w:szCs w:val="22"/>
        </w:rPr>
      </w:pPr>
    </w:p>
    <w:p w:rsidR="006C1FE4" w:rsidRDefault="006C1FE4" w:rsidP="006C1FE4">
      <w:pPr>
        <w:rPr>
          <w:sz w:val="22"/>
          <w:szCs w:val="22"/>
        </w:rPr>
      </w:pPr>
    </w:p>
    <w:p w:rsidR="006C1FE4" w:rsidRPr="006C1FE4" w:rsidRDefault="006C1FE4" w:rsidP="006C1FE4">
      <w:pPr>
        <w:jc w:val="center"/>
        <w:rPr>
          <w:b/>
          <w:sz w:val="24"/>
          <w:szCs w:val="24"/>
        </w:rPr>
      </w:pPr>
      <w:r w:rsidRPr="006C1FE4">
        <w:rPr>
          <w:b/>
          <w:sz w:val="24"/>
          <w:szCs w:val="24"/>
        </w:rPr>
        <w:t>TAURAGĖS R. ŽYGAIČIŲ GIMNAZIJA</w:t>
      </w:r>
    </w:p>
    <w:p w:rsidR="006C1FE4" w:rsidRPr="0017412C" w:rsidRDefault="006C1FE4" w:rsidP="006C1FE4">
      <w:pPr>
        <w:jc w:val="center"/>
        <w:rPr>
          <w:sz w:val="24"/>
          <w:szCs w:val="24"/>
        </w:rPr>
      </w:pPr>
    </w:p>
    <w:p w:rsidR="006C1FE4" w:rsidRPr="006C1FE4" w:rsidRDefault="006C1FE4" w:rsidP="006C1FE4">
      <w:pPr>
        <w:jc w:val="center"/>
        <w:rPr>
          <w:b/>
          <w:sz w:val="24"/>
          <w:szCs w:val="24"/>
        </w:rPr>
      </w:pPr>
      <w:r w:rsidRPr="0017412C">
        <w:rPr>
          <w:sz w:val="24"/>
          <w:szCs w:val="24"/>
        </w:rPr>
        <w:t>_______________________________________________________________________________</w:t>
      </w:r>
      <w:proofErr w:type="gramStart"/>
      <w:r w:rsidRPr="0017412C">
        <w:rPr>
          <w:sz w:val="24"/>
          <w:szCs w:val="24"/>
        </w:rPr>
        <w:t>_</w:t>
      </w:r>
      <w:r w:rsidRPr="0017412C">
        <w:rPr>
          <w:b/>
          <w:sz w:val="24"/>
          <w:szCs w:val="24"/>
        </w:rPr>
        <w:t>(</w:t>
      </w:r>
      <w:proofErr w:type="gramEnd"/>
      <w:r w:rsidRPr="0017412C">
        <w:rPr>
          <w:b/>
          <w:caps/>
          <w:sz w:val="24"/>
          <w:szCs w:val="24"/>
        </w:rPr>
        <w:t>komisijos</w:t>
      </w:r>
      <w:r w:rsidRPr="0017412C">
        <w:rPr>
          <w:b/>
          <w:sz w:val="24"/>
          <w:szCs w:val="24"/>
        </w:rPr>
        <w:t xml:space="preserve"> NARIO (EKSPERTO) VARDAS IR PAVARDĖ, </w:t>
      </w:r>
      <w:r w:rsidRPr="0017412C">
        <w:rPr>
          <w:b/>
          <w:caps/>
          <w:sz w:val="24"/>
          <w:szCs w:val="24"/>
        </w:rPr>
        <w:t>Asmens kodas</w:t>
      </w:r>
      <w:r w:rsidRPr="0017412C">
        <w:rPr>
          <w:b/>
          <w:sz w:val="24"/>
          <w:szCs w:val="24"/>
        </w:rPr>
        <w:t>)</w:t>
      </w:r>
    </w:p>
    <w:p w:rsidR="006C1FE4" w:rsidRPr="0017412C" w:rsidRDefault="006C1FE4" w:rsidP="006C1FE4">
      <w:pPr>
        <w:jc w:val="center"/>
        <w:rPr>
          <w:b/>
          <w:sz w:val="24"/>
          <w:szCs w:val="24"/>
        </w:rPr>
      </w:pPr>
    </w:p>
    <w:p w:rsidR="006C1FE4" w:rsidRPr="0017412C" w:rsidRDefault="006C1FE4" w:rsidP="006C1FE4">
      <w:pPr>
        <w:jc w:val="center"/>
        <w:rPr>
          <w:b/>
          <w:sz w:val="24"/>
          <w:szCs w:val="24"/>
        </w:rPr>
      </w:pPr>
    </w:p>
    <w:p w:rsidR="006C1FE4" w:rsidRPr="0017412C" w:rsidRDefault="006C1FE4" w:rsidP="006C1FE4">
      <w:pPr>
        <w:spacing w:line="240" w:lineRule="atLeast"/>
        <w:jc w:val="center"/>
        <w:rPr>
          <w:b/>
          <w:sz w:val="24"/>
          <w:szCs w:val="24"/>
        </w:rPr>
      </w:pPr>
    </w:p>
    <w:p w:rsidR="006C1FE4" w:rsidRPr="0017412C" w:rsidRDefault="006C1FE4" w:rsidP="006C1FE4">
      <w:pPr>
        <w:spacing w:line="240" w:lineRule="atLeast"/>
        <w:jc w:val="center"/>
        <w:rPr>
          <w:b/>
          <w:sz w:val="24"/>
          <w:szCs w:val="24"/>
        </w:rPr>
      </w:pPr>
      <w:r w:rsidRPr="0017412C">
        <w:rPr>
          <w:b/>
          <w:caps/>
          <w:sz w:val="24"/>
          <w:szCs w:val="24"/>
        </w:rPr>
        <w:t>Viešojo pirkimo komisijos nario (eksperto)</w:t>
      </w:r>
      <w:r w:rsidRPr="0017412C">
        <w:rPr>
          <w:b/>
          <w:sz w:val="24"/>
          <w:szCs w:val="24"/>
        </w:rPr>
        <w:t xml:space="preserve"> NEŠALIŠKUMO DEKLARACIJA</w:t>
      </w:r>
    </w:p>
    <w:p w:rsidR="006C1FE4" w:rsidRPr="0017412C" w:rsidRDefault="006C1FE4" w:rsidP="006C1FE4">
      <w:pPr>
        <w:tabs>
          <w:tab w:val="left" w:pos="5670"/>
        </w:tabs>
        <w:ind w:left="7482"/>
        <w:jc w:val="center"/>
        <w:rPr>
          <w:sz w:val="24"/>
          <w:szCs w:val="24"/>
        </w:rPr>
      </w:pPr>
    </w:p>
    <w:p w:rsidR="006C1FE4" w:rsidRPr="0017412C" w:rsidRDefault="006C1FE4" w:rsidP="006C1FE4">
      <w:pPr>
        <w:tabs>
          <w:tab w:val="left" w:pos="284"/>
          <w:tab w:val="left" w:pos="1985"/>
        </w:tabs>
        <w:jc w:val="center"/>
        <w:rPr>
          <w:sz w:val="24"/>
          <w:szCs w:val="24"/>
        </w:rPr>
      </w:pPr>
      <w:r w:rsidRPr="0017412C">
        <w:rPr>
          <w:sz w:val="24"/>
          <w:szCs w:val="24"/>
        </w:rPr>
        <w:t xml:space="preserve">20   </w:t>
      </w:r>
      <w:proofErr w:type="spellStart"/>
      <w:r w:rsidRPr="0017412C">
        <w:rPr>
          <w:sz w:val="24"/>
          <w:szCs w:val="24"/>
        </w:rPr>
        <w:t>m.____________d</w:t>
      </w:r>
      <w:proofErr w:type="spellEnd"/>
      <w:r w:rsidRPr="0017412C">
        <w:rPr>
          <w:sz w:val="24"/>
          <w:szCs w:val="24"/>
        </w:rPr>
        <w:t>. Nr. ______</w:t>
      </w:r>
    </w:p>
    <w:p w:rsidR="006C1FE4" w:rsidRPr="0017412C" w:rsidRDefault="006C1FE4" w:rsidP="006C1FE4">
      <w:pPr>
        <w:pStyle w:val="Preformatted"/>
        <w:tabs>
          <w:tab w:val="clear" w:pos="9590"/>
        </w:tabs>
        <w:jc w:val="center"/>
        <w:rPr>
          <w:rFonts w:ascii="Times New Roman" w:hAnsi="Times New Roman"/>
          <w:sz w:val="24"/>
          <w:szCs w:val="24"/>
        </w:rPr>
      </w:pPr>
      <w:r w:rsidRPr="0017412C">
        <w:rPr>
          <w:rFonts w:ascii="Times New Roman" w:hAnsi="Times New Roman"/>
          <w:sz w:val="24"/>
          <w:szCs w:val="24"/>
        </w:rPr>
        <w:t>__________________________</w:t>
      </w:r>
    </w:p>
    <w:p w:rsidR="006C1FE4" w:rsidRPr="0017412C" w:rsidRDefault="006C1FE4" w:rsidP="006C1FE4">
      <w:pPr>
        <w:pStyle w:val="Preformatted"/>
        <w:tabs>
          <w:tab w:val="clear" w:pos="9590"/>
        </w:tabs>
        <w:jc w:val="center"/>
        <w:rPr>
          <w:rFonts w:ascii="Times New Roman" w:hAnsi="Times New Roman"/>
          <w:i/>
          <w:sz w:val="24"/>
          <w:szCs w:val="24"/>
        </w:rPr>
      </w:pPr>
      <w:r w:rsidRPr="0017412C">
        <w:rPr>
          <w:rFonts w:ascii="Times New Roman" w:hAnsi="Times New Roman"/>
          <w:i/>
          <w:sz w:val="24"/>
          <w:szCs w:val="24"/>
        </w:rPr>
        <w:t>(Vietovės pavadinimas)</w:t>
      </w:r>
    </w:p>
    <w:p w:rsidR="006C1FE4" w:rsidRPr="0017412C" w:rsidRDefault="006C1FE4" w:rsidP="006C1FE4">
      <w:pPr>
        <w:jc w:val="center"/>
        <w:rPr>
          <w:sz w:val="24"/>
          <w:szCs w:val="24"/>
        </w:rPr>
      </w:pPr>
    </w:p>
    <w:p w:rsidR="006C1FE4" w:rsidRPr="0017412C" w:rsidRDefault="006C1FE4" w:rsidP="006C1FE4">
      <w:pPr>
        <w:tabs>
          <w:tab w:val="center" w:pos="3686"/>
        </w:tabs>
        <w:rPr>
          <w:b/>
          <w:sz w:val="24"/>
          <w:szCs w:val="24"/>
        </w:rPr>
      </w:pPr>
    </w:p>
    <w:p w:rsidR="006C1FE4" w:rsidRPr="0017412C" w:rsidRDefault="006C1FE4" w:rsidP="006C1FE4">
      <w:pPr>
        <w:ind w:firstLine="720"/>
        <w:jc w:val="both"/>
        <w:rPr>
          <w:sz w:val="24"/>
          <w:szCs w:val="24"/>
        </w:rPr>
      </w:pPr>
      <w:proofErr w:type="spellStart"/>
      <w:r w:rsidRPr="0017412C">
        <w:rPr>
          <w:sz w:val="24"/>
          <w:szCs w:val="24"/>
        </w:rPr>
        <w:t>Būdamas</w:t>
      </w:r>
      <w:proofErr w:type="spellEnd"/>
      <w:r w:rsidRPr="0017412C">
        <w:rPr>
          <w:sz w:val="24"/>
          <w:szCs w:val="24"/>
        </w:rPr>
        <w:t xml:space="preserve"> </w:t>
      </w:r>
      <w:proofErr w:type="spellStart"/>
      <w:r w:rsidRPr="0017412C">
        <w:rPr>
          <w:sz w:val="24"/>
          <w:szCs w:val="24"/>
        </w:rPr>
        <w:t>Viešojo</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komisijos</w:t>
      </w:r>
      <w:proofErr w:type="spellEnd"/>
      <w:r w:rsidRPr="0017412C">
        <w:rPr>
          <w:sz w:val="24"/>
          <w:szCs w:val="24"/>
        </w:rPr>
        <w:t xml:space="preserve"> </w:t>
      </w:r>
      <w:proofErr w:type="spellStart"/>
      <w:r w:rsidRPr="0017412C">
        <w:rPr>
          <w:sz w:val="24"/>
          <w:szCs w:val="24"/>
        </w:rPr>
        <w:t>nariu</w:t>
      </w:r>
      <w:proofErr w:type="spellEnd"/>
      <w:r w:rsidRPr="0017412C">
        <w:rPr>
          <w:sz w:val="24"/>
          <w:szCs w:val="24"/>
        </w:rPr>
        <w:t xml:space="preserve"> (</w:t>
      </w:r>
      <w:proofErr w:type="spellStart"/>
      <w:r w:rsidRPr="0017412C">
        <w:rPr>
          <w:sz w:val="24"/>
          <w:szCs w:val="24"/>
        </w:rPr>
        <w:t>ekspertu</w:t>
      </w:r>
      <w:proofErr w:type="spellEnd"/>
      <w:r w:rsidRPr="0017412C">
        <w:rPr>
          <w:sz w:val="24"/>
          <w:szCs w:val="24"/>
        </w:rPr>
        <w:t xml:space="preserve">), </w:t>
      </w:r>
      <w:proofErr w:type="spellStart"/>
      <w:r w:rsidRPr="0017412C">
        <w:rPr>
          <w:b/>
          <w:sz w:val="24"/>
          <w:szCs w:val="24"/>
        </w:rPr>
        <w:t>pasižadu</w:t>
      </w:r>
      <w:proofErr w:type="spellEnd"/>
      <w:r w:rsidRPr="0017412C">
        <w:rPr>
          <w:b/>
          <w:sz w:val="24"/>
          <w:szCs w:val="24"/>
        </w:rPr>
        <w:t>:</w:t>
      </w:r>
    </w:p>
    <w:p w:rsidR="006C1FE4" w:rsidRPr="0017412C" w:rsidRDefault="006C1FE4" w:rsidP="006C1FE4">
      <w:pPr>
        <w:jc w:val="both"/>
        <w:rPr>
          <w:sz w:val="24"/>
          <w:szCs w:val="24"/>
        </w:rPr>
      </w:pPr>
    </w:p>
    <w:p w:rsidR="006C1FE4" w:rsidRPr="0017412C" w:rsidRDefault="006C1FE4" w:rsidP="006C1FE4">
      <w:pPr>
        <w:jc w:val="both"/>
        <w:rPr>
          <w:sz w:val="24"/>
          <w:szCs w:val="24"/>
        </w:rPr>
      </w:pPr>
    </w:p>
    <w:p w:rsidR="006C1FE4" w:rsidRPr="0017412C" w:rsidRDefault="006C1FE4" w:rsidP="006C1FE4">
      <w:pPr>
        <w:ind w:firstLine="720"/>
        <w:jc w:val="both"/>
        <w:rPr>
          <w:sz w:val="24"/>
          <w:szCs w:val="24"/>
        </w:rPr>
      </w:pPr>
      <w:r w:rsidRPr="0017412C">
        <w:rPr>
          <w:sz w:val="24"/>
          <w:szCs w:val="24"/>
        </w:rPr>
        <w:t xml:space="preserve">1. </w:t>
      </w:r>
      <w:proofErr w:type="spellStart"/>
      <w:r w:rsidRPr="0017412C">
        <w:rPr>
          <w:sz w:val="24"/>
          <w:szCs w:val="24"/>
        </w:rPr>
        <w:t>Objektyviai</w:t>
      </w:r>
      <w:proofErr w:type="spellEnd"/>
      <w:r w:rsidRPr="0017412C">
        <w:rPr>
          <w:sz w:val="24"/>
          <w:szCs w:val="24"/>
        </w:rPr>
        <w:t xml:space="preserve">, </w:t>
      </w:r>
      <w:proofErr w:type="spellStart"/>
      <w:r w:rsidRPr="0017412C">
        <w:rPr>
          <w:sz w:val="24"/>
          <w:szCs w:val="24"/>
        </w:rPr>
        <w:t>dalykiškai</w:t>
      </w:r>
      <w:proofErr w:type="spellEnd"/>
      <w:r w:rsidRPr="0017412C">
        <w:rPr>
          <w:sz w:val="24"/>
          <w:szCs w:val="24"/>
        </w:rPr>
        <w:t xml:space="preserve">, </w:t>
      </w:r>
      <w:proofErr w:type="gramStart"/>
      <w:r w:rsidRPr="0017412C">
        <w:rPr>
          <w:sz w:val="24"/>
          <w:szCs w:val="24"/>
        </w:rPr>
        <w:t>be</w:t>
      </w:r>
      <w:proofErr w:type="gramEnd"/>
      <w:r w:rsidRPr="0017412C">
        <w:rPr>
          <w:sz w:val="24"/>
          <w:szCs w:val="24"/>
        </w:rPr>
        <w:t xml:space="preserve"> </w:t>
      </w:r>
      <w:proofErr w:type="spellStart"/>
      <w:r w:rsidRPr="0017412C">
        <w:rPr>
          <w:sz w:val="24"/>
          <w:szCs w:val="24"/>
        </w:rPr>
        <w:t>išankstinio</w:t>
      </w:r>
      <w:proofErr w:type="spellEnd"/>
      <w:r w:rsidRPr="0017412C">
        <w:rPr>
          <w:sz w:val="24"/>
          <w:szCs w:val="24"/>
        </w:rPr>
        <w:t xml:space="preserve"> </w:t>
      </w:r>
      <w:proofErr w:type="spellStart"/>
      <w:r w:rsidRPr="0017412C">
        <w:rPr>
          <w:sz w:val="24"/>
          <w:szCs w:val="24"/>
        </w:rPr>
        <w:t>nusistatymo</w:t>
      </w:r>
      <w:proofErr w:type="spellEnd"/>
      <w:r w:rsidRPr="0017412C">
        <w:rPr>
          <w:sz w:val="24"/>
          <w:szCs w:val="24"/>
        </w:rPr>
        <w:t xml:space="preserve">, </w:t>
      </w:r>
      <w:proofErr w:type="spellStart"/>
      <w:r w:rsidRPr="0017412C">
        <w:rPr>
          <w:sz w:val="24"/>
          <w:szCs w:val="24"/>
        </w:rPr>
        <w:t>vadovaudamasis</w:t>
      </w:r>
      <w:proofErr w:type="spellEnd"/>
      <w:r w:rsidRPr="0017412C">
        <w:rPr>
          <w:sz w:val="24"/>
          <w:szCs w:val="24"/>
        </w:rPr>
        <w:t xml:space="preserve"> </w:t>
      </w:r>
      <w:proofErr w:type="spellStart"/>
      <w:r w:rsidRPr="0017412C">
        <w:rPr>
          <w:sz w:val="24"/>
          <w:szCs w:val="24"/>
        </w:rPr>
        <w:t>visų</w:t>
      </w:r>
      <w:proofErr w:type="spellEnd"/>
      <w:r w:rsidRPr="0017412C">
        <w:rPr>
          <w:sz w:val="24"/>
          <w:szCs w:val="24"/>
        </w:rPr>
        <w:t xml:space="preserve"> </w:t>
      </w:r>
      <w:proofErr w:type="spellStart"/>
      <w:r w:rsidRPr="0017412C">
        <w:rPr>
          <w:sz w:val="24"/>
          <w:szCs w:val="24"/>
        </w:rPr>
        <w:t>tiekėjų</w:t>
      </w:r>
      <w:proofErr w:type="spellEnd"/>
      <w:r w:rsidRPr="0017412C">
        <w:rPr>
          <w:sz w:val="24"/>
          <w:szCs w:val="24"/>
        </w:rPr>
        <w:t xml:space="preserve"> (</w:t>
      </w:r>
      <w:proofErr w:type="spellStart"/>
      <w:r w:rsidRPr="0017412C">
        <w:rPr>
          <w:sz w:val="24"/>
          <w:szCs w:val="24"/>
        </w:rPr>
        <w:t>rangovų</w:t>
      </w:r>
      <w:proofErr w:type="spellEnd"/>
      <w:r w:rsidRPr="0017412C">
        <w:rPr>
          <w:sz w:val="24"/>
          <w:szCs w:val="24"/>
        </w:rPr>
        <w:t xml:space="preserve">) </w:t>
      </w:r>
      <w:proofErr w:type="spellStart"/>
      <w:r w:rsidRPr="0017412C">
        <w:rPr>
          <w:sz w:val="24"/>
          <w:szCs w:val="24"/>
        </w:rPr>
        <w:t>lygiateisiškumo</w:t>
      </w:r>
      <w:proofErr w:type="spellEnd"/>
      <w:r w:rsidRPr="0017412C">
        <w:rPr>
          <w:sz w:val="24"/>
          <w:szCs w:val="24"/>
        </w:rPr>
        <w:t xml:space="preserve"> </w:t>
      </w:r>
      <w:proofErr w:type="spellStart"/>
      <w:r w:rsidRPr="0017412C">
        <w:rPr>
          <w:sz w:val="24"/>
          <w:szCs w:val="24"/>
        </w:rPr>
        <w:t>principu</w:t>
      </w:r>
      <w:proofErr w:type="spellEnd"/>
      <w:r w:rsidRPr="0017412C">
        <w:rPr>
          <w:sz w:val="24"/>
          <w:szCs w:val="24"/>
        </w:rPr>
        <w:t xml:space="preserve">, </w:t>
      </w:r>
      <w:proofErr w:type="spellStart"/>
      <w:r w:rsidRPr="0017412C">
        <w:rPr>
          <w:sz w:val="24"/>
          <w:szCs w:val="24"/>
        </w:rPr>
        <w:t>atlikti</w:t>
      </w:r>
      <w:proofErr w:type="spellEnd"/>
      <w:r w:rsidRPr="0017412C">
        <w:rPr>
          <w:sz w:val="24"/>
          <w:szCs w:val="24"/>
        </w:rPr>
        <w:t xml:space="preserve"> </w:t>
      </w:r>
      <w:proofErr w:type="spellStart"/>
      <w:r w:rsidRPr="0017412C">
        <w:rPr>
          <w:sz w:val="24"/>
          <w:szCs w:val="24"/>
        </w:rPr>
        <w:t>Viešojo</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komisijos</w:t>
      </w:r>
      <w:proofErr w:type="spellEnd"/>
      <w:r w:rsidRPr="0017412C">
        <w:rPr>
          <w:sz w:val="24"/>
          <w:szCs w:val="24"/>
        </w:rPr>
        <w:t xml:space="preserve"> </w:t>
      </w:r>
      <w:proofErr w:type="spellStart"/>
      <w:r w:rsidRPr="0017412C">
        <w:rPr>
          <w:sz w:val="24"/>
          <w:szCs w:val="24"/>
        </w:rPr>
        <w:t>nario</w:t>
      </w:r>
      <w:proofErr w:type="spellEnd"/>
      <w:r w:rsidRPr="0017412C">
        <w:rPr>
          <w:sz w:val="24"/>
          <w:szCs w:val="24"/>
        </w:rPr>
        <w:t xml:space="preserve"> (</w:t>
      </w:r>
      <w:proofErr w:type="spellStart"/>
      <w:r w:rsidRPr="0017412C">
        <w:rPr>
          <w:sz w:val="24"/>
          <w:szCs w:val="24"/>
        </w:rPr>
        <w:t>eksperto</w:t>
      </w:r>
      <w:proofErr w:type="spellEnd"/>
      <w:r w:rsidRPr="0017412C">
        <w:rPr>
          <w:sz w:val="24"/>
          <w:szCs w:val="24"/>
        </w:rPr>
        <w:t xml:space="preserve">) </w:t>
      </w:r>
      <w:proofErr w:type="spellStart"/>
      <w:r w:rsidRPr="0017412C">
        <w:rPr>
          <w:sz w:val="24"/>
          <w:szCs w:val="24"/>
        </w:rPr>
        <w:t>pareigas</w:t>
      </w:r>
      <w:proofErr w:type="spellEnd"/>
      <w:r w:rsidRPr="0017412C">
        <w:rPr>
          <w:sz w:val="24"/>
          <w:szCs w:val="24"/>
        </w:rPr>
        <w:t>;</w:t>
      </w:r>
    </w:p>
    <w:p w:rsidR="006C1FE4" w:rsidRPr="0017412C" w:rsidRDefault="006C1FE4" w:rsidP="006C1FE4">
      <w:pPr>
        <w:ind w:firstLine="720"/>
        <w:jc w:val="both"/>
        <w:rPr>
          <w:sz w:val="24"/>
          <w:szCs w:val="24"/>
        </w:rPr>
      </w:pPr>
      <w:r w:rsidRPr="0017412C">
        <w:rPr>
          <w:sz w:val="24"/>
          <w:szCs w:val="24"/>
        </w:rPr>
        <w:t xml:space="preserve">2. </w:t>
      </w:r>
      <w:proofErr w:type="spellStart"/>
      <w:r w:rsidRPr="0017412C">
        <w:rPr>
          <w:sz w:val="24"/>
          <w:szCs w:val="24"/>
        </w:rPr>
        <w:t>Paaiškėjus</w:t>
      </w:r>
      <w:proofErr w:type="spellEnd"/>
      <w:r w:rsidRPr="0017412C">
        <w:rPr>
          <w:sz w:val="24"/>
          <w:szCs w:val="24"/>
        </w:rPr>
        <w:t xml:space="preserve">, </w:t>
      </w:r>
      <w:proofErr w:type="spellStart"/>
      <w:r w:rsidRPr="0017412C">
        <w:rPr>
          <w:sz w:val="24"/>
          <w:szCs w:val="24"/>
        </w:rPr>
        <w:t>kad</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procedūrose</w:t>
      </w:r>
      <w:proofErr w:type="spellEnd"/>
      <w:r w:rsidRPr="0017412C">
        <w:rPr>
          <w:sz w:val="24"/>
          <w:szCs w:val="24"/>
        </w:rPr>
        <w:t xml:space="preserve"> </w:t>
      </w:r>
      <w:proofErr w:type="spellStart"/>
      <w:r w:rsidRPr="0017412C">
        <w:rPr>
          <w:sz w:val="24"/>
          <w:szCs w:val="24"/>
        </w:rPr>
        <w:t>kaip</w:t>
      </w:r>
      <w:proofErr w:type="spellEnd"/>
      <w:r w:rsidRPr="0017412C">
        <w:rPr>
          <w:sz w:val="24"/>
          <w:szCs w:val="24"/>
        </w:rPr>
        <w:t xml:space="preserve"> </w:t>
      </w:r>
      <w:proofErr w:type="spellStart"/>
      <w:r w:rsidRPr="0017412C">
        <w:rPr>
          <w:sz w:val="24"/>
          <w:szCs w:val="24"/>
        </w:rPr>
        <w:t>tiekėjas</w:t>
      </w:r>
      <w:proofErr w:type="spellEnd"/>
      <w:r w:rsidRPr="0017412C">
        <w:rPr>
          <w:sz w:val="24"/>
          <w:szCs w:val="24"/>
        </w:rPr>
        <w:t xml:space="preserve"> (</w:t>
      </w:r>
      <w:proofErr w:type="spellStart"/>
      <w:r w:rsidRPr="0017412C">
        <w:rPr>
          <w:sz w:val="24"/>
          <w:szCs w:val="24"/>
        </w:rPr>
        <w:t>rangovas</w:t>
      </w:r>
      <w:proofErr w:type="spellEnd"/>
      <w:r w:rsidRPr="0017412C">
        <w:rPr>
          <w:sz w:val="24"/>
          <w:szCs w:val="24"/>
        </w:rPr>
        <w:t xml:space="preserve">) </w:t>
      </w:r>
      <w:proofErr w:type="spellStart"/>
      <w:r w:rsidRPr="0017412C">
        <w:rPr>
          <w:sz w:val="24"/>
          <w:szCs w:val="24"/>
        </w:rPr>
        <w:t>dalyvauja</w:t>
      </w:r>
      <w:proofErr w:type="spellEnd"/>
      <w:r w:rsidRPr="0017412C">
        <w:rPr>
          <w:sz w:val="24"/>
          <w:szCs w:val="24"/>
        </w:rPr>
        <w:t xml:space="preserve"> </w:t>
      </w:r>
      <w:proofErr w:type="spellStart"/>
      <w:r w:rsidRPr="0017412C">
        <w:rPr>
          <w:sz w:val="24"/>
          <w:szCs w:val="24"/>
        </w:rPr>
        <w:t>asmuo</w:t>
      </w:r>
      <w:proofErr w:type="spellEnd"/>
      <w:r w:rsidRPr="0017412C">
        <w:rPr>
          <w:sz w:val="24"/>
          <w:szCs w:val="24"/>
        </w:rPr>
        <w:t xml:space="preserve">, </w:t>
      </w:r>
      <w:proofErr w:type="spellStart"/>
      <w:r w:rsidRPr="0017412C">
        <w:rPr>
          <w:sz w:val="24"/>
          <w:szCs w:val="24"/>
        </w:rPr>
        <w:t>susijęs</w:t>
      </w:r>
      <w:proofErr w:type="spellEnd"/>
      <w:r w:rsidRPr="0017412C">
        <w:rPr>
          <w:sz w:val="24"/>
          <w:szCs w:val="24"/>
        </w:rPr>
        <w:t xml:space="preserve"> </w:t>
      </w:r>
      <w:proofErr w:type="spellStart"/>
      <w:r w:rsidRPr="0017412C">
        <w:rPr>
          <w:sz w:val="24"/>
          <w:szCs w:val="24"/>
        </w:rPr>
        <w:t>su</w:t>
      </w:r>
      <w:proofErr w:type="spellEnd"/>
      <w:r w:rsidRPr="0017412C">
        <w:rPr>
          <w:sz w:val="24"/>
          <w:szCs w:val="24"/>
        </w:rPr>
        <w:t xml:space="preserve"> </w:t>
      </w:r>
      <w:proofErr w:type="spellStart"/>
      <w:r w:rsidRPr="0017412C">
        <w:rPr>
          <w:sz w:val="24"/>
          <w:szCs w:val="24"/>
        </w:rPr>
        <w:t>manimi</w:t>
      </w:r>
      <w:proofErr w:type="spellEnd"/>
      <w:r w:rsidRPr="0017412C">
        <w:rPr>
          <w:sz w:val="24"/>
          <w:szCs w:val="24"/>
        </w:rPr>
        <w:t xml:space="preserve"> </w:t>
      </w:r>
      <w:proofErr w:type="spellStart"/>
      <w:r w:rsidRPr="0017412C">
        <w:rPr>
          <w:sz w:val="24"/>
          <w:szCs w:val="24"/>
        </w:rPr>
        <w:t>artimos</w:t>
      </w:r>
      <w:proofErr w:type="spellEnd"/>
      <w:r w:rsidRPr="0017412C">
        <w:rPr>
          <w:sz w:val="24"/>
          <w:szCs w:val="24"/>
        </w:rPr>
        <w:t xml:space="preserve"> </w:t>
      </w:r>
      <w:proofErr w:type="spellStart"/>
      <w:r w:rsidRPr="0017412C">
        <w:rPr>
          <w:sz w:val="24"/>
          <w:szCs w:val="24"/>
        </w:rPr>
        <w:t>giminystės</w:t>
      </w:r>
      <w:proofErr w:type="spellEnd"/>
      <w:r w:rsidRPr="0017412C">
        <w:rPr>
          <w:sz w:val="24"/>
          <w:szCs w:val="24"/>
        </w:rPr>
        <w:t xml:space="preserve"> </w:t>
      </w:r>
      <w:proofErr w:type="spellStart"/>
      <w:r w:rsidRPr="0017412C">
        <w:rPr>
          <w:sz w:val="24"/>
          <w:szCs w:val="24"/>
        </w:rPr>
        <w:t>ar</w:t>
      </w:r>
      <w:proofErr w:type="spellEnd"/>
      <w:r w:rsidRPr="0017412C">
        <w:rPr>
          <w:sz w:val="24"/>
          <w:szCs w:val="24"/>
        </w:rPr>
        <w:t xml:space="preserve"> </w:t>
      </w:r>
      <w:proofErr w:type="spellStart"/>
      <w:r w:rsidRPr="0017412C">
        <w:rPr>
          <w:sz w:val="24"/>
          <w:szCs w:val="24"/>
        </w:rPr>
        <w:t>svainystės</w:t>
      </w:r>
      <w:proofErr w:type="spellEnd"/>
      <w:r w:rsidRPr="0017412C">
        <w:rPr>
          <w:sz w:val="24"/>
          <w:szCs w:val="24"/>
        </w:rPr>
        <w:t xml:space="preserve"> </w:t>
      </w:r>
      <w:proofErr w:type="spellStart"/>
      <w:r w:rsidRPr="0017412C">
        <w:rPr>
          <w:sz w:val="24"/>
          <w:szCs w:val="24"/>
        </w:rPr>
        <w:t>ryšiais</w:t>
      </w:r>
      <w:proofErr w:type="spellEnd"/>
      <w:r w:rsidRPr="0017412C">
        <w:rPr>
          <w:sz w:val="24"/>
          <w:szCs w:val="24"/>
        </w:rPr>
        <w:t xml:space="preserve">, </w:t>
      </w:r>
      <w:proofErr w:type="spellStart"/>
      <w:r w:rsidRPr="0017412C">
        <w:rPr>
          <w:sz w:val="24"/>
          <w:szCs w:val="24"/>
        </w:rPr>
        <w:t>arba</w:t>
      </w:r>
      <w:proofErr w:type="spellEnd"/>
      <w:r w:rsidRPr="0017412C">
        <w:rPr>
          <w:sz w:val="24"/>
          <w:szCs w:val="24"/>
        </w:rPr>
        <w:t xml:space="preserve"> </w:t>
      </w:r>
      <w:proofErr w:type="spellStart"/>
      <w:r w:rsidRPr="0017412C">
        <w:rPr>
          <w:sz w:val="24"/>
          <w:szCs w:val="24"/>
        </w:rPr>
        <w:t>įmonė</w:t>
      </w:r>
      <w:proofErr w:type="spellEnd"/>
      <w:r w:rsidRPr="0017412C">
        <w:rPr>
          <w:sz w:val="24"/>
          <w:szCs w:val="24"/>
        </w:rPr>
        <w:t xml:space="preserve">, </w:t>
      </w:r>
      <w:proofErr w:type="spellStart"/>
      <w:r w:rsidRPr="0017412C">
        <w:rPr>
          <w:sz w:val="24"/>
          <w:szCs w:val="24"/>
        </w:rPr>
        <w:t>kuriai</w:t>
      </w:r>
      <w:proofErr w:type="spellEnd"/>
      <w:r w:rsidRPr="0017412C">
        <w:rPr>
          <w:sz w:val="24"/>
          <w:szCs w:val="24"/>
        </w:rPr>
        <w:t xml:space="preserve"> </w:t>
      </w:r>
      <w:proofErr w:type="spellStart"/>
      <w:r w:rsidRPr="0017412C">
        <w:rPr>
          <w:sz w:val="24"/>
          <w:szCs w:val="24"/>
        </w:rPr>
        <w:t>vadovauja</w:t>
      </w:r>
      <w:proofErr w:type="spellEnd"/>
      <w:r w:rsidRPr="0017412C">
        <w:rPr>
          <w:sz w:val="24"/>
          <w:szCs w:val="24"/>
        </w:rPr>
        <w:t xml:space="preserve"> </w:t>
      </w:r>
      <w:proofErr w:type="spellStart"/>
      <w:r w:rsidRPr="0017412C">
        <w:rPr>
          <w:sz w:val="24"/>
          <w:szCs w:val="24"/>
        </w:rPr>
        <w:t>toks</w:t>
      </w:r>
      <w:proofErr w:type="spellEnd"/>
      <w:r w:rsidRPr="0017412C">
        <w:rPr>
          <w:sz w:val="24"/>
          <w:szCs w:val="24"/>
        </w:rPr>
        <w:t xml:space="preserve"> </w:t>
      </w:r>
      <w:proofErr w:type="spellStart"/>
      <w:r w:rsidRPr="0017412C">
        <w:rPr>
          <w:sz w:val="24"/>
          <w:szCs w:val="24"/>
        </w:rPr>
        <w:t>asmuo</w:t>
      </w:r>
      <w:proofErr w:type="spellEnd"/>
      <w:r w:rsidRPr="0017412C">
        <w:rPr>
          <w:sz w:val="24"/>
          <w:szCs w:val="24"/>
        </w:rPr>
        <w:t xml:space="preserve">, </w:t>
      </w:r>
      <w:proofErr w:type="spellStart"/>
      <w:r w:rsidRPr="0017412C">
        <w:rPr>
          <w:sz w:val="24"/>
          <w:szCs w:val="24"/>
        </w:rPr>
        <w:t>arba</w:t>
      </w:r>
      <w:proofErr w:type="spellEnd"/>
      <w:r w:rsidRPr="0017412C">
        <w:rPr>
          <w:sz w:val="24"/>
          <w:szCs w:val="24"/>
        </w:rPr>
        <w:t xml:space="preserve"> </w:t>
      </w:r>
      <w:proofErr w:type="spellStart"/>
      <w:r w:rsidRPr="0017412C">
        <w:rPr>
          <w:sz w:val="24"/>
          <w:szCs w:val="24"/>
        </w:rPr>
        <w:t>kad</w:t>
      </w:r>
      <w:proofErr w:type="spellEnd"/>
      <w:r w:rsidRPr="0017412C">
        <w:rPr>
          <w:sz w:val="24"/>
          <w:szCs w:val="24"/>
        </w:rPr>
        <w:t xml:space="preserve"> </w:t>
      </w:r>
      <w:proofErr w:type="spellStart"/>
      <w:r w:rsidRPr="0017412C">
        <w:rPr>
          <w:sz w:val="24"/>
          <w:szCs w:val="24"/>
        </w:rPr>
        <w:t>toks</w:t>
      </w:r>
      <w:proofErr w:type="spellEnd"/>
      <w:r w:rsidRPr="0017412C">
        <w:rPr>
          <w:sz w:val="24"/>
          <w:szCs w:val="24"/>
        </w:rPr>
        <w:t xml:space="preserve"> </w:t>
      </w:r>
      <w:proofErr w:type="spellStart"/>
      <w:r w:rsidRPr="0017412C">
        <w:rPr>
          <w:sz w:val="24"/>
          <w:szCs w:val="24"/>
        </w:rPr>
        <w:t>asmuo</w:t>
      </w:r>
      <w:proofErr w:type="spellEnd"/>
      <w:r w:rsidRPr="0017412C">
        <w:rPr>
          <w:sz w:val="24"/>
          <w:szCs w:val="24"/>
        </w:rPr>
        <w:t xml:space="preserve"> </w:t>
      </w:r>
      <w:proofErr w:type="spellStart"/>
      <w:r w:rsidRPr="0017412C">
        <w:rPr>
          <w:sz w:val="24"/>
          <w:szCs w:val="24"/>
        </w:rPr>
        <w:t>turi</w:t>
      </w:r>
      <w:proofErr w:type="spellEnd"/>
      <w:r w:rsidRPr="0017412C">
        <w:rPr>
          <w:sz w:val="24"/>
          <w:szCs w:val="24"/>
        </w:rPr>
        <w:t xml:space="preserve"> </w:t>
      </w:r>
      <w:proofErr w:type="spellStart"/>
      <w:r w:rsidRPr="0017412C">
        <w:rPr>
          <w:sz w:val="24"/>
          <w:szCs w:val="24"/>
        </w:rPr>
        <w:t>daugiau</w:t>
      </w:r>
      <w:proofErr w:type="spellEnd"/>
      <w:r w:rsidRPr="0017412C">
        <w:rPr>
          <w:sz w:val="24"/>
          <w:szCs w:val="24"/>
        </w:rPr>
        <w:t xml:space="preserve"> </w:t>
      </w:r>
      <w:proofErr w:type="spellStart"/>
      <w:r w:rsidRPr="0017412C">
        <w:rPr>
          <w:sz w:val="24"/>
          <w:szCs w:val="24"/>
        </w:rPr>
        <w:t>kaip</w:t>
      </w:r>
      <w:proofErr w:type="spellEnd"/>
      <w:r w:rsidRPr="0017412C">
        <w:rPr>
          <w:sz w:val="24"/>
          <w:szCs w:val="24"/>
        </w:rPr>
        <w:t xml:space="preserve"> 50 </w:t>
      </w:r>
      <w:proofErr w:type="spellStart"/>
      <w:r w:rsidRPr="0017412C">
        <w:rPr>
          <w:sz w:val="24"/>
          <w:szCs w:val="24"/>
        </w:rPr>
        <w:t>procentų</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procedūrose</w:t>
      </w:r>
      <w:proofErr w:type="spellEnd"/>
      <w:r w:rsidRPr="0017412C">
        <w:rPr>
          <w:sz w:val="24"/>
          <w:szCs w:val="24"/>
        </w:rPr>
        <w:t xml:space="preserve"> </w:t>
      </w:r>
      <w:proofErr w:type="spellStart"/>
      <w:r w:rsidRPr="0017412C">
        <w:rPr>
          <w:sz w:val="24"/>
          <w:szCs w:val="24"/>
        </w:rPr>
        <w:t>dalyvaujančios</w:t>
      </w:r>
      <w:proofErr w:type="spellEnd"/>
      <w:r w:rsidRPr="0017412C">
        <w:rPr>
          <w:sz w:val="24"/>
          <w:szCs w:val="24"/>
        </w:rPr>
        <w:t xml:space="preserve"> </w:t>
      </w:r>
      <w:proofErr w:type="spellStart"/>
      <w:r w:rsidRPr="0017412C">
        <w:rPr>
          <w:sz w:val="24"/>
          <w:szCs w:val="24"/>
        </w:rPr>
        <w:t>įmonės</w:t>
      </w:r>
      <w:proofErr w:type="spellEnd"/>
      <w:r w:rsidRPr="0017412C">
        <w:rPr>
          <w:sz w:val="24"/>
          <w:szCs w:val="24"/>
        </w:rPr>
        <w:t xml:space="preserve"> </w:t>
      </w:r>
      <w:proofErr w:type="spellStart"/>
      <w:r w:rsidRPr="0017412C">
        <w:rPr>
          <w:sz w:val="24"/>
          <w:szCs w:val="24"/>
        </w:rPr>
        <w:t>akcijų</w:t>
      </w:r>
      <w:proofErr w:type="spellEnd"/>
      <w:r w:rsidRPr="0017412C">
        <w:rPr>
          <w:sz w:val="24"/>
          <w:szCs w:val="24"/>
        </w:rPr>
        <w:t xml:space="preserve">, </w:t>
      </w:r>
      <w:proofErr w:type="spellStart"/>
      <w:r w:rsidRPr="0017412C">
        <w:rPr>
          <w:sz w:val="24"/>
          <w:szCs w:val="24"/>
        </w:rPr>
        <w:t>raštu</w:t>
      </w:r>
      <w:proofErr w:type="spellEnd"/>
      <w:r w:rsidRPr="0017412C">
        <w:rPr>
          <w:sz w:val="24"/>
          <w:szCs w:val="24"/>
        </w:rPr>
        <w:t xml:space="preserve"> </w:t>
      </w:r>
      <w:proofErr w:type="spellStart"/>
      <w:r w:rsidRPr="0017412C">
        <w:rPr>
          <w:sz w:val="24"/>
          <w:szCs w:val="24"/>
        </w:rPr>
        <w:t>pranešti</w:t>
      </w:r>
      <w:proofErr w:type="spellEnd"/>
      <w:r w:rsidRPr="0017412C">
        <w:rPr>
          <w:sz w:val="24"/>
          <w:szCs w:val="24"/>
        </w:rPr>
        <w:t xml:space="preserve"> </w:t>
      </w:r>
      <w:proofErr w:type="spellStart"/>
      <w:r w:rsidRPr="0017412C">
        <w:rPr>
          <w:sz w:val="24"/>
          <w:szCs w:val="24"/>
        </w:rPr>
        <w:t>apie</w:t>
      </w:r>
      <w:proofErr w:type="spellEnd"/>
      <w:r w:rsidRPr="0017412C">
        <w:rPr>
          <w:sz w:val="24"/>
          <w:szCs w:val="24"/>
        </w:rPr>
        <w:t xml:space="preserve"> tai mane </w:t>
      </w:r>
      <w:proofErr w:type="spellStart"/>
      <w:r w:rsidRPr="0017412C">
        <w:rPr>
          <w:sz w:val="24"/>
          <w:szCs w:val="24"/>
        </w:rPr>
        <w:t>Viešojo</w:t>
      </w:r>
      <w:proofErr w:type="spellEnd"/>
      <w:r w:rsidRPr="0017412C">
        <w:rPr>
          <w:sz w:val="24"/>
          <w:szCs w:val="24"/>
        </w:rPr>
        <w:t xml:space="preserve"> </w:t>
      </w:r>
      <w:proofErr w:type="spellStart"/>
      <w:r w:rsidRPr="0017412C">
        <w:rPr>
          <w:sz w:val="24"/>
          <w:szCs w:val="24"/>
        </w:rPr>
        <w:t>pirkimo</w:t>
      </w:r>
      <w:proofErr w:type="spellEnd"/>
      <w:r w:rsidRPr="0017412C">
        <w:rPr>
          <w:sz w:val="24"/>
          <w:szCs w:val="24"/>
        </w:rPr>
        <w:t xml:space="preserve"> </w:t>
      </w:r>
      <w:proofErr w:type="spellStart"/>
      <w:r w:rsidRPr="0017412C">
        <w:rPr>
          <w:sz w:val="24"/>
          <w:szCs w:val="24"/>
        </w:rPr>
        <w:t>komisijos</w:t>
      </w:r>
      <w:proofErr w:type="spellEnd"/>
      <w:r w:rsidRPr="0017412C">
        <w:rPr>
          <w:sz w:val="24"/>
          <w:szCs w:val="24"/>
        </w:rPr>
        <w:t xml:space="preserve"> </w:t>
      </w:r>
      <w:proofErr w:type="spellStart"/>
      <w:r w:rsidRPr="0017412C">
        <w:rPr>
          <w:sz w:val="24"/>
          <w:szCs w:val="24"/>
        </w:rPr>
        <w:t>nariu</w:t>
      </w:r>
      <w:proofErr w:type="spellEnd"/>
      <w:r w:rsidRPr="0017412C">
        <w:rPr>
          <w:sz w:val="24"/>
          <w:szCs w:val="24"/>
        </w:rPr>
        <w:t xml:space="preserve">  (</w:t>
      </w:r>
      <w:proofErr w:type="spellStart"/>
      <w:r w:rsidRPr="0017412C">
        <w:rPr>
          <w:sz w:val="24"/>
          <w:szCs w:val="24"/>
        </w:rPr>
        <w:t>ekspertu</w:t>
      </w:r>
      <w:proofErr w:type="spellEnd"/>
      <w:r w:rsidRPr="0017412C">
        <w:rPr>
          <w:sz w:val="24"/>
          <w:szCs w:val="24"/>
        </w:rPr>
        <w:t xml:space="preserve">) </w:t>
      </w:r>
      <w:proofErr w:type="spellStart"/>
      <w:r w:rsidRPr="0017412C">
        <w:rPr>
          <w:sz w:val="24"/>
          <w:szCs w:val="24"/>
        </w:rPr>
        <w:t>paskyrusios</w:t>
      </w:r>
      <w:proofErr w:type="spellEnd"/>
      <w:r w:rsidRPr="0017412C">
        <w:rPr>
          <w:sz w:val="24"/>
          <w:szCs w:val="24"/>
        </w:rPr>
        <w:t xml:space="preserve"> </w:t>
      </w:r>
      <w:proofErr w:type="spellStart"/>
      <w:r w:rsidRPr="0017412C">
        <w:rPr>
          <w:sz w:val="24"/>
          <w:szCs w:val="24"/>
        </w:rPr>
        <w:t>perkančiosios</w:t>
      </w:r>
      <w:proofErr w:type="spellEnd"/>
      <w:r w:rsidRPr="0017412C">
        <w:rPr>
          <w:sz w:val="24"/>
          <w:szCs w:val="24"/>
        </w:rPr>
        <w:t xml:space="preserve"> </w:t>
      </w:r>
      <w:proofErr w:type="spellStart"/>
      <w:r w:rsidRPr="0017412C">
        <w:rPr>
          <w:sz w:val="24"/>
          <w:szCs w:val="24"/>
        </w:rPr>
        <w:t>organizacijos</w:t>
      </w:r>
      <w:proofErr w:type="spellEnd"/>
      <w:r w:rsidRPr="0017412C">
        <w:rPr>
          <w:sz w:val="24"/>
          <w:szCs w:val="24"/>
        </w:rPr>
        <w:t xml:space="preserve"> </w:t>
      </w:r>
      <w:proofErr w:type="spellStart"/>
      <w:r w:rsidRPr="0017412C">
        <w:rPr>
          <w:sz w:val="24"/>
          <w:szCs w:val="24"/>
        </w:rPr>
        <w:t>vadovui</w:t>
      </w:r>
      <w:proofErr w:type="spellEnd"/>
      <w:r w:rsidRPr="0017412C">
        <w:rPr>
          <w:sz w:val="24"/>
          <w:szCs w:val="24"/>
        </w:rPr>
        <w:t>.</w:t>
      </w:r>
    </w:p>
    <w:p w:rsidR="006C1FE4" w:rsidRPr="0017412C" w:rsidRDefault="006C1FE4" w:rsidP="006C1FE4">
      <w:pPr>
        <w:ind w:firstLine="720"/>
        <w:jc w:val="both"/>
        <w:rPr>
          <w:sz w:val="24"/>
          <w:szCs w:val="24"/>
        </w:rPr>
      </w:pPr>
    </w:p>
    <w:p w:rsidR="006C1FE4" w:rsidRPr="0017412C" w:rsidRDefault="006C1FE4" w:rsidP="006C1FE4">
      <w:pPr>
        <w:ind w:firstLine="720"/>
        <w:jc w:val="both"/>
        <w:rPr>
          <w:sz w:val="24"/>
          <w:szCs w:val="24"/>
        </w:rPr>
      </w:pPr>
    </w:p>
    <w:p w:rsidR="006C1FE4" w:rsidRPr="0017412C" w:rsidRDefault="006C1FE4" w:rsidP="006C1FE4">
      <w:pPr>
        <w:ind w:firstLine="720"/>
        <w:jc w:val="both"/>
        <w:rPr>
          <w:sz w:val="24"/>
          <w:szCs w:val="24"/>
        </w:rPr>
      </w:pPr>
      <w:r w:rsidRPr="0017412C">
        <w:rPr>
          <w:sz w:val="24"/>
          <w:szCs w:val="24"/>
        </w:rPr>
        <w:t xml:space="preserve">Man </w:t>
      </w:r>
      <w:proofErr w:type="spellStart"/>
      <w:r w:rsidRPr="0017412C">
        <w:rPr>
          <w:sz w:val="24"/>
          <w:szCs w:val="24"/>
        </w:rPr>
        <w:t>išaiškinta</w:t>
      </w:r>
      <w:proofErr w:type="spellEnd"/>
      <w:r w:rsidRPr="0017412C">
        <w:rPr>
          <w:sz w:val="24"/>
          <w:szCs w:val="24"/>
        </w:rPr>
        <w:t xml:space="preserve">, </w:t>
      </w:r>
      <w:proofErr w:type="spellStart"/>
      <w:r w:rsidRPr="0017412C">
        <w:rPr>
          <w:sz w:val="24"/>
          <w:szCs w:val="24"/>
        </w:rPr>
        <w:t>kad</w:t>
      </w:r>
      <w:proofErr w:type="spellEnd"/>
      <w:r w:rsidRPr="0017412C">
        <w:rPr>
          <w:sz w:val="24"/>
          <w:szCs w:val="24"/>
        </w:rPr>
        <w:t xml:space="preserve"> </w:t>
      </w:r>
      <w:proofErr w:type="spellStart"/>
      <w:r w:rsidRPr="0017412C">
        <w:rPr>
          <w:sz w:val="24"/>
          <w:szCs w:val="24"/>
        </w:rPr>
        <w:t>asmenys</w:t>
      </w:r>
      <w:proofErr w:type="spellEnd"/>
      <w:r w:rsidRPr="0017412C">
        <w:rPr>
          <w:sz w:val="24"/>
          <w:szCs w:val="24"/>
        </w:rPr>
        <w:t xml:space="preserve">, </w:t>
      </w:r>
      <w:proofErr w:type="spellStart"/>
      <w:r w:rsidRPr="0017412C">
        <w:rPr>
          <w:sz w:val="24"/>
          <w:szCs w:val="24"/>
        </w:rPr>
        <w:t>susiję</w:t>
      </w:r>
      <w:proofErr w:type="spellEnd"/>
      <w:r w:rsidRPr="0017412C">
        <w:rPr>
          <w:sz w:val="24"/>
          <w:szCs w:val="24"/>
        </w:rPr>
        <w:t xml:space="preserve"> </w:t>
      </w:r>
      <w:proofErr w:type="spellStart"/>
      <w:r w:rsidRPr="0017412C">
        <w:rPr>
          <w:sz w:val="24"/>
          <w:szCs w:val="24"/>
        </w:rPr>
        <w:t>su</w:t>
      </w:r>
      <w:proofErr w:type="spellEnd"/>
      <w:r w:rsidRPr="0017412C">
        <w:rPr>
          <w:sz w:val="24"/>
          <w:szCs w:val="24"/>
        </w:rPr>
        <w:t xml:space="preserve"> </w:t>
      </w:r>
      <w:proofErr w:type="spellStart"/>
      <w:r w:rsidRPr="0017412C">
        <w:rPr>
          <w:sz w:val="24"/>
          <w:szCs w:val="24"/>
        </w:rPr>
        <w:t>manimi</w:t>
      </w:r>
      <w:proofErr w:type="spellEnd"/>
      <w:r w:rsidRPr="0017412C">
        <w:rPr>
          <w:sz w:val="24"/>
          <w:szCs w:val="24"/>
        </w:rPr>
        <w:t xml:space="preserve"> </w:t>
      </w:r>
      <w:proofErr w:type="spellStart"/>
      <w:r w:rsidRPr="0017412C">
        <w:rPr>
          <w:sz w:val="24"/>
          <w:szCs w:val="24"/>
        </w:rPr>
        <w:t>artimos</w:t>
      </w:r>
      <w:proofErr w:type="spellEnd"/>
      <w:r w:rsidRPr="0017412C">
        <w:rPr>
          <w:sz w:val="24"/>
          <w:szCs w:val="24"/>
        </w:rPr>
        <w:t xml:space="preserve"> </w:t>
      </w:r>
      <w:proofErr w:type="spellStart"/>
      <w:r w:rsidRPr="0017412C">
        <w:rPr>
          <w:sz w:val="24"/>
          <w:szCs w:val="24"/>
        </w:rPr>
        <w:t>giminystės</w:t>
      </w:r>
      <w:proofErr w:type="spellEnd"/>
      <w:r w:rsidRPr="0017412C">
        <w:rPr>
          <w:sz w:val="24"/>
          <w:szCs w:val="24"/>
        </w:rPr>
        <w:t xml:space="preserve"> </w:t>
      </w:r>
      <w:proofErr w:type="spellStart"/>
      <w:r w:rsidRPr="0017412C">
        <w:rPr>
          <w:sz w:val="24"/>
          <w:szCs w:val="24"/>
        </w:rPr>
        <w:t>ar</w:t>
      </w:r>
      <w:proofErr w:type="spellEnd"/>
      <w:r w:rsidRPr="0017412C">
        <w:rPr>
          <w:sz w:val="24"/>
          <w:szCs w:val="24"/>
        </w:rPr>
        <w:t xml:space="preserve"> </w:t>
      </w:r>
      <w:proofErr w:type="spellStart"/>
      <w:r w:rsidRPr="0017412C">
        <w:rPr>
          <w:sz w:val="24"/>
          <w:szCs w:val="24"/>
        </w:rPr>
        <w:t>svainystės</w:t>
      </w:r>
      <w:proofErr w:type="spellEnd"/>
      <w:r w:rsidRPr="0017412C">
        <w:rPr>
          <w:sz w:val="24"/>
          <w:szCs w:val="24"/>
        </w:rPr>
        <w:t xml:space="preserve"> </w:t>
      </w:r>
      <w:proofErr w:type="spellStart"/>
      <w:r w:rsidRPr="0017412C">
        <w:rPr>
          <w:sz w:val="24"/>
          <w:szCs w:val="24"/>
        </w:rPr>
        <w:t>ryšiais</w:t>
      </w:r>
      <w:proofErr w:type="spellEnd"/>
      <w:r w:rsidRPr="0017412C">
        <w:rPr>
          <w:sz w:val="24"/>
          <w:szCs w:val="24"/>
        </w:rPr>
        <w:t xml:space="preserve">, </w:t>
      </w:r>
      <w:proofErr w:type="spellStart"/>
      <w:r w:rsidRPr="0017412C">
        <w:rPr>
          <w:sz w:val="24"/>
          <w:szCs w:val="24"/>
        </w:rPr>
        <w:t>yra</w:t>
      </w:r>
      <w:proofErr w:type="spellEnd"/>
      <w:r w:rsidRPr="0017412C">
        <w:rPr>
          <w:sz w:val="24"/>
          <w:szCs w:val="24"/>
        </w:rPr>
        <w:t xml:space="preserve">: </w:t>
      </w:r>
      <w:proofErr w:type="spellStart"/>
      <w:r w:rsidRPr="0017412C">
        <w:rPr>
          <w:sz w:val="24"/>
          <w:szCs w:val="24"/>
        </w:rPr>
        <w:t>tėvai</w:t>
      </w:r>
      <w:proofErr w:type="spellEnd"/>
      <w:r w:rsidRPr="0017412C">
        <w:rPr>
          <w:sz w:val="24"/>
          <w:szCs w:val="24"/>
        </w:rPr>
        <w:t xml:space="preserve">, </w:t>
      </w:r>
      <w:proofErr w:type="spellStart"/>
      <w:r w:rsidRPr="0017412C">
        <w:rPr>
          <w:sz w:val="24"/>
          <w:szCs w:val="24"/>
        </w:rPr>
        <w:t>įtėviai</w:t>
      </w:r>
      <w:proofErr w:type="spellEnd"/>
      <w:r w:rsidRPr="0017412C">
        <w:rPr>
          <w:sz w:val="24"/>
          <w:szCs w:val="24"/>
        </w:rPr>
        <w:t xml:space="preserve">, </w:t>
      </w:r>
      <w:proofErr w:type="spellStart"/>
      <w:r w:rsidRPr="0017412C">
        <w:rPr>
          <w:sz w:val="24"/>
          <w:szCs w:val="24"/>
        </w:rPr>
        <w:t>broliai</w:t>
      </w:r>
      <w:proofErr w:type="spellEnd"/>
      <w:r w:rsidRPr="0017412C">
        <w:rPr>
          <w:sz w:val="24"/>
          <w:szCs w:val="24"/>
        </w:rPr>
        <w:t xml:space="preserve">, </w:t>
      </w:r>
      <w:proofErr w:type="spellStart"/>
      <w:r w:rsidRPr="0017412C">
        <w:rPr>
          <w:sz w:val="24"/>
          <w:szCs w:val="24"/>
        </w:rPr>
        <w:t>seserys</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jų</w:t>
      </w:r>
      <w:proofErr w:type="spellEnd"/>
      <w:r w:rsidRPr="0017412C">
        <w:rPr>
          <w:sz w:val="24"/>
          <w:szCs w:val="24"/>
        </w:rPr>
        <w:t xml:space="preserve"> </w:t>
      </w:r>
      <w:proofErr w:type="spellStart"/>
      <w:r w:rsidRPr="0017412C">
        <w:rPr>
          <w:sz w:val="24"/>
          <w:szCs w:val="24"/>
        </w:rPr>
        <w:t>vaikai</w:t>
      </w:r>
      <w:proofErr w:type="spellEnd"/>
      <w:r w:rsidRPr="0017412C">
        <w:rPr>
          <w:sz w:val="24"/>
          <w:szCs w:val="24"/>
        </w:rPr>
        <w:t xml:space="preserve">, </w:t>
      </w:r>
      <w:proofErr w:type="spellStart"/>
      <w:r w:rsidRPr="0017412C">
        <w:rPr>
          <w:sz w:val="24"/>
          <w:szCs w:val="24"/>
        </w:rPr>
        <w:t>seneliai</w:t>
      </w:r>
      <w:proofErr w:type="spellEnd"/>
      <w:r w:rsidRPr="0017412C">
        <w:rPr>
          <w:sz w:val="24"/>
          <w:szCs w:val="24"/>
        </w:rPr>
        <w:t xml:space="preserve">, </w:t>
      </w:r>
      <w:proofErr w:type="spellStart"/>
      <w:r w:rsidRPr="0017412C">
        <w:rPr>
          <w:sz w:val="24"/>
          <w:szCs w:val="24"/>
        </w:rPr>
        <w:t>sutuoktiniai</w:t>
      </w:r>
      <w:proofErr w:type="spellEnd"/>
      <w:r w:rsidRPr="0017412C">
        <w:rPr>
          <w:sz w:val="24"/>
          <w:szCs w:val="24"/>
        </w:rPr>
        <w:t xml:space="preserve">, </w:t>
      </w:r>
      <w:proofErr w:type="spellStart"/>
      <w:r w:rsidRPr="0017412C">
        <w:rPr>
          <w:sz w:val="24"/>
          <w:szCs w:val="24"/>
        </w:rPr>
        <w:t>vaikai</w:t>
      </w:r>
      <w:proofErr w:type="spellEnd"/>
      <w:r w:rsidRPr="0017412C">
        <w:rPr>
          <w:sz w:val="24"/>
          <w:szCs w:val="24"/>
        </w:rPr>
        <w:t xml:space="preserve">, </w:t>
      </w:r>
      <w:proofErr w:type="spellStart"/>
      <w:r w:rsidRPr="0017412C">
        <w:rPr>
          <w:sz w:val="24"/>
          <w:szCs w:val="24"/>
        </w:rPr>
        <w:t>įvaikiai</w:t>
      </w:r>
      <w:proofErr w:type="spellEnd"/>
      <w:r w:rsidRPr="0017412C">
        <w:rPr>
          <w:sz w:val="24"/>
          <w:szCs w:val="24"/>
        </w:rPr>
        <w:t xml:space="preserve">, </w:t>
      </w:r>
      <w:proofErr w:type="spellStart"/>
      <w:r w:rsidRPr="0017412C">
        <w:rPr>
          <w:sz w:val="24"/>
          <w:szCs w:val="24"/>
        </w:rPr>
        <w:t>jų</w:t>
      </w:r>
      <w:proofErr w:type="spellEnd"/>
      <w:r w:rsidRPr="0017412C">
        <w:rPr>
          <w:sz w:val="24"/>
          <w:szCs w:val="24"/>
        </w:rPr>
        <w:t xml:space="preserve"> </w:t>
      </w:r>
      <w:proofErr w:type="spellStart"/>
      <w:r w:rsidRPr="0017412C">
        <w:rPr>
          <w:sz w:val="24"/>
          <w:szCs w:val="24"/>
        </w:rPr>
        <w:t>sutuoktiniai</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jų</w:t>
      </w:r>
      <w:proofErr w:type="spellEnd"/>
      <w:r w:rsidRPr="0017412C">
        <w:rPr>
          <w:sz w:val="24"/>
          <w:szCs w:val="24"/>
        </w:rPr>
        <w:t xml:space="preserve"> </w:t>
      </w:r>
      <w:proofErr w:type="spellStart"/>
      <w:r w:rsidRPr="0017412C">
        <w:rPr>
          <w:sz w:val="24"/>
          <w:szCs w:val="24"/>
        </w:rPr>
        <w:t>vaikai</w:t>
      </w:r>
      <w:proofErr w:type="spellEnd"/>
      <w:r w:rsidRPr="0017412C">
        <w:rPr>
          <w:sz w:val="24"/>
          <w:szCs w:val="24"/>
        </w:rPr>
        <w:t xml:space="preserve">, </w:t>
      </w:r>
      <w:proofErr w:type="spellStart"/>
      <w:r w:rsidRPr="0017412C">
        <w:rPr>
          <w:sz w:val="24"/>
          <w:szCs w:val="24"/>
        </w:rPr>
        <w:t>taip</w:t>
      </w:r>
      <w:proofErr w:type="spellEnd"/>
      <w:r w:rsidRPr="0017412C">
        <w:rPr>
          <w:sz w:val="24"/>
          <w:szCs w:val="24"/>
        </w:rPr>
        <w:t xml:space="preserve"> pat </w:t>
      </w:r>
      <w:proofErr w:type="spellStart"/>
      <w:r w:rsidRPr="0017412C">
        <w:rPr>
          <w:sz w:val="24"/>
          <w:szCs w:val="24"/>
        </w:rPr>
        <w:t>sutuoktinių</w:t>
      </w:r>
      <w:proofErr w:type="spellEnd"/>
      <w:r w:rsidRPr="0017412C">
        <w:rPr>
          <w:sz w:val="24"/>
          <w:szCs w:val="24"/>
        </w:rPr>
        <w:t xml:space="preserve"> </w:t>
      </w:r>
      <w:proofErr w:type="spellStart"/>
      <w:r w:rsidRPr="0017412C">
        <w:rPr>
          <w:sz w:val="24"/>
          <w:szCs w:val="24"/>
        </w:rPr>
        <w:t>tėvai</w:t>
      </w:r>
      <w:proofErr w:type="spellEnd"/>
      <w:r w:rsidRPr="0017412C">
        <w:rPr>
          <w:sz w:val="24"/>
          <w:szCs w:val="24"/>
        </w:rPr>
        <w:t xml:space="preserve">, </w:t>
      </w:r>
      <w:proofErr w:type="spellStart"/>
      <w:r w:rsidRPr="0017412C">
        <w:rPr>
          <w:sz w:val="24"/>
          <w:szCs w:val="24"/>
        </w:rPr>
        <w:t>broliai</w:t>
      </w:r>
      <w:proofErr w:type="spellEnd"/>
      <w:r w:rsidRPr="0017412C">
        <w:rPr>
          <w:sz w:val="24"/>
          <w:szCs w:val="24"/>
        </w:rPr>
        <w:t xml:space="preserve">, </w:t>
      </w:r>
      <w:proofErr w:type="spellStart"/>
      <w:proofErr w:type="gramStart"/>
      <w:r w:rsidRPr="0017412C">
        <w:rPr>
          <w:sz w:val="24"/>
          <w:szCs w:val="24"/>
        </w:rPr>
        <w:t>seserys</w:t>
      </w:r>
      <w:proofErr w:type="spellEnd"/>
      <w:r w:rsidRPr="0017412C">
        <w:rPr>
          <w:sz w:val="24"/>
          <w:szCs w:val="24"/>
        </w:rPr>
        <w:t xml:space="preserve">  </w:t>
      </w:r>
      <w:proofErr w:type="spellStart"/>
      <w:r w:rsidRPr="0017412C">
        <w:rPr>
          <w:sz w:val="24"/>
          <w:szCs w:val="24"/>
        </w:rPr>
        <w:t>ir</w:t>
      </w:r>
      <w:proofErr w:type="spellEnd"/>
      <w:proofErr w:type="gramEnd"/>
      <w:r w:rsidRPr="0017412C">
        <w:rPr>
          <w:sz w:val="24"/>
          <w:szCs w:val="24"/>
        </w:rPr>
        <w:t xml:space="preserve"> </w:t>
      </w:r>
      <w:proofErr w:type="spellStart"/>
      <w:r w:rsidRPr="0017412C">
        <w:rPr>
          <w:sz w:val="24"/>
          <w:szCs w:val="24"/>
        </w:rPr>
        <w:t>jų</w:t>
      </w:r>
      <w:proofErr w:type="spellEnd"/>
      <w:r w:rsidRPr="0017412C">
        <w:rPr>
          <w:sz w:val="24"/>
          <w:szCs w:val="24"/>
        </w:rPr>
        <w:t xml:space="preserve"> </w:t>
      </w:r>
      <w:proofErr w:type="spellStart"/>
      <w:r w:rsidRPr="0017412C">
        <w:rPr>
          <w:sz w:val="24"/>
          <w:szCs w:val="24"/>
        </w:rPr>
        <w:t>vaikai</w:t>
      </w:r>
      <w:proofErr w:type="spellEnd"/>
      <w:r w:rsidRPr="0017412C">
        <w:rPr>
          <w:sz w:val="24"/>
          <w:szCs w:val="24"/>
        </w:rPr>
        <w:t>.</w:t>
      </w:r>
    </w:p>
    <w:p w:rsidR="006C1FE4" w:rsidRPr="0017412C" w:rsidRDefault="006C1FE4" w:rsidP="006C1FE4">
      <w:pPr>
        <w:jc w:val="both"/>
        <w:rPr>
          <w:sz w:val="24"/>
          <w:szCs w:val="24"/>
        </w:rPr>
      </w:pPr>
    </w:p>
    <w:p w:rsidR="006C1FE4" w:rsidRPr="0017412C" w:rsidRDefault="006C1FE4" w:rsidP="006C1FE4">
      <w:pPr>
        <w:jc w:val="both"/>
        <w:rPr>
          <w:sz w:val="24"/>
          <w:szCs w:val="24"/>
        </w:rPr>
      </w:pPr>
    </w:p>
    <w:p w:rsidR="006C1FE4" w:rsidRPr="0017412C" w:rsidRDefault="006C1FE4" w:rsidP="006C1FE4">
      <w:pPr>
        <w:jc w:val="center"/>
        <w:rPr>
          <w:sz w:val="24"/>
          <w:szCs w:val="24"/>
        </w:rPr>
      </w:pPr>
      <w:r w:rsidRPr="0017412C">
        <w:rPr>
          <w:sz w:val="24"/>
          <w:szCs w:val="24"/>
        </w:rPr>
        <w:t xml:space="preserve">                                                                            (</w:t>
      </w:r>
      <w:proofErr w:type="spellStart"/>
      <w:r w:rsidRPr="0017412C">
        <w:rPr>
          <w:sz w:val="24"/>
          <w:szCs w:val="24"/>
        </w:rPr>
        <w:t>Parašas</w:t>
      </w:r>
      <w:proofErr w:type="spellEnd"/>
      <w:r w:rsidRPr="0017412C">
        <w:rPr>
          <w:sz w:val="24"/>
          <w:szCs w:val="24"/>
        </w:rPr>
        <w:t>)                                     (</w:t>
      </w:r>
      <w:proofErr w:type="spellStart"/>
      <w:r w:rsidRPr="0017412C">
        <w:rPr>
          <w:sz w:val="24"/>
          <w:szCs w:val="24"/>
        </w:rPr>
        <w:t>Vardas</w:t>
      </w:r>
      <w:proofErr w:type="spellEnd"/>
      <w:r w:rsidRPr="0017412C">
        <w:rPr>
          <w:sz w:val="24"/>
          <w:szCs w:val="24"/>
        </w:rPr>
        <w:t xml:space="preserve"> </w:t>
      </w:r>
      <w:proofErr w:type="spellStart"/>
      <w:r w:rsidRPr="0017412C">
        <w:rPr>
          <w:sz w:val="24"/>
          <w:szCs w:val="24"/>
        </w:rPr>
        <w:t>ir</w:t>
      </w:r>
      <w:proofErr w:type="spellEnd"/>
      <w:r w:rsidRPr="0017412C">
        <w:rPr>
          <w:sz w:val="24"/>
          <w:szCs w:val="24"/>
        </w:rPr>
        <w:t xml:space="preserve"> </w:t>
      </w:r>
      <w:proofErr w:type="spellStart"/>
      <w:r w:rsidRPr="0017412C">
        <w:rPr>
          <w:sz w:val="24"/>
          <w:szCs w:val="24"/>
        </w:rPr>
        <w:t>pavardė</w:t>
      </w:r>
      <w:proofErr w:type="spellEnd"/>
      <w:r w:rsidRPr="0017412C">
        <w:rPr>
          <w:sz w:val="24"/>
          <w:szCs w:val="24"/>
        </w:rPr>
        <w:t>)</w:t>
      </w:r>
    </w:p>
    <w:p w:rsidR="006C1FE4" w:rsidRPr="0017412C" w:rsidRDefault="006C1FE4" w:rsidP="006C1FE4">
      <w:pPr>
        <w:ind w:firstLine="720"/>
        <w:jc w:val="both"/>
        <w:rPr>
          <w:sz w:val="24"/>
          <w:szCs w:val="24"/>
        </w:rPr>
      </w:pPr>
    </w:p>
    <w:p w:rsidR="006C1FE4" w:rsidRPr="0017412C" w:rsidRDefault="006C1FE4" w:rsidP="006C1FE4">
      <w:pPr>
        <w:rPr>
          <w:sz w:val="24"/>
          <w:szCs w:val="24"/>
          <w:lang w:val="lt-LT"/>
        </w:rPr>
      </w:pPr>
    </w:p>
    <w:p w:rsidR="006C1FE4" w:rsidRDefault="006C1FE4" w:rsidP="006C1FE4"/>
    <w:p w:rsidR="00E95CC8" w:rsidRPr="00023DA7" w:rsidRDefault="00E95CC8" w:rsidP="006C1FE4">
      <w:pPr>
        <w:tabs>
          <w:tab w:val="left" w:pos="540"/>
        </w:tabs>
        <w:rPr>
          <w:sz w:val="24"/>
          <w:szCs w:val="24"/>
          <w:lang w:val="lt-LT"/>
        </w:rPr>
      </w:pPr>
    </w:p>
    <w:sectPr w:rsidR="00E95CC8" w:rsidRPr="00023DA7" w:rsidSect="00B91C07">
      <w:headerReference w:type="even" r:id="rId10"/>
      <w:pgSz w:w="11906" w:h="16838"/>
      <w:pgMar w:top="1134" w:right="567" w:bottom="1134" w:left="1701" w:header="1134" w:footer="113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6D" w:rsidRDefault="0067686D">
      <w:r>
        <w:separator/>
      </w:r>
    </w:p>
  </w:endnote>
  <w:endnote w:type="continuationSeparator" w:id="0">
    <w:p w:rsidR="0067686D" w:rsidRDefault="0067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6D" w:rsidRDefault="0067686D">
      <w:r>
        <w:separator/>
      </w:r>
    </w:p>
  </w:footnote>
  <w:footnote w:type="continuationSeparator" w:id="0">
    <w:p w:rsidR="0067686D" w:rsidRDefault="0067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F1" w:rsidRDefault="00D704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704F1" w:rsidRDefault="00D704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6CD"/>
    <w:multiLevelType w:val="hybridMultilevel"/>
    <w:tmpl w:val="5A863EC8"/>
    <w:lvl w:ilvl="0" w:tplc="CA54B2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20235"/>
    <w:rsid w:val="00023DA7"/>
    <w:rsid w:val="00030DDC"/>
    <w:rsid w:val="00044DB8"/>
    <w:rsid w:val="00044FDC"/>
    <w:rsid w:val="00083A31"/>
    <w:rsid w:val="00093AB8"/>
    <w:rsid w:val="000C05ED"/>
    <w:rsid w:val="000F3200"/>
    <w:rsid w:val="000F4E54"/>
    <w:rsid w:val="001038C6"/>
    <w:rsid w:val="00105F79"/>
    <w:rsid w:val="00113302"/>
    <w:rsid w:val="00123A4E"/>
    <w:rsid w:val="001421EF"/>
    <w:rsid w:val="0016010B"/>
    <w:rsid w:val="00171D73"/>
    <w:rsid w:val="00177D18"/>
    <w:rsid w:val="00177DC1"/>
    <w:rsid w:val="00182139"/>
    <w:rsid w:val="001903B8"/>
    <w:rsid w:val="00190C95"/>
    <w:rsid w:val="001B6449"/>
    <w:rsid w:val="001F188E"/>
    <w:rsid w:val="00205183"/>
    <w:rsid w:val="002057FE"/>
    <w:rsid w:val="00213F72"/>
    <w:rsid w:val="002358B9"/>
    <w:rsid w:val="00237F83"/>
    <w:rsid w:val="00247930"/>
    <w:rsid w:val="00255799"/>
    <w:rsid w:val="00256AB8"/>
    <w:rsid w:val="002936F5"/>
    <w:rsid w:val="002E70DA"/>
    <w:rsid w:val="002F4C6F"/>
    <w:rsid w:val="002F73C0"/>
    <w:rsid w:val="00350DAC"/>
    <w:rsid w:val="00367208"/>
    <w:rsid w:val="00375E7C"/>
    <w:rsid w:val="00381D5C"/>
    <w:rsid w:val="003C08B3"/>
    <w:rsid w:val="003D17FE"/>
    <w:rsid w:val="003F1127"/>
    <w:rsid w:val="0040164F"/>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7F5"/>
    <w:rsid w:val="005C34A1"/>
    <w:rsid w:val="005D0C51"/>
    <w:rsid w:val="005D18CD"/>
    <w:rsid w:val="006031E7"/>
    <w:rsid w:val="0060483A"/>
    <w:rsid w:val="006068C9"/>
    <w:rsid w:val="00606BB1"/>
    <w:rsid w:val="00616F0A"/>
    <w:rsid w:val="0062391D"/>
    <w:rsid w:val="0063448A"/>
    <w:rsid w:val="00634E60"/>
    <w:rsid w:val="00651119"/>
    <w:rsid w:val="00652937"/>
    <w:rsid w:val="00664805"/>
    <w:rsid w:val="0066596E"/>
    <w:rsid w:val="00674164"/>
    <w:rsid w:val="0067686D"/>
    <w:rsid w:val="006830D6"/>
    <w:rsid w:val="0068796D"/>
    <w:rsid w:val="00690FB9"/>
    <w:rsid w:val="006C1FE4"/>
    <w:rsid w:val="006D69E3"/>
    <w:rsid w:val="006F0B71"/>
    <w:rsid w:val="006F27EB"/>
    <w:rsid w:val="007638A3"/>
    <w:rsid w:val="00764CFE"/>
    <w:rsid w:val="00782D77"/>
    <w:rsid w:val="00785092"/>
    <w:rsid w:val="007854B9"/>
    <w:rsid w:val="00787D0C"/>
    <w:rsid w:val="007933E3"/>
    <w:rsid w:val="007A3E9A"/>
    <w:rsid w:val="007B50AC"/>
    <w:rsid w:val="007D5BB7"/>
    <w:rsid w:val="007E5A94"/>
    <w:rsid w:val="007F19C7"/>
    <w:rsid w:val="007F551E"/>
    <w:rsid w:val="00812BBB"/>
    <w:rsid w:val="008A664A"/>
    <w:rsid w:val="008A7673"/>
    <w:rsid w:val="008D0FED"/>
    <w:rsid w:val="008E439D"/>
    <w:rsid w:val="00971F1A"/>
    <w:rsid w:val="00982500"/>
    <w:rsid w:val="00986281"/>
    <w:rsid w:val="00990F5B"/>
    <w:rsid w:val="009A5077"/>
    <w:rsid w:val="009A71BA"/>
    <w:rsid w:val="009C6D43"/>
    <w:rsid w:val="00A02F54"/>
    <w:rsid w:val="00A20357"/>
    <w:rsid w:val="00A56B08"/>
    <w:rsid w:val="00A83493"/>
    <w:rsid w:val="00A96236"/>
    <w:rsid w:val="00AC4073"/>
    <w:rsid w:val="00AC669C"/>
    <w:rsid w:val="00B16A12"/>
    <w:rsid w:val="00B20440"/>
    <w:rsid w:val="00B31D3F"/>
    <w:rsid w:val="00B46A12"/>
    <w:rsid w:val="00B70DD8"/>
    <w:rsid w:val="00B84989"/>
    <w:rsid w:val="00B91C07"/>
    <w:rsid w:val="00BA0473"/>
    <w:rsid w:val="00BA3A45"/>
    <w:rsid w:val="00BA694F"/>
    <w:rsid w:val="00BF049A"/>
    <w:rsid w:val="00BF08F5"/>
    <w:rsid w:val="00BF6046"/>
    <w:rsid w:val="00BF6C72"/>
    <w:rsid w:val="00C24350"/>
    <w:rsid w:val="00C4118A"/>
    <w:rsid w:val="00C46CB0"/>
    <w:rsid w:val="00C477B5"/>
    <w:rsid w:val="00CD5482"/>
    <w:rsid w:val="00CE6EE5"/>
    <w:rsid w:val="00CF6130"/>
    <w:rsid w:val="00D4628F"/>
    <w:rsid w:val="00D54BFD"/>
    <w:rsid w:val="00D564AA"/>
    <w:rsid w:val="00D64926"/>
    <w:rsid w:val="00D704F1"/>
    <w:rsid w:val="00DC23B9"/>
    <w:rsid w:val="00DD2839"/>
    <w:rsid w:val="00DD5342"/>
    <w:rsid w:val="00DF5BF9"/>
    <w:rsid w:val="00DF6268"/>
    <w:rsid w:val="00E051ED"/>
    <w:rsid w:val="00E148C4"/>
    <w:rsid w:val="00E247E0"/>
    <w:rsid w:val="00E50126"/>
    <w:rsid w:val="00E57BC2"/>
    <w:rsid w:val="00E6151D"/>
    <w:rsid w:val="00E65440"/>
    <w:rsid w:val="00E8012F"/>
    <w:rsid w:val="00E913A7"/>
    <w:rsid w:val="00E95CC8"/>
    <w:rsid w:val="00EE5813"/>
    <w:rsid w:val="00EF3304"/>
    <w:rsid w:val="00EF3E28"/>
    <w:rsid w:val="00F06367"/>
    <w:rsid w:val="00F27ED4"/>
    <w:rsid w:val="00F749FE"/>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D564AA"/>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paragraph" w:customStyle="1" w:styleId="Pagrindinistekstas1">
    <w:name w:val="Pagrindinis tekstas1"/>
    <w:rsid w:val="006C1FE4"/>
    <w:pPr>
      <w:autoSpaceDE w:val="0"/>
      <w:autoSpaceDN w:val="0"/>
      <w:adjustRightInd w:val="0"/>
      <w:ind w:firstLine="312"/>
      <w:jc w:val="both"/>
    </w:pPr>
    <w:rPr>
      <w:rFonts w:ascii="TimesLT" w:hAnsi="TimesLT"/>
      <w:lang w:val="en-US" w:eastAsia="en-US"/>
    </w:rPr>
  </w:style>
  <w:style w:type="paragraph" w:styleId="HTMLiankstoformatuotas">
    <w:name w:val="HTML Preformatted"/>
    <w:aliases w:val="Char, Char"/>
    <w:basedOn w:val="prastasis"/>
    <w:link w:val="HTMLiankstoformatuotasDiagrama"/>
    <w:rsid w:val="006C1F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val="en-GB" w:eastAsia="ar-SA"/>
    </w:rPr>
  </w:style>
  <w:style w:type="character" w:customStyle="1" w:styleId="HTMLiankstoformatuotasDiagrama">
    <w:name w:val="HTML iš anksto formatuotas Diagrama"/>
    <w:aliases w:val="Char Diagrama, Char Diagrama"/>
    <w:basedOn w:val="Numatytasispastraiposriftas"/>
    <w:link w:val="HTMLiankstoformatuotas"/>
    <w:rsid w:val="006C1FE4"/>
    <w:rPr>
      <w:rFonts w:ascii="Courier New" w:hAnsi="Courier New" w:cs="Courier New"/>
      <w:lang w:val="en-GB" w:eastAsia="ar-SA"/>
    </w:rPr>
  </w:style>
  <w:style w:type="paragraph" w:customStyle="1" w:styleId="ISTATYMAS">
    <w:name w:val="ISTATYMAS"/>
    <w:rsid w:val="006C1FE4"/>
    <w:pPr>
      <w:jc w:val="center"/>
    </w:pPr>
    <w:rPr>
      <w:rFonts w:ascii="TimesLT" w:hAnsi="TimesLT"/>
      <w:lang w:val="en-US" w:eastAsia="en-US"/>
    </w:rPr>
  </w:style>
  <w:style w:type="paragraph" w:customStyle="1" w:styleId="Linija">
    <w:name w:val="Linija"/>
    <w:basedOn w:val="prastasis"/>
    <w:rsid w:val="006C1FE4"/>
    <w:pPr>
      <w:widowControl/>
      <w:autoSpaceDE/>
      <w:autoSpaceDN/>
      <w:adjustRightInd/>
      <w:jc w:val="center"/>
    </w:pPr>
    <w:rPr>
      <w:rFonts w:ascii="TimesLT" w:hAnsi="TimesLT"/>
      <w:sz w:val="12"/>
    </w:rPr>
  </w:style>
  <w:style w:type="paragraph" w:customStyle="1" w:styleId="Preformatted">
    <w:name w:val="Preformatted"/>
    <w:basedOn w:val="prastasis"/>
    <w:rsid w:val="006C1F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D564AA"/>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paragraph" w:customStyle="1" w:styleId="Pagrindinistekstas1">
    <w:name w:val="Pagrindinis tekstas1"/>
    <w:rsid w:val="006C1FE4"/>
    <w:pPr>
      <w:autoSpaceDE w:val="0"/>
      <w:autoSpaceDN w:val="0"/>
      <w:adjustRightInd w:val="0"/>
      <w:ind w:firstLine="312"/>
      <w:jc w:val="both"/>
    </w:pPr>
    <w:rPr>
      <w:rFonts w:ascii="TimesLT" w:hAnsi="TimesLT"/>
      <w:lang w:val="en-US" w:eastAsia="en-US"/>
    </w:rPr>
  </w:style>
  <w:style w:type="paragraph" w:styleId="HTMLiankstoformatuotas">
    <w:name w:val="HTML Preformatted"/>
    <w:aliases w:val="Char, Char"/>
    <w:basedOn w:val="prastasis"/>
    <w:link w:val="HTMLiankstoformatuotasDiagrama"/>
    <w:rsid w:val="006C1F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val="en-GB" w:eastAsia="ar-SA"/>
    </w:rPr>
  </w:style>
  <w:style w:type="character" w:customStyle="1" w:styleId="HTMLiankstoformatuotasDiagrama">
    <w:name w:val="HTML iš anksto formatuotas Diagrama"/>
    <w:aliases w:val="Char Diagrama, Char Diagrama"/>
    <w:basedOn w:val="Numatytasispastraiposriftas"/>
    <w:link w:val="HTMLiankstoformatuotas"/>
    <w:rsid w:val="006C1FE4"/>
    <w:rPr>
      <w:rFonts w:ascii="Courier New" w:hAnsi="Courier New" w:cs="Courier New"/>
      <w:lang w:val="en-GB" w:eastAsia="ar-SA"/>
    </w:rPr>
  </w:style>
  <w:style w:type="paragraph" w:customStyle="1" w:styleId="ISTATYMAS">
    <w:name w:val="ISTATYMAS"/>
    <w:rsid w:val="006C1FE4"/>
    <w:pPr>
      <w:jc w:val="center"/>
    </w:pPr>
    <w:rPr>
      <w:rFonts w:ascii="TimesLT" w:hAnsi="TimesLT"/>
      <w:lang w:val="en-US" w:eastAsia="en-US"/>
    </w:rPr>
  </w:style>
  <w:style w:type="paragraph" w:customStyle="1" w:styleId="Linija">
    <w:name w:val="Linija"/>
    <w:basedOn w:val="prastasis"/>
    <w:rsid w:val="006C1FE4"/>
    <w:pPr>
      <w:widowControl/>
      <w:autoSpaceDE/>
      <w:autoSpaceDN/>
      <w:adjustRightInd/>
      <w:jc w:val="center"/>
    </w:pPr>
    <w:rPr>
      <w:rFonts w:ascii="TimesLT" w:hAnsi="TimesLT"/>
      <w:sz w:val="12"/>
    </w:rPr>
  </w:style>
  <w:style w:type="paragraph" w:customStyle="1" w:styleId="Preformatted">
    <w:name w:val="Preformatted"/>
    <w:basedOn w:val="prastasis"/>
    <w:rsid w:val="006C1F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7537">
      <w:bodyDiv w:val="1"/>
      <w:marLeft w:val="0"/>
      <w:marRight w:val="0"/>
      <w:marTop w:val="0"/>
      <w:marBottom w:val="0"/>
      <w:divBdr>
        <w:top w:val="none" w:sz="0" w:space="0" w:color="auto"/>
        <w:left w:val="none" w:sz="0" w:space="0" w:color="auto"/>
        <w:bottom w:val="none" w:sz="0" w:space="0" w:color="auto"/>
        <w:right w:val="none" w:sz="0" w:space="0" w:color="auto"/>
      </w:divBdr>
    </w:div>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070886707">
      <w:bodyDiv w:val="1"/>
      <w:marLeft w:val="0"/>
      <w:marRight w:val="0"/>
      <w:marTop w:val="0"/>
      <w:marBottom w:val="0"/>
      <w:divBdr>
        <w:top w:val="none" w:sz="0" w:space="0" w:color="auto"/>
        <w:left w:val="none" w:sz="0" w:space="0" w:color="auto"/>
        <w:bottom w:val="none" w:sz="0" w:space="0" w:color="auto"/>
        <w:right w:val="none" w:sz="0" w:space="0" w:color="auto"/>
      </w:divBdr>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 w:id="21206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41379</Words>
  <Characters>23587</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Pavaduotoja</cp:lastModifiedBy>
  <cp:revision>9</cp:revision>
  <cp:lastPrinted>2013-11-29T11:22:00Z</cp:lastPrinted>
  <dcterms:created xsi:type="dcterms:W3CDTF">2013-11-25T16:18:00Z</dcterms:created>
  <dcterms:modified xsi:type="dcterms:W3CDTF">2013-11-29T14:34:00Z</dcterms:modified>
</cp:coreProperties>
</file>