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46" w:rsidRDefault="00612B61" w:rsidP="00612B61">
      <w:pPr>
        <w:spacing w:after="0" w:line="240" w:lineRule="auto"/>
        <w:ind w:left="6480" w:firstLine="1296"/>
        <w:jc w:val="center"/>
        <w:rPr>
          <w:rFonts w:ascii="Times New Roman" w:hAnsi="Times New Roman" w:cs="Times New Roman"/>
          <w:sz w:val="24"/>
          <w:szCs w:val="24"/>
          <w:lang w:val="en-US"/>
        </w:rPr>
      </w:pPr>
      <w:r>
        <w:rPr>
          <w:rFonts w:ascii="Times New Roman" w:hAnsi="Times New Roman" w:cs="Times New Roman"/>
          <w:sz w:val="24"/>
          <w:szCs w:val="24"/>
          <w:lang w:val="en-US"/>
        </w:rPr>
        <w:t>PATVIRTINTA</w:t>
      </w:r>
    </w:p>
    <w:p w:rsidR="007B1D9A" w:rsidRDefault="00BB4FB7" w:rsidP="00BB4F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612B61">
        <w:rPr>
          <w:rFonts w:ascii="Times New Roman" w:hAnsi="Times New Roman" w:cs="Times New Roman"/>
          <w:sz w:val="24"/>
          <w:szCs w:val="24"/>
          <w:lang w:val="en-US"/>
        </w:rPr>
        <w:t>Zarasų</w:t>
      </w:r>
      <w:proofErr w:type="spellEnd"/>
      <w:r w:rsidR="00612B61">
        <w:rPr>
          <w:rFonts w:ascii="Times New Roman" w:hAnsi="Times New Roman" w:cs="Times New Roman"/>
          <w:sz w:val="24"/>
          <w:szCs w:val="24"/>
          <w:lang w:val="en-US"/>
        </w:rPr>
        <w:t xml:space="preserve"> </w:t>
      </w:r>
      <w:proofErr w:type="spellStart"/>
      <w:r w:rsidR="00612B61">
        <w:rPr>
          <w:rFonts w:ascii="Times New Roman" w:hAnsi="Times New Roman" w:cs="Times New Roman"/>
          <w:sz w:val="24"/>
          <w:szCs w:val="24"/>
          <w:lang w:val="en-US"/>
        </w:rPr>
        <w:t>socialinės</w:t>
      </w:r>
      <w:proofErr w:type="spellEnd"/>
      <w:r w:rsidR="00612B61">
        <w:rPr>
          <w:rFonts w:ascii="Times New Roman" w:hAnsi="Times New Roman" w:cs="Times New Roman"/>
          <w:sz w:val="24"/>
          <w:szCs w:val="24"/>
          <w:lang w:val="en-US"/>
        </w:rPr>
        <w:t xml:space="preserve"> </w:t>
      </w:r>
      <w:proofErr w:type="spellStart"/>
      <w:r w:rsidR="00612B61">
        <w:rPr>
          <w:rFonts w:ascii="Times New Roman" w:hAnsi="Times New Roman" w:cs="Times New Roman"/>
          <w:sz w:val="24"/>
          <w:szCs w:val="24"/>
          <w:lang w:val="en-US"/>
        </w:rPr>
        <w:t>globos</w:t>
      </w:r>
      <w:proofErr w:type="spellEnd"/>
    </w:p>
    <w:p w:rsidR="00BB4FB7" w:rsidRDefault="007B1D9A" w:rsidP="007B1D9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4FB7">
        <w:rPr>
          <w:rFonts w:ascii="Times New Roman" w:hAnsi="Times New Roman" w:cs="Times New Roman"/>
          <w:sz w:val="24"/>
          <w:szCs w:val="24"/>
          <w:lang w:val="en-US"/>
        </w:rPr>
        <w:t xml:space="preserve">                           </w:t>
      </w:r>
      <w:r w:rsidR="00612B61">
        <w:rPr>
          <w:rFonts w:ascii="Times New Roman" w:hAnsi="Times New Roman" w:cs="Times New Roman"/>
          <w:sz w:val="24"/>
          <w:szCs w:val="24"/>
          <w:lang w:val="en-US"/>
        </w:rPr>
        <w:t xml:space="preserve"> </w:t>
      </w:r>
      <w:proofErr w:type="spellStart"/>
      <w:proofErr w:type="gramStart"/>
      <w:r w:rsidR="00612B61">
        <w:rPr>
          <w:rFonts w:ascii="Times New Roman" w:hAnsi="Times New Roman" w:cs="Times New Roman"/>
          <w:sz w:val="24"/>
          <w:szCs w:val="24"/>
          <w:lang w:val="en-US"/>
        </w:rPr>
        <w:t>namų</w:t>
      </w:r>
      <w:proofErr w:type="spellEnd"/>
      <w:proofErr w:type="gramEnd"/>
      <w:r w:rsidR="00612B61">
        <w:rPr>
          <w:rFonts w:ascii="Times New Roman" w:hAnsi="Times New Roman" w:cs="Times New Roman"/>
          <w:sz w:val="24"/>
          <w:szCs w:val="24"/>
          <w:lang w:val="en-US"/>
        </w:rPr>
        <w:t xml:space="preserve"> </w:t>
      </w:r>
      <w:proofErr w:type="spellStart"/>
      <w:r w:rsidR="00612B61">
        <w:rPr>
          <w:rFonts w:ascii="Times New Roman" w:hAnsi="Times New Roman" w:cs="Times New Roman"/>
          <w:sz w:val="24"/>
          <w:szCs w:val="24"/>
          <w:lang w:val="en-US"/>
        </w:rPr>
        <w:t>direktoriaus</w:t>
      </w:r>
      <w:proofErr w:type="spellEnd"/>
      <w:r w:rsidR="00BB4FB7">
        <w:rPr>
          <w:rFonts w:ascii="Times New Roman" w:hAnsi="Times New Roman" w:cs="Times New Roman"/>
          <w:sz w:val="24"/>
          <w:szCs w:val="24"/>
          <w:lang w:val="en-US"/>
        </w:rPr>
        <w:t xml:space="preserve"> 2014</w:t>
      </w:r>
      <w:r w:rsidR="00BB4FB7">
        <w:rPr>
          <w:rFonts w:ascii="Times New Roman" w:hAnsi="Times New Roman" w:cs="Times New Roman"/>
          <w:sz w:val="24"/>
          <w:szCs w:val="24"/>
          <w:lang w:val="en-US"/>
        </w:rPr>
        <w:t xml:space="preserve"> </w:t>
      </w:r>
      <w:r w:rsidR="00BB4FB7">
        <w:rPr>
          <w:rFonts w:ascii="Times New Roman" w:hAnsi="Times New Roman" w:cs="Times New Roman"/>
          <w:sz w:val="24"/>
          <w:szCs w:val="24"/>
          <w:lang w:val="en-US"/>
        </w:rPr>
        <w:t xml:space="preserve">m. </w:t>
      </w:r>
    </w:p>
    <w:p w:rsidR="00612B61" w:rsidRDefault="00BB4FB7" w:rsidP="007B1D9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sausio</w:t>
      </w:r>
      <w:proofErr w:type="spellEnd"/>
      <w:proofErr w:type="gramEnd"/>
      <w:r>
        <w:rPr>
          <w:rFonts w:ascii="Times New Roman" w:hAnsi="Times New Roman" w:cs="Times New Roman"/>
          <w:sz w:val="24"/>
          <w:szCs w:val="24"/>
          <w:lang w:val="en-US"/>
        </w:rPr>
        <w:t xml:space="preserve"> 20</w:t>
      </w:r>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įsakymu</w:t>
      </w:r>
      <w:proofErr w:type="spellEnd"/>
      <w:r>
        <w:rPr>
          <w:rFonts w:ascii="Times New Roman" w:hAnsi="Times New Roman" w:cs="Times New Roman"/>
          <w:sz w:val="24"/>
          <w:szCs w:val="24"/>
          <w:lang w:val="en-US"/>
        </w:rPr>
        <w:t xml:space="preserve"> Nr. 3-</w:t>
      </w:r>
      <w:r>
        <w:rPr>
          <w:rFonts w:ascii="Times New Roman" w:hAnsi="Times New Roman" w:cs="Times New Roman"/>
          <w:sz w:val="24"/>
          <w:szCs w:val="24"/>
          <w:lang w:val="en-US"/>
        </w:rPr>
        <w:t>3</w:t>
      </w:r>
    </w:p>
    <w:p w:rsidR="00612B61" w:rsidRDefault="00612B61" w:rsidP="00BB4FB7">
      <w:pPr>
        <w:spacing w:after="0" w:line="240" w:lineRule="auto"/>
        <w:ind w:left="777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4FB7">
        <w:rPr>
          <w:rFonts w:ascii="Times New Roman" w:hAnsi="Times New Roman" w:cs="Times New Roman"/>
          <w:sz w:val="24"/>
          <w:szCs w:val="24"/>
          <w:lang w:val="en-US"/>
        </w:rPr>
        <w:t xml:space="preserve">             </w:t>
      </w:r>
    </w:p>
    <w:p w:rsidR="00612B61" w:rsidRDefault="00612B61" w:rsidP="00612B61">
      <w:pPr>
        <w:spacing w:after="0" w:line="240" w:lineRule="auto"/>
        <w:jc w:val="right"/>
        <w:rPr>
          <w:rFonts w:ascii="Times New Roman" w:hAnsi="Times New Roman" w:cs="Times New Roman"/>
          <w:sz w:val="24"/>
          <w:szCs w:val="24"/>
          <w:lang w:val="en-US"/>
        </w:rPr>
      </w:pPr>
    </w:p>
    <w:p w:rsidR="00612B61" w:rsidRPr="00EE3046" w:rsidRDefault="00612B61" w:rsidP="00612B61">
      <w:pPr>
        <w:spacing w:after="0" w:line="240" w:lineRule="auto"/>
        <w:jc w:val="right"/>
        <w:rPr>
          <w:rFonts w:ascii="Times New Roman" w:hAnsi="Times New Roman" w:cs="Times New Roman"/>
          <w:sz w:val="24"/>
          <w:szCs w:val="24"/>
          <w:lang w:val="en-US"/>
        </w:rPr>
      </w:pPr>
    </w:p>
    <w:p w:rsidR="00E339DB" w:rsidRPr="00E339DB" w:rsidRDefault="0061687E" w:rsidP="00E339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ZARASŲ SOCIALINĖS GLOBOS NAMŲ </w:t>
      </w:r>
      <w:r w:rsidR="00E339DB" w:rsidRPr="00E339DB">
        <w:rPr>
          <w:rFonts w:ascii="Times New Roman" w:hAnsi="Times New Roman" w:cs="Times New Roman"/>
          <w:sz w:val="24"/>
          <w:szCs w:val="24"/>
        </w:rPr>
        <w:t xml:space="preserve"> SUPAPRASTINTŲ VIEŠŲJŲ PIRKIMŲ TAISYKLĖS</w:t>
      </w:r>
    </w:p>
    <w:p w:rsidR="00E339DB" w:rsidRPr="00E339DB" w:rsidRDefault="00E339DB" w:rsidP="00E339DB">
      <w:pPr>
        <w:spacing w:after="0" w:line="240" w:lineRule="auto"/>
        <w:jc w:val="center"/>
        <w:rPr>
          <w:rFonts w:ascii="Times New Roman" w:hAnsi="Times New Roman" w:cs="Times New Roman"/>
          <w:sz w:val="24"/>
          <w:szCs w:val="24"/>
        </w:rPr>
      </w:pP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TURINYS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          BENDROSIOS NUOSTATOS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II.        SUPAPRASTINTŲ PIRKIMŲ PASKELBIMAS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III.       PIRKIMO DOKUMENTŲ RENGIMAS, PAAIŠKINIMAI, TEIKIMAS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IV.       REIKALAVIMAI PASIŪLYMŲ IR PARAIŠKŲ RENGIMUI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V.        TECHNINĖ SPECIFIKACIJA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VI.       TIEKĖJŲ KVALIFIKACIJOS PATIKRINIMAS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VII.      PASIŪLYMŲ NAGRINĖJIMAS IR VERTINIMAS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VIII.    PIRKIMO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IX.       PRELIMINARIOJI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        SUPAPRASTINTŲ PIRKIMŲ BŪDAI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XI.       SUPAPRASTINTAS ATVIRAS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XII.      SUPAPRASTINTAS RIBOTAS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XIII.    SUPAPRASTINTOS SKELBIAMOS DERYBOS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XIV.    APKLAUSA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XV.     SUPAPRASTINTAS PROJEKTO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XVI.    MAŽOS VERTĖS PIRKIMO YPATUMAI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XVII.   INFORMACIJOS APIE SUPAPRASTINTUS PIRKIMUS TEIKIMAS</w:t>
      </w: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XVIII. GINČŲ NAGRINĖJIMAS</w:t>
      </w:r>
    </w:p>
    <w:p w:rsidR="00C46353" w:rsidRDefault="00C4635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Priedai:</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Supaprastintų viešųjų pirkimų žurnalas.</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Tiekėjų apklausos pažyma.</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Pirkimo paraiška – užduotis.</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Nešališkumo deklaracija.</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Konfidencialumo pasižadėjimas.</w:t>
      </w:r>
    </w:p>
    <w:p w:rsidR="00C46353" w:rsidRPr="00C46353" w:rsidRDefault="00C46353" w:rsidP="00C46353">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 BENDROSIOS NUOSTATOS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 </w:t>
      </w:r>
      <w:r w:rsidR="00F55BFE">
        <w:rPr>
          <w:rFonts w:ascii="Times New Roman" w:hAnsi="Times New Roman" w:cs="Times New Roman"/>
          <w:i/>
          <w:iCs/>
          <w:sz w:val="24"/>
          <w:szCs w:val="24"/>
        </w:rPr>
        <w:t xml:space="preserve">Zarasų socialinės globos namų </w:t>
      </w:r>
      <w:r w:rsidRPr="00E339DB">
        <w:rPr>
          <w:rFonts w:ascii="Times New Roman" w:hAnsi="Times New Roman" w:cs="Times New Roman"/>
          <w:sz w:val="24"/>
          <w:szCs w:val="24"/>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F55BFE">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 Perkančiosios organizacijos Taisyklės parengtos vadovaujantis Lietuvos Respublikos viešųjų pirkimų įstatymu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1996, Nr. </w:t>
      </w:r>
      <w:hyperlink r:id="rId7" w:history="1">
        <w:r w:rsidRPr="00E339DB">
          <w:rPr>
            <w:rStyle w:val="Hipersaitas"/>
            <w:rFonts w:ascii="Times New Roman" w:hAnsi="Times New Roman" w:cs="Times New Roman"/>
            <w:sz w:val="24"/>
            <w:szCs w:val="24"/>
          </w:rPr>
          <w:t>84-2000</w:t>
        </w:r>
      </w:hyperlink>
      <w:r w:rsidRPr="00E339DB">
        <w:rPr>
          <w:rFonts w:ascii="Times New Roman" w:hAnsi="Times New Roman" w:cs="Times New Roman"/>
          <w:sz w:val="24"/>
          <w:szCs w:val="24"/>
        </w:rPr>
        <w:t>; 2006, Nr. </w:t>
      </w:r>
      <w:hyperlink r:id="rId8" w:history="1">
        <w:r w:rsidRPr="00E339DB">
          <w:rPr>
            <w:rStyle w:val="Hipersaitas"/>
            <w:rFonts w:ascii="Times New Roman" w:hAnsi="Times New Roman" w:cs="Times New Roman"/>
            <w:sz w:val="24"/>
            <w:szCs w:val="24"/>
          </w:rPr>
          <w:t>4-102</w:t>
        </w:r>
      </w:hyperlink>
      <w:r w:rsidRPr="00E339DB">
        <w:rPr>
          <w:rFonts w:ascii="Times New Roman" w:hAnsi="Times New Roman" w:cs="Times New Roman"/>
          <w:sz w:val="24"/>
          <w:szCs w:val="24"/>
        </w:rPr>
        <w:t>) (toliau – Viešųjų pirkimų įstatymas) ir kitais pirkimus reglamentuojančiais teisės aktais.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 Atlikdama supaprastintus pirkimus perkančioji organizacija vadovaujasi Viešųjų pirkimų įstatymu, šiomis Taisyklėmis, Lietuvos Respublikos civiliniu kodeksu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2000, Nr. </w:t>
      </w:r>
      <w:hyperlink r:id="rId9" w:history="1">
        <w:r w:rsidRPr="00E339DB">
          <w:rPr>
            <w:rStyle w:val="Hipersaitas"/>
            <w:rFonts w:ascii="Times New Roman" w:hAnsi="Times New Roman" w:cs="Times New Roman"/>
            <w:sz w:val="24"/>
            <w:szCs w:val="24"/>
          </w:rPr>
          <w:t>74-2262</w:t>
        </w:r>
      </w:hyperlink>
      <w:r w:rsidRPr="00E339DB">
        <w:rPr>
          <w:rFonts w:ascii="Times New Roman" w:hAnsi="Times New Roman" w:cs="Times New Roman"/>
          <w:sz w:val="24"/>
          <w:szCs w:val="24"/>
        </w:rPr>
        <w:t>) (toliau – CK), kitais įstatymais ir juos įgyvendinančius teisės aktais. </w:t>
      </w:r>
    </w:p>
    <w:p w:rsidR="00E339DB" w:rsidRPr="00E339DB" w:rsidRDefault="004D64BF"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4D64BF">
        <w:rPr>
          <w:rFonts w:ascii="Times New Roman" w:hAnsi="Times New Roman" w:cs="Times New Roman"/>
          <w:sz w:val="24"/>
          <w:szCs w:val="24"/>
        </w:rPr>
        <w:t>Supaprastinti pirkimai atliekami laikantis lygiateisiškumo, nediskriminavimo, skaidrumo, abipusio pripažinimo ir proporcingumo principų, konfidencial</w:t>
      </w:r>
      <w:r>
        <w:rPr>
          <w:rFonts w:ascii="Times New Roman" w:hAnsi="Times New Roman" w:cs="Times New Roman"/>
          <w:sz w:val="24"/>
          <w:szCs w:val="24"/>
        </w:rPr>
        <w:t>umo ir nešališkumo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 Perkančioji organizacija prekių, paslaugų ir darbų supaprastintus pirkimus gali atlikti Viešųjų pirkimų įstatymo 84 straipsnyje nustatytais atvejais.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pirkimo procedūras.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 Taisyklėse naudojamos sąvokos: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alternatyvus pasiūlymas</w:t>
      </w:r>
      <w:r w:rsidRPr="00E339DB">
        <w:rPr>
          <w:rFonts w:ascii="Times New Roman" w:hAnsi="Times New Roman" w:cs="Times New Roman"/>
          <w:sz w:val="24"/>
          <w:szCs w:val="24"/>
        </w:rPr>
        <w:t> – pasiūlymas, kuriame siūlomos kitokios, negu yra nustatyta pirkimo dokumentuose, pirkimo objekto charakteristikos arba pirkimo sąlygos;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apklausa</w:t>
      </w:r>
      <w:r w:rsidRPr="00E339DB">
        <w:rPr>
          <w:rFonts w:ascii="Times New Roman" w:hAnsi="Times New Roman" w:cs="Times New Roman"/>
          <w:sz w:val="24"/>
          <w:szCs w:val="24"/>
        </w:rPr>
        <w:t> – supaprastinto pirkimo būdas, kai perkančioji organizacija raštu arba žodžiu kviečia tiekėjus pateikti pasiūlymus ir perka prekes, paslaugas ar darbus iš mažiausią kainą pasiūliusio ar ekonomiškiausią pasiūlymą pateikusio dalyvio;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kvalifikacijos patikrinimas</w:t>
      </w:r>
      <w:r w:rsidRPr="00E339DB">
        <w:rPr>
          <w:rFonts w:ascii="Times New Roman" w:hAnsi="Times New Roman" w:cs="Times New Roman"/>
          <w:sz w:val="24"/>
          <w:szCs w:val="24"/>
        </w:rPr>
        <w:t> – procedūra, kurios metu tikrinama, ar tiekėjai atitinka pirkimo dokumentuose nurodytus minimalius kvalifikacijos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numatomo pirkimo</w:t>
      </w:r>
      <w:r w:rsidRPr="00E339DB">
        <w:rPr>
          <w:rFonts w:ascii="Times New Roman" w:hAnsi="Times New Roman" w:cs="Times New Roman"/>
          <w:sz w:val="24"/>
          <w:szCs w:val="24"/>
        </w:rPr>
        <w:t xml:space="preserve"> </w:t>
      </w:r>
      <w:r w:rsidRPr="00E339DB">
        <w:rPr>
          <w:rFonts w:ascii="Times New Roman" w:hAnsi="Times New Roman" w:cs="Times New Roman"/>
          <w:b/>
          <w:bCs/>
          <w:sz w:val="24"/>
          <w:szCs w:val="24"/>
        </w:rPr>
        <w:t>vertė</w:t>
      </w:r>
      <w:r w:rsidRPr="00E339DB">
        <w:rPr>
          <w:rFonts w:ascii="Times New Roman" w:hAnsi="Times New Roman" w:cs="Times New Roman"/>
          <w:sz w:val="24"/>
          <w:szCs w:val="24"/>
        </w:rPr>
        <w:t xml:space="preserve"> (toliau – pirkimo vertė) – perkančiosios organizacijos numatomų sudaryti pirkimo</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pirkimų organizatorius </w:t>
      </w:r>
      <w:r w:rsidRPr="00E339DB">
        <w:rPr>
          <w:rFonts w:ascii="Times New Roman" w:hAnsi="Times New Roman" w:cs="Times New Roman"/>
          <w:sz w:val="24"/>
          <w:szCs w:val="24"/>
        </w:rPr>
        <w:t>–</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perkančiosios organizacijos vadovo paskirtas</w:t>
      </w:r>
      <w:r w:rsidRPr="00E339DB">
        <w:rPr>
          <w:rFonts w:ascii="Times New Roman" w:hAnsi="Times New Roman" w:cs="Times New Roman"/>
          <w:i/>
          <w:iCs/>
          <w:sz w:val="24"/>
          <w:szCs w:val="24"/>
        </w:rPr>
        <w:t xml:space="preserve"> </w:t>
      </w:r>
      <w:r w:rsidRPr="00E339DB">
        <w:rPr>
          <w:rFonts w:ascii="Times New Roman" w:hAnsi="Times New Roman" w:cs="Times New Roman"/>
          <w:sz w:val="24"/>
          <w:szCs w:val="24"/>
        </w:rPr>
        <w:t xml:space="preserve">valstybės tarnautojas ar darbuotojas, dirbantis pagal darbo sutartį, kuris perkančiosios organizacijos nustatyta tvarka organizuoja ir atlieka mažos vertės </w:t>
      </w:r>
      <w:r w:rsidR="00B20306">
        <w:rPr>
          <w:rFonts w:ascii="Times New Roman" w:hAnsi="Times New Roman" w:cs="Times New Roman"/>
          <w:sz w:val="24"/>
          <w:szCs w:val="24"/>
        </w:rPr>
        <w:t xml:space="preserve">ar supaprastintus </w:t>
      </w:r>
      <w:r w:rsidRPr="00E339DB">
        <w:rPr>
          <w:rFonts w:ascii="Times New Roman" w:hAnsi="Times New Roman" w:cs="Times New Roman"/>
          <w:sz w:val="24"/>
          <w:szCs w:val="24"/>
        </w:rPr>
        <w:t>pirkimus, kai tokiems pirkimams atlikti nesudaroma Viešojo pirkimo komisija (toliau – Komisija);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supaprastintas atviras konkursas </w:t>
      </w:r>
      <w:r w:rsidRPr="00E339DB">
        <w:rPr>
          <w:rFonts w:ascii="Times New Roman" w:hAnsi="Times New Roman" w:cs="Times New Roman"/>
          <w:sz w:val="24"/>
          <w:szCs w:val="24"/>
        </w:rPr>
        <w:t>–</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supaprastinto pirkimo būdas, kai kiekvienas suinteresuotas tiekėjas gali pateikti pasiūlymą;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supaprastintas ribotas konkursas </w:t>
      </w:r>
      <w:r w:rsidRPr="00E339DB">
        <w:rPr>
          <w:rFonts w:ascii="Times New Roman" w:hAnsi="Times New Roman" w:cs="Times New Roman"/>
          <w:sz w:val="24"/>
          <w:szCs w:val="24"/>
        </w:rPr>
        <w:t>– supaprastinto pirkimo būdas,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kai</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paraiškas dalyvauti konkurse gali pateikti visi norintys konkurse dalyvauti tiekėjai, o</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pasiūlymus konkursui – tik perkančiosios organizacijos pakviesti kandidatai;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supaprastintos skelbiamos derybos</w:t>
      </w:r>
      <w:r w:rsidRPr="00E339DB">
        <w:rPr>
          <w:rFonts w:ascii="Times New Roman" w:hAnsi="Times New Roman" w:cs="Times New Roman"/>
          <w:sz w:val="24"/>
          <w:szCs w:val="24"/>
        </w:rPr>
        <w:t> – supaprastinto pirkimo būdas, kai paraiškas dalyvauti derybose gali pateikti visi tiekėjai, o perkančioji organizacija konsultuojasi su visais ar atrinktais kandidatais ir su vienu ar keliais iš jų derasi dėl pirkimo sutarties sąlygų;</w:t>
      </w:r>
    </w:p>
    <w:p w:rsidR="007B1D9A" w:rsidRDefault="00E339DB" w:rsidP="007B1D9A">
      <w:pPr>
        <w:spacing w:after="0" w:line="240" w:lineRule="auto"/>
        <w:jc w:val="both"/>
        <w:rPr>
          <w:rFonts w:ascii="Times New Roman" w:hAnsi="Times New Roman" w:cs="Times New Roman"/>
          <w:b/>
          <w:bCs/>
          <w:sz w:val="24"/>
          <w:szCs w:val="24"/>
        </w:rPr>
      </w:pPr>
      <w:r w:rsidRPr="00E339DB">
        <w:rPr>
          <w:rFonts w:ascii="Times New Roman" w:hAnsi="Times New Roman" w:cs="Times New Roman"/>
          <w:b/>
          <w:bCs/>
          <w:sz w:val="24"/>
          <w:szCs w:val="24"/>
        </w:rPr>
        <w:t>supaprastintas projekto konkursas</w:t>
      </w:r>
      <w:r w:rsidRPr="00E339DB">
        <w:rPr>
          <w:rFonts w:ascii="Times New Roman" w:hAnsi="Times New Roman" w:cs="Times New Roman"/>
          <w:sz w:val="24"/>
          <w:szCs w:val="24"/>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sidR="007B1D9A" w:rsidRPr="007B1D9A">
        <w:rPr>
          <w:rFonts w:ascii="Times New Roman" w:hAnsi="Times New Roman" w:cs="Times New Roman"/>
          <w:b/>
          <w:bCs/>
          <w:sz w:val="24"/>
          <w:szCs w:val="24"/>
        </w:rPr>
        <w:t xml:space="preserve"> </w:t>
      </w:r>
    </w:p>
    <w:p w:rsidR="007B1D9A" w:rsidRPr="0006210A" w:rsidRDefault="007B1D9A" w:rsidP="007B1D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m</w:t>
      </w:r>
      <w:r w:rsidRPr="0006210A">
        <w:rPr>
          <w:rFonts w:ascii="Times New Roman" w:hAnsi="Times New Roman" w:cs="Times New Roman"/>
          <w:b/>
          <w:bCs/>
          <w:sz w:val="24"/>
          <w:szCs w:val="24"/>
        </w:rPr>
        <w:t>ažos vertės viešasis pirkimas</w:t>
      </w:r>
      <w:r w:rsidRPr="0006210A">
        <w:rPr>
          <w:rFonts w:ascii="Times New Roman" w:hAnsi="Times New Roman" w:cs="Times New Roman"/>
          <w:sz w:val="24"/>
          <w:szCs w:val="24"/>
        </w:rPr>
        <w:t> (toliau – </w:t>
      </w:r>
      <w:r w:rsidRPr="0006210A">
        <w:rPr>
          <w:rFonts w:ascii="Times New Roman" w:hAnsi="Times New Roman" w:cs="Times New Roman"/>
          <w:b/>
          <w:bCs/>
          <w:sz w:val="24"/>
          <w:szCs w:val="24"/>
        </w:rPr>
        <w:t>mažos vertės pirkimas</w:t>
      </w:r>
      <w:r w:rsidRPr="0006210A">
        <w:rPr>
          <w:rFonts w:ascii="Times New Roman" w:hAnsi="Times New Roman" w:cs="Times New Roman"/>
          <w:sz w:val="24"/>
          <w:szCs w:val="24"/>
        </w:rPr>
        <w:t>) – supaprastintas pirkimas, kai yra bent viena iš šių sąlygų:</w:t>
      </w:r>
    </w:p>
    <w:p w:rsidR="007B1D9A" w:rsidRPr="0006210A" w:rsidRDefault="007B1D9A" w:rsidP="007B1D9A">
      <w:pPr>
        <w:spacing w:after="0" w:line="240" w:lineRule="auto"/>
        <w:jc w:val="both"/>
        <w:rPr>
          <w:rFonts w:ascii="Times New Roman" w:hAnsi="Times New Roman" w:cs="Times New Roman"/>
          <w:sz w:val="24"/>
          <w:szCs w:val="24"/>
        </w:rPr>
      </w:pPr>
      <w:r w:rsidRPr="0006210A">
        <w:rPr>
          <w:rFonts w:ascii="Times New Roman" w:hAnsi="Times New Roman" w:cs="Times New Roman"/>
          <w:sz w:val="24"/>
          <w:szCs w:val="24"/>
        </w:rPr>
        <w:t>1) prekių ar paslaugų pirkimo vertė yra mažesnė kaip 200 tūkst. Lt (be pridėtinės vertės mokesčio), o darbų pirkimo vertė mažesnė kaip 500 tūkst. Lt (be pridėtinės vertės mokesčio);</w:t>
      </w:r>
    </w:p>
    <w:p w:rsidR="00E339DB" w:rsidRPr="00E339DB" w:rsidRDefault="007B1D9A" w:rsidP="00E339DB">
      <w:pPr>
        <w:spacing w:after="0" w:line="240" w:lineRule="auto"/>
        <w:jc w:val="both"/>
        <w:rPr>
          <w:rFonts w:ascii="Times New Roman" w:hAnsi="Times New Roman" w:cs="Times New Roman"/>
          <w:sz w:val="24"/>
          <w:szCs w:val="24"/>
        </w:rPr>
      </w:pPr>
      <w:r w:rsidRPr="0006210A">
        <w:rPr>
          <w:rFonts w:ascii="Times New Roman" w:hAnsi="Times New Roman" w:cs="Times New Roman"/>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E339DB" w:rsidRPr="00E339DB" w:rsidRDefault="00E339DB" w:rsidP="007B1D9A">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 Kitos Taisyklėse vartojamos pagrindinės sąvokos yra apibrėžtos Viešųjų pirkimų įstatyme.</w:t>
      </w:r>
      <w:r w:rsidR="007B1D9A" w:rsidRPr="007B1D9A">
        <w:rPr>
          <w:rFonts w:ascii="Times New Roman" w:hAnsi="Times New Roman" w:cs="Times New Roman"/>
          <w:b/>
          <w:bCs/>
          <w:sz w:val="24"/>
          <w:szCs w:val="24"/>
        </w:rPr>
        <w:t xml:space="preserve"> </w:t>
      </w: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 Pasikeitus Taisyklėse minimiems teisės aktams ar rekomendacinio pobūdžio dokumentams, taikomos aktualios tų teisės aktų ar rekomendacinio pobūdžio dokumentų redakcijos nuostatos.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II. SUPAPRASTINTŲ PIRKIMŲ PASKELBIMAS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 Perkančioji organizacija skelbia apie kiekvieną supaprastintą pirkimą, išskyrus Taisyklėse nustatytus, atsižvelgiant į Viešųjų pirkimų įstatymo 92 straipsnio nuostatas, atvejus.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Tokiu atveju perkančioji organizacija neprivalo skelbti informacinio pranešimo, kaip nurodyta Taisyklių 13 ir 15 punktuose.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kuriuos pagal šį įstatymą ir Taisykles numatyta paskelbti viešai, skelbia Centrinėje viešųjų pirkimų informacinėje sistemoje (toliau – CVP IS), o pranešimus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 ir Europos Sąjungos oficialiajame leidinyje. Skelbimai, informaciniai pranešimai ir pranešimai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gali būti papildomai skelbiami perkančiosios organizacijos tinklalapyje, kitur internete, leidiniuose ar kitomis priemonėmis.</w:t>
      </w: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2011, Nr. </w:t>
      </w:r>
      <w:hyperlink r:id="rId10" w:history="1">
        <w:r w:rsidRPr="00E339DB">
          <w:rPr>
            <w:rStyle w:val="Hipersaitas"/>
            <w:rFonts w:ascii="Times New Roman" w:hAnsi="Times New Roman" w:cs="Times New Roman"/>
            <w:sz w:val="24"/>
            <w:szCs w:val="24"/>
          </w:rPr>
          <w:t>162-7736</w:t>
        </w:r>
      </w:hyperlink>
      <w:r w:rsidRPr="00E339DB">
        <w:rPr>
          <w:rFonts w:ascii="Times New Roman" w:hAnsi="Times New Roman" w:cs="Times New Roman"/>
          <w:sz w:val="24"/>
          <w:szCs w:val="24"/>
        </w:rPr>
        <w:t>).</w:t>
      </w:r>
    </w:p>
    <w:p w:rsidR="00F326C2" w:rsidRPr="00F326C2" w:rsidRDefault="00F326C2" w:rsidP="00F326C2">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bookmarkStart w:id="0" w:name="_Ref9408977"/>
      <w:r>
        <w:rPr>
          <w:rFonts w:ascii="Times New Roman" w:eastAsia="Times New Roman" w:hAnsi="Times New Roman" w:cs="Times New Roman"/>
          <w:b/>
          <w:bCs/>
          <w:color w:val="000000"/>
          <w:lang w:eastAsia="lt-LT"/>
        </w:rPr>
        <w:t xml:space="preserve"> </w:t>
      </w:r>
      <w:r w:rsidRPr="00F326C2">
        <w:rPr>
          <w:rFonts w:ascii="Times New Roman" w:hAnsi="Times New Roman" w:cs="Times New Roman"/>
          <w:sz w:val="24"/>
          <w:szCs w:val="24"/>
        </w:rPr>
        <w:t>Perkančioji organizacija apie numatomus pirkimus, tarp jų ir tuos, kurių metu numatoma sudaryti preliminariąją sutartį, iš anksto privalo skelbti </w:t>
      </w:r>
      <w:bookmarkEnd w:id="0"/>
      <w:r w:rsidRPr="00F326C2">
        <w:rPr>
          <w:rFonts w:ascii="Times New Roman" w:hAnsi="Times New Roman" w:cs="Times New Roman"/>
          <w:sz w:val="24"/>
          <w:szCs w:val="24"/>
        </w:rPr>
        <w:t>tais atvejais, kai pirkimo vertė yra ne mažesnė už nurodytą šios dalies 1, 2, 3 punktuose ir perkančioji organizacija ketina pasinaudoti galimybe sutrumpinti pasiūlymų pateikimo terminus, nurodytus šio įstatymo 44, 46, 75 straipsniuose.</w:t>
      </w:r>
      <w:r w:rsidRPr="00F326C2">
        <w:rPr>
          <w:rFonts w:ascii="Times New Roman" w:hAnsi="Times New Roman" w:cs="Times New Roman"/>
          <w:i/>
          <w:iCs/>
          <w:sz w:val="24"/>
          <w:szCs w:val="24"/>
        </w:rPr>
        <w:t> </w:t>
      </w:r>
      <w:r w:rsidRPr="00F326C2">
        <w:rPr>
          <w:rFonts w:ascii="Times New Roman" w:hAnsi="Times New Roman" w:cs="Times New Roman"/>
          <w:sz w:val="24"/>
          <w:szCs w:val="24"/>
        </w:rPr>
        <w:t>Šis reikalavimas netaikomas atliekant pirkimą</w:t>
      </w:r>
      <w:r w:rsidRPr="00F326C2">
        <w:rPr>
          <w:rFonts w:ascii="Times New Roman" w:hAnsi="Times New Roman" w:cs="Times New Roman"/>
          <w:i/>
          <w:iCs/>
          <w:sz w:val="24"/>
          <w:szCs w:val="24"/>
        </w:rPr>
        <w:t> </w:t>
      </w:r>
      <w:r w:rsidRPr="00F326C2">
        <w:rPr>
          <w:rFonts w:ascii="Times New Roman" w:hAnsi="Times New Roman" w:cs="Times New Roman"/>
          <w:sz w:val="24"/>
          <w:szCs w:val="24"/>
        </w:rPr>
        <w:t>neskelbiamų derybų būdu. Apie numatomus prekių ir paslaugų pirkimus perkančioji organizacija privalo iš anksto paskelbti tik prasidėjus finansiniams metams, o apie numatomus darbų pirkimus – iš karto, priėmus sprendimą, kuriuo patvirtinama objektų statyba</w:t>
      </w:r>
      <w:r w:rsidRPr="00F326C2">
        <w:rPr>
          <w:rFonts w:ascii="Times New Roman" w:hAnsi="Times New Roman" w:cs="Times New Roman"/>
          <w:i/>
          <w:iCs/>
          <w:sz w:val="24"/>
          <w:szCs w:val="24"/>
        </w:rPr>
        <w:t>.</w:t>
      </w:r>
      <w:r w:rsidRPr="00F326C2">
        <w:rPr>
          <w:rFonts w:ascii="Times New Roman" w:hAnsi="Times New Roman" w:cs="Times New Roman"/>
          <w:sz w:val="24"/>
          <w:szCs w:val="24"/>
        </w:rPr>
        <w:t> Norint pasinaudoti galimybe sutrumpinti pasiūlymų pateikimo terminus, iš anksto apie numatomus pirkimus skelbiama</w:t>
      </w:r>
      <w:bookmarkStart w:id="1" w:name="_Ref520108768"/>
      <w:bookmarkEnd w:id="1"/>
      <w:r>
        <w:rPr>
          <w:rFonts w:ascii="Times New Roman" w:hAnsi="Times New Roman" w:cs="Times New Roman"/>
          <w:sz w:val="24"/>
          <w:szCs w:val="24"/>
        </w:rPr>
        <w:t xml:space="preserve"> </w:t>
      </w:r>
      <w:r w:rsidRPr="00F326C2">
        <w:rPr>
          <w:rFonts w:ascii="Times New Roman" w:hAnsi="Times New Roman" w:cs="Times New Roman"/>
          <w:sz w:val="24"/>
          <w:szCs w:val="24"/>
        </w:rPr>
        <w:t xml:space="preserve">perkant darbus, kai per artimiausius 12 mėnesių numatoma sudaryti pirkimo sutartį, įskaitant preliminariąją sutartį, kai jų vertė, </w:t>
      </w:r>
      <w:r w:rsidRPr="00F326C2">
        <w:rPr>
          <w:rFonts w:ascii="Times New Roman" w:hAnsi="Times New Roman" w:cs="Times New Roman"/>
          <w:sz w:val="24"/>
          <w:szCs w:val="24"/>
        </w:rPr>
        <w:lastRenderedPageBreak/>
        <w:t>atsižvelgiant į numatomų darbų pobūdį, apskaičiuota pagal šio įstatymo 9 straipsnio nuostatas, yra ne mažesnė už nustatytas tarptautinio pirkimo vertės ribas.</w:t>
      </w:r>
    </w:p>
    <w:p w:rsidR="00F326C2" w:rsidRPr="00E339DB" w:rsidRDefault="00F326C2" w:rsidP="00E339DB">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III. PIRKIMO DOKUMENTŲ RENGIMAS, PAAIŠKINIMAI, TEIKIMAS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w:t>
      </w:r>
      <w:r w:rsidR="007B1D9A">
        <w:rPr>
          <w:rFonts w:ascii="Times New Roman" w:hAnsi="Times New Roman" w:cs="Times New Roman"/>
          <w:sz w:val="24"/>
          <w:szCs w:val="24"/>
        </w:rPr>
        <w:t>8</w:t>
      </w:r>
      <w:r w:rsidRPr="00E339DB">
        <w:rPr>
          <w:rFonts w:ascii="Times New Roman" w:hAnsi="Times New Roman" w:cs="Times New Roman"/>
          <w:sz w:val="24"/>
          <w:szCs w:val="24"/>
        </w:rPr>
        <w:t>. Pirkimo dokumentai rengiami lietuvių kalba. Papildomai pirkimo dokumentai gali būti rengiami ir kitomis kalbomis.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339DB" w:rsidRPr="00E339DB">
        <w:rPr>
          <w:rFonts w:ascii="Times New Roman" w:hAnsi="Times New Roman" w:cs="Times New Roman"/>
          <w:sz w:val="24"/>
          <w:szCs w:val="24"/>
        </w:rPr>
        <w:t>. Pirkimo dokumentai turi būti tikslūs, aiškūs, be dviprasmybių, kad tiekėjai galėtų pateikti pasiūlymus, o perkančioji organizacija nupirkti tai, ko reikia.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339DB" w:rsidRPr="00E339DB">
        <w:rPr>
          <w:rFonts w:ascii="Times New Roman" w:hAnsi="Times New Roman" w:cs="Times New Roman"/>
          <w:sz w:val="24"/>
          <w:szCs w:val="24"/>
        </w:rPr>
        <w:t>. Pirkimo dokumentuose nustatyti reikalavimai negali dirbtinai riboti tiekėjų galimybių dalyvauti supaprastintame pirkime ar sudaryti sąlygas dalyvauti tik konkretiems tiekėjams.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 Pirkimo dokumentuose, atsižvelgiant į pasirinktą supaprastinto pirkimo būdą, pateikiama ši informacija: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 nuoroda į perkančiosios organizacijos supaprastintų pirkimų taisykles, kuriomis vadovaujantis vykdomas supaprastintas pirkimas (taisyklių pavadinimas, patvirtinimo data, visų pakeitimų paskelbimo datos);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 jei apie pirkimą buvo skelbta, nuoroda į skelbimą;</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 perkančiosios organizacijos darbuotojų, kurie įgalioti palaikyti ryšį su tiekėjais, pareigos, vardai, pavardės, adresai, telefonų ir faksų numeriai, taip pat informacija, kokiu būdu vyks bendravimas tarp perkančiosios organizacijos ir tiekėjų;</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.4. pasiūlymų, vykdant supaprastintą projekto konkursą – projektų (toliau – pasiūlymų) ir (ar) paraiškų pateikimo terminas (data, valanda ir minutė) ir vieta;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.6. pasiūlymo galiojimo terminas;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.7. prekių, paslaugų, darbų ar projekto pavadinimas;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.8. kiekis (apimtis);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.9. prekių tiekimo, paslaugų teikimo ar darbų atlikimo terminai;</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.10. techninė specifikacija;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.11. pirkimo sutarties atlikimo sąlygos, susijusios su socialinėmis ir aplinkos apsaugos reikmėmis, jei jos atitinka Europos Bendrijos teisės aktus;</w:t>
      </w:r>
    </w:p>
    <w:p w:rsidR="00E339DB" w:rsidRPr="00E339DB" w:rsidRDefault="007B1D9A" w:rsidP="00EF3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.12. energijos vartojimo efektyvumo ir aplinkos apsaugos reikalavimai ir (ar) kriterijai Lietuvos Respublikos Vyriausybės ar jos įgaliotos institucijos nustatytais atvejais ir tvarka;</w:t>
      </w:r>
    </w:p>
    <w:p w:rsidR="00EF338F" w:rsidRPr="00EF338F" w:rsidRDefault="007B1D9A" w:rsidP="007B1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.13. </w:t>
      </w:r>
      <w:r w:rsidR="00EF338F">
        <w:rPr>
          <w:rFonts w:ascii="Times New Roman" w:hAnsi="Times New Roman" w:cs="Times New Roman"/>
          <w:sz w:val="24"/>
          <w:szCs w:val="24"/>
        </w:rPr>
        <w:t>jei</w:t>
      </w:r>
      <w:r w:rsidR="00EF338F" w:rsidRPr="00EF338F">
        <w:rPr>
          <w:rFonts w:ascii="Times New Roman" w:hAnsi="Times New Roman" w:cs="Times New Roman"/>
          <w:sz w:val="24"/>
          <w:szCs w:val="24"/>
        </w:rPr>
        <w:t xml:space="preserve"> pirkimo objekt</w:t>
      </w:r>
      <w:r w:rsidR="00EF338F">
        <w:rPr>
          <w:rFonts w:ascii="Times New Roman" w:hAnsi="Times New Roman" w:cs="Times New Roman"/>
          <w:sz w:val="24"/>
          <w:szCs w:val="24"/>
        </w:rPr>
        <w:t>as</w:t>
      </w:r>
      <w:r w:rsidR="00EF338F" w:rsidRPr="00EF338F">
        <w:rPr>
          <w:rFonts w:ascii="Times New Roman" w:hAnsi="Times New Roman" w:cs="Times New Roman"/>
          <w:sz w:val="24"/>
          <w:szCs w:val="24"/>
        </w:rPr>
        <w:t xml:space="preserve"> skaido</w:t>
      </w:r>
      <w:r w:rsidR="00EF338F">
        <w:rPr>
          <w:rFonts w:ascii="Times New Roman" w:hAnsi="Times New Roman" w:cs="Times New Roman"/>
          <w:sz w:val="24"/>
          <w:szCs w:val="24"/>
        </w:rPr>
        <w:t>mas</w:t>
      </w:r>
      <w:r w:rsidR="00EF338F" w:rsidRPr="00EF338F">
        <w:rPr>
          <w:rFonts w:ascii="Times New Roman" w:hAnsi="Times New Roman" w:cs="Times New Roman"/>
          <w:sz w:val="24"/>
          <w:szCs w:val="24"/>
        </w:rPr>
        <w:t xml:space="preserve">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E339DB" w:rsidRPr="00E339DB" w:rsidRDefault="007B1D9A" w:rsidP="007B1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.14. informacija, ar leidžiama pateikti alternatyvius pasiūlymus, jeigu leidžiama – šių pasiūlymų reikalavimai;</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.15.  tiekėjų kvalifikacijos reikalavimai, tarp jų ir reikalavimai atskiriems bendrą paraišką ar pasiūlymą pateikiantiems tiekėjams;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.16. jeigu numatoma riboti tiekėjų skaičių – kvalifikacinės atrankos kriterijai bei tvarka, mažiausias kandidatų, kuriuos perkančioji organizacija atrinks ir pakvies pateikti pasiūlymus, skaičius;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00E339DB" w:rsidRPr="00E339DB">
        <w:rPr>
          <w:rFonts w:ascii="Times New Roman" w:hAnsi="Times New Roman" w:cs="Times New Roman"/>
          <w:sz w:val="24"/>
          <w:szCs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.18. informacija, kaip turi būti apskaičiuota ir išreikšta pasiūlymuose nurodoma kaina;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.21. informacija, ar tiekėjams leidžiama dalyvauti vokų su pasiūlymais atplėšimo procedūroje;</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.22. pasiūlymų vertinimo kriterijai, kiekvieno jų svarba bendram įvertinimui, pasirinkto kriterijaus lyginamasis svoris, vertinimo taisyklės ir procedūros;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.24.  pasiūlymų galiojimo užtikrinimo, jei reikalaujama, ir pirkimo sutarties įvykdymo užtikrinimo reikalavimai;</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.25. jei perkančioji organizacija numato reikalavimą, kad ūkio subjektų grupė, kurios pasiūlymas bus pripažintas geriausiu, įgytų tam tikrą teisinę formą – teisinės formos reikalavimai;</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.26. būdai, kuriais tiekėjai gali prašyti pirkimo dokumentų paaiškinimų;</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.27. pasiūlymų keitimo ir atšaukimo tvarka;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.29. terminas, iki kada nelaimėję projektai turi būti grąžinti projekto konkurso dalyviams;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w:t>
      </w:r>
      <w:r w:rsidR="00E339DB" w:rsidRPr="00F326C2">
        <w:rPr>
          <w:rFonts w:ascii="Times New Roman" w:hAnsi="Times New Roman" w:cs="Times New Roman"/>
          <w:sz w:val="24"/>
          <w:szCs w:val="24"/>
        </w:rPr>
        <w:t xml:space="preserve">0. jeigu tiekėjas ketina pasitelkti subrangovus, </w:t>
      </w:r>
      <w:proofErr w:type="spellStart"/>
      <w:r w:rsidR="00E339DB" w:rsidRPr="00F326C2">
        <w:rPr>
          <w:rFonts w:ascii="Times New Roman" w:hAnsi="Times New Roman" w:cs="Times New Roman"/>
          <w:sz w:val="24"/>
          <w:szCs w:val="24"/>
        </w:rPr>
        <w:t>subtiekėjus</w:t>
      </w:r>
      <w:proofErr w:type="spellEnd"/>
      <w:r w:rsidR="00E339DB" w:rsidRPr="00F326C2">
        <w:rPr>
          <w:rFonts w:ascii="Times New Roman" w:hAnsi="Times New Roman" w:cs="Times New Roman"/>
          <w:sz w:val="24"/>
          <w:szCs w:val="24"/>
        </w:rPr>
        <w:t xml:space="preserve"> ar </w:t>
      </w:r>
      <w:proofErr w:type="spellStart"/>
      <w:r w:rsidR="00E339DB" w:rsidRPr="00F326C2">
        <w:rPr>
          <w:rFonts w:ascii="Times New Roman" w:hAnsi="Times New Roman" w:cs="Times New Roman"/>
          <w:sz w:val="24"/>
          <w:szCs w:val="24"/>
        </w:rPr>
        <w:t>subteikėjus</w:t>
      </w:r>
      <w:proofErr w:type="spellEnd"/>
      <w:r w:rsidR="00E339DB" w:rsidRPr="00F326C2">
        <w:rPr>
          <w:rFonts w:ascii="Times New Roman" w:hAnsi="Times New Roman" w:cs="Times New Roman"/>
          <w:sz w:val="24"/>
          <w:szCs w:val="24"/>
        </w:rPr>
        <w:t xml:space="preserve">, turi būti reikalaujama, </w:t>
      </w:r>
      <w:r w:rsidR="00F326C2" w:rsidRPr="00F326C2">
        <w:rPr>
          <w:rFonts w:ascii="Times New Roman" w:hAnsi="Times New Roman" w:cs="Times New Roman"/>
          <w:sz w:val="24"/>
          <w:szCs w:val="24"/>
        </w:rPr>
        <w:t xml:space="preserve">kad </w:t>
      </w:r>
      <w:r w:rsidR="00F326C2" w:rsidRPr="00F326C2">
        <w:rPr>
          <w:rFonts w:ascii="Times New Roman" w:hAnsi="Times New Roman" w:cs="Times New Roman"/>
          <w:color w:val="000000"/>
          <w:sz w:val="24"/>
          <w:szCs w:val="24"/>
          <w:shd w:val="clear" w:color="auto" w:fill="FFFFFF"/>
        </w:rPr>
        <w:t xml:space="preserve">kandidatas ar dalyvis savo pasiūlyme nurodytų, kokius subrangovus, </w:t>
      </w:r>
      <w:proofErr w:type="spellStart"/>
      <w:r w:rsidR="00F326C2" w:rsidRPr="00F326C2">
        <w:rPr>
          <w:rFonts w:ascii="Times New Roman" w:hAnsi="Times New Roman" w:cs="Times New Roman"/>
          <w:color w:val="000000"/>
          <w:sz w:val="24"/>
          <w:szCs w:val="24"/>
          <w:shd w:val="clear" w:color="auto" w:fill="FFFFFF"/>
        </w:rPr>
        <w:t>subtiekėjus</w:t>
      </w:r>
      <w:proofErr w:type="spellEnd"/>
      <w:r w:rsidR="00F326C2" w:rsidRPr="00F326C2">
        <w:rPr>
          <w:rFonts w:ascii="Times New Roman" w:hAnsi="Times New Roman" w:cs="Times New Roman"/>
          <w:color w:val="000000"/>
          <w:sz w:val="24"/>
          <w:szCs w:val="24"/>
          <w:shd w:val="clear" w:color="auto" w:fill="FFFFFF"/>
        </w:rPr>
        <w:t xml:space="preserve"> ar </w:t>
      </w:r>
      <w:proofErr w:type="spellStart"/>
      <w:r w:rsidR="00F326C2" w:rsidRPr="00F326C2">
        <w:rPr>
          <w:rFonts w:ascii="Times New Roman" w:hAnsi="Times New Roman" w:cs="Times New Roman"/>
          <w:color w:val="000000"/>
          <w:sz w:val="24"/>
          <w:szCs w:val="24"/>
          <w:shd w:val="clear" w:color="auto" w:fill="FFFFFF"/>
        </w:rPr>
        <w:t>subteikėjus</w:t>
      </w:r>
      <w:proofErr w:type="spellEnd"/>
      <w:r w:rsidR="00F326C2" w:rsidRPr="00F326C2">
        <w:rPr>
          <w:rFonts w:ascii="Times New Roman" w:hAnsi="Times New Roman" w:cs="Times New Roman"/>
          <w:color w:val="000000"/>
          <w:sz w:val="24"/>
          <w:szCs w:val="24"/>
          <w:shd w:val="clear" w:color="auto" w:fill="FFFFFF"/>
        </w:rPr>
        <w:t xml:space="preserve"> jis ketina pasitelkti, ir gali būti reikalaujama, kad kandidatas ar dalyvis savo pasiūlyme nurodytų, kokiai pirkimo daliai jis ketina pasitelkti subrangovus, </w:t>
      </w:r>
      <w:proofErr w:type="spellStart"/>
      <w:r w:rsidR="00F326C2" w:rsidRPr="00F326C2">
        <w:rPr>
          <w:rFonts w:ascii="Times New Roman" w:hAnsi="Times New Roman" w:cs="Times New Roman"/>
          <w:color w:val="000000"/>
          <w:sz w:val="24"/>
          <w:szCs w:val="24"/>
          <w:shd w:val="clear" w:color="auto" w:fill="FFFFFF"/>
        </w:rPr>
        <w:t>subtiekėjus</w:t>
      </w:r>
      <w:proofErr w:type="spellEnd"/>
      <w:r w:rsidR="00F326C2" w:rsidRPr="00F326C2">
        <w:rPr>
          <w:rFonts w:ascii="Times New Roman" w:hAnsi="Times New Roman" w:cs="Times New Roman"/>
          <w:color w:val="000000"/>
          <w:sz w:val="24"/>
          <w:szCs w:val="24"/>
          <w:shd w:val="clear" w:color="auto" w:fill="FFFFFF"/>
        </w:rPr>
        <w:t xml:space="preserve"> ar </w:t>
      </w:r>
      <w:proofErr w:type="spellStart"/>
      <w:r w:rsidR="00F326C2" w:rsidRPr="00F326C2">
        <w:rPr>
          <w:rFonts w:ascii="Times New Roman" w:hAnsi="Times New Roman" w:cs="Times New Roman"/>
          <w:color w:val="000000"/>
          <w:sz w:val="24"/>
          <w:szCs w:val="24"/>
          <w:shd w:val="clear" w:color="auto" w:fill="FFFFFF"/>
        </w:rPr>
        <w:t>subteikėjus</w:t>
      </w:r>
      <w:proofErr w:type="spellEnd"/>
      <w:r w:rsidR="00F326C2" w:rsidRPr="00F326C2">
        <w:rPr>
          <w:rFonts w:ascii="Times New Roman" w:hAnsi="Times New Roman" w:cs="Times New Roman"/>
          <w:color w:val="000000"/>
          <w:sz w:val="24"/>
          <w:szCs w:val="24"/>
          <w:shd w:val="clear" w:color="auto" w:fill="FFFFFF"/>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.33. informacija apie pirkimo sutarties sudarymo atidėjimo termino taikymą;</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.34. ginčų nagrinėjimo tvarka;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.35. kita reikalinga informacija apie pirkimo sąlygas ir procedūras.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339DB" w:rsidRPr="00E339DB">
        <w:rPr>
          <w:rFonts w:ascii="Times New Roman" w:hAnsi="Times New Roman" w:cs="Times New Roman"/>
          <w:sz w:val="24"/>
          <w:szCs w:val="24"/>
        </w:rPr>
        <w:t>. Pirkimo dokumentai gali būti nerengiami, kai apklausa vykdoma žodžiu.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E339DB" w:rsidRPr="00E339DB">
        <w:rPr>
          <w:rFonts w:ascii="Times New Roman" w:hAnsi="Times New Roman" w:cs="Times New Roman"/>
          <w:sz w:val="24"/>
          <w:szCs w:val="24"/>
        </w:rPr>
        <w:t>. Pirkimo dokumentų sudėtinė dalis yra skelbimas apie supaprastintą pirkimą. Skelbimuose esanti informacija vėliau papildomai gali būti neteikiama (kituose pirkimo dokumentuose pateikiama nuoroda į atitinkamą informaciją skelbime).</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7D00">
        <w:rPr>
          <w:rFonts w:ascii="Times New Roman" w:hAnsi="Times New Roman" w:cs="Times New Roman"/>
          <w:sz w:val="24"/>
          <w:szCs w:val="24"/>
        </w:rPr>
        <w:t>4</w:t>
      </w:r>
      <w:r w:rsidR="00E339DB" w:rsidRPr="00E339DB">
        <w:rPr>
          <w:rFonts w:ascii="Times New Roman" w:hAnsi="Times New Roman" w:cs="Times New Roman"/>
          <w:sz w:val="24"/>
          <w:szCs w:val="24"/>
        </w:rPr>
        <w:t>. Mažos vertės pirkimo atveju, taip pat kai apklausos metu pasiūlymą pateikti kviečiamas tik vienas tiekėjas, pirkimo dokumentuose gali būti pateikiama ne visa Taisyklių 2</w:t>
      </w:r>
      <w:r w:rsidR="007648F0">
        <w:rPr>
          <w:rFonts w:ascii="Times New Roman" w:hAnsi="Times New Roman" w:cs="Times New Roman"/>
          <w:sz w:val="24"/>
          <w:szCs w:val="24"/>
        </w:rPr>
        <w:t>1</w:t>
      </w:r>
      <w:r w:rsidR="00E339DB" w:rsidRPr="00E339DB">
        <w:rPr>
          <w:rFonts w:ascii="Times New Roman" w:hAnsi="Times New Roman" w:cs="Times New Roman"/>
          <w:sz w:val="24"/>
          <w:szCs w:val="24"/>
        </w:rPr>
        <w:t> punkte nurodyta informacija, jeigu perkančioji organizacija mano, kad informacija yra nereikalinga.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E339DB" w:rsidRPr="00E339DB">
        <w:rPr>
          <w:rFonts w:ascii="Times New Roman" w:hAnsi="Times New Roman" w:cs="Times New Roman"/>
          <w:sz w:val="24"/>
          <w:szCs w:val="24"/>
        </w:rPr>
        <w:t xml:space="preserve">.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w:t>
      </w:r>
      <w:r w:rsidR="00E339DB" w:rsidRPr="00E339DB">
        <w:rPr>
          <w:rFonts w:ascii="Times New Roman" w:hAnsi="Times New Roman" w:cs="Times New Roman"/>
          <w:sz w:val="24"/>
          <w:szCs w:val="24"/>
        </w:rPr>
        <w:lastRenderedPageBreak/>
        <w:t>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339DB" w:rsidRPr="00E339DB">
        <w:rPr>
          <w:rFonts w:ascii="Times New Roman" w:hAnsi="Times New Roman" w:cs="Times New Roman"/>
          <w:sz w:val="24"/>
          <w:szCs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E339DB" w:rsidRPr="00E339DB">
        <w:rPr>
          <w:rFonts w:ascii="Times New Roman" w:hAnsi="Times New Roman" w:cs="Times New Roman"/>
          <w:sz w:val="24"/>
          <w:szCs w:val="24"/>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E339DB" w:rsidRPr="00E339DB">
        <w:rPr>
          <w:rFonts w:ascii="Times New Roman" w:hAnsi="Times New Roman" w:cs="Times New Roman"/>
          <w:sz w:val="24"/>
          <w:szCs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E339DB" w:rsidRPr="00E339DB">
        <w:rPr>
          <w:rFonts w:ascii="Times New Roman" w:hAnsi="Times New Roman" w:cs="Times New Roman"/>
          <w:sz w:val="24"/>
          <w:szCs w:val="24"/>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w:t>
      </w:r>
      <w:r w:rsidR="00D2742D">
        <w:rPr>
          <w:rFonts w:ascii="Times New Roman" w:hAnsi="Times New Roman" w:cs="Times New Roman"/>
          <w:sz w:val="24"/>
          <w:szCs w:val="24"/>
        </w:rPr>
        <w:t>7</w:t>
      </w:r>
      <w:r w:rsidR="00E339DB" w:rsidRPr="00E339DB">
        <w:rPr>
          <w:rFonts w:ascii="Times New Roman" w:hAnsi="Times New Roman" w:cs="Times New Roman"/>
          <w:sz w:val="24"/>
          <w:szCs w:val="24"/>
        </w:rPr>
        <w:t> punkte nustatyta tvarka.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E339DB" w:rsidRPr="00E339DB">
        <w:rPr>
          <w:rFonts w:ascii="Times New Roman" w:hAnsi="Times New Roman" w:cs="Times New Roman"/>
          <w:sz w:val="24"/>
          <w:szCs w:val="24"/>
        </w:rPr>
        <w:t>. Jeigu pirkimo dokumentus paaiškinusi (patikslinusi) perkančioji organizacija jų negali pateikti Taisyklių 2</w:t>
      </w:r>
      <w:r w:rsidR="00D2742D">
        <w:rPr>
          <w:rFonts w:ascii="Times New Roman" w:hAnsi="Times New Roman" w:cs="Times New Roman"/>
          <w:sz w:val="24"/>
          <w:szCs w:val="24"/>
        </w:rPr>
        <w:t>7</w:t>
      </w:r>
      <w:r w:rsidR="00E339DB" w:rsidRPr="00E339DB">
        <w:rPr>
          <w:rFonts w:ascii="Times New Roman" w:hAnsi="Times New Roman" w:cs="Times New Roman"/>
          <w:sz w:val="24"/>
          <w:szCs w:val="24"/>
        </w:rPr>
        <w:t> ar 2</w:t>
      </w:r>
      <w:r w:rsidR="00D2742D">
        <w:rPr>
          <w:rFonts w:ascii="Times New Roman" w:hAnsi="Times New Roman" w:cs="Times New Roman"/>
          <w:sz w:val="24"/>
          <w:szCs w:val="24"/>
        </w:rPr>
        <w:t>8</w:t>
      </w:r>
      <w:r w:rsidR="00E339DB" w:rsidRPr="00E339DB">
        <w:rPr>
          <w:rFonts w:ascii="Times New Roman" w:hAnsi="Times New Roman" w:cs="Times New Roman"/>
          <w:sz w:val="24"/>
          <w:szCs w:val="24"/>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E339DB" w:rsidRPr="00E339DB">
        <w:rPr>
          <w:rFonts w:ascii="Times New Roman" w:hAnsi="Times New Roman" w:cs="Times New Roman"/>
          <w:sz w:val="24"/>
          <w:szCs w:val="2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30F95"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E30F95">
        <w:rPr>
          <w:rFonts w:ascii="Times New Roman" w:hAnsi="Times New Roman" w:cs="Times New Roman"/>
          <w:sz w:val="24"/>
          <w:szCs w:val="24"/>
        </w:rPr>
        <w:t xml:space="preserve">. </w:t>
      </w:r>
      <w:r w:rsidR="00E30F95" w:rsidRPr="00E30F95">
        <w:rPr>
          <w:rFonts w:ascii="Times New Roman" w:hAnsi="Times New Roman" w:cs="Times New Roman"/>
          <w:sz w:val="24"/>
          <w:szCs w:val="24"/>
        </w:rPr>
        <w:t xml:space="preserve">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w:t>
      </w:r>
      <w:proofErr w:type="spellStart"/>
      <w:r w:rsidR="00E30F95" w:rsidRPr="00E30F95">
        <w:rPr>
          <w:rFonts w:ascii="Times New Roman" w:hAnsi="Times New Roman" w:cs="Times New Roman"/>
          <w:sz w:val="24"/>
          <w:szCs w:val="24"/>
        </w:rPr>
        <w:t>subtiekėjus</w:t>
      </w:r>
      <w:proofErr w:type="spellEnd"/>
      <w:r w:rsidR="00E30F95" w:rsidRPr="00E30F95">
        <w:rPr>
          <w:rFonts w:ascii="Times New Roman" w:hAnsi="Times New Roman" w:cs="Times New Roman"/>
          <w:sz w:val="24"/>
          <w:szCs w:val="24"/>
        </w:rPr>
        <w:t xml:space="preserve"> ar </w:t>
      </w:r>
      <w:proofErr w:type="spellStart"/>
      <w:r w:rsidR="00E30F95" w:rsidRPr="00E30F95">
        <w:rPr>
          <w:rFonts w:ascii="Times New Roman" w:hAnsi="Times New Roman" w:cs="Times New Roman"/>
          <w:sz w:val="24"/>
          <w:szCs w:val="24"/>
        </w:rPr>
        <w:t>subteikėjus</w:t>
      </w:r>
      <w:proofErr w:type="spellEnd"/>
      <w:r w:rsidR="00E30F95" w:rsidRPr="00E30F95">
        <w:rPr>
          <w:rFonts w:ascii="Times New Roman" w:hAnsi="Times New Roman" w:cs="Times New Roman"/>
          <w:sz w:val="24"/>
          <w:szCs w:val="24"/>
        </w:rPr>
        <w:t xml:space="preserve"> gali pasitelkti tik tokį pat statusą turinčias įmones ir įstaigas.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IV. REIKALAVIMAI PASIŪLYMŲ IR PARAIŠKŲ RENGIMUI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 Pirkimo dokumentuose nustatant pasiūlymų (projektų) ir paraiškų rengimo ir pateikimo reikalavimus, turi būti nurodyta, kad:</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w:t>
      </w:r>
      <w:r w:rsidR="00E339DB" w:rsidRPr="00E339DB">
        <w:rPr>
          <w:rFonts w:ascii="Times New Roman" w:hAnsi="Times New Roman" w:cs="Times New Roman"/>
          <w:sz w:val="24"/>
          <w:szCs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.2. ne elektroninėmis priemonėmis teikiami pasiūlymai turi būti įdėti į voką, kuris užklijuojamas, ant jo užrašomas pirkimo pavadinimas, tiekėjo pavadinimas ir adresas, nurodoma „neatplėšti iki ...“ (nurodoma pasiūlymų pateikimo termino pabaiga);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E339DB" w:rsidRPr="00E339DB">
        <w:rPr>
          <w:rFonts w:ascii="Times New Roman" w:hAnsi="Times New Roman" w:cs="Times New Roman"/>
          <w:sz w:val="24"/>
          <w:szCs w:val="24"/>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 TECHNINĖ SPECIFIKACIJA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E339DB" w:rsidRPr="00E339DB">
        <w:rPr>
          <w:rFonts w:ascii="Times New Roman" w:hAnsi="Times New Roman" w:cs="Times New Roman"/>
          <w:sz w:val="24"/>
          <w:szCs w:val="24"/>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E339DB" w:rsidRPr="00E339DB">
        <w:rPr>
          <w:rFonts w:ascii="Times New Roman" w:hAnsi="Times New Roman" w:cs="Times New Roman"/>
          <w:sz w:val="24"/>
          <w:szCs w:val="24"/>
        </w:rPr>
        <w:t>. Techninė specifikacija nustatoma nurodant standartą, techninį reglamentą ar normatyvą arba nurodant pirkimo objekto funkcines savybes, ar apibūdinant norimą rezultatą arba šių būdų deriniu.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E339DB" w:rsidRPr="00E339DB">
        <w:rPr>
          <w:rFonts w:ascii="Times New Roman" w:hAnsi="Times New Roman" w:cs="Times New Roman"/>
          <w:sz w:val="24"/>
          <w:szCs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E339DB" w:rsidRPr="00E339DB">
        <w:rPr>
          <w:rFonts w:ascii="Times New Roman" w:hAnsi="Times New Roman" w:cs="Times New Roman"/>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39</w:t>
      </w:r>
      <w:r w:rsidR="00E339DB" w:rsidRPr="00E339DB">
        <w:rPr>
          <w:rFonts w:ascii="Times New Roman" w:hAnsi="Times New Roman" w:cs="Times New Roman"/>
          <w:sz w:val="24"/>
          <w:szCs w:val="24"/>
        </w:rPr>
        <w:t>. Jei leidžiama pateikti alternatyvius pasiūlymus, nurodomi minimalūs reikalavimai, kuriuos šie pasiūlymai turi atitikti. Alternatyvūs pasiūlymai negali būti priimami, vertinant mažiausios kainos kriterijumi.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E339DB" w:rsidRPr="00E339DB">
        <w:rPr>
          <w:rFonts w:ascii="Times New Roman" w:hAnsi="Times New Roman" w:cs="Times New Roman"/>
          <w:sz w:val="24"/>
          <w:szCs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D64BF"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E339DB" w:rsidRPr="00E339DB">
        <w:rPr>
          <w:rFonts w:ascii="Times New Roman" w:hAnsi="Times New Roman" w:cs="Times New Roman"/>
          <w:sz w:val="24"/>
          <w:szCs w:val="24"/>
        </w:rPr>
        <w:t>. </w:t>
      </w:r>
      <w:r w:rsidR="004D64BF" w:rsidRPr="004D64BF">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m. birželio 28 d. įsakymu D1-508 (</w:t>
      </w:r>
      <w:proofErr w:type="spellStart"/>
      <w:r w:rsidR="004D64BF" w:rsidRPr="004D64BF">
        <w:rPr>
          <w:rFonts w:ascii="Times New Roman" w:hAnsi="Times New Roman" w:cs="Times New Roman"/>
          <w:sz w:val="24"/>
          <w:szCs w:val="24"/>
        </w:rPr>
        <w:t>Žin</w:t>
      </w:r>
      <w:proofErr w:type="spellEnd"/>
      <w:r w:rsidR="004D64BF" w:rsidRPr="004D64BF">
        <w:rPr>
          <w:rFonts w:ascii="Times New Roman" w:hAnsi="Times New Roman" w:cs="Times New Roman"/>
          <w:sz w:val="24"/>
          <w:szCs w:val="24"/>
        </w:rPr>
        <w:t>., 2011, Nr. </w:t>
      </w:r>
      <w:hyperlink r:id="rId11" w:history="1">
        <w:r w:rsidR="004D64BF" w:rsidRPr="004D64BF">
          <w:rPr>
            <w:rStyle w:val="Hipersaitas"/>
            <w:rFonts w:ascii="Times New Roman" w:hAnsi="Times New Roman" w:cs="Times New Roman"/>
            <w:sz w:val="24"/>
            <w:szCs w:val="24"/>
          </w:rPr>
          <w:t>84-4110</w:t>
        </w:r>
      </w:hyperlink>
      <w:r w:rsidR="004D64BF" w:rsidRPr="004D64BF">
        <w:rPr>
          <w:rFonts w:ascii="Times New Roman" w:hAnsi="Times New Roman" w:cs="Times New Roman"/>
          <w:sz w:val="24"/>
          <w:szCs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4D64BF" w:rsidRPr="004D64BF">
        <w:rPr>
          <w:rFonts w:ascii="Times New Roman" w:hAnsi="Times New Roman" w:cs="Times New Roman"/>
          <w:sz w:val="24"/>
          <w:szCs w:val="24"/>
        </w:rPr>
        <w:t>Žin</w:t>
      </w:r>
      <w:proofErr w:type="spellEnd"/>
      <w:r w:rsidR="004D64BF" w:rsidRPr="004D64BF">
        <w:rPr>
          <w:rFonts w:ascii="Times New Roman" w:hAnsi="Times New Roman" w:cs="Times New Roman"/>
          <w:sz w:val="24"/>
          <w:szCs w:val="24"/>
        </w:rPr>
        <w:t>., 2011, Nr. </w:t>
      </w:r>
      <w:hyperlink r:id="rId12" w:history="1">
        <w:r w:rsidR="004D64BF" w:rsidRPr="004D64BF">
          <w:rPr>
            <w:rStyle w:val="Hipersaitas"/>
            <w:rFonts w:ascii="Times New Roman" w:hAnsi="Times New Roman" w:cs="Times New Roman"/>
            <w:sz w:val="24"/>
            <w:szCs w:val="24"/>
          </w:rPr>
          <w:t>23-1110</w:t>
        </w:r>
      </w:hyperlink>
      <w:r w:rsidR="004D64BF" w:rsidRPr="004D64BF">
        <w:rPr>
          <w:rFonts w:ascii="Times New Roman" w:hAnsi="Times New Roman" w:cs="Times New Roman"/>
          <w:sz w:val="24"/>
          <w:szCs w:val="24"/>
        </w:rPr>
        <w:t>), nustatytais atvejais turi apimti šiame tvarkos sąraše nustatytus energijos vartojimo efektyvumo ir aplinkos apsaugos reikalavimus.“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E339DB" w:rsidRPr="00E339DB">
        <w:rPr>
          <w:rFonts w:ascii="Times New Roman" w:hAnsi="Times New Roman" w:cs="Times New Roman"/>
          <w:sz w:val="24"/>
          <w:szCs w:val="24"/>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E339DB" w:rsidRPr="00E339DB">
        <w:rPr>
          <w:rFonts w:ascii="Times New Roman" w:hAnsi="Times New Roman" w:cs="Times New Roman"/>
          <w:sz w:val="24"/>
          <w:szCs w:val="24"/>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00E339DB" w:rsidRPr="00E339DB">
        <w:rPr>
          <w:rFonts w:ascii="Times New Roman" w:hAnsi="Times New Roman" w:cs="Times New Roman"/>
          <w:sz w:val="24"/>
          <w:szCs w:val="24"/>
        </w:rPr>
        <w:t>Žin</w:t>
      </w:r>
      <w:proofErr w:type="spellEnd"/>
      <w:r w:rsidR="00E339DB" w:rsidRPr="00E339DB">
        <w:rPr>
          <w:rFonts w:ascii="Times New Roman" w:hAnsi="Times New Roman" w:cs="Times New Roman"/>
          <w:sz w:val="24"/>
          <w:szCs w:val="24"/>
        </w:rPr>
        <w:t>., 2009, Nr. </w:t>
      </w:r>
      <w:hyperlink r:id="rId13" w:history="1">
        <w:r w:rsidR="00E339DB" w:rsidRPr="00E339DB">
          <w:rPr>
            <w:rStyle w:val="Hipersaitas"/>
            <w:rFonts w:ascii="Times New Roman" w:hAnsi="Times New Roman" w:cs="Times New Roman"/>
            <w:sz w:val="24"/>
            <w:szCs w:val="24"/>
          </w:rPr>
          <w:t>60-2396</w:t>
        </w:r>
      </w:hyperlink>
      <w:r w:rsidR="00E339DB" w:rsidRPr="00E339DB">
        <w:rPr>
          <w:rFonts w:ascii="Times New Roman" w:hAnsi="Times New Roman" w:cs="Times New Roman"/>
          <w:sz w:val="24"/>
          <w:szCs w:val="24"/>
        </w:rPr>
        <w:t>; 2011, Nr. </w:t>
      </w:r>
      <w:hyperlink r:id="rId14" w:history="1">
        <w:r w:rsidR="00E339DB" w:rsidRPr="00E339DB">
          <w:rPr>
            <w:rStyle w:val="Hipersaitas"/>
            <w:rFonts w:ascii="Times New Roman" w:hAnsi="Times New Roman" w:cs="Times New Roman"/>
            <w:sz w:val="24"/>
            <w:szCs w:val="24"/>
          </w:rPr>
          <w:t>157-7462</w:t>
        </w:r>
      </w:hyperlink>
      <w:r w:rsidR="00E339DB" w:rsidRPr="00E339DB">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VI. TIEKĖJŲ KVALIFIKACIJOS PATIKRINIMAS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D57D00" w:rsidP="00D57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E339DB" w:rsidRPr="00E339DB">
        <w:rPr>
          <w:rFonts w:ascii="Times New Roman" w:hAnsi="Times New Roman" w:cs="Times New Roman"/>
          <w:sz w:val="24"/>
          <w:szCs w:val="24"/>
        </w:rPr>
        <w:t>. </w:t>
      </w:r>
      <w:r w:rsidR="00F366F2" w:rsidRPr="00F366F2">
        <w:rPr>
          <w:rFonts w:ascii="Times New Roman" w:hAnsi="Times New Roman" w:cs="Times New Roman"/>
          <w:sz w:val="24"/>
          <w:szCs w:val="24"/>
        </w:rPr>
        <w:t xml:space="preserve">Parinkdama tiekėją, perkančioji organizacija, vadovaudamasi </w:t>
      </w:r>
      <w:r w:rsidR="00F366F2">
        <w:rPr>
          <w:rFonts w:ascii="Times New Roman" w:hAnsi="Times New Roman" w:cs="Times New Roman"/>
          <w:sz w:val="24"/>
          <w:szCs w:val="24"/>
        </w:rPr>
        <w:t>Viešųjų pirkimų</w:t>
      </w:r>
      <w:r w:rsidR="00F366F2" w:rsidRPr="00F366F2">
        <w:rPr>
          <w:rFonts w:ascii="Times New Roman" w:hAnsi="Times New Roman" w:cs="Times New Roman"/>
          <w:sz w:val="24"/>
          <w:szCs w:val="24"/>
        </w:rPr>
        <w:t xml:space="preserve"> įstatymo 3</w:t>
      </w:r>
      <w:r w:rsidR="00D2742D">
        <w:rPr>
          <w:rFonts w:ascii="Times New Roman" w:hAnsi="Times New Roman" w:cs="Times New Roman"/>
          <w:sz w:val="24"/>
          <w:szCs w:val="24"/>
        </w:rPr>
        <w:t>4–40</w:t>
      </w:r>
      <w:r w:rsidR="00F366F2" w:rsidRPr="00F366F2">
        <w:rPr>
          <w:rFonts w:ascii="Times New Roman" w:hAnsi="Times New Roman" w:cs="Times New Roman"/>
          <w:sz w:val="24"/>
          <w:szCs w:val="24"/>
        </w:rPr>
        <w:t xml:space="preserve"> straipsniuose nustatytais reikalavimais, įsitikina, ar tiekėjas bus pajėgus įvykdyti pirkimo sutartį. Perkančioji organizacija, veikianti </w:t>
      </w:r>
      <w:proofErr w:type="spellStart"/>
      <w:r w:rsidR="00F366F2" w:rsidRPr="00F366F2">
        <w:rPr>
          <w:rFonts w:ascii="Times New Roman" w:hAnsi="Times New Roman" w:cs="Times New Roman"/>
          <w:sz w:val="24"/>
          <w:szCs w:val="24"/>
        </w:rPr>
        <w:t>vandentvarkos</w:t>
      </w:r>
      <w:proofErr w:type="spellEnd"/>
      <w:r w:rsidR="00F366F2" w:rsidRPr="00F366F2">
        <w:rPr>
          <w:rFonts w:ascii="Times New Roman" w:hAnsi="Times New Roman" w:cs="Times New Roman"/>
          <w:sz w:val="24"/>
          <w:szCs w:val="24"/>
        </w:rPr>
        <w:t xml:space="preserve">, energetikos, transporto ar pašto paslaugų srityse, tiekėjų kvalifikaciją gali tikrinti taikydama kvalifikacinę sistemą, kaip nustatyta </w:t>
      </w:r>
      <w:r w:rsidR="00F366F2">
        <w:rPr>
          <w:rFonts w:ascii="Times New Roman" w:hAnsi="Times New Roman" w:cs="Times New Roman"/>
          <w:sz w:val="24"/>
          <w:szCs w:val="24"/>
        </w:rPr>
        <w:t>Viešųjų pirkimų</w:t>
      </w:r>
      <w:r w:rsidR="00F366F2" w:rsidRPr="00F366F2">
        <w:rPr>
          <w:rFonts w:ascii="Times New Roman" w:hAnsi="Times New Roman" w:cs="Times New Roman"/>
          <w:sz w:val="24"/>
          <w:szCs w:val="24"/>
        </w:rPr>
        <w:t xml:space="preserve"> įstatymo 77 straipsnyje.</w:t>
      </w:r>
      <w:r w:rsidR="00F366F2">
        <w:rPr>
          <w:rFonts w:ascii="Times New Roman" w:hAnsi="Times New Roman" w:cs="Times New Roman"/>
          <w:sz w:val="24"/>
          <w:szCs w:val="24"/>
        </w:rPr>
        <w:t xml:space="preserve"> </w:t>
      </w:r>
      <w:r w:rsidR="00F366F2" w:rsidRPr="00E339DB">
        <w:rPr>
          <w:rFonts w:ascii="Times New Roman" w:hAnsi="Times New Roman" w:cs="Times New Roman"/>
          <w:sz w:val="24"/>
          <w:szCs w:val="24"/>
        </w:rPr>
        <w:t>A</w:t>
      </w:r>
      <w:r w:rsidR="00E339DB" w:rsidRPr="00E339DB">
        <w:rPr>
          <w:rFonts w:ascii="Times New Roman" w:hAnsi="Times New Roman" w:cs="Times New Roman"/>
          <w:sz w:val="24"/>
          <w:szCs w:val="24"/>
        </w:rPr>
        <w:t>tsižvelgiant į Tiekėjų kvalifikacijos vertinimo metodines rekomendacijas, patvirtintas Viešųjų pirkimų tarnybos direktoriaus 2003 m. spalio 20 d. įsakymu Nr. 1S-100 (</w:t>
      </w:r>
      <w:proofErr w:type="spellStart"/>
      <w:r w:rsidR="00E339DB" w:rsidRPr="00E339DB">
        <w:rPr>
          <w:rFonts w:ascii="Times New Roman" w:hAnsi="Times New Roman" w:cs="Times New Roman"/>
          <w:sz w:val="24"/>
          <w:szCs w:val="24"/>
        </w:rPr>
        <w:t>Žin</w:t>
      </w:r>
      <w:proofErr w:type="spellEnd"/>
      <w:r w:rsidR="00E339DB" w:rsidRPr="00E339DB">
        <w:rPr>
          <w:rFonts w:ascii="Times New Roman" w:hAnsi="Times New Roman" w:cs="Times New Roman"/>
          <w:sz w:val="24"/>
          <w:szCs w:val="24"/>
        </w:rPr>
        <w:t>., 2003, Nr. </w:t>
      </w:r>
      <w:hyperlink r:id="rId15" w:history="1">
        <w:r w:rsidR="00E339DB" w:rsidRPr="00E339DB">
          <w:rPr>
            <w:rStyle w:val="Hipersaitas"/>
            <w:rFonts w:ascii="Times New Roman" w:hAnsi="Times New Roman" w:cs="Times New Roman"/>
            <w:sz w:val="24"/>
            <w:szCs w:val="24"/>
          </w:rPr>
          <w:t>103-4623</w:t>
        </w:r>
      </w:hyperlink>
      <w:r w:rsidR="00E339DB" w:rsidRPr="00E339DB">
        <w:rPr>
          <w:rFonts w:ascii="Times New Roman" w:hAnsi="Times New Roman" w:cs="Times New Roman"/>
          <w:sz w:val="24"/>
          <w:szCs w:val="24"/>
        </w:rPr>
        <w:t>; 2004, Nr. </w:t>
      </w:r>
      <w:hyperlink r:id="rId16" w:history="1">
        <w:r w:rsidR="00E339DB" w:rsidRPr="00E339DB">
          <w:rPr>
            <w:rStyle w:val="Hipersaitas"/>
            <w:rFonts w:ascii="Times New Roman" w:hAnsi="Times New Roman" w:cs="Times New Roman"/>
            <w:sz w:val="24"/>
            <w:szCs w:val="24"/>
          </w:rPr>
          <w:t>63-2285</w:t>
        </w:r>
      </w:hyperlink>
      <w:r w:rsidR="00E339DB" w:rsidRPr="00E339DB">
        <w:rPr>
          <w:rFonts w:ascii="Times New Roman" w:hAnsi="Times New Roman" w:cs="Times New Roman"/>
          <w:sz w:val="24"/>
          <w:szCs w:val="24"/>
        </w:rPr>
        <w:t>; 2007, Nr. </w:t>
      </w:r>
      <w:hyperlink r:id="rId17" w:history="1">
        <w:r w:rsidR="00E339DB" w:rsidRPr="00E339DB">
          <w:rPr>
            <w:rStyle w:val="Hipersaitas"/>
            <w:rFonts w:ascii="Times New Roman" w:hAnsi="Times New Roman" w:cs="Times New Roman"/>
            <w:sz w:val="24"/>
            <w:szCs w:val="24"/>
          </w:rPr>
          <w:t>66-2595</w:t>
        </w:r>
      </w:hyperlink>
      <w:r w:rsidR="00E339DB" w:rsidRPr="00E339DB">
        <w:rPr>
          <w:rFonts w:ascii="Times New Roman" w:hAnsi="Times New Roman" w:cs="Times New Roman"/>
          <w:sz w:val="24"/>
          <w:szCs w:val="24"/>
        </w:rPr>
        <w:t>; 2009, Nr. </w:t>
      </w:r>
      <w:hyperlink r:id="rId18" w:history="1">
        <w:r w:rsidR="00E339DB" w:rsidRPr="00E339DB">
          <w:rPr>
            <w:rStyle w:val="Hipersaitas"/>
            <w:rFonts w:ascii="Times New Roman" w:hAnsi="Times New Roman" w:cs="Times New Roman"/>
            <w:sz w:val="24"/>
            <w:szCs w:val="24"/>
          </w:rPr>
          <w:t>39-1505</w:t>
        </w:r>
      </w:hyperlink>
      <w:r w:rsidR="00E339DB" w:rsidRPr="00E339DB">
        <w:rPr>
          <w:rFonts w:ascii="Times New Roman" w:hAnsi="Times New Roman" w:cs="Times New Roman"/>
          <w:sz w:val="24"/>
          <w:szCs w:val="24"/>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E339DB" w:rsidRPr="00E339DB">
        <w:rPr>
          <w:rFonts w:ascii="Times New Roman" w:hAnsi="Times New Roman" w:cs="Times New Roman"/>
          <w:sz w:val="24"/>
          <w:szCs w:val="24"/>
        </w:rPr>
        <w:t>Žin</w:t>
      </w:r>
      <w:proofErr w:type="spellEnd"/>
      <w:r w:rsidR="00E339DB" w:rsidRPr="00E339DB">
        <w:rPr>
          <w:rFonts w:ascii="Times New Roman" w:hAnsi="Times New Roman" w:cs="Times New Roman"/>
          <w:sz w:val="24"/>
          <w:szCs w:val="24"/>
        </w:rPr>
        <w:t>. 2010, Nr. </w:t>
      </w:r>
      <w:hyperlink r:id="rId19" w:history="1">
        <w:r w:rsidR="00E339DB" w:rsidRPr="00E339DB">
          <w:rPr>
            <w:rStyle w:val="Hipersaitas"/>
            <w:rFonts w:ascii="Times New Roman" w:hAnsi="Times New Roman" w:cs="Times New Roman"/>
            <w:sz w:val="24"/>
            <w:szCs w:val="24"/>
          </w:rPr>
          <w:t>46-2231</w:t>
        </w:r>
      </w:hyperlink>
      <w:r w:rsidR="00E339DB" w:rsidRPr="00E339DB">
        <w:rPr>
          <w:rFonts w:ascii="Times New Roman" w:hAnsi="Times New Roman" w:cs="Times New Roman"/>
          <w:sz w:val="24"/>
          <w:szCs w:val="24"/>
        </w:rPr>
        <w:t>), pirkimo dokumentuose nustatomi tiekėjų kvalifikacijos reikalavimai ir vykdomas tiekėjų kvalifikacijos patikrinimas.</w:t>
      </w:r>
    </w:p>
    <w:p w:rsidR="00E339DB" w:rsidRPr="00E339DB" w:rsidRDefault="00D57D00" w:rsidP="00D57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 Tiekėjų kvalifikacijos neprivaloma tikrinti, kai:</w:t>
      </w:r>
    </w:p>
    <w:p w:rsidR="00E339DB" w:rsidRPr="00E339DB" w:rsidRDefault="00D57D00" w:rsidP="00D57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r w:rsidR="00E339DB" w:rsidRPr="00E339DB">
        <w:rPr>
          <w:rFonts w:ascii="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.4. prekių biržoje perkamos kotiruojamos prekės;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.5. perkami muziejų eksponatai, archyviniai ir bibliotekiniai dokumentai, yra prenumeruojami laikraščiai ir žurnalai;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.6. ypač palankiomis sąlygomis perkama iš bankrutuojančių, likviduojamų, restruktūrizuojamų ar sustabdžiusių veiklą ūkio subjektų;</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.7. perkamos licencijos naudotis bibliotekiniais dokumentais ar duomenų (informacinėmis) bazėmis;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.8. dėl aplinkybių, kurių nebuvo galima numatyti, paaiškėja, kad yra reikalingi papildomi darbai arba paslaugos, kurie nebuvo įrašyti į sudarytą pirkimo sutartį, tačiau be kurių negalima užbaigti pirkimo sutarties vykdymo;</w:t>
      </w:r>
    </w:p>
    <w:p w:rsid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.9. perkamos ekspertų komisijų, komitetų, tarybų, kurių sudarymo tvarką nustato Lietuvos Respublikos įstatymai, narių teikiamos nematerialaus pobūdžio (intelektinės) paslaugos;</w:t>
      </w:r>
    </w:p>
    <w:p w:rsidR="004D64BF"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4D64BF" w:rsidRPr="004D64BF">
        <w:rPr>
          <w:rFonts w:ascii="Times New Roman" w:hAnsi="Times New Roman" w:cs="Times New Roman"/>
          <w:sz w:val="24"/>
          <w:szCs w:val="24"/>
        </w:rPr>
        <w:t>.10. perkamos literatūros, mokslo ir meno kūrinių autorių, atlikėjų ar jų kolektyvo paslaugos, taip pat mokslo, kultūros ir meno sričių</w:t>
      </w:r>
      <w:r w:rsidR="004D64BF">
        <w:rPr>
          <w:rFonts w:ascii="Times New Roman" w:hAnsi="Times New Roman" w:cs="Times New Roman"/>
          <w:sz w:val="24"/>
          <w:szCs w:val="24"/>
        </w:rPr>
        <w:t xml:space="preserve"> projektų vertinimo paslaugos;</w:t>
      </w:r>
    </w:p>
    <w:p w:rsidR="00E339DB" w:rsidRPr="00E339DB" w:rsidRDefault="004D64BF"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57D00">
        <w:rPr>
          <w:rFonts w:ascii="Times New Roman" w:hAnsi="Times New Roman" w:cs="Times New Roman"/>
          <w:sz w:val="24"/>
          <w:szCs w:val="24"/>
        </w:rPr>
        <w:t>5</w:t>
      </w:r>
      <w:r>
        <w:rPr>
          <w:rFonts w:ascii="Times New Roman" w:hAnsi="Times New Roman" w:cs="Times New Roman"/>
          <w:sz w:val="24"/>
          <w:szCs w:val="24"/>
        </w:rPr>
        <w:t>.11</w:t>
      </w:r>
      <w:r w:rsidR="00E339DB" w:rsidRPr="00E339DB">
        <w:rPr>
          <w:rFonts w:ascii="Times New Roman" w:hAnsi="Times New Roman" w:cs="Times New Roman"/>
          <w:sz w:val="24"/>
          <w:szCs w:val="24"/>
        </w:rPr>
        <w:t>. vykdomi mažos vertės pirkimai.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E339DB" w:rsidRPr="00E339DB">
        <w:rPr>
          <w:rFonts w:ascii="Times New Roman" w:hAnsi="Times New Roman" w:cs="Times New Roman"/>
          <w:sz w:val="24"/>
          <w:szCs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E339DB" w:rsidRPr="00E339DB">
        <w:rPr>
          <w:rFonts w:ascii="Times New Roman" w:hAnsi="Times New Roman" w:cs="Times New Roman"/>
          <w:sz w:val="24"/>
          <w:szCs w:val="24"/>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VII. PASIŪLYMŲ NAGRINĖJIMAS IR VERTINIMAS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E339DB" w:rsidRPr="00E339DB">
        <w:rPr>
          <w:rFonts w:ascii="Times New Roman" w:hAnsi="Times New Roman" w:cs="Times New Roman"/>
          <w:sz w:val="24"/>
          <w:szCs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E339DB" w:rsidRPr="00E339DB">
        <w:rPr>
          <w:rFonts w:ascii="Times New Roman" w:hAnsi="Times New Roman" w:cs="Times New Roman"/>
          <w:sz w:val="24"/>
          <w:szCs w:val="24"/>
        </w:rPr>
        <w:t>. Vokus su pasiūlymais atplėšia, pasiūlymus nagrinėja ir vertina supaprastintą pirkimą atliekanti Komisija arba pirkimų organizatorius.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E339DB" w:rsidRPr="00E339DB">
        <w:rPr>
          <w:rFonts w:ascii="Times New Roman" w:hAnsi="Times New Roman" w:cs="Times New Roman"/>
          <w:sz w:val="24"/>
          <w:szCs w:val="24"/>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E339DB" w:rsidRPr="00E339DB">
        <w:rPr>
          <w:rFonts w:ascii="Times New Roman" w:hAnsi="Times New Roman" w:cs="Times New Roman"/>
          <w:sz w:val="24"/>
          <w:szCs w:val="24"/>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w:t>
      </w:r>
      <w:r w:rsidR="00E339DB" w:rsidRPr="00E339DB">
        <w:rPr>
          <w:rFonts w:ascii="Times New Roman" w:hAnsi="Times New Roman" w:cs="Times New Roman"/>
          <w:sz w:val="24"/>
          <w:szCs w:val="24"/>
        </w:rPr>
        <w:lastRenderedPageBreak/>
        <w:t>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E339DB" w:rsidRPr="00E339DB">
        <w:rPr>
          <w:rFonts w:ascii="Times New Roman" w:hAnsi="Times New Roman" w:cs="Times New Roman"/>
          <w:sz w:val="24"/>
          <w:szCs w:val="24"/>
        </w:rPr>
        <w:t>. Atplėšus voką, pasiūlymo paskutinio lapo antrojoje pusėje pasirašo posėdyje dalyvaujantys Komisijos nariai ar pirkimų organizatorius. Ši nuostata netaikoma, kai pasiūlymas perduodamas elektroninėmis priemonėmis.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E339DB" w:rsidRPr="00E339DB">
        <w:rPr>
          <w:rFonts w:ascii="Times New Roman" w:hAnsi="Times New Roman" w:cs="Times New Roman"/>
          <w:sz w:val="24"/>
          <w:szCs w:val="24"/>
        </w:rPr>
        <w:t>. Komisija vokų atplėšimo procedūros rezultatus įformina protokolu.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 Vokų su pasiūlymais atplėšimo procedūroje dalyvaujantiems tiekėjams ar jų atstovams pranešama ši informacija: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.1. pasiūlymą pateikusio tiekėjo pavadinimas;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.2. kai pasiūlymai vertinami pagal mažiausios kainos kriterijų – pasiūlyme nurodyta kaina;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.5. ar pasiūlymas pasirašytas tiekėjo ar jo įgalioto asmens, o elektroninėmis priemonėmis teikiamas pasiūlymas – pateiktas su saugiu elektroniniu parašu;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.6. kai tiekėjai reikalauja: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.6.1. ar yra pateiktas pasiūlymo galiojimo užtikrinimas;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.6.2. ar pateiktas pasiūlymas yra susiūtas, sunumeruotas;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.6.3. ar pasiūlymas paskutinio lapo antroje pusėje patvirtintas tiekėjo ar jo įgalioto asmens parašu, ar nurodytas pasirašančio asmens vardas, pavardė, pareigos bei pasiūlymą sudarančių lapų skaičius;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.7. kai pasiūlymai pateikiami elektroninėmis priemonėmis – ar pasiūlymas pateiktas perkančiosios organizacijos nurodytomis elektroninėmis priemonėmis.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E339DB" w:rsidRPr="00E339DB">
        <w:rPr>
          <w:rFonts w:ascii="Times New Roman" w:hAnsi="Times New Roman" w:cs="Times New Roman"/>
          <w:sz w:val="24"/>
          <w:szCs w:val="24"/>
        </w:rPr>
        <w:t>. Jei pirkimas susideda iš atskirų pirkimo dalių, Taisyklių 5</w:t>
      </w:r>
      <w:r w:rsidR="00D2742D">
        <w:rPr>
          <w:rFonts w:ascii="Times New Roman" w:hAnsi="Times New Roman" w:cs="Times New Roman"/>
          <w:sz w:val="24"/>
          <w:szCs w:val="24"/>
        </w:rPr>
        <w:t>4</w:t>
      </w:r>
      <w:r w:rsidR="00E339DB" w:rsidRPr="00E339DB">
        <w:rPr>
          <w:rFonts w:ascii="Times New Roman" w:hAnsi="Times New Roman" w:cs="Times New Roman"/>
          <w:sz w:val="24"/>
          <w:szCs w:val="24"/>
        </w:rPr>
        <w:t>.1–5</w:t>
      </w:r>
      <w:r w:rsidR="00D2742D">
        <w:rPr>
          <w:rFonts w:ascii="Times New Roman" w:hAnsi="Times New Roman" w:cs="Times New Roman"/>
          <w:sz w:val="24"/>
          <w:szCs w:val="24"/>
        </w:rPr>
        <w:t>4</w:t>
      </w:r>
      <w:r w:rsidR="00E339DB" w:rsidRPr="00E339DB">
        <w:rPr>
          <w:rFonts w:ascii="Times New Roman" w:hAnsi="Times New Roman" w:cs="Times New Roman"/>
          <w:sz w:val="24"/>
          <w:szCs w:val="24"/>
        </w:rPr>
        <w:t>.4 punktuose nurodyta informacija, o jei reikia, ir kita Taisyklių 5</w:t>
      </w:r>
      <w:r w:rsidR="00D2742D">
        <w:rPr>
          <w:rFonts w:ascii="Times New Roman" w:hAnsi="Times New Roman" w:cs="Times New Roman"/>
          <w:sz w:val="24"/>
          <w:szCs w:val="24"/>
        </w:rPr>
        <w:t>4</w:t>
      </w:r>
      <w:r w:rsidR="00E339DB" w:rsidRPr="00E339DB">
        <w:rPr>
          <w:rFonts w:ascii="Times New Roman" w:hAnsi="Times New Roman" w:cs="Times New Roman"/>
          <w:sz w:val="24"/>
          <w:szCs w:val="24"/>
        </w:rPr>
        <w:t> punkte nurodyta informacija skelbiama dėl kiekvienos pirkimo dalies. Tokia informacija turi būti nurodoma ir vokų atplėšimo posėdžio protokole.</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E339DB" w:rsidRPr="00E339DB">
        <w:rPr>
          <w:rFonts w:ascii="Times New Roman" w:hAnsi="Times New Roman" w:cs="Times New Roman"/>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E339DB" w:rsidRPr="00E339DB">
        <w:rPr>
          <w:rFonts w:ascii="Times New Roman" w:hAnsi="Times New Roman" w:cs="Times New Roman"/>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E339DB" w:rsidRPr="00E339DB">
        <w:rPr>
          <w:rFonts w:ascii="Times New Roman" w:hAnsi="Times New Roman" w:cs="Times New Roman"/>
          <w:sz w:val="24"/>
          <w:szCs w:val="24"/>
        </w:rPr>
        <w:t>. Pasiūlymai nagrinėjami ir vertinami konfidencialiai, nedalyvaujant pasiūlymus pateikusiems tiekėjams ar jų atstovams.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 Perkančioji organizacija, nagrinėdama pasiūlymus: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 xml:space="preserve">.1. tikrina tiekėjų pasiūlymuose pateiktų kvalifikacinių duomenų atitikimą pirkimo dokumentuose nustatytiems minimaliems kvalifikacijos reikalavimams. Jeigu nustatoma, kad tiekėjo pateikti </w:t>
      </w:r>
      <w:r w:rsidR="00E339DB" w:rsidRPr="00E339DB">
        <w:rPr>
          <w:rFonts w:ascii="Times New Roman" w:hAnsi="Times New Roman" w:cs="Times New Roman"/>
          <w:sz w:val="24"/>
          <w:szCs w:val="24"/>
        </w:rPr>
        <w:lastRenderedPageBreak/>
        <w:t>kvalifikaciniai duomenys yra neišsamūs arba netikslūs, privaloma prašyti tiekėjo juos patikslinti per perkančiosios organizacijos nurodytą terminą;</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.2. tikrina, ar pasiūlymas atitinka pirkimo dokumentuose nustatytus reikalavimus;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.5. jeigu pasiūlyme nurodyta kaina, išreikšta skaičiais, neatitinka kainos, nurodytos žodžiais, teisingą laiko kainą, nurodytą žodžiais;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.6. </w:t>
      </w:r>
      <w:r w:rsidR="00EF338F">
        <w:rPr>
          <w:rFonts w:ascii="Times New Roman" w:hAnsi="Times New Roman" w:cs="Times New Roman"/>
          <w:sz w:val="24"/>
          <w:szCs w:val="24"/>
        </w:rPr>
        <w:t>kai</w:t>
      </w:r>
      <w:r w:rsidR="00EF338F" w:rsidRPr="00EF338F">
        <w:rPr>
          <w:rFonts w:ascii="Times New Roman" w:hAnsi="Times New Roman" w:cs="Times New Roman"/>
          <w:sz w:val="24"/>
          <w:szCs w:val="24"/>
        </w:rPr>
        <w:t xml:space="preserv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Lietuvos Respublikos Vyriausybė ar jos įgaliota institucija turi teisę apibrėžti pasiūlyme nurodytos prekių, paslaugų ar darbų neįprastai mažos kainos sąvoką.</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 xml:space="preserve">.7. tikrina, ar pasiūlytos ne per didelės kainos.     </w:t>
      </w:r>
    </w:p>
    <w:p w:rsid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E339DB" w:rsidRPr="00E339DB">
        <w:rPr>
          <w:rFonts w:ascii="Times New Roman" w:hAnsi="Times New Roman" w:cs="Times New Roman"/>
          <w:sz w:val="24"/>
          <w:szCs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E30F95"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E30F95">
        <w:rPr>
          <w:rFonts w:ascii="Times New Roman" w:hAnsi="Times New Roman" w:cs="Times New Roman"/>
          <w:sz w:val="24"/>
          <w:szCs w:val="24"/>
        </w:rPr>
        <w:t xml:space="preserve">. </w:t>
      </w:r>
      <w:r w:rsidR="00E30F95" w:rsidRPr="00E30F95">
        <w:rPr>
          <w:rFonts w:ascii="Times New Roman" w:hAnsi="Times New Roman" w:cs="Times New Roman"/>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 Perkančioji organizacija atmeta pasiūlymą, jeigu:</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.1. tiekėjas neatitiko minimalių kvalifikacijos reikalavimų;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.2. tiekėjas savo pasiūlyme pateikė netikslius ar neišsamius duomenis apie savo kvalifikaciją ir, perkančiajai organizacijai prašant, nepatikslino jų;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.3. pasiūlymas neatitiko pirkimo dokumentuose nustatytų reikalavimų;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.4. buvo pasiūlyta neįprastai maža kaina ir tiekėjas perkančiosios organizacijos prašymu nepateikė raštiško kainos sudėtinių dalių pagrindimo arba kitaip nepagrindė neįprastai mažos kainos;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.5. visų tiekėjų, kurių pasiūlymai neatmesti dėl kitų priežasčių, buvo pasiūlytos per didelės, perkančiajai organizacijai nepriimtinos kainos;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.6. tiekėjas pateikė pasiūlymą ir voke, ir elektroninėmis priemonėmis;</w:t>
      </w:r>
    </w:p>
    <w:p w:rsid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.7. pasiūlymas pateiktas be saugaus elektroninio parašo, kai jo buvo reikalauta.</w:t>
      </w:r>
    </w:p>
    <w:p w:rsidR="00A22C8A"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A22C8A">
        <w:rPr>
          <w:rFonts w:ascii="Times New Roman" w:hAnsi="Times New Roman" w:cs="Times New Roman"/>
          <w:sz w:val="24"/>
          <w:szCs w:val="24"/>
        </w:rPr>
        <w:t xml:space="preserve">.8. </w:t>
      </w:r>
      <w:r w:rsidR="00A22C8A" w:rsidRPr="00A22C8A">
        <w:rPr>
          <w:rFonts w:ascii="Times New Roman" w:hAnsi="Times New Roman" w:cs="Times New Roman"/>
          <w:sz w:val="24"/>
          <w:szCs w:val="24"/>
        </w:rPr>
        <w:t>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A22C8A"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A22C8A">
        <w:rPr>
          <w:rFonts w:ascii="Times New Roman" w:hAnsi="Times New Roman" w:cs="Times New Roman"/>
          <w:sz w:val="24"/>
          <w:szCs w:val="24"/>
        </w:rPr>
        <w:t>.9.</w:t>
      </w:r>
      <w:r w:rsidR="00FE5D79" w:rsidRPr="00FE5D79">
        <w:rPr>
          <w:color w:val="000000"/>
          <w:sz w:val="23"/>
          <w:szCs w:val="23"/>
          <w:shd w:val="clear" w:color="auto" w:fill="FFFFFF"/>
        </w:rPr>
        <w:t xml:space="preserve"> </w:t>
      </w:r>
      <w:r w:rsidR="00FE5D79" w:rsidRPr="00FE5D79">
        <w:rPr>
          <w:rFonts w:ascii="Times New Roman" w:hAnsi="Times New Roman" w:cs="Times New Roman"/>
          <w:sz w:val="24"/>
          <w:szCs w:val="24"/>
        </w:rPr>
        <w:t> 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36554A"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62</w:t>
      </w:r>
      <w:r w:rsidR="0036554A">
        <w:rPr>
          <w:rFonts w:ascii="Times New Roman" w:hAnsi="Times New Roman" w:cs="Times New Roman"/>
          <w:sz w:val="24"/>
          <w:szCs w:val="24"/>
        </w:rPr>
        <w:t xml:space="preserve">.10. </w:t>
      </w:r>
      <w:r w:rsidR="0036554A" w:rsidRPr="0036554A">
        <w:rPr>
          <w:rFonts w:ascii="Times New Roman" w:hAnsi="Times New Roman" w:cs="Times New Roman"/>
          <w:sz w:val="24"/>
          <w:szCs w:val="24"/>
        </w:rPr>
        <w:t xml:space="preserve"> tiekėjas per jos nustatytą terminą, kaip nurodyta </w:t>
      </w:r>
      <w:r w:rsidR="0036554A">
        <w:rPr>
          <w:rFonts w:ascii="Times New Roman" w:hAnsi="Times New Roman" w:cs="Times New Roman"/>
          <w:sz w:val="24"/>
          <w:szCs w:val="24"/>
        </w:rPr>
        <w:t>Viešųjų pirkimų</w:t>
      </w:r>
      <w:r w:rsidR="0036554A" w:rsidRPr="0036554A">
        <w:rPr>
          <w:rFonts w:ascii="Times New Roman" w:hAnsi="Times New Roman" w:cs="Times New Roman"/>
          <w:sz w:val="24"/>
          <w:szCs w:val="24"/>
        </w:rPr>
        <w:t xml:space="preserve">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E339DB" w:rsidRPr="00E339DB">
        <w:rPr>
          <w:rFonts w:ascii="Times New Roman" w:hAnsi="Times New Roman" w:cs="Times New Roman"/>
          <w:sz w:val="24"/>
          <w:szCs w:val="24"/>
        </w:rPr>
        <w:t xml:space="preserve">. Dėl Taisyklių </w:t>
      </w:r>
      <w:r w:rsidR="00E120B6">
        <w:rPr>
          <w:rFonts w:ascii="Times New Roman" w:hAnsi="Times New Roman" w:cs="Times New Roman"/>
          <w:sz w:val="24"/>
          <w:szCs w:val="24"/>
        </w:rPr>
        <w:t>62</w:t>
      </w:r>
      <w:r w:rsidR="00E339DB" w:rsidRPr="00E339DB">
        <w:rPr>
          <w:rFonts w:ascii="Times New Roman" w:hAnsi="Times New Roman" w:cs="Times New Roman"/>
          <w:sz w:val="24"/>
          <w:szCs w:val="24"/>
        </w:rPr>
        <w:t> punkte nurodytų priežasčių neatmesti pasiūlymai vertinami remiantis vienu iš šių kriterijų:</w:t>
      </w:r>
    </w:p>
    <w:p w:rsidR="008E00BC" w:rsidRPr="008E00BC" w:rsidRDefault="004A4556" w:rsidP="008E00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lang w:eastAsia="lt-LT"/>
        </w:rPr>
        <w:t>63</w:t>
      </w:r>
      <w:r w:rsidR="008E00BC">
        <w:rPr>
          <w:rFonts w:ascii="Times New Roman" w:eastAsia="Times New Roman" w:hAnsi="Times New Roman" w:cs="Times New Roman"/>
          <w:color w:val="000000"/>
          <w:lang w:eastAsia="lt-LT"/>
        </w:rPr>
        <w:t>.</w:t>
      </w:r>
      <w:r w:rsidR="008E00BC" w:rsidRPr="008E00BC">
        <w:rPr>
          <w:rFonts w:ascii="Times New Roman" w:eastAsia="Times New Roman" w:hAnsi="Times New Roman" w:cs="Times New Roman"/>
          <w:color w:val="000000"/>
          <w:lang w:eastAsia="lt-LT"/>
        </w:rPr>
        <w:t xml:space="preserve">1. </w:t>
      </w:r>
      <w:r w:rsidR="008E00BC" w:rsidRPr="008E00BC">
        <w:rPr>
          <w:rFonts w:ascii="Times New Roman" w:eastAsia="Times New Roman" w:hAnsi="Times New Roman" w:cs="Times New Roman"/>
          <w:color w:val="000000"/>
          <w:sz w:val="24"/>
          <w:szCs w:val="24"/>
          <w:lang w:eastAsia="lt-LT"/>
        </w:rPr>
        <w:t>Perkant prekes, paslaugas ar darbus, pateikti pasiūlymai gali būti vertinami vadovaujantis ekonomiškai naudingiausio pasiūlymo arba mažiausios kainos kriterijumi.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E00BC" w:rsidRPr="008E00BC" w:rsidRDefault="004A4556" w:rsidP="008E00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w:t>
      </w:r>
      <w:r w:rsidR="008E00BC">
        <w:rPr>
          <w:rFonts w:ascii="Times New Roman" w:eastAsia="Times New Roman" w:hAnsi="Times New Roman" w:cs="Times New Roman"/>
          <w:color w:val="000000"/>
          <w:sz w:val="24"/>
          <w:szCs w:val="24"/>
          <w:lang w:eastAsia="lt-LT"/>
        </w:rPr>
        <w:t>.</w:t>
      </w:r>
      <w:r w:rsidR="008E00BC" w:rsidRPr="008E00BC">
        <w:rPr>
          <w:rFonts w:ascii="Times New Roman" w:eastAsia="Times New Roman" w:hAnsi="Times New Roman" w:cs="Times New Roman"/>
          <w:color w:val="000000"/>
          <w:sz w:val="24"/>
          <w:szCs w:val="24"/>
          <w:lang w:eastAsia="lt-LT"/>
        </w:rPr>
        <w:t>2. Ekonomiškai naudingiausias pasiūlymas išrenkamas pagal perkančiosios organizacijos nustatytus, su pirkimo objektu susijusius kriterijus. Tokie kriterijai, be kainos, paprastai yra</w:t>
      </w:r>
      <w:r w:rsidR="008E00BC" w:rsidRPr="008E00BC">
        <w:rPr>
          <w:rFonts w:ascii="Times New Roman" w:eastAsia="Times New Roman" w:hAnsi="Times New Roman" w:cs="Times New Roman"/>
          <w:i/>
          <w:iCs/>
          <w:color w:val="000000"/>
          <w:sz w:val="24"/>
          <w:szCs w:val="24"/>
          <w:lang w:eastAsia="lt-LT"/>
        </w:rPr>
        <w:t> </w:t>
      </w:r>
      <w:r w:rsidR="008E00BC" w:rsidRPr="008E00BC">
        <w:rPr>
          <w:rFonts w:ascii="Times New Roman" w:eastAsia="Times New Roman" w:hAnsi="Times New Roman" w:cs="Times New Roman"/>
          <w:color w:val="000000"/>
          <w:sz w:val="24"/>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8E00BC" w:rsidRPr="008E00BC" w:rsidRDefault="004A4556" w:rsidP="008E00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w:t>
      </w:r>
      <w:r w:rsidR="008E00BC" w:rsidRPr="008E00BC">
        <w:rPr>
          <w:rFonts w:ascii="Times New Roman" w:eastAsia="Times New Roman" w:hAnsi="Times New Roman" w:cs="Times New Roman"/>
          <w:color w:val="000000"/>
          <w:sz w:val="24"/>
          <w:szCs w:val="24"/>
          <w:lang w:eastAsia="lt-LT"/>
        </w:rPr>
        <w:t>.3. Pasiūlymo vertinimo kriterijai negali nepagrįstai ir neobjektyviai riboti tiekėjų galimybių dalyvauti pirkime ar sudaryti išskirtinių sąlygų konkretiems tiekėjams, pažeidžiant šio įstatymo 3 straipsnio 1 dalyje nustatytus reikalavimus.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E339DB" w:rsidRPr="008E00BC">
        <w:rPr>
          <w:rFonts w:ascii="Times New Roman" w:hAnsi="Times New Roman" w:cs="Times New Roman"/>
          <w:sz w:val="24"/>
          <w:szCs w:val="24"/>
        </w:rPr>
        <w:t>. Pirkimo dokumentuose nurodomas</w:t>
      </w:r>
      <w:r w:rsidR="00E339DB" w:rsidRPr="00E339DB">
        <w:rPr>
          <w:rFonts w:ascii="Times New Roman" w:hAnsi="Times New Roman" w:cs="Times New Roman"/>
          <w:sz w:val="24"/>
          <w:szCs w:val="24"/>
        </w:rPr>
        <w:t xml:space="preserve">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E339DB" w:rsidRPr="00E339DB">
        <w:rPr>
          <w:rFonts w:ascii="Times New Roman" w:hAnsi="Times New Roman" w:cs="Times New Roman"/>
          <w:sz w:val="24"/>
          <w:szCs w:val="24"/>
        </w:rPr>
        <w:t>. Supaprastinto projekto konkursui pateikti projektai gali būti vertinami pagal perkančiosios organizacijos nustatytus kriterijus, kurie nebūtinai turi remtis mažiausia kaina ar ekonomiškai naudingiausio pasiūlymo vertinimo kriterijumi.</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E339DB" w:rsidRPr="00E339DB">
        <w:rPr>
          <w:rFonts w:ascii="Times New Roman" w:hAnsi="Times New Roman" w:cs="Times New Roman"/>
          <w:sz w:val="24"/>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E339DB" w:rsidRPr="00E339DB">
        <w:rPr>
          <w:rFonts w:ascii="Times New Roman" w:hAnsi="Times New Roman" w:cs="Times New Roman"/>
          <w:sz w:val="24"/>
          <w:szCs w:val="24"/>
        </w:rPr>
        <w:t xml:space="preserve">. Tais atvejais, kai pasiūlymą pateikti kviečiamas tik vienas tiekėjas arba pasiūlymą pateikia tik vienas tiekėjas, jo pasiūlymas laikomas laimėjusiu, jeigu jis neatmestas pagal Taisyklių </w:t>
      </w:r>
      <w:r w:rsidR="00E120B6">
        <w:rPr>
          <w:rFonts w:ascii="Times New Roman" w:hAnsi="Times New Roman" w:cs="Times New Roman"/>
          <w:sz w:val="24"/>
          <w:szCs w:val="24"/>
        </w:rPr>
        <w:t>62</w:t>
      </w:r>
      <w:r w:rsidR="00E339DB" w:rsidRPr="00E339DB">
        <w:rPr>
          <w:rFonts w:ascii="Times New Roman" w:hAnsi="Times New Roman" w:cs="Times New Roman"/>
          <w:sz w:val="24"/>
          <w:szCs w:val="24"/>
        </w:rPr>
        <w:t> punkto nuostatas.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VIII. PIRKIMO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68</w:t>
      </w:r>
      <w:r w:rsidR="00E339DB" w:rsidRPr="00E339DB">
        <w:rPr>
          <w:rFonts w:ascii="Times New Roman" w:hAnsi="Times New Roman" w:cs="Times New Roman"/>
          <w:sz w:val="24"/>
          <w:szCs w:val="24"/>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00E120B6">
        <w:rPr>
          <w:rFonts w:ascii="Times New Roman" w:hAnsi="Times New Roman" w:cs="Times New Roman"/>
          <w:sz w:val="24"/>
          <w:szCs w:val="24"/>
        </w:rPr>
        <w:t>70 ir 71</w:t>
      </w:r>
      <w:r w:rsidR="00E339DB" w:rsidRPr="00E339DB">
        <w:rPr>
          <w:rFonts w:ascii="Times New Roman" w:hAnsi="Times New Roman" w:cs="Times New Roman"/>
          <w:sz w:val="24"/>
          <w:szCs w:val="24"/>
        </w:rPr>
        <w:t> punkto reikalavimų, nurodomas laikas, iki kada jis turi pasirašyti pirkimo sutartį.</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E339DB" w:rsidRPr="00E339DB">
        <w:rPr>
          <w:rFonts w:ascii="Times New Roman" w:hAnsi="Times New Roman" w:cs="Times New Roman"/>
          <w:sz w:val="24"/>
          <w:szCs w:val="24"/>
        </w:rPr>
        <w:t>. Komisija ar pirkimų organizatorius, įvykdęs pirkimo procedūras, parengia pirkimo sutarties projektą, jeigu jis nebuvo parengtas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kaip pirkimo dokumentų sudėtinė dalis.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E339DB" w:rsidRPr="00E339DB">
        <w:rPr>
          <w:rFonts w:ascii="Times New Roman" w:hAnsi="Times New Roman" w:cs="Times New Roman"/>
          <w:sz w:val="24"/>
          <w:szCs w:val="24"/>
        </w:rPr>
        <w:t>. Pirkimo sutartis turi būti sudaroma nedelsiant, bet ne anksčiau negu pasibaigė Viešųjų pirkimų įstatyme nustatytas pirkimo sutarties sudarymo atidėjimo terminas. Atidėjimo terminas gali būti netaikomas: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E339DB" w:rsidRPr="00E339DB">
        <w:rPr>
          <w:rFonts w:ascii="Times New Roman" w:hAnsi="Times New Roman" w:cs="Times New Roman"/>
          <w:sz w:val="24"/>
          <w:szCs w:val="24"/>
        </w:rPr>
        <w:t>.1. kai pagrindinė pirkimo sutartis sudaroma preliminariosios sutarties pagrindu arba taikant dinaminę pirkimo sistemą;</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E339DB" w:rsidRPr="00E339DB">
        <w:rPr>
          <w:rFonts w:ascii="Times New Roman" w:hAnsi="Times New Roman" w:cs="Times New Roman"/>
          <w:sz w:val="24"/>
          <w:szCs w:val="24"/>
        </w:rPr>
        <w:t>.2. vienintelis suinteresuotas dalyvis yra tas, su kuriuo sudaroma pirkimo sutartis, ir nėra suinteresuotų kandidatų;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E339DB" w:rsidRPr="00E339DB">
        <w:rPr>
          <w:rFonts w:ascii="Times New Roman" w:hAnsi="Times New Roman" w:cs="Times New Roman"/>
          <w:sz w:val="24"/>
          <w:szCs w:val="24"/>
        </w:rPr>
        <w:t>.3. kai pirkimo sutarties vertė mažesnė kaip 10 000 Lt (be pridėtinės vertės mokesčio)</w:t>
      </w:r>
      <w:r w:rsidR="00094181">
        <w:rPr>
          <w:rFonts w:ascii="Times New Roman" w:hAnsi="Times New Roman" w:cs="Times New Roman"/>
          <w:sz w:val="24"/>
          <w:szCs w:val="24"/>
        </w:rPr>
        <w:t xml:space="preserve"> arba, kai pirkimo sutartis sudaroma atliekant mažos vertės pirkimą</w:t>
      </w:r>
      <w:r w:rsidR="00E339DB" w:rsidRPr="00E339DB">
        <w:rPr>
          <w:rFonts w:ascii="Times New Roman" w:hAnsi="Times New Roman" w:cs="Times New Roman"/>
          <w:sz w:val="24"/>
          <w:szCs w:val="24"/>
        </w:rPr>
        <w:t>.</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E339DB" w:rsidRPr="00E339DB">
        <w:rPr>
          <w:rFonts w:ascii="Times New Roman" w:hAnsi="Times New Roman" w:cs="Times New Roman"/>
          <w:sz w:val="24"/>
          <w:szCs w:val="24"/>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00E339DB" w:rsidRPr="00E339DB">
        <w:rPr>
          <w:rFonts w:ascii="Times New Roman" w:hAnsi="Times New Roman" w:cs="Times New Roman"/>
          <w:i/>
          <w:iCs/>
          <w:sz w:val="24"/>
          <w:szCs w:val="24"/>
        </w:rPr>
        <w:t>ex</w:t>
      </w:r>
      <w:proofErr w:type="spellEnd"/>
      <w:r w:rsidR="00E339DB" w:rsidRPr="00E339DB">
        <w:rPr>
          <w:rFonts w:ascii="Times New Roman" w:hAnsi="Times New Roman" w:cs="Times New Roman"/>
          <w:i/>
          <w:iCs/>
          <w:sz w:val="24"/>
          <w:szCs w:val="24"/>
        </w:rPr>
        <w:t xml:space="preserve"> </w:t>
      </w:r>
      <w:proofErr w:type="spellStart"/>
      <w:r w:rsidR="00E339DB" w:rsidRPr="00E339DB">
        <w:rPr>
          <w:rFonts w:ascii="Times New Roman" w:hAnsi="Times New Roman" w:cs="Times New Roman"/>
          <w:i/>
          <w:iCs/>
          <w:sz w:val="24"/>
          <w:szCs w:val="24"/>
        </w:rPr>
        <w:t>ante</w:t>
      </w:r>
      <w:proofErr w:type="spellEnd"/>
      <w:r w:rsidR="00E339DB" w:rsidRPr="00E339DB">
        <w:rPr>
          <w:rFonts w:ascii="Times New Roman" w:hAnsi="Times New Roman" w:cs="Times New Roman"/>
          <w:sz w:val="24"/>
          <w:szCs w:val="24"/>
        </w:rPr>
        <w:t xml:space="preserve"> skaidrumo, pirkimo sutartis gali būti sudaroma ne anksčiau kaip po 10 dienų nuo šio pranešimo paskelbimo dienos.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.1. tiekėjas nepateikia pirkimo dokumentuose nustatyto pirkimo sutarties įvykdymo užtikrinimo;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.2. tiekėjas nepasirašo pirkimo sutarties iki perkančiosios organizacijos nurodyto laiko;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.3. tiekėjas atsisako pasirašyti pirkimo sutartį pirkimo dokumentuose nustatytomis sąlygomis;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.4. ūkio subjektų grupė, kurios pasiūlymas pripažintas geriausiu, neįgijo perkančiosios organizacijos reikalaujamos teisinės formos;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00E339DB" w:rsidRPr="00E339DB">
        <w:rPr>
          <w:rFonts w:ascii="Times New Roman" w:hAnsi="Times New Roman" w:cs="Times New Roman"/>
          <w:sz w:val="24"/>
          <w:szCs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 Pirkimo sutartis sudaroma raštu, išskyrus atvejus, kai pirkimo sutartis gali būti sudaroma žodžiu. Kai pirkimo sutartis sudaroma raštu, turi būti nustatyta: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.1. pirkimo sutarties šalių teisės ir pareigos;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.2. perkamos prekės, paslaugos ar darbai, jeigu įmanoma, – tikslūs jų kiekiai;</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.3. kaina arba kainodaros taisyklės,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E339DB" w:rsidRPr="00E339DB">
        <w:rPr>
          <w:rFonts w:ascii="Times New Roman" w:hAnsi="Times New Roman" w:cs="Times New Roman"/>
          <w:sz w:val="24"/>
          <w:szCs w:val="24"/>
        </w:rPr>
        <w:t>Žin</w:t>
      </w:r>
      <w:proofErr w:type="spellEnd"/>
      <w:r w:rsidR="00E339DB" w:rsidRPr="00E339DB">
        <w:rPr>
          <w:rFonts w:ascii="Times New Roman" w:hAnsi="Times New Roman" w:cs="Times New Roman"/>
          <w:sz w:val="24"/>
          <w:szCs w:val="24"/>
        </w:rPr>
        <w:t>., 2003, Nr. </w:t>
      </w:r>
      <w:hyperlink r:id="rId20" w:history="1">
        <w:r w:rsidR="00E339DB" w:rsidRPr="00E339DB">
          <w:rPr>
            <w:rStyle w:val="Hipersaitas"/>
            <w:rFonts w:ascii="Times New Roman" w:hAnsi="Times New Roman" w:cs="Times New Roman"/>
            <w:sz w:val="24"/>
            <w:szCs w:val="24"/>
          </w:rPr>
          <w:t>22-944</w:t>
        </w:r>
      </w:hyperlink>
      <w:r w:rsidR="00E339DB" w:rsidRPr="00E339DB">
        <w:rPr>
          <w:rFonts w:ascii="Times New Roman" w:hAnsi="Times New Roman" w:cs="Times New Roman"/>
          <w:sz w:val="24"/>
          <w:szCs w:val="24"/>
        </w:rPr>
        <w:t>;  2006, Nr. </w:t>
      </w:r>
      <w:hyperlink r:id="rId21" w:history="1">
        <w:r w:rsidR="00E339DB" w:rsidRPr="00E339DB">
          <w:rPr>
            <w:rStyle w:val="Hipersaitas"/>
            <w:rFonts w:ascii="Times New Roman" w:hAnsi="Times New Roman" w:cs="Times New Roman"/>
            <w:sz w:val="24"/>
            <w:szCs w:val="24"/>
          </w:rPr>
          <w:t>16-576</w:t>
        </w:r>
      </w:hyperlink>
      <w:r w:rsidR="00E339DB" w:rsidRPr="00E339DB">
        <w:rPr>
          <w:rFonts w:ascii="Times New Roman" w:hAnsi="Times New Roman" w:cs="Times New Roman"/>
          <w:sz w:val="24"/>
          <w:szCs w:val="24"/>
        </w:rPr>
        <w:t>;  2008, Nr. </w:t>
      </w:r>
      <w:hyperlink r:id="rId22" w:history="1">
        <w:r w:rsidR="00E339DB" w:rsidRPr="00E339DB">
          <w:rPr>
            <w:rStyle w:val="Hipersaitas"/>
            <w:rFonts w:ascii="Times New Roman" w:hAnsi="Times New Roman" w:cs="Times New Roman"/>
            <w:sz w:val="24"/>
            <w:szCs w:val="24"/>
          </w:rPr>
          <w:t>105-4042</w:t>
        </w:r>
      </w:hyperlink>
      <w:r w:rsidR="00E339DB" w:rsidRPr="00E339DB">
        <w:rPr>
          <w:rFonts w:ascii="Times New Roman" w:hAnsi="Times New Roman" w:cs="Times New Roman"/>
          <w:sz w:val="24"/>
          <w:szCs w:val="24"/>
        </w:rPr>
        <w:t>;  2011, Nr. </w:t>
      </w:r>
      <w:hyperlink r:id="rId23" w:history="1">
        <w:r w:rsidR="00E339DB" w:rsidRPr="00E339DB">
          <w:rPr>
            <w:rStyle w:val="Hipersaitas"/>
            <w:rFonts w:ascii="Times New Roman" w:hAnsi="Times New Roman" w:cs="Times New Roman"/>
            <w:sz w:val="24"/>
            <w:szCs w:val="24"/>
          </w:rPr>
          <w:t>101-4768</w:t>
        </w:r>
      </w:hyperlink>
      <w:r w:rsidR="00E339DB"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.4. atsiskaitymų ir mokėjimo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.5. prievolių įvykdymo terminai;</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.6. prievolių įvykdymo užtikrinimas;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.7. ginčų sprendimo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.8. pirkimo sutarties nutraukimo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.9. pirkimo sutarties galiojimas;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.10. jeigu sudaroma preliminarioji sutartis – jai būdingos nuostatos;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 xml:space="preserve">.11. subrangovai, </w:t>
      </w:r>
      <w:proofErr w:type="spellStart"/>
      <w:r w:rsidR="00E339DB" w:rsidRPr="00E339DB">
        <w:rPr>
          <w:rFonts w:ascii="Times New Roman" w:hAnsi="Times New Roman" w:cs="Times New Roman"/>
          <w:sz w:val="24"/>
          <w:szCs w:val="24"/>
        </w:rPr>
        <w:t>subtiekėjai</w:t>
      </w:r>
      <w:proofErr w:type="spellEnd"/>
      <w:r w:rsidR="00E339DB" w:rsidRPr="00E339DB">
        <w:rPr>
          <w:rFonts w:ascii="Times New Roman" w:hAnsi="Times New Roman" w:cs="Times New Roman"/>
          <w:sz w:val="24"/>
          <w:szCs w:val="24"/>
        </w:rPr>
        <w:t xml:space="preserve"> ar </w:t>
      </w:r>
      <w:proofErr w:type="spellStart"/>
      <w:r w:rsidR="00E339DB" w:rsidRPr="00E339DB">
        <w:rPr>
          <w:rFonts w:ascii="Times New Roman" w:hAnsi="Times New Roman" w:cs="Times New Roman"/>
          <w:sz w:val="24"/>
          <w:szCs w:val="24"/>
        </w:rPr>
        <w:t>subteikėjai</w:t>
      </w:r>
      <w:proofErr w:type="spellEnd"/>
      <w:r w:rsidR="00E339DB" w:rsidRPr="00E339DB">
        <w:rPr>
          <w:rFonts w:ascii="Times New Roman" w:hAnsi="Times New Roman" w:cs="Times New Roman"/>
          <w:sz w:val="24"/>
          <w:szCs w:val="24"/>
        </w:rPr>
        <w:t>, jeigu vykdant sutartį jie pasitelkiami, ir jų keitimo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75</w:t>
      </w:r>
      <w:r w:rsidR="00E339DB" w:rsidRPr="00E339DB">
        <w:rPr>
          <w:rFonts w:ascii="Times New Roman" w:hAnsi="Times New Roman" w:cs="Times New Roman"/>
          <w:sz w:val="24"/>
          <w:szCs w:val="24"/>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E339DB" w:rsidRPr="00E339DB">
        <w:rPr>
          <w:rFonts w:ascii="Times New Roman" w:hAnsi="Times New Roman" w:cs="Times New Roman"/>
          <w:sz w:val="24"/>
          <w:szCs w:val="24"/>
        </w:rPr>
        <w:t>. Pirkimo sutarties sąlygos pirkimo sutarties galiojimo laikotarpiu negali būti keičiamos, išskyrus tokias pirkimo sutarties sąlygas, kurias pakeitus nebūtų pažeisti Viešųjų pirkimų įstatyme nustatyti principai ir tikslai bei</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14280B">
        <w:rPr>
          <w:rFonts w:ascii="Times New Roman" w:hAnsi="Times New Roman" w:cs="Times New Roman"/>
          <w:sz w:val="24"/>
          <w:szCs w:val="24"/>
        </w:rPr>
        <w:t xml:space="preserve"> arba sutartis sudaroma atlikus mažos vertės pirkimą</w:t>
      </w:r>
      <w:r w:rsidR="00E339DB" w:rsidRPr="00E339DB">
        <w:rPr>
          <w:rFonts w:ascii="Times New Roman" w:hAnsi="Times New Roman" w:cs="Times New Roman"/>
          <w:sz w:val="24"/>
          <w:szCs w:val="24"/>
        </w:rPr>
        <w:t>.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00E339DB" w:rsidRPr="00E339DB">
        <w:rPr>
          <w:rFonts w:ascii="Times New Roman" w:hAnsi="Times New Roman" w:cs="Times New Roman"/>
          <w:sz w:val="24"/>
          <w:szCs w:val="24"/>
        </w:rPr>
        <w:t>Žin</w:t>
      </w:r>
      <w:proofErr w:type="spellEnd"/>
      <w:r w:rsidR="00E339DB" w:rsidRPr="00E339DB">
        <w:rPr>
          <w:rFonts w:ascii="Times New Roman" w:hAnsi="Times New Roman" w:cs="Times New Roman"/>
          <w:sz w:val="24"/>
          <w:szCs w:val="24"/>
        </w:rPr>
        <w:t>., 2009, Nr. </w:t>
      </w:r>
      <w:hyperlink r:id="rId24" w:history="1">
        <w:r w:rsidR="00E339DB" w:rsidRPr="00E339DB">
          <w:rPr>
            <w:rStyle w:val="Hipersaitas"/>
            <w:rFonts w:ascii="Times New Roman" w:hAnsi="Times New Roman" w:cs="Times New Roman"/>
            <w:sz w:val="24"/>
            <w:szCs w:val="24"/>
          </w:rPr>
          <w:t>54-2151</w:t>
        </w:r>
      </w:hyperlink>
      <w:bookmarkStart w:id="2" w:name="html"/>
      <w:r w:rsidR="00E339DB" w:rsidRPr="00E339DB">
        <w:rPr>
          <w:rFonts w:ascii="Times New Roman" w:hAnsi="Times New Roman" w:cs="Times New Roman"/>
          <w:sz w:val="24"/>
          <w:szCs w:val="24"/>
        </w:rPr>
        <w:t>).</w:t>
      </w:r>
      <w:bookmarkEnd w:id="2"/>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IX. PRELIMINARIOJI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E339DB" w:rsidRPr="00E339DB">
        <w:rPr>
          <w:rFonts w:ascii="Times New Roman" w:hAnsi="Times New Roman" w:cs="Times New Roman"/>
          <w:sz w:val="24"/>
          <w:szCs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E339DB" w:rsidRPr="00E339DB">
        <w:rPr>
          <w:rFonts w:ascii="Times New Roman" w:hAnsi="Times New Roman" w:cs="Times New Roman"/>
          <w:sz w:val="24"/>
          <w:szCs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00DC3351">
        <w:rPr>
          <w:rFonts w:ascii="Times New Roman" w:hAnsi="Times New Roman" w:cs="Times New Roman"/>
          <w:sz w:val="24"/>
          <w:szCs w:val="24"/>
        </w:rPr>
        <w:t>81 ir 82</w:t>
      </w:r>
      <w:r w:rsidR="00E339DB" w:rsidRPr="00E339DB">
        <w:rPr>
          <w:rFonts w:ascii="Times New Roman" w:hAnsi="Times New Roman" w:cs="Times New Roman"/>
          <w:sz w:val="24"/>
          <w:szCs w:val="24"/>
        </w:rPr>
        <w:t> punktuose nustatytas bendravimas su tiekėjais gali būti vykdomas žodžiu.</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E339DB" w:rsidRPr="00E339DB">
        <w:rPr>
          <w:rFonts w:ascii="Times New Roman" w:hAnsi="Times New Roman" w:cs="Times New Roman"/>
          <w:sz w:val="24"/>
          <w:szCs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E339DB" w:rsidRPr="00E339DB">
        <w:rPr>
          <w:rFonts w:ascii="Times New Roman" w:hAnsi="Times New Roman" w:cs="Times New Roman"/>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E339DB" w:rsidRPr="00E339DB">
        <w:rPr>
          <w:rFonts w:ascii="Times New Roman" w:hAnsi="Times New Roman" w:cs="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E339DB" w:rsidRPr="00E339DB">
        <w:rPr>
          <w:rFonts w:ascii="Times New Roman" w:hAnsi="Times New Roman" w:cs="Times New Roman"/>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E339DB" w:rsidRPr="00E339DB">
        <w:rPr>
          <w:rFonts w:ascii="Times New Roman" w:hAnsi="Times New Roman" w:cs="Times New Roman"/>
          <w:sz w:val="24"/>
          <w:szCs w:val="24"/>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w:t>
      </w:r>
      <w:r w:rsidR="00E339DB" w:rsidRPr="00E339DB">
        <w:rPr>
          <w:rFonts w:ascii="Times New Roman" w:hAnsi="Times New Roman" w:cs="Times New Roman"/>
          <w:sz w:val="24"/>
          <w:szCs w:val="24"/>
        </w:rPr>
        <w:lastRenderedPageBreak/>
        <w:t>likusių tiekėjų laikomą geriausiu, siūlydama sudaryti pagrindinę sutartį, ir t. t., kol pasirenkamas tiekėjas, su kuriuo bus sudaryta pagrindinė sutartis.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E339DB" w:rsidRPr="00E339DB">
        <w:rPr>
          <w:rFonts w:ascii="Times New Roman" w:hAnsi="Times New Roman" w:cs="Times New Roman"/>
          <w:sz w:val="24"/>
          <w:szCs w:val="24"/>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w:t>
      </w:r>
      <w:r w:rsidR="00DC3351">
        <w:rPr>
          <w:rFonts w:ascii="Times New Roman" w:hAnsi="Times New Roman" w:cs="Times New Roman"/>
          <w:sz w:val="24"/>
          <w:szCs w:val="24"/>
        </w:rPr>
        <w:t>5</w:t>
      </w:r>
      <w:r w:rsidR="00E339DB" w:rsidRPr="00E339DB">
        <w:rPr>
          <w:rFonts w:ascii="Times New Roman" w:hAnsi="Times New Roman" w:cs="Times New Roman"/>
          <w:sz w:val="24"/>
          <w:szCs w:val="24"/>
        </w:rPr>
        <w:t> punkte nurodyta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E339DB" w:rsidRPr="00E339DB">
        <w:rPr>
          <w:rFonts w:ascii="Times New Roman" w:hAnsi="Times New Roman" w:cs="Times New Roman"/>
          <w:sz w:val="24"/>
          <w:szCs w:val="24"/>
        </w:rPr>
        <w:t>. Atnaujindama tiekėjų varžymąsi, perkančioji organizacija: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E339DB" w:rsidRPr="00E339DB">
        <w:rPr>
          <w:rFonts w:ascii="Times New Roman" w:hAnsi="Times New Roman" w:cs="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E339DB" w:rsidRPr="00E339DB">
        <w:rPr>
          <w:rFonts w:ascii="Times New Roman" w:hAnsi="Times New Roman" w:cs="Times New Roman"/>
          <w:sz w:val="24"/>
          <w:szCs w:val="24"/>
        </w:rPr>
        <w:t>.2. išrenka geriausią pasiūlymą pateikusį tiekėją, vadovaudamasi preliminariojoje sutartyje nustatytais pasiūlymų vertinimo kriterijais, ir su šį pasiūlymą pateikusiu tiekėju sudaro pagrindinę sutartį.</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E339DB" w:rsidRPr="00E339DB">
        <w:rPr>
          <w:rFonts w:ascii="Times New Roman" w:hAnsi="Times New Roman" w:cs="Times New Roman"/>
          <w:sz w:val="24"/>
          <w:szCs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 SUPAPRASTINTŲ PIRKIMŲ BŪDAI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 Supaprastinti pirkimai atliekami šiais būdais: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.1. supaprastinto atviro konkurso;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.2. supaprastinto riboto konkurso;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.3. supaprastintų skelbiamų derybų;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.4. apklausos;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.5. supaprastinto projekto konkurso.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E339DB" w:rsidRPr="00E339DB">
        <w:rPr>
          <w:rFonts w:ascii="Times New Roman" w:hAnsi="Times New Roman" w:cs="Times New Roman"/>
          <w:sz w:val="24"/>
          <w:szCs w:val="24"/>
        </w:rPr>
        <w:t>. Pirkimas supaprastinto atviro, supaprastinto riboto konkurso ar supaprastintų skelbiamų derybų būdu gali būti atliktas visais atvejais, tinkamai apie jį paskelbus.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E339DB" w:rsidRPr="00E339DB">
        <w:rPr>
          <w:rFonts w:ascii="Times New Roman" w:hAnsi="Times New Roman" w:cs="Times New Roman"/>
          <w:sz w:val="24"/>
          <w:szCs w:val="24"/>
        </w:rPr>
        <w:t>. Perkančioji organizacija, atlikdama supaprastintus pirkimus, vadovaudamasi Viešųjų pirkimų įstatymo II skyriaus septinto skirsnio nuostatomis, taip pat gali taikyti elektronines procedūras – elektroninį aukcioną ir dinaminę pirkimų sistemą.</w:t>
      </w:r>
      <w:r w:rsidR="00E339DB" w:rsidRPr="00E339DB">
        <w:rPr>
          <w:rFonts w:ascii="Times New Roman" w:hAnsi="Times New Roman" w:cs="Times New Roman"/>
          <w:i/>
          <w:iCs/>
          <w:sz w:val="24"/>
          <w:szCs w:val="24"/>
        </w:rPr>
        <w:t xml:space="preserve"> </w:t>
      </w:r>
      <w:r w:rsidR="00E339DB" w:rsidRPr="00E339DB">
        <w:rPr>
          <w:rFonts w:ascii="Times New Roman" w:hAnsi="Times New Roman" w:cs="Times New Roman"/>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 SUPAPRASTINTAS ATVIRAS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r w:rsidR="00E339DB" w:rsidRPr="00E339DB">
        <w:rPr>
          <w:rFonts w:ascii="Times New Roman" w:hAnsi="Times New Roman" w:cs="Times New Roman"/>
          <w:sz w:val="24"/>
          <w:szCs w:val="24"/>
        </w:rPr>
        <w:t>. Vykdant supaprastintą atvirą konkursą, dalyvių skaičius neribojamas. Apie pirkimą skelbiama Viešųjų pirkimų įstatyme ir Taisyklių 12 punkte nustatyta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00E339DB" w:rsidRPr="00E339DB">
        <w:rPr>
          <w:rFonts w:ascii="Times New Roman" w:hAnsi="Times New Roman" w:cs="Times New Roman"/>
          <w:sz w:val="24"/>
          <w:szCs w:val="24"/>
        </w:rPr>
        <w:t>. Supaprastintame atvirame konkurse derybos tarp perkančiosios organizacijos ir dalyvių yra draudžiamos.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E339DB" w:rsidRPr="00E339DB">
        <w:rPr>
          <w:rFonts w:ascii="Times New Roman" w:hAnsi="Times New Roman" w:cs="Times New Roman"/>
          <w:sz w:val="24"/>
          <w:szCs w:val="24"/>
        </w:rPr>
        <w:t xml:space="preserve">. Pasiūlymų pateikimo terminas negali būti trumpesnis kaip 7 darbo dienos nuo skelbimo apie supaprastintą pirkimą paskelbimo CVP IS. </w:t>
      </w:r>
    </w:p>
    <w:p w:rsid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00E339DB" w:rsidRPr="00E339DB">
        <w:rPr>
          <w:rFonts w:ascii="Times New Roman" w:hAnsi="Times New Roman" w:cs="Times New Roman"/>
          <w:sz w:val="24"/>
          <w:szCs w:val="24"/>
        </w:rPr>
        <w:t>. Jei supaprastinto atviro konkurso metu bus vykdomas elektroninis aukcionas, apie tai nurodoma skelbime apie supaprastintą pirkimą.</w:t>
      </w:r>
    </w:p>
    <w:p w:rsidR="008E00BC" w:rsidRPr="008E00BC" w:rsidRDefault="004A4556" w:rsidP="004A4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sidR="008E00BC" w:rsidRPr="008E00BC">
        <w:rPr>
          <w:rFonts w:ascii="Times New Roman" w:hAnsi="Times New Roman" w:cs="Times New Roman"/>
          <w:sz w:val="24"/>
          <w:szCs w:val="24"/>
        </w:rPr>
        <w:t>Perkančioji</w:t>
      </w:r>
      <w:r w:rsidR="008E00BC" w:rsidRPr="008E00BC">
        <w:rPr>
          <w:rFonts w:ascii="Times New Roman" w:hAnsi="Times New Roman" w:cs="Times New Roman"/>
          <w:b/>
          <w:bCs/>
          <w:sz w:val="24"/>
          <w:szCs w:val="24"/>
        </w:rPr>
        <w:t> </w:t>
      </w:r>
      <w:r w:rsidR="008E00BC" w:rsidRPr="008E00BC">
        <w:rPr>
          <w:rFonts w:ascii="Times New Roman" w:hAnsi="Times New Roman" w:cs="Times New Roman"/>
          <w:sz w:val="24"/>
          <w:szCs w:val="24"/>
        </w:rPr>
        <w:t xml:space="preserve">organizacija </w:t>
      </w:r>
      <w:r w:rsidR="008E00BC">
        <w:rPr>
          <w:rFonts w:ascii="Times New Roman" w:hAnsi="Times New Roman" w:cs="Times New Roman"/>
          <w:sz w:val="24"/>
          <w:szCs w:val="24"/>
        </w:rPr>
        <w:t>Viešųjų pirkimų</w:t>
      </w:r>
      <w:r w:rsidR="008E00BC" w:rsidRPr="008E00BC">
        <w:rPr>
          <w:rFonts w:ascii="Times New Roman" w:hAnsi="Times New Roman" w:cs="Times New Roman"/>
          <w:sz w:val="24"/>
          <w:szCs w:val="24"/>
        </w:rPr>
        <w:t xml:space="preserve"> įstatymo 86 straipsnyje nustatyta tvarka privalo paskelbti apie kiekvieną supaprastintą pirkimą, išskyrus šio straipsnio 2 dalyje nustatytus atvejus.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8E00BC" w:rsidRPr="008E00BC">
        <w:rPr>
          <w:rFonts w:ascii="Times New Roman" w:hAnsi="Times New Roman" w:cs="Times New Roman"/>
          <w:sz w:val="24"/>
          <w:szCs w:val="24"/>
        </w:rPr>
        <w:t xml:space="preserve">Perkančioji organizacija apie supaprastintą pirkimą gali neskelbti, jeigu yra bent viena iš </w:t>
      </w:r>
      <w:r w:rsidR="008E00BC">
        <w:rPr>
          <w:rFonts w:ascii="Times New Roman" w:hAnsi="Times New Roman" w:cs="Times New Roman"/>
          <w:sz w:val="24"/>
          <w:szCs w:val="24"/>
        </w:rPr>
        <w:t xml:space="preserve">Viešųjų pirkimų </w:t>
      </w:r>
      <w:r w:rsidR="009B097E">
        <w:rPr>
          <w:rFonts w:ascii="Times New Roman" w:hAnsi="Times New Roman" w:cs="Times New Roman"/>
          <w:sz w:val="24"/>
          <w:szCs w:val="24"/>
        </w:rPr>
        <w:t>92</w:t>
      </w:r>
      <w:r w:rsidR="008E00BC">
        <w:rPr>
          <w:rFonts w:ascii="Times New Roman" w:hAnsi="Times New Roman" w:cs="Times New Roman"/>
          <w:sz w:val="24"/>
          <w:szCs w:val="24"/>
        </w:rPr>
        <w:t xml:space="preserve"> </w:t>
      </w:r>
      <w:r w:rsidR="008E00BC" w:rsidRPr="008E00BC">
        <w:rPr>
          <w:rFonts w:ascii="Times New Roman" w:hAnsi="Times New Roman" w:cs="Times New Roman"/>
          <w:sz w:val="24"/>
          <w:szCs w:val="24"/>
        </w:rPr>
        <w:t>straipsnio 3, 4,</w:t>
      </w:r>
      <w:r w:rsidR="009B097E">
        <w:rPr>
          <w:rFonts w:ascii="Times New Roman" w:hAnsi="Times New Roman" w:cs="Times New Roman"/>
          <w:sz w:val="24"/>
          <w:szCs w:val="24"/>
        </w:rPr>
        <w:t xml:space="preserve"> 5, 6, 7 dalyse nurodytų sąlygų:</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w:t>
      </w:r>
      <w:r w:rsidR="008E00BC" w:rsidRPr="008E00BC">
        <w:rPr>
          <w:rFonts w:ascii="Times New Roman" w:hAnsi="Times New Roman" w:cs="Times New Roman"/>
          <w:sz w:val="24"/>
          <w:szCs w:val="24"/>
        </w:rPr>
        <w:t>Neskelbiant apie pirkimą gali būti perkamos prekės, paslaugos ar darbai, kai: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95.1.1.</w:t>
      </w:r>
      <w:r w:rsidR="008E00BC" w:rsidRPr="008E00BC">
        <w:rPr>
          <w:rFonts w:ascii="Times New Roman" w:hAnsi="Times New Roman" w:cs="Times New Roman"/>
          <w:sz w:val="24"/>
          <w:szCs w:val="24"/>
        </w:rPr>
        <w:t>pirkimas, apie kurį buvo skelbta, neįvyko, nes nebuvo gauta paraiškų ar pasiūlymų;</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95.1.2. </w:t>
      </w:r>
      <w:r w:rsidR="008E00BC" w:rsidRPr="008E00BC">
        <w:rPr>
          <w:rFonts w:ascii="Times New Roman" w:hAnsi="Times New Roman" w:cs="Times New Roman"/>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95.1.3.</w:t>
      </w:r>
      <w:r w:rsidR="008E00BC" w:rsidRPr="008E00BC">
        <w:rPr>
          <w:rFonts w:ascii="Times New Roman" w:hAnsi="Times New Roman" w:cs="Times New Roman"/>
          <w:sz w:val="24"/>
          <w:szCs w:val="24"/>
        </w:rPr>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95.1.4.</w:t>
      </w:r>
      <w:r w:rsidR="008E00BC" w:rsidRPr="008E00BC">
        <w:rPr>
          <w:rFonts w:ascii="Times New Roman" w:hAnsi="Times New Roman" w:cs="Times New Roman"/>
          <w:sz w:val="24"/>
          <w:szCs w:val="24"/>
        </w:rPr>
        <w:t xml:space="preserve"> atliekami mažos vertės pirkimai perkančiosios organizacijos nustatytais atvejais;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95.1.5.</w:t>
      </w:r>
      <w:r w:rsidR="008E00BC" w:rsidRPr="008E00BC">
        <w:rPr>
          <w:rFonts w:ascii="Times New Roman" w:hAnsi="Times New Roman" w:cs="Times New Roman"/>
          <w:sz w:val="24"/>
          <w:szCs w:val="24"/>
        </w:rPr>
        <w:t xml:space="preserve">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95.2.</w:t>
      </w:r>
      <w:r w:rsidR="008E00BC" w:rsidRPr="008E00BC">
        <w:rPr>
          <w:rFonts w:ascii="Times New Roman" w:hAnsi="Times New Roman" w:cs="Times New Roman"/>
          <w:sz w:val="24"/>
          <w:szCs w:val="24"/>
        </w:rPr>
        <w:t xml:space="preserve"> Neskelbiant apie pirkimą gali būti perkamos prekės ir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95.2.1.</w:t>
      </w:r>
      <w:r w:rsidR="008E00BC" w:rsidRPr="008E00BC">
        <w:rPr>
          <w:rFonts w:ascii="Times New Roman" w:hAnsi="Times New Roman" w:cs="Times New Roman"/>
          <w:sz w:val="24"/>
          <w:szCs w:val="24"/>
        </w:rPr>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E00BC" w:rsidRPr="008E00BC">
        <w:rPr>
          <w:rFonts w:ascii="Times New Roman" w:hAnsi="Times New Roman" w:cs="Times New Roman"/>
          <w:b/>
          <w:bCs/>
          <w:sz w:val="24"/>
          <w:szCs w:val="24"/>
        </w:rPr>
        <w:t> </w:t>
      </w:r>
      <w:r w:rsidR="008E00BC" w:rsidRPr="008E00BC">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95.2.2.</w:t>
      </w:r>
      <w:r w:rsidR="008E00BC" w:rsidRPr="008E00BC">
        <w:rPr>
          <w:rFonts w:ascii="Times New Roman" w:hAnsi="Times New Roman" w:cs="Times New Roman"/>
          <w:sz w:val="24"/>
          <w:szCs w:val="24"/>
        </w:rPr>
        <w:t xml:space="preserve"> prekių ir paslaugų, skirtų Lietuvos Respublikos diplomatinėms atstovybėms, konsulinėms įstaigoms užsienyje ir Lietuvos Respublikos atstovybėms prie tarptautinių organizacijų, kariniams atstovams ir specialiesiems atašė, pirkimams užsienyje;</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95.2.3.</w:t>
      </w:r>
      <w:r w:rsidR="008E00BC" w:rsidRPr="008E00BC">
        <w:rPr>
          <w:rFonts w:ascii="Times New Roman" w:hAnsi="Times New Roman" w:cs="Times New Roman"/>
          <w:sz w:val="24"/>
          <w:szCs w:val="24"/>
        </w:rPr>
        <w:t xml:space="preserve"> prekės ir paslaugos yra perkamos naudojant reprezentacinėms išlaidoms skirtas lėšas.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w:t>
      </w:r>
      <w:r w:rsidR="008E00BC" w:rsidRPr="008E00BC">
        <w:rPr>
          <w:rFonts w:ascii="Times New Roman" w:hAnsi="Times New Roman" w:cs="Times New Roman"/>
          <w:sz w:val="24"/>
          <w:szCs w:val="24"/>
        </w:rPr>
        <w:t xml:space="preserve"> Neskelbiant apie pirkimą taip pat gali būti perkamos prekės, kai: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95.3.1.</w:t>
      </w:r>
      <w:r w:rsidR="008E00BC" w:rsidRPr="008E00BC">
        <w:rPr>
          <w:rFonts w:ascii="Times New Roman" w:hAnsi="Times New Roman" w:cs="Times New Roman"/>
          <w:sz w:val="24"/>
          <w:szCs w:val="24"/>
        </w:rPr>
        <w:t xml:space="preserve"> perkamos prekės gaminamos tik mokslo, eksperimentavimo, studijų ar techninio tobulinimo tikslais, nesiekiant gauti pelno arba padengti mokslo ar tobulinimo išlaidų;</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95.3.2.</w:t>
      </w:r>
      <w:r w:rsidR="008E00BC" w:rsidRPr="008E00BC">
        <w:rPr>
          <w:rFonts w:ascii="Times New Roman" w:hAnsi="Times New Roman" w:cs="Times New Roman"/>
          <w:sz w:val="24"/>
          <w:szCs w:val="24"/>
        </w:rPr>
        <w:t xml:space="preserve"> prekių biržoje perkamos kotiruojamos prekės;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95.3.3.</w:t>
      </w:r>
      <w:r w:rsidR="008E00BC" w:rsidRPr="008E00BC">
        <w:rPr>
          <w:rFonts w:ascii="Times New Roman" w:hAnsi="Times New Roman" w:cs="Times New Roman"/>
          <w:sz w:val="24"/>
          <w:szCs w:val="24"/>
        </w:rPr>
        <w:t xml:space="preserve"> perkami muziejų eksponatai, archyvų ir bibliotekų dokumentai,</w:t>
      </w:r>
      <w:r w:rsidR="008E00BC" w:rsidRPr="008E00BC">
        <w:rPr>
          <w:rFonts w:ascii="Times New Roman" w:hAnsi="Times New Roman" w:cs="Times New Roman"/>
          <w:b/>
          <w:bCs/>
          <w:sz w:val="24"/>
          <w:szCs w:val="24"/>
        </w:rPr>
        <w:t> </w:t>
      </w:r>
      <w:r w:rsidR="008E00BC" w:rsidRPr="008E00BC">
        <w:rPr>
          <w:rFonts w:ascii="Times New Roman" w:hAnsi="Times New Roman" w:cs="Times New Roman"/>
          <w:sz w:val="24"/>
          <w:szCs w:val="24"/>
        </w:rPr>
        <w:t>prenumeruojami laikraščiai ir žurnalai;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95.3.4.</w:t>
      </w:r>
      <w:r w:rsidR="008E00BC" w:rsidRPr="008E00BC">
        <w:rPr>
          <w:rFonts w:ascii="Times New Roman" w:hAnsi="Times New Roman" w:cs="Times New Roman"/>
          <w:sz w:val="24"/>
          <w:szCs w:val="24"/>
        </w:rPr>
        <w:t xml:space="preserve"> ypač palankiomis sąlygomis perkama iš bankrutuojančių, likviduojamų ar restruktūrizuojamų ūkio subjektų;</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95.3.5.</w:t>
      </w:r>
      <w:r w:rsidR="008E00BC" w:rsidRPr="008E00BC">
        <w:rPr>
          <w:rFonts w:ascii="Times New Roman" w:hAnsi="Times New Roman" w:cs="Times New Roman"/>
          <w:sz w:val="24"/>
          <w:szCs w:val="24"/>
        </w:rPr>
        <w:t xml:space="preserve"> prekės perkamos iš valstybės rezervo.</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w:t>
      </w:r>
      <w:r w:rsidR="008E00BC" w:rsidRPr="008E00BC">
        <w:rPr>
          <w:rFonts w:ascii="Times New Roman" w:hAnsi="Times New Roman" w:cs="Times New Roman"/>
          <w:sz w:val="24"/>
          <w:szCs w:val="24"/>
        </w:rPr>
        <w:t xml:space="preserve"> Neskelbiant apie pirkimą taip pat gali būti perkamos paslaugos, kai: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95.4.1.</w:t>
      </w:r>
      <w:r w:rsidR="008E00BC" w:rsidRPr="008E00BC">
        <w:rPr>
          <w:rFonts w:ascii="Times New Roman" w:hAnsi="Times New Roman" w:cs="Times New Roman"/>
          <w:sz w:val="24"/>
          <w:szCs w:val="24"/>
        </w:rPr>
        <w:t xml:space="preserve"> perkamos licencijos naudotis bibliotekiniais dokumentais ar duomenų (informacinėmis) bazėmis;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95.4.2.</w:t>
      </w:r>
      <w:r w:rsidR="008E00BC" w:rsidRPr="008E00BC">
        <w:rPr>
          <w:rFonts w:ascii="Times New Roman" w:hAnsi="Times New Roman" w:cs="Times New Roman"/>
          <w:sz w:val="24"/>
          <w:szCs w:val="24"/>
        </w:rPr>
        <w:t xml:space="preserve"> perkamos teisėjų, prokurorų, profesinės karo tarnybos karių, perkančiosios organizacijos valstybės tarnautojų ir (ar) pagal darbo sutartį dirbančių darbuotojų mokymo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95.4.3.</w:t>
      </w:r>
      <w:r w:rsidR="008E00BC" w:rsidRPr="008E00BC">
        <w:rPr>
          <w:rFonts w:ascii="Times New Roman" w:hAnsi="Times New Roman" w:cs="Times New Roman"/>
          <w:sz w:val="24"/>
          <w:szCs w:val="24"/>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95.4.4.</w:t>
      </w:r>
      <w:r w:rsidR="008E00BC" w:rsidRPr="008E00BC">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95.4.5.</w:t>
      </w:r>
      <w:r w:rsidR="008E00BC" w:rsidRPr="008E00BC">
        <w:rPr>
          <w:rFonts w:ascii="Times New Roman" w:hAnsi="Times New Roman" w:cs="Times New Roman"/>
          <w:sz w:val="24"/>
          <w:szCs w:val="24"/>
        </w:rPr>
        <w:t xml:space="preserve">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95.5.</w:t>
      </w:r>
      <w:r w:rsidR="008E00BC" w:rsidRPr="008E00BC">
        <w:rPr>
          <w:rFonts w:ascii="Times New Roman" w:hAnsi="Times New Roman" w:cs="Times New Roman"/>
          <w:sz w:val="24"/>
          <w:szCs w:val="24"/>
        </w:rPr>
        <w:t xml:space="preserve"> Neskelbiant apie pirkimą taip pat gali būti perkamos paslaugos ir darbai, kai: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95.5.1.</w:t>
      </w:r>
      <w:r w:rsidR="008E00BC" w:rsidRPr="008E00BC">
        <w:rPr>
          <w:rFonts w:ascii="Times New Roman" w:hAnsi="Times New Roman" w:cs="Times New Roman"/>
          <w:sz w:val="24"/>
          <w:szCs w:val="24"/>
        </w:rPr>
        <w:t xml:space="preserve">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w:t>
      </w:r>
      <w:r w:rsidR="008E00BC" w:rsidRPr="008E00BC">
        <w:rPr>
          <w:rFonts w:ascii="Times New Roman" w:hAnsi="Times New Roman" w:cs="Times New Roman"/>
          <w:sz w:val="24"/>
          <w:szCs w:val="24"/>
        </w:rPr>
        <w:lastRenderedPageBreak/>
        <w:t>pirkimo sutartis, o jos ir visų kitų papildomai sudarytų pirkimo sutarčių kaina neturi viršyti 30 procentų pradinės pirkimo sutarties kainos;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95.5.2.</w:t>
      </w:r>
      <w:r w:rsidR="008E00BC" w:rsidRPr="008E00BC">
        <w:rPr>
          <w:rFonts w:ascii="Times New Roman" w:hAnsi="Times New Roman" w:cs="Times New Roman"/>
          <w:sz w:val="24"/>
          <w:szCs w:val="24"/>
        </w:rPr>
        <w:t xml:space="preserve">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r w:rsidR="008E00BC" w:rsidRPr="008E00BC">
        <w:rPr>
          <w:rFonts w:ascii="Times New Roman" w:hAnsi="Times New Roman" w:cs="Times New Roman"/>
          <w:sz w:val="24"/>
          <w:szCs w:val="24"/>
        </w:rPr>
        <w:t xml:space="preserve"> Atlikdama supaprastintą neskelbiamą pirkimą ir priėmusi sprendimą sudaryti sutartį, perkančioji organizacija </w:t>
      </w:r>
      <w:r w:rsidR="009B097E">
        <w:rPr>
          <w:rFonts w:ascii="Times New Roman" w:hAnsi="Times New Roman" w:cs="Times New Roman"/>
          <w:sz w:val="24"/>
          <w:szCs w:val="24"/>
        </w:rPr>
        <w:t>viešųjų pirkimų</w:t>
      </w:r>
      <w:r w:rsidR="008E00BC" w:rsidRPr="008E00BC">
        <w:rPr>
          <w:rFonts w:ascii="Times New Roman" w:hAnsi="Times New Roman" w:cs="Times New Roman"/>
          <w:sz w:val="24"/>
          <w:szCs w:val="24"/>
        </w:rPr>
        <w:t xml:space="preserve"> įstatymo 86 straipsnyje nustatyta tvarka gali paskelbti informacinį pranešimą, o kai atliekamas </w:t>
      </w:r>
      <w:r w:rsidR="009B097E">
        <w:rPr>
          <w:rFonts w:ascii="Times New Roman" w:hAnsi="Times New Roman" w:cs="Times New Roman"/>
          <w:sz w:val="24"/>
          <w:szCs w:val="24"/>
        </w:rPr>
        <w:t>viešųjų pirkimų</w:t>
      </w:r>
      <w:r w:rsidR="008E00BC" w:rsidRPr="008E00BC">
        <w:rPr>
          <w:rFonts w:ascii="Times New Roman" w:hAnsi="Times New Roman" w:cs="Times New Roman"/>
          <w:sz w:val="24"/>
          <w:szCs w:val="24"/>
        </w:rPr>
        <w:t xml:space="preserve"> įstatymo 2 priedėlio B paslaugų sąraše nurodytų paslaugų pirkimas ir kai pirkimo vertė yra ne mažesnė, negu nustatyta tarptautinio pirkimo vertės riba, – pranešimą dėl savanoriško </w:t>
      </w:r>
      <w:proofErr w:type="spellStart"/>
      <w:r w:rsidR="008E00BC" w:rsidRPr="008E00BC">
        <w:rPr>
          <w:rFonts w:ascii="Times New Roman" w:hAnsi="Times New Roman" w:cs="Times New Roman"/>
          <w:i/>
          <w:iCs/>
          <w:sz w:val="24"/>
          <w:szCs w:val="24"/>
        </w:rPr>
        <w:t>ex</w:t>
      </w:r>
      <w:proofErr w:type="spellEnd"/>
      <w:r w:rsidR="008E00BC" w:rsidRPr="008E00BC">
        <w:rPr>
          <w:rFonts w:ascii="Times New Roman" w:hAnsi="Times New Roman" w:cs="Times New Roman"/>
          <w:i/>
          <w:iCs/>
          <w:sz w:val="24"/>
          <w:szCs w:val="24"/>
        </w:rPr>
        <w:t xml:space="preserve"> </w:t>
      </w:r>
      <w:proofErr w:type="spellStart"/>
      <w:r w:rsidR="008E00BC" w:rsidRPr="008E00BC">
        <w:rPr>
          <w:rFonts w:ascii="Times New Roman" w:hAnsi="Times New Roman" w:cs="Times New Roman"/>
          <w:i/>
          <w:iCs/>
          <w:sz w:val="24"/>
          <w:szCs w:val="24"/>
        </w:rPr>
        <w:t>ante</w:t>
      </w:r>
      <w:proofErr w:type="spellEnd"/>
      <w:r w:rsidR="008E00BC" w:rsidRPr="008E00BC">
        <w:rPr>
          <w:rFonts w:ascii="Times New Roman" w:hAnsi="Times New Roman" w:cs="Times New Roman"/>
          <w:sz w:val="24"/>
          <w:szCs w:val="24"/>
        </w:rPr>
        <w:t> skaidrumo.</w:t>
      </w:r>
    </w:p>
    <w:p w:rsidR="00E339DB" w:rsidRPr="00E339DB" w:rsidRDefault="00E339DB" w:rsidP="00E339DB">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XII. SUPAPRASTINTAS RIBOTAS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w:t>
      </w:r>
      <w:r w:rsidR="00F45AB9">
        <w:rPr>
          <w:rFonts w:ascii="Times New Roman" w:hAnsi="Times New Roman" w:cs="Times New Roman"/>
          <w:sz w:val="24"/>
          <w:szCs w:val="24"/>
        </w:rPr>
        <w:t>7</w:t>
      </w:r>
      <w:r w:rsidRPr="00E339DB">
        <w:rPr>
          <w:rFonts w:ascii="Times New Roman" w:hAnsi="Times New Roman" w:cs="Times New Roman"/>
          <w:sz w:val="24"/>
          <w:szCs w:val="24"/>
        </w:rPr>
        <w:t>. Perkančioji organizacija supaprastintą ribotą konkursą vykdo etapais: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00E339DB" w:rsidRPr="00E339DB">
        <w:rPr>
          <w:rFonts w:ascii="Times New Roman" w:hAnsi="Times New Roman" w:cs="Times New Roman"/>
          <w:sz w:val="24"/>
          <w:szCs w:val="24"/>
        </w:rPr>
        <w:t>.1. Viešųjų pirkimų įstatyme ir Taisyklėse nustatyta tvarka</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skelbia apie supaprastintą pirkimą ir, remdamasi paskelbtais kvalifikacijos kriterijais, atrenka tuos kandidatus, kurie bus kviečiami pateikti pasiūlymus;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00E339DB" w:rsidRPr="00E339DB">
        <w:rPr>
          <w:rFonts w:ascii="Times New Roman" w:hAnsi="Times New Roman" w:cs="Times New Roman"/>
          <w:sz w:val="24"/>
          <w:szCs w:val="24"/>
        </w:rPr>
        <w:t>.2. vadovaudamasi pirkimo dokumentuose nustatytomis sąlygomis, nagrinėja, vertina ir palygina pakviestų dalyvių pateiktus pasiūlymus.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r w:rsidR="00E339DB" w:rsidRPr="00E339DB">
        <w:rPr>
          <w:rFonts w:ascii="Times New Roman" w:hAnsi="Times New Roman" w:cs="Times New Roman"/>
          <w:sz w:val="24"/>
          <w:szCs w:val="24"/>
        </w:rPr>
        <w:t>. Supaprastintame ribotame konkurse derybos tarp perkančiosios organizacijos ir tiekėjų draudžiamos.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E339DB" w:rsidRPr="00E339DB">
        <w:rPr>
          <w:rFonts w:ascii="Times New Roman" w:hAnsi="Times New Roman" w:cs="Times New Roman"/>
          <w:sz w:val="24"/>
          <w:szCs w:val="24"/>
        </w:rPr>
        <w:t>. Paraiškų dalyvauti pirkime pateikimo terminas negali būti trumpesnis kaip 7 darbo dienos nuo skelbimo apie supaprastintą pirkimą paskelbimo CVP IS.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00E339DB" w:rsidRPr="00E339DB">
        <w:rPr>
          <w:rFonts w:ascii="Times New Roman" w:hAnsi="Times New Roman" w:cs="Times New Roman"/>
          <w:sz w:val="24"/>
          <w:szCs w:val="24"/>
        </w:rPr>
        <w:t>. Pasiūlymų pateikimo terminas negali būti trumpesnis kaip 7 darbo dienos nuo kvietimų pateikti pasiūlymus išsiuntimo tiekėjams dienos, mažos vertės pirkimo atveju – 3 darbo dienos nuo kvietimų pateikti pasiūlymus išsiuntimo tiekėjams dienos.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00E339DB" w:rsidRPr="00E339DB">
        <w:rPr>
          <w:rFonts w:ascii="Times New Roman" w:hAnsi="Times New Roman" w:cs="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E339DB" w:rsidRPr="00E339DB">
        <w:rPr>
          <w:rFonts w:ascii="Times New Roman" w:hAnsi="Times New Roman" w:cs="Times New Roman"/>
          <w:sz w:val="24"/>
          <w:szCs w:val="24"/>
        </w:rPr>
        <w:t>. Perkančioji organizacija, nustatydama atrenkamų kandidatų skaičių, kvalifikacinės atrankos kriterijus ir tvarką, privalo laikytis šių reikalavimų:</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E339DB" w:rsidRPr="00E339DB">
        <w:rPr>
          <w:rFonts w:ascii="Times New Roman" w:hAnsi="Times New Roman" w:cs="Times New Roman"/>
          <w:sz w:val="24"/>
          <w:szCs w:val="24"/>
        </w:rPr>
        <w:t>.1. turi būti užtikrinta reali konkurencija, kvalifikacinės atrankos kriterijai turi būti tikslūs, aiškūs ir nediskriminuojantys;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E339DB" w:rsidRPr="00E339DB">
        <w:rPr>
          <w:rFonts w:ascii="Times New Roman" w:hAnsi="Times New Roman" w:cs="Times New Roman"/>
          <w:sz w:val="24"/>
          <w:szCs w:val="24"/>
        </w:rPr>
        <w:t>.2. kvalifikacinės atrankos kriterijai turi būti nustatyti Viešųjų pirkimų įstatymo 35–38 straipsnių pagrindu.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E339DB" w:rsidRPr="00E339DB">
        <w:rPr>
          <w:rFonts w:ascii="Times New Roman" w:hAnsi="Times New Roman" w:cs="Times New Roman"/>
          <w:sz w:val="24"/>
          <w:szCs w:val="24"/>
        </w:rPr>
        <w:t>. Kvalifikacinė atranka turi būti atliekama tik iš tų kandidatų, kurie atitinka perkančiosios organizacijos nustatytus minimalius kvalifikacijos reikalavimus.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sidR="00E339DB" w:rsidRPr="00E339DB">
        <w:rPr>
          <w:rFonts w:ascii="Times New Roman" w:hAnsi="Times New Roman" w:cs="Times New Roman"/>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r w:rsidR="00E339DB" w:rsidRPr="00E339DB">
        <w:rPr>
          <w:rFonts w:ascii="Times New Roman" w:hAnsi="Times New Roman" w:cs="Times New Roman"/>
          <w:sz w:val="24"/>
          <w:szCs w:val="24"/>
        </w:rPr>
        <w:t>. Konkurso metu perkančioji organizacija negali kviesti dalyvauti pirkime kitų, paraiškų nepateikusių tiekėjų arba kandidatų, kurie neatitinka minimalių kvalifikacijos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r w:rsidR="00E339DB" w:rsidRPr="00E339DB">
        <w:rPr>
          <w:rFonts w:ascii="Times New Roman" w:hAnsi="Times New Roman" w:cs="Times New Roman"/>
          <w:sz w:val="24"/>
          <w:szCs w:val="24"/>
        </w:rPr>
        <w:t>. Jei supaprastinto riboto konkurso metu bus vykdomas elektroninis aukcionas, apie tai nurodoma skelbime apie supaprastintą pirkimą.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XIII. SUPAPRASTINTOS SKELBIAMOS DERYBOS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107</w:t>
      </w:r>
      <w:r w:rsidR="00E339DB" w:rsidRPr="00E339DB">
        <w:rPr>
          <w:rFonts w:ascii="Times New Roman" w:hAnsi="Times New Roman" w:cs="Times New Roman"/>
          <w:sz w:val="24"/>
          <w:szCs w:val="24"/>
        </w:rPr>
        <w:t>. Vykdant supaprastintas skelbiamas derybas, apie supaprastintą pirkimą skelbiama Viešųjų pirkimų įstatyme ir Taisyklėse nustatyta tvarka.</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00E339DB" w:rsidRPr="00E339DB">
        <w:rPr>
          <w:rFonts w:ascii="Times New Roman" w:hAnsi="Times New Roman" w:cs="Times New Roman"/>
          <w:sz w:val="24"/>
          <w:szCs w:val="24"/>
        </w:rPr>
        <w:t>. Supaprastintos skelbiamos derybos gali būti atliekamos: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00E339DB" w:rsidRPr="00E339DB">
        <w:rPr>
          <w:rFonts w:ascii="Times New Roman" w:hAnsi="Times New Roman" w:cs="Times New Roman"/>
          <w:sz w:val="24"/>
          <w:szCs w:val="24"/>
        </w:rPr>
        <w:t>.1. skelbime apie supaprastintą pirkimą kviečiant suinteresuotus tiekėjus pateikti pasiūlymus;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00E339DB" w:rsidRPr="00E339DB">
        <w:rPr>
          <w:rFonts w:ascii="Times New Roman" w:hAnsi="Times New Roman" w:cs="Times New Roman"/>
          <w:sz w:val="24"/>
          <w:szCs w:val="24"/>
        </w:rPr>
        <w:t>.2. skelbime apie supaprastintą pirkimą kviečiant suinteresuotus tiekėjus teikti paraiškas dalyvauti pirkime ir ribojant kandidatų, teiksiančių pasiūlymus, skaičių.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 Jei ribojamas kandidatų skaičius: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 xml:space="preserve">.1. vykdoma kvalifikacinė atranka, kaip nustatyta Taisyklių </w:t>
      </w:r>
      <w:r w:rsidR="007E104C">
        <w:rPr>
          <w:rFonts w:ascii="Times New Roman" w:hAnsi="Times New Roman" w:cs="Times New Roman"/>
          <w:sz w:val="24"/>
          <w:szCs w:val="24"/>
        </w:rPr>
        <w:t>102 ir 103</w:t>
      </w:r>
      <w:r w:rsidR="00E339DB" w:rsidRPr="00E339DB">
        <w:rPr>
          <w:rFonts w:ascii="Times New Roman" w:hAnsi="Times New Roman" w:cs="Times New Roman"/>
          <w:sz w:val="24"/>
          <w:szCs w:val="24"/>
        </w:rPr>
        <w:t> punktuose;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.2. paraiškų pateikimo terminas negali būti trumpesnis nei 7 darbo dienos nuo skelbimo apie pirkimą paskelbimo CVP 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.3. pasiūlymų pateikimo terminas negali būti trumpesnis kaip 7 darbo dienos nuo skelbimo apie supaprastintą pirkimą paskelbimo CVP 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.4. mažiausias skelbime apie supaprastintą pirkimą nurodomas kandidatų, kurie bus kviečiami derėtis, skaičius negali būti mažesnis kaip 3.</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E339DB" w:rsidRPr="00E339DB">
        <w:rPr>
          <w:rFonts w:ascii="Times New Roman" w:hAnsi="Times New Roman" w:cs="Times New Roman"/>
          <w:i/>
          <w:iCs/>
          <w:sz w:val="24"/>
          <w:szCs w:val="24"/>
        </w:rPr>
        <w:t xml:space="preserve"> </w:t>
      </w:r>
      <w:r w:rsidR="00E339DB" w:rsidRPr="00E339DB">
        <w:rPr>
          <w:rFonts w:ascii="Times New Roman" w:hAnsi="Times New Roman" w:cs="Times New Roman"/>
          <w:sz w:val="24"/>
          <w:szCs w:val="24"/>
        </w:rPr>
        <w:t>Pirkimo metu perkančioji organizacija negali kviesti dalyvauti pirkime kitų, paraiškų nepateikusių tiekėjų arba kandidatų, kurie neatitinka minimalių kvalifikacijos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E339DB" w:rsidRPr="00E339DB">
        <w:rPr>
          <w:rFonts w:ascii="Times New Roman" w:hAnsi="Times New Roman" w:cs="Times New Roman"/>
          <w:sz w:val="24"/>
          <w:szCs w:val="24"/>
        </w:rPr>
        <w:t>. Jei neribojamas kandidatų skaičius: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E339DB" w:rsidRPr="00E339DB">
        <w:rPr>
          <w:rFonts w:ascii="Times New Roman" w:hAnsi="Times New Roman" w:cs="Times New Roman"/>
          <w:sz w:val="24"/>
          <w:szCs w:val="24"/>
        </w:rPr>
        <w:t>.1. pasiūlymus pateikti kviečiami visi tiekėjai, atitikę kvalifikacijos reikalavimus;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E339DB" w:rsidRPr="00E339DB">
        <w:rPr>
          <w:rFonts w:ascii="Times New Roman" w:hAnsi="Times New Roman" w:cs="Times New Roman"/>
          <w:sz w:val="24"/>
          <w:szCs w:val="24"/>
        </w:rPr>
        <w:t xml:space="preserve">.2. pasiūlymų pateikimo terminas negali būti trumpesnis kaip 7 darbo dienos nuo skelbimo apie supaprastintą pirkimą paskelbimo CVP IS.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 Perkančioji organizacija derybas vykdo tokiais etapais: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.2. perkančioji organizacija susipažįsta su pirminiais pasiūlymais ir minimalius kvalifikacijos reikalavimus atitinkančius dalyvius (kai vykdoma kvalifikacinė atranka – visus pirminius pasiūlymus pateikusius dalyvius) kviečia derėtis;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.4. vadovaujantis pirkimo dokumentuose nustatyta pasiūlymų vertinimo tvarka ir kriterijais, pagal derybų rezultatus, užfiksuotus pasiūlymuose ir derybų protokoluose, nustatomas geriausias pasiūlymas.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 Derybų metu turi būti laikomasi šių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.1. tretiesiems asmenims perkančioji organizacija negali atskleisti jokios iš tiekėjo gautos informacijos be jo sutikimo, taip pat tiekėjas negali būti informuojamas apie susitarimus, pasiektus su kitais tiekėjais;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.2. visiems dalyviams turi būti taikomi vienodi reikalavimai, suteikiamos vienodos galimybės ir pateikiama vienoda informacija; teikdama informaciją perkančioji organizacija neturi diskriminuoti vienų tiekėjų kitų naudai;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.3. tiekėjai kviečiami derėtis pagal pasiūlymų pateikimo eiliškumą;</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 xml:space="preserve">.4.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w:t>
      </w:r>
      <w:r w:rsidR="00E339DB" w:rsidRPr="00E339DB">
        <w:rPr>
          <w:rFonts w:ascii="Times New Roman" w:hAnsi="Times New Roman" w:cs="Times New Roman"/>
          <w:sz w:val="24"/>
          <w:szCs w:val="24"/>
        </w:rPr>
        <w:lastRenderedPageBreak/>
        <w:t>nepasirašyti elektroniniu parašu. Protokole išdėstoma derybų eiga ir derybų metu pasiekti susitarimai.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XIV. APKLAUSA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14280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 Apklausos būdu pirkimas gali būti atliekamas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Taisyklėse nustatytais atvejais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 xml:space="preserve">ir kai pagal Viešųjų pirkimų įstatymą apie supaprastintą pirkimą neprivaloma skelbti: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 perkant prekes, paslaugas ar darbus,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.1.1. pirkimas, apie kurį buvo skelbta, neįvyko, nes nebuvo gauta paraiškų ar pasiūlymų;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.1.3. dėl įvykių, kurių perkančioji organizacija negalėjo iš anksto numatyti, būtina skubiai įsigyti reikalingų prekių, paslaugų ar darbų. Aplinkybės, kuriomis grindžiama ypatinga skuba, negali priklausyti nuo perkančiosios organizacijos;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 atliekamas mažos vertės pirkimas e</w:t>
      </w:r>
      <w:r w:rsidR="0014280B">
        <w:rPr>
          <w:rFonts w:ascii="Times New Roman" w:hAnsi="Times New Roman" w:cs="Times New Roman"/>
          <w:sz w:val="24"/>
          <w:szCs w:val="24"/>
        </w:rPr>
        <w:t>sant bent vienai iš šių sąlygų</w:t>
      </w:r>
      <w:r w:rsidR="00E339DB" w:rsidRPr="00E339DB">
        <w:rPr>
          <w:rFonts w:ascii="Times New Roman" w:hAnsi="Times New Roman" w:cs="Times New Roman"/>
          <w:sz w:val="24"/>
          <w:szCs w:val="24"/>
        </w:rPr>
        <w:t>:</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.1.4.1. būtina skubiai įsigyti prekių, paslaugų ar darbų;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.1.4.2. </w:t>
      </w:r>
      <w:r w:rsidR="004D64BF" w:rsidRPr="004D64BF">
        <w:rPr>
          <w:rFonts w:ascii="Times New Roman" w:hAnsi="Times New Roman" w:cs="Times New Roman"/>
          <w:sz w:val="24"/>
          <w:szCs w:val="24"/>
        </w:rPr>
        <w:t>sudaromos prekių ar paslaugų pirkimo sutarties vertė neviršija 50 000 Lt (be pridėtinės vertės mokesčio); darbų pirkimo sutarties vertė 150 000 Lt (be pridėtinės vertės mokesčio)</w:t>
      </w:r>
      <w:r w:rsidR="004D64BF">
        <w:rPr>
          <w:rFonts w:ascii="Times New Roman" w:hAnsi="Times New Roman" w:cs="Times New Roman"/>
          <w:sz w:val="24"/>
          <w:szCs w:val="24"/>
        </w:rPr>
        <w:t>;</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.1.4.3. esant sąlygoms, nustatytoms Taisyklių 1</w:t>
      </w:r>
      <w:r w:rsidR="00C736D1">
        <w:rPr>
          <w:rFonts w:ascii="Times New Roman" w:hAnsi="Times New Roman" w:cs="Times New Roman"/>
          <w:sz w:val="24"/>
          <w:szCs w:val="24"/>
        </w:rPr>
        <w:t>13</w:t>
      </w:r>
      <w:r w:rsidR="00E339DB" w:rsidRPr="00E339DB">
        <w:rPr>
          <w:rFonts w:ascii="Times New Roman" w:hAnsi="Times New Roman" w:cs="Times New Roman"/>
          <w:sz w:val="24"/>
          <w:szCs w:val="24"/>
        </w:rPr>
        <w:t>.1.1, 1</w:t>
      </w:r>
      <w:r w:rsidR="00C736D1">
        <w:rPr>
          <w:rFonts w:ascii="Times New Roman" w:hAnsi="Times New Roman" w:cs="Times New Roman"/>
          <w:sz w:val="24"/>
          <w:szCs w:val="24"/>
        </w:rPr>
        <w:t>13</w:t>
      </w:r>
      <w:r w:rsidR="00E339DB" w:rsidRPr="00E339DB">
        <w:rPr>
          <w:rFonts w:ascii="Times New Roman" w:hAnsi="Times New Roman" w:cs="Times New Roman"/>
          <w:sz w:val="24"/>
          <w:szCs w:val="24"/>
        </w:rPr>
        <w:t>.1.2, 1</w:t>
      </w:r>
      <w:r w:rsidR="00C736D1">
        <w:rPr>
          <w:rFonts w:ascii="Times New Roman" w:hAnsi="Times New Roman" w:cs="Times New Roman"/>
          <w:sz w:val="24"/>
          <w:szCs w:val="24"/>
        </w:rPr>
        <w:t>13</w:t>
      </w:r>
      <w:r>
        <w:rPr>
          <w:rFonts w:ascii="Times New Roman" w:hAnsi="Times New Roman" w:cs="Times New Roman"/>
          <w:sz w:val="24"/>
          <w:szCs w:val="24"/>
        </w:rPr>
        <w:t>.1.5, 1</w:t>
      </w:r>
      <w:r w:rsidR="00C736D1">
        <w:rPr>
          <w:rFonts w:ascii="Times New Roman" w:hAnsi="Times New Roman" w:cs="Times New Roman"/>
          <w:sz w:val="24"/>
          <w:szCs w:val="24"/>
        </w:rPr>
        <w:t>13</w:t>
      </w:r>
      <w:r>
        <w:rPr>
          <w:rFonts w:ascii="Times New Roman" w:hAnsi="Times New Roman" w:cs="Times New Roman"/>
          <w:sz w:val="24"/>
          <w:szCs w:val="24"/>
        </w:rPr>
        <w:t>.2, 1</w:t>
      </w:r>
      <w:r w:rsidR="00C736D1">
        <w:rPr>
          <w:rFonts w:ascii="Times New Roman" w:hAnsi="Times New Roman" w:cs="Times New Roman"/>
          <w:sz w:val="24"/>
          <w:szCs w:val="24"/>
        </w:rPr>
        <w:t>13</w:t>
      </w:r>
      <w:r>
        <w:rPr>
          <w:rFonts w:ascii="Times New Roman" w:hAnsi="Times New Roman" w:cs="Times New Roman"/>
          <w:sz w:val="24"/>
          <w:szCs w:val="24"/>
        </w:rPr>
        <w:t>.3, 1</w:t>
      </w:r>
      <w:r w:rsidR="00C736D1">
        <w:rPr>
          <w:rFonts w:ascii="Times New Roman" w:hAnsi="Times New Roman" w:cs="Times New Roman"/>
          <w:sz w:val="24"/>
          <w:szCs w:val="24"/>
        </w:rPr>
        <w:t>13</w:t>
      </w:r>
      <w:r>
        <w:rPr>
          <w:rFonts w:ascii="Times New Roman" w:hAnsi="Times New Roman" w:cs="Times New Roman"/>
          <w:sz w:val="24"/>
          <w:szCs w:val="24"/>
        </w:rPr>
        <w:t>.4 ir 113</w:t>
      </w:r>
      <w:r w:rsidR="00E339DB" w:rsidRPr="00E339DB">
        <w:rPr>
          <w:rFonts w:ascii="Times New Roman" w:hAnsi="Times New Roman" w:cs="Times New Roman"/>
          <w:sz w:val="24"/>
          <w:szCs w:val="24"/>
        </w:rPr>
        <w:t>.5 punktuose;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.1.5. dėl techninių, meninių priežasčių ar dėl objektyvių aplinkybių tik konkretus tiekėjas gali patiekti reikalingas prekes, pateikti paslaugas ar atlikti darbus ir nėra jokios kitos alternatyvos;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.2. perkamos prekės ir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.2.3. prekės ir paslaugos yra perkamos naudojant reprezentacinėms išlaidoms skirtas lėšas;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 xml:space="preserve">.3. perkamos prekės, kai: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.3.1. perkamos prekės gaminamos tik mokslo, eksperimentavimo, studijų ar techninio tobulinimo tikslais, nesiekiant gauti pelno arba padengti mokslo ar tobulinimo išlaidų;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.3.2. prekių biržoje perkamos kotiruojamos prekės;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.3.3. perkami muziejų eksponatai, archyviniai ir bibliotekiniai dokumentai,</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prenumeruojami laikraščiai ir žurnalai;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.3.4. ypač palankiomis sąlygomis perkama iš bankrutuojančių, likviduojamų ar restruktūrizuojamų ūkio subjektų;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.3.5. prekės perkamos iš valstybės rezervo;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 perkamos paslaugos,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113</w:t>
      </w:r>
      <w:r w:rsidR="00E339DB" w:rsidRPr="00E339DB">
        <w:rPr>
          <w:rFonts w:ascii="Times New Roman" w:hAnsi="Times New Roman" w:cs="Times New Roman"/>
          <w:sz w:val="24"/>
          <w:szCs w:val="24"/>
        </w:rPr>
        <w:t>.4.1. perkamos licencijos naudotis bibliotekiniais dokumentais ar duomenų (informacinėmis) bazėmis;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.4.2. perkamos teisėjų, prokurorų, profesinės karo tarnybos karių, perkančiosios organizacijos valstybės tarnautojų ir (ar) pagal darbo sutartį dirbančių darbuotojų mokymo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.4.4. perkamos ekspertų komisijų, komitetų, tarybų, kurių sudarymo tvarką nustato Lietuvos Respublikos įstatymai, narių teikiamos nematerialaus pobūdžio (intelektinės)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.4.5. mokslo ir studijų institucijų mokslo, studijų programų, meninės veiklos, taip pat šių institucijų steigimo ekspertinio vertinimo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.5. perkamos paslaugos ir darbai,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E339DB" w:rsidRPr="00E339DB">
        <w:rPr>
          <w:rFonts w:ascii="Times New Roman" w:hAnsi="Times New Roman" w:cs="Times New Roman"/>
          <w:sz w:val="24"/>
          <w:szCs w:val="24"/>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E339DB" w:rsidRPr="00E339DB">
        <w:rPr>
          <w:rFonts w:ascii="Times New Roman" w:hAnsi="Times New Roman" w:cs="Times New Roman"/>
          <w:sz w:val="24"/>
          <w:szCs w:val="24"/>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 Perkančioji organizacija, prašydama pateikti pasiūlymus, privalo kreiptis į 3 ar daugiau tiekėjų,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4D64BF">
        <w:rPr>
          <w:rFonts w:ascii="Times New Roman" w:hAnsi="Times New Roman" w:cs="Times New Roman"/>
          <w:sz w:val="24"/>
          <w:szCs w:val="24"/>
        </w:rPr>
        <w:t>.1.</w:t>
      </w:r>
      <w:r w:rsidR="004D64BF">
        <w:rPr>
          <w:rFonts w:ascii="Tahoma" w:hAnsi="Tahoma" w:cs="Tahoma"/>
          <w:spacing w:val="2"/>
        </w:rPr>
        <w:t xml:space="preserve"> </w:t>
      </w:r>
      <w:r w:rsidR="004D64BF" w:rsidRPr="004D64BF">
        <w:rPr>
          <w:rFonts w:ascii="Times New Roman" w:hAnsi="Times New Roman" w:cs="Times New Roman"/>
          <w:sz w:val="24"/>
          <w:szCs w:val="24"/>
        </w:rPr>
        <w:t>atliekant mažos vertės pirkimą vadovaujantis Taisyklių 1</w:t>
      </w:r>
      <w:r w:rsidR="00C736D1">
        <w:rPr>
          <w:rFonts w:ascii="Times New Roman" w:hAnsi="Times New Roman" w:cs="Times New Roman"/>
          <w:sz w:val="24"/>
          <w:szCs w:val="24"/>
        </w:rPr>
        <w:t>13</w:t>
      </w:r>
      <w:r w:rsidR="004D64BF" w:rsidRPr="004D64BF">
        <w:rPr>
          <w:rFonts w:ascii="Times New Roman" w:hAnsi="Times New Roman" w:cs="Times New Roman"/>
          <w:sz w:val="24"/>
          <w:szCs w:val="24"/>
        </w:rPr>
        <w:t xml:space="preserve">.1.4.2 punktu, </w:t>
      </w:r>
      <w:r w:rsidR="00DB441B">
        <w:rPr>
          <w:rFonts w:ascii="Times New Roman" w:hAnsi="Times New Roman" w:cs="Times New Roman"/>
          <w:sz w:val="24"/>
          <w:szCs w:val="24"/>
        </w:rPr>
        <w:t xml:space="preserve">prekių ar paslaugų </w:t>
      </w:r>
      <w:r w:rsidR="004D64BF" w:rsidRPr="004D64BF">
        <w:rPr>
          <w:rFonts w:ascii="Times New Roman" w:hAnsi="Times New Roman" w:cs="Times New Roman"/>
          <w:sz w:val="24"/>
          <w:szCs w:val="24"/>
        </w:rPr>
        <w:t>pirkimo sutarties vertė viršija 50 000 Lt (b</w:t>
      </w:r>
      <w:r w:rsidR="004D64BF">
        <w:rPr>
          <w:rFonts w:ascii="Times New Roman" w:hAnsi="Times New Roman" w:cs="Times New Roman"/>
          <w:sz w:val="24"/>
          <w:szCs w:val="24"/>
        </w:rPr>
        <w:t>e pridėtinės vertės mokesčio)</w:t>
      </w:r>
      <w:r w:rsidR="00C736D1">
        <w:rPr>
          <w:rFonts w:ascii="Times New Roman" w:hAnsi="Times New Roman" w:cs="Times New Roman"/>
          <w:sz w:val="24"/>
          <w:szCs w:val="24"/>
        </w:rPr>
        <w:t>,</w:t>
      </w:r>
      <w:r w:rsidR="000E6308">
        <w:rPr>
          <w:rFonts w:ascii="Times New Roman" w:hAnsi="Times New Roman" w:cs="Times New Roman"/>
          <w:sz w:val="24"/>
          <w:szCs w:val="24"/>
        </w:rPr>
        <w:t xml:space="preserve"> darbų pirkimo sutarties vertė viršija 150 000 Lt (be pridėtinės vertės mokesčio)</w:t>
      </w:r>
      <w:r w:rsidR="004D64BF">
        <w:rPr>
          <w:rFonts w:ascii="Times New Roman" w:hAnsi="Times New Roman" w:cs="Times New Roman"/>
          <w:sz w:val="24"/>
          <w:szCs w:val="24"/>
        </w:rPr>
        <w:t>;</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 </w:t>
      </w:r>
      <w:r w:rsidR="004D64BF" w:rsidRPr="004D64BF">
        <w:rPr>
          <w:rFonts w:ascii="Times New Roman" w:hAnsi="Times New Roman" w:cs="Times New Roman"/>
          <w:sz w:val="24"/>
          <w:szCs w:val="24"/>
        </w:rPr>
        <w:t>pirkimo sutarties vertė viršija 50 000 Lt (be pridėtinės vertės m</w:t>
      </w:r>
      <w:r w:rsidR="004D64BF">
        <w:rPr>
          <w:rFonts w:ascii="Times New Roman" w:hAnsi="Times New Roman" w:cs="Times New Roman"/>
          <w:sz w:val="24"/>
          <w:szCs w:val="24"/>
        </w:rPr>
        <w:t>okesčio</w:t>
      </w:r>
      <w:r w:rsidR="00E339DB" w:rsidRPr="00E339DB">
        <w:rPr>
          <w:rFonts w:ascii="Times New Roman" w:hAnsi="Times New Roman" w:cs="Times New Roman"/>
          <w:sz w:val="24"/>
          <w:szCs w:val="24"/>
        </w:rPr>
        <w:t>) ir:</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.2.1. apklausa atliekama po pirkimo, apie kurį buvo skelbta ir kuris neįvyko, nes nebuvo gauta paraiškų ar pasiūlymų (jei yra pakankamai tiekėjų);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.2.2. atliekamas mažos vertės pirkimas vadovaujantis Taisyklių 1</w:t>
      </w:r>
      <w:r w:rsidR="00C736D1">
        <w:rPr>
          <w:rFonts w:ascii="Times New Roman" w:hAnsi="Times New Roman" w:cs="Times New Roman"/>
          <w:sz w:val="24"/>
          <w:szCs w:val="24"/>
        </w:rPr>
        <w:t>13</w:t>
      </w:r>
      <w:r w:rsidR="00E339DB" w:rsidRPr="00E339DB">
        <w:rPr>
          <w:rFonts w:ascii="Times New Roman" w:hAnsi="Times New Roman" w:cs="Times New Roman"/>
          <w:sz w:val="24"/>
          <w:szCs w:val="24"/>
        </w:rPr>
        <w:t>.1.4.4 punktu (jei yra pakankamai tiekėjų);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 xml:space="preserve">.2.4. perkamos teisėjų, prokurorų, profesinės karo tarnybos karių, perkančiosios organizacijos valstybės tarnautojų ir (ar) pagal darbo sutartį dirbančių darbuotojų mokymo paslaugos, kai </w:t>
      </w:r>
      <w:r w:rsidR="00E339DB" w:rsidRPr="00E339DB">
        <w:rPr>
          <w:rFonts w:ascii="Times New Roman" w:hAnsi="Times New Roman" w:cs="Times New Roman"/>
          <w:sz w:val="24"/>
          <w:szCs w:val="24"/>
        </w:rPr>
        <w:lastRenderedPageBreak/>
        <w:t>perkančioji organizacija iš anksto planuoja įsigyti tokių paslaugų ir yra pakankamai tiekėjų, galinčių pateikti pasiūlymus perkančiosios organizacijos pageidaujamomis mokymų temomis.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E339DB" w:rsidRPr="00E339DB">
        <w:rPr>
          <w:rFonts w:ascii="Times New Roman" w:hAnsi="Times New Roman" w:cs="Times New Roman"/>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E339DB" w:rsidRPr="00E339DB">
        <w:rPr>
          <w:rFonts w:ascii="Times New Roman" w:hAnsi="Times New Roman" w:cs="Times New Roman"/>
          <w:sz w:val="24"/>
          <w:szCs w:val="24"/>
        </w:rPr>
        <w:t>. Kitais Taisyklių 11</w:t>
      </w:r>
      <w:r w:rsidR="00C736D1">
        <w:rPr>
          <w:rFonts w:ascii="Times New Roman" w:hAnsi="Times New Roman" w:cs="Times New Roman"/>
          <w:sz w:val="24"/>
          <w:szCs w:val="24"/>
        </w:rPr>
        <w:t>6 ir 117</w:t>
      </w:r>
      <w:r w:rsidR="00E339DB" w:rsidRPr="00E339DB">
        <w:rPr>
          <w:rFonts w:ascii="Times New Roman" w:hAnsi="Times New Roman" w:cs="Times New Roman"/>
          <w:sz w:val="24"/>
          <w:szCs w:val="24"/>
        </w:rPr>
        <w:t> punktuose nepaminėtais atvejais, kai Taisyklių nustatyta tvarka gali būti vykdoma apklausa, perkančioji organizacija gali kreiptis ir į vieną tiekėją.</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00E339DB" w:rsidRPr="00E339DB">
        <w:rPr>
          <w:rFonts w:ascii="Times New Roman" w:hAnsi="Times New Roman" w:cs="Times New Roman"/>
          <w:sz w:val="24"/>
          <w:szCs w:val="24"/>
        </w:rPr>
        <w:t>. Jei apklausos metu numatoma vykdyti elektroninį aukcioną, apie tai tiekėjams pranešama pirkimo dokumentuose.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 SUPAPRASTINTAS PROJEKTO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E339DB" w:rsidRPr="00E339DB">
        <w:rPr>
          <w:rFonts w:ascii="Times New Roman" w:hAnsi="Times New Roman" w:cs="Times New Roman"/>
          <w:sz w:val="24"/>
          <w:szCs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E339DB" w:rsidRPr="00E339DB">
        <w:rPr>
          <w:rFonts w:ascii="Times New Roman" w:hAnsi="Times New Roman" w:cs="Times New Roman"/>
          <w:sz w:val="24"/>
          <w:szCs w:val="24"/>
        </w:rPr>
        <w:t>.1. su supaprastinto projekto konkurso laimėtoju numatyta pasirašyti paslaugų pirkimo sutartį, arba</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E339DB" w:rsidRPr="00E339DB">
        <w:rPr>
          <w:rFonts w:ascii="Times New Roman" w:hAnsi="Times New Roman" w:cs="Times New Roman"/>
          <w:sz w:val="24"/>
          <w:szCs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E339DB" w:rsidRPr="00E339DB">
        <w:rPr>
          <w:rFonts w:ascii="Times New Roman" w:hAnsi="Times New Roman" w:cs="Times New Roman"/>
          <w:sz w:val="24"/>
          <w:szCs w:val="24"/>
        </w:rPr>
        <w:t>. Perkančioji organizacija supaprastinto projekto konkursą gali vykdyti supaprastinto atviro arba supaprastinto riboto projekto konkurso būdu.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E339DB" w:rsidRPr="00E339DB">
        <w:rPr>
          <w:rFonts w:ascii="Times New Roman" w:hAnsi="Times New Roman" w:cs="Times New Roman"/>
          <w:sz w:val="24"/>
          <w:szCs w:val="24"/>
        </w:rPr>
        <w:t>. Projektų pateikimo terminas supaprastinto atviro projekto konkursui negali būti trumpesnis kaip 10 darbo dienų nuo skelbimo paskelbimo CVP IS dienos, mažos vertės pirkimo atveju – 7 darbo dienos nuo paskelbimo CVP IS dienos.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E339DB" w:rsidRPr="00E339DB">
        <w:rPr>
          <w:rFonts w:ascii="Times New Roman" w:hAnsi="Times New Roman" w:cs="Times New Roman"/>
          <w:sz w:val="24"/>
          <w:szCs w:val="24"/>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w:t>
      </w:r>
      <w:r w:rsidR="00E339DB" w:rsidRPr="00E339DB">
        <w:rPr>
          <w:rFonts w:ascii="Times New Roman" w:hAnsi="Times New Roman" w:cs="Times New Roman"/>
          <w:sz w:val="24"/>
          <w:szCs w:val="24"/>
        </w:rPr>
        <w:t>. Dalyvių skaičius supaprastintame atvirame projekto konkurse neribojamas.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sidR="00E339DB" w:rsidRPr="00E339DB">
        <w:rPr>
          <w:rFonts w:ascii="Times New Roman" w:hAnsi="Times New Roman" w:cs="Times New Roman"/>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E339DB" w:rsidRPr="00E339DB">
        <w:rPr>
          <w:rFonts w:ascii="Times New Roman" w:hAnsi="Times New Roman" w:cs="Times New Roman"/>
          <w:sz w:val="24"/>
          <w:szCs w:val="24"/>
        </w:rPr>
        <w:t>. Perkančioji organizacija supaprastintą riboto projekto konkursą vykdo etapais: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E339DB" w:rsidRPr="00E339DB">
        <w:rPr>
          <w:rFonts w:ascii="Times New Roman" w:hAnsi="Times New Roman" w:cs="Times New Roman"/>
          <w:sz w:val="24"/>
          <w:szCs w:val="24"/>
        </w:rPr>
        <w:t>.1. Viešųjų pirkimų įstatymo nustatyta tvarka skelbia apie supaprastintą ribotą projekto konkursą ir, vadovaudamasi paskelbtais kvalifikacinės atrankos kriterijais, atrenka tuos kandidatus, kurie bus kviečiami pateikti projektus;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E339DB" w:rsidRPr="00E339DB">
        <w:rPr>
          <w:rFonts w:ascii="Times New Roman" w:hAnsi="Times New Roman" w:cs="Times New Roman"/>
          <w:sz w:val="24"/>
          <w:szCs w:val="24"/>
        </w:rPr>
        <w:t>.2. vadovaudamasi supaprastinto projekto konkurso dokumentuose nustatyta projektų vertinimo tvarka, nagrinėja, vertina ir palygina pakviestų dalyvių pateiktus projektus.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r w:rsidR="00E339DB" w:rsidRPr="00E339DB">
        <w:rPr>
          <w:rFonts w:ascii="Times New Roman" w:hAnsi="Times New Roman" w:cs="Times New Roman"/>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r w:rsidR="00E339DB" w:rsidRPr="00E339DB">
        <w:rPr>
          <w:rFonts w:ascii="Times New Roman" w:hAnsi="Times New Roman" w:cs="Times New Roman"/>
          <w:sz w:val="24"/>
          <w:szCs w:val="24"/>
        </w:rPr>
        <w:t xml:space="preserve">. Perkančioji organizacija, nustatydama kvalifikacinės atrankos kriterijus, privalo laikytis Taisyklių </w:t>
      </w:r>
      <w:r w:rsidR="00C736D1">
        <w:rPr>
          <w:rFonts w:ascii="Times New Roman" w:hAnsi="Times New Roman" w:cs="Times New Roman"/>
          <w:sz w:val="24"/>
          <w:szCs w:val="24"/>
        </w:rPr>
        <w:t>102</w:t>
      </w:r>
      <w:r w:rsidR="00E339DB" w:rsidRPr="00E339DB">
        <w:rPr>
          <w:rFonts w:ascii="Times New Roman" w:hAnsi="Times New Roman" w:cs="Times New Roman"/>
          <w:sz w:val="24"/>
          <w:szCs w:val="24"/>
        </w:rPr>
        <w:t> punkte nustatytų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r w:rsidR="00E339DB" w:rsidRPr="00E339DB">
        <w:rPr>
          <w:rFonts w:ascii="Times New Roman" w:hAnsi="Times New Roman" w:cs="Times New Roman"/>
          <w:sz w:val="24"/>
          <w:szCs w:val="24"/>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w:t>
      </w:r>
      <w:r w:rsidR="00E339DB" w:rsidRPr="00E339DB">
        <w:rPr>
          <w:rFonts w:ascii="Times New Roman" w:hAnsi="Times New Roman" w:cs="Times New Roman"/>
          <w:sz w:val="24"/>
          <w:szCs w:val="24"/>
        </w:rPr>
        <w:lastRenderedPageBreak/>
        <w:t>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w:t>
      </w:r>
      <w:r w:rsidR="00E339DB" w:rsidRPr="00E339DB">
        <w:rPr>
          <w:rFonts w:ascii="Times New Roman" w:hAnsi="Times New Roman" w:cs="Times New Roman"/>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E339DB" w:rsidRPr="00E339DB">
        <w:rPr>
          <w:rFonts w:ascii="Times New Roman" w:hAnsi="Times New Roman" w:cs="Times New Roman"/>
          <w:sz w:val="24"/>
          <w:szCs w:val="24"/>
        </w:rPr>
        <w:t>. Komisija vertina, palygina tik tuos projektus, kurie atitinka supaprastinto projekto konkurso dokumentuose išdėstytus reikalavimus. Projektai vertinami nedalyvaujant juos pateikusiems tiekėjams. Vertinami tik anonimiškai pateikti projektai.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E339DB" w:rsidRPr="00E339DB">
        <w:rPr>
          <w:rFonts w:ascii="Times New Roman" w:hAnsi="Times New Roman" w:cs="Times New Roman"/>
          <w:sz w:val="24"/>
          <w:szCs w:val="24"/>
        </w:rPr>
        <w:t>. Komisija privalo atmesti tuos projektus, kurie: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E339DB" w:rsidRPr="00E339DB">
        <w:rPr>
          <w:rFonts w:ascii="Times New Roman" w:hAnsi="Times New Roman" w:cs="Times New Roman"/>
          <w:sz w:val="24"/>
          <w:szCs w:val="24"/>
        </w:rPr>
        <w:t>.1. išsiųsti ar gauti po perkančiosios organizacijos nustatyto galutinio projektų pateikimo termino;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E339DB" w:rsidRPr="00E339DB">
        <w:rPr>
          <w:rFonts w:ascii="Times New Roman" w:hAnsi="Times New Roman" w:cs="Times New Roman"/>
          <w:sz w:val="24"/>
          <w:szCs w:val="24"/>
        </w:rPr>
        <w:t>.2. pateikti pažeidžiant anonimiškumą;</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E339DB" w:rsidRPr="00E339DB">
        <w:rPr>
          <w:rFonts w:ascii="Times New Roman" w:hAnsi="Times New Roman" w:cs="Times New Roman"/>
          <w:sz w:val="24"/>
          <w:szCs w:val="24"/>
        </w:rPr>
        <w:t>.3. neatitinka supaprastinto projekto konkurso dokumentuose išdėstytų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E339DB" w:rsidRPr="00E339DB">
        <w:rPr>
          <w:rFonts w:ascii="Times New Roman" w:hAnsi="Times New Roman" w:cs="Times New Roman"/>
          <w:sz w:val="24"/>
          <w:szCs w:val="24"/>
        </w:rPr>
        <w:t xml:space="preserve">. Pateikti projektai vertinami pagal supaprastinto projekto konkurso dokumentuose nustatytus vertinimo kriterijus, numatytus Taisyklių </w:t>
      </w:r>
      <w:r w:rsidR="00E339DB" w:rsidRPr="00C736D1">
        <w:rPr>
          <w:rFonts w:ascii="Times New Roman" w:hAnsi="Times New Roman" w:cs="Times New Roman"/>
          <w:sz w:val="24"/>
          <w:szCs w:val="24"/>
        </w:rPr>
        <w:t>6</w:t>
      </w:r>
      <w:r w:rsidR="00C736D1">
        <w:rPr>
          <w:rFonts w:ascii="Times New Roman" w:hAnsi="Times New Roman" w:cs="Times New Roman"/>
          <w:sz w:val="24"/>
          <w:szCs w:val="24"/>
        </w:rPr>
        <w:t>3 ir 65</w:t>
      </w:r>
      <w:r w:rsidR="00E339DB" w:rsidRPr="00C736D1">
        <w:rPr>
          <w:rFonts w:ascii="Times New Roman" w:hAnsi="Times New Roman" w:cs="Times New Roman"/>
          <w:sz w:val="24"/>
          <w:szCs w:val="24"/>
        </w:rPr>
        <w:t> </w:t>
      </w:r>
      <w:r w:rsidR="00E339DB" w:rsidRPr="00E339DB">
        <w:rPr>
          <w:rFonts w:ascii="Times New Roman" w:hAnsi="Times New Roman" w:cs="Times New Roman"/>
          <w:sz w:val="24"/>
          <w:szCs w:val="24"/>
        </w:rPr>
        <w:t>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E339DB" w:rsidRPr="00E339DB">
        <w:rPr>
          <w:rFonts w:ascii="Times New Roman" w:hAnsi="Times New Roman" w:cs="Times New Roman"/>
          <w:sz w:val="24"/>
          <w:szCs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r w:rsidR="00E339DB" w:rsidRPr="00E339DB">
        <w:rPr>
          <w:rFonts w:ascii="Times New Roman" w:hAnsi="Times New Roman" w:cs="Times New Roman"/>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r w:rsidR="00E339DB" w:rsidRPr="00E339DB">
        <w:rPr>
          <w:rFonts w:ascii="Times New Roman" w:hAnsi="Times New Roman" w:cs="Times New Roman"/>
          <w:sz w:val="24"/>
          <w:szCs w:val="24"/>
        </w:rPr>
        <w:t>. Perkančioji organizacija privalo grąžinti projekto konkurso dalyviams nelaimėjusius projektus iki konkurso dokumentuose nurodytos datos.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00E339DB" w:rsidRPr="00E339DB">
        <w:rPr>
          <w:rFonts w:ascii="Times New Roman" w:hAnsi="Times New Roman" w:cs="Times New Roman"/>
          <w:sz w:val="24"/>
          <w:szCs w:val="24"/>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w:t>
      </w:r>
      <w:r w:rsidR="00E339DB" w:rsidRPr="00E339DB">
        <w:rPr>
          <w:rFonts w:ascii="Times New Roman" w:hAnsi="Times New Roman" w:cs="Times New Roman"/>
          <w:sz w:val="24"/>
          <w:szCs w:val="24"/>
        </w:rPr>
        <w:t>. Perkančioji organizacija turi teisę supaprastinto projekto konkurso laimėtoją, laimėtojus ar dalyvius apdovanoti prizais ar kitaip atsilyginti už dalyvavimą supaprastinto projekto konkurse.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 xml:space="preserve">XVI. MAŽOS VERTĖS </w:t>
      </w:r>
      <w:r w:rsidRPr="004D64BF">
        <w:rPr>
          <w:rFonts w:ascii="Times New Roman" w:hAnsi="Times New Roman" w:cs="Times New Roman"/>
          <w:caps/>
          <w:sz w:val="24"/>
          <w:szCs w:val="24"/>
        </w:rPr>
        <w:t>pirkimo</w:t>
      </w:r>
      <w:r w:rsidRPr="00E339DB">
        <w:rPr>
          <w:rFonts w:ascii="Times New Roman" w:hAnsi="Times New Roman" w:cs="Times New Roman"/>
          <w:sz w:val="24"/>
          <w:szCs w:val="24"/>
        </w:rPr>
        <w:t xml:space="preserve"> YPATUMAI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w:t>
      </w:r>
      <w:r w:rsidR="00E339DB" w:rsidRPr="00E339DB">
        <w:rPr>
          <w:rFonts w:ascii="Times New Roman" w:hAnsi="Times New Roman" w:cs="Times New Roman"/>
          <w:sz w:val="24"/>
          <w:szCs w:val="24"/>
        </w:rPr>
        <w:t>. Mažos vertės pirkimas gali būti atliekamas visais Taisyklėse nustatytais supaprastintų pirkimų būdais, atsižvelgiant į šių būdų pasirinkimo sąlygas.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w:t>
      </w:r>
      <w:r w:rsidR="00E339DB" w:rsidRPr="00E339DB">
        <w:rPr>
          <w:rFonts w:ascii="Times New Roman" w:hAnsi="Times New Roman" w:cs="Times New Roman"/>
          <w:sz w:val="24"/>
          <w:szCs w:val="24"/>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w:t>
      </w:r>
      <w:r w:rsidR="00E339DB" w:rsidRPr="00E339DB">
        <w:rPr>
          <w:rFonts w:ascii="Times New Roman" w:hAnsi="Times New Roman" w:cs="Times New Roman"/>
          <w:sz w:val="24"/>
          <w:szCs w:val="24"/>
        </w:rPr>
        <w:lastRenderedPageBreak/>
        <w:t>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r w:rsidR="00E339DB" w:rsidRPr="00E339DB">
        <w:rPr>
          <w:rFonts w:ascii="Times New Roman" w:hAnsi="Times New Roman" w:cs="Times New Roman"/>
          <w:sz w:val="24"/>
          <w:szCs w:val="24"/>
        </w:rPr>
        <w:t>. Perkančioji organizacija turi nustatyti pakankamą terminą kreiptis dėl pirkimo dokumentų paaiškinimo ir užtikrinti, kad paaiškinimai būtų išsiųsti visiems pirkimo dokumentus gavusiems tiekėjams.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r w:rsidR="00E339DB" w:rsidRPr="00E339DB">
        <w:rPr>
          <w:rFonts w:ascii="Times New Roman" w:hAnsi="Times New Roman" w:cs="Times New Roman"/>
          <w:sz w:val="24"/>
          <w:szCs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E339DB" w:rsidRPr="00E339DB">
        <w:rPr>
          <w:rFonts w:ascii="Times New Roman" w:hAnsi="Times New Roman" w:cs="Times New Roman"/>
          <w:sz w:val="24"/>
          <w:szCs w:val="24"/>
        </w:rPr>
        <w:t>. Bendravimas su tiekėjais gali vykti žodžiu arba raštu. Žodžiu gali būti bendraujama (kreipiamasi į tiekėjus, pateikiami pasiūlymai), kai pirkimas vykdomas apklausos būdu ir:</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E339DB" w:rsidRPr="00E339DB">
        <w:rPr>
          <w:rFonts w:ascii="Times New Roman" w:hAnsi="Times New Roman" w:cs="Times New Roman"/>
          <w:sz w:val="24"/>
          <w:szCs w:val="24"/>
        </w:rPr>
        <w:t>.1. pirkimo sutarties vertė neviršija 10 000 Lt (be pridėtinės vertės mokesčio);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E339DB" w:rsidRPr="00E339DB">
        <w:rPr>
          <w:rFonts w:ascii="Times New Roman" w:hAnsi="Times New Roman" w:cs="Times New Roman"/>
          <w:sz w:val="24"/>
          <w:szCs w:val="24"/>
        </w:rPr>
        <w:t>.2. dėl įvykių, kurių perkančioji organizacija negalėjo iš anksto numatyti, būtina skubiai įsigyti reikalingų prekių, paslaugų ar darbų, o vykdant apklausą raštu prekių, paslaugų ar darbų nepavyktų įsigyti laiku.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E339DB" w:rsidRPr="00E339DB">
        <w:rPr>
          <w:rFonts w:ascii="Times New Roman" w:hAnsi="Times New Roman" w:cs="Times New Roman"/>
          <w:sz w:val="24"/>
          <w:szCs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E339DB" w:rsidRPr="00E339DB">
        <w:rPr>
          <w:rFonts w:ascii="Times New Roman" w:hAnsi="Times New Roman" w:cs="Times New Roman"/>
          <w:sz w:val="24"/>
          <w:szCs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146</w:t>
      </w:r>
      <w:r w:rsidR="00E339DB" w:rsidRPr="00E339DB">
        <w:rPr>
          <w:rFonts w:ascii="Times New Roman" w:hAnsi="Times New Roman" w:cs="Times New Roman"/>
          <w:sz w:val="24"/>
          <w:szCs w:val="24"/>
        </w:rPr>
        <w:t>. Komisija ir pirkimų organizatorius, vykdydami mažos vertės pirkimą, gali netaikyti vokų su pasiūlymais atplėšimo ir pasiūlymų nagrinėjimo procedūrų.</w:t>
      </w:r>
    </w:p>
    <w:p w:rsidR="003D1A97" w:rsidRPr="003D1A97" w:rsidRDefault="006B0723" w:rsidP="003D1A97">
      <w:pPr>
        <w:spacing w:line="240" w:lineRule="auto"/>
        <w:rPr>
          <w:rFonts w:ascii="Times New Roman" w:hAnsi="Times New Roman" w:cs="Times New Roman"/>
          <w:sz w:val="24"/>
          <w:szCs w:val="24"/>
        </w:rPr>
      </w:pPr>
      <w:r>
        <w:rPr>
          <w:rFonts w:ascii="Times New Roman" w:hAnsi="Times New Roman" w:cs="Times New Roman"/>
          <w:sz w:val="24"/>
          <w:szCs w:val="24"/>
        </w:rPr>
        <w:t>147</w:t>
      </w:r>
      <w:r w:rsidR="00E339DB" w:rsidRPr="00E339DB">
        <w:rPr>
          <w:rFonts w:ascii="Times New Roman" w:hAnsi="Times New Roman" w:cs="Times New Roman"/>
          <w:sz w:val="24"/>
          <w:szCs w:val="24"/>
        </w:rPr>
        <w:t>. </w:t>
      </w:r>
      <w:r w:rsidR="003D1A97" w:rsidRPr="003D1A97">
        <w:rPr>
          <w:rFonts w:ascii="Times New Roman" w:hAnsi="Times New Roman" w:cs="Times New Roman"/>
          <w:sz w:val="24"/>
          <w:szCs w:val="24"/>
        </w:rPr>
        <w:t>1. Perkančioji organiz</w:t>
      </w:r>
      <w:r w:rsidR="003D1A97">
        <w:rPr>
          <w:rFonts w:ascii="Times New Roman" w:hAnsi="Times New Roman" w:cs="Times New Roman"/>
          <w:sz w:val="24"/>
          <w:szCs w:val="24"/>
        </w:rPr>
        <w:t xml:space="preserve">acija </w:t>
      </w:r>
      <w:r w:rsidR="003D1A97" w:rsidRPr="003D1A97">
        <w:rPr>
          <w:rFonts w:ascii="Times New Roman" w:hAnsi="Times New Roman" w:cs="Times New Roman"/>
          <w:sz w:val="24"/>
          <w:szCs w:val="24"/>
        </w:rPr>
        <w:t xml:space="preserve"> atlikdama supaprastintus pirkimus, privalo vadovautis </w:t>
      </w:r>
      <w:r w:rsidR="003D1A97">
        <w:rPr>
          <w:rFonts w:ascii="Times New Roman" w:hAnsi="Times New Roman" w:cs="Times New Roman"/>
          <w:sz w:val="24"/>
          <w:szCs w:val="24"/>
        </w:rPr>
        <w:t>Viešųjų pirkimų</w:t>
      </w:r>
      <w:r w:rsidR="003D1A97" w:rsidRPr="003D1A97">
        <w:rPr>
          <w:rFonts w:ascii="Times New Roman" w:hAnsi="Times New Roman" w:cs="Times New Roman"/>
          <w:sz w:val="24"/>
          <w:szCs w:val="24"/>
        </w:rPr>
        <w:t xml:space="preserve"> įstatymo I skyriaus, 24 straipsnio 2 dalies 6, 7, 8, 9, 13, 14, 23 punktų, 3, 5 ir 6 dalių, 27 straipsnio 1 dalies, 28 straipsnio 10 dalies, 40 straipsnio, 41 straipsnio 1 dalies, IV ir V skyrių reikalavimais (atlikdama mažos vertės pirkimus ir </w:t>
      </w:r>
      <w:r w:rsidR="003D1A97">
        <w:rPr>
          <w:rFonts w:ascii="Times New Roman" w:hAnsi="Times New Roman" w:cs="Times New Roman"/>
          <w:sz w:val="24"/>
          <w:szCs w:val="24"/>
        </w:rPr>
        <w:t>85</w:t>
      </w:r>
      <w:r w:rsidR="003D1A97" w:rsidRPr="003D1A97">
        <w:rPr>
          <w:rFonts w:ascii="Times New Roman" w:hAnsi="Times New Roman" w:cs="Times New Roman"/>
          <w:sz w:val="24"/>
          <w:szCs w:val="24"/>
        </w:rPr>
        <w:t xml:space="preserve"> straipsnio 6 dalyje nurodytus supaprastintus pirkimus, neprivalo vadovautis </w:t>
      </w:r>
      <w:r w:rsidR="003D1A97">
        <w:rPr>
          <w:rFonts w:ascii="Times New Roman" w:hAnsi="Times New Roman" w:cs="Times New Roman"/>
          <w:sz w:val="24"/>
          <w:szCs w:val="24"/>
        </w:rPr>
        <w:t>Viešųjų pirkimų</w:t>
      </w:r>
      <w:r w:rsidR="003D1A97" w:rsidRPr="003D1A97">
        <w:rPr>
          <w:rFonts w:ascii="Times New Roman" w:hAnsi="Times New Roman" w:cs="Times New Roman"/>
          <w:sz w:val="24"/>
          <w:szCs w:val="24"/>
        </w:rPr>
        <w:t xml:space="preserve"> įstatymo 7 straipsnio 1 dalies, 17 straipsnio 1, 2, 5, 7, 8 dalių, 18 straipsnio 1, 2, 3, 6 dalių, 24 straipsnio 2 dalies 6, 7, 8, 9, 13, 14, 23 punktų, 3 ir 6 dalių, 27 straipsnio 1 dalies, 28 straipsnio 10 dalies, 40 straipsnio reikalavimais, taip pat, atlikdama </w:t>
      </w:r>
      <w:r w:rsidR="003D1A97">
        <w:rPr>
          <w:rFonts w:ascii="Times New Roman" w:hAnsi="Times New Roman" w:cs="Times New Roman"/>
          <w:sz w:val="24"/>
          <w:szCs w:val="24"/>
        </w:rPr>
        <w:t xml:space="preserve">85 </w:t>
      </w:r>
      <w:r w:rsidR="003D1A97" w:rsidRPr="003D1A97">
        <w:rPr>
          <w:rFonts w:ascii="Times New Roman" w:hAnsi="Times New Roman" w:cs="Times New Roman"/>
          <w:sz w:val="24"/>
          <w:szCs w:val="24"/>
        </w:rPr>
        <w:t xml:space="preserve">straipsnio 6 dalyje nurodytus supaprastintus pirkimus, – ir </w:t>
      </w:r>
      <w:r w:rsidR="003D1A97">
        <w:rPr>
          <w:rFonts w:ascii="Times New Roman" w:hAnsi="Times New Roman" w:cs="Times New Roman"/>
          <w:sz w:val="24"/>
          <w:szCs w:val="24"/>
        </w:rPr>
        <w:t>Viešųjų pirkimų</w:t>
      </w:r>
      <w:r w:rsidR="003D1A97" w:rsidRPr="003D1A97">
        <w:rPr>
          <w:rFonts w:ascii="Times New Roman" w:hAnsi="Times New Roman" w:cs="Times New Roman"/>
          <w:sz w:val="24"/>
          <w:szCs w:val="24"/>
        </w:rPr>
        <w:t xml:space="preserve"> įstatymo 7 straipsnio 3 dalies reikalavimais). Perkančioji organizacija, atlikdama neskelbiamą pirkimą, kai pateikti pasiūlymą kviečiamas tik vienas tiekėjas, neprivalo vadovautis </w:t>
      </w:r>
      <w:r w:rsidR="003D1A97">
        <w:rPr>
          <w:rFonts w:ascii="Times New Roman" w:hAnsi="Times New Roman" w:cs="Times New Roman"/>
          <w:sz w:val="24"/>
          <w:szCs w:val="24"/>
        </w:rPr>
        <w:t>Viešųjų pirkimų</w:t>
      </w:r>
      <w:bookmarkStart w:id="3" w:name="_GoBack"/>
      <w:bookmarkEnd w:id="3"/>
      <w:r w:rsidR="003D1A97" w:rsidRPr="003D1A97">
        <w:rPr>
          <w:rFonts w:ascii="Times New Roman" w:hAnsi="Times New Roman" w:cs="Times New Roman"/>
          <w:sz w:val="24"/>
          <w:szCs w:val="24"/>
        </w:rPr>
        <w:t xml:space="preserve"> įstatymo 24 straipsnio 2 dalies 5, 6, 7, 8, 9, 13, 14, 23 punktų, 3, 5 ir 6 dalių reikalavimais, jeigu mano, kad tokia informacija yra nereikalinga.</w:t>
      </w:r>
    </w:p>
    <w:p w:rsidR="00E339DB" w:rsidRPr="00E339DB" w:rsidRDefault="00E339DB" w:rsidP="00E339DB">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XVII. INFORMACIJOS APIE SUPAPRASTINTUS PIRKIMUS TEIKIMAS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148</w:t>
      </w:r>
      <w:r w:rsidR="00E339DB" w:rsidRPr="00E339DB">
        <w:rPr>
          <w:rFonts w:ascii="Times New Roman" w:hAnsi="Times New Roman" w:cs="Times New Roman"/>
          <w:sz w:val="24"/>
          <w:szCs w:val="24"/>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w:t>
      </w:r>
      <w:r w:rsidR="00E339DB" w:rsidRPr="00E339DB">
        <w:rPr>
          <w:rFonts w:ascii="Times New Roman" w:hAnsi="Times New Roman" w:cs="Times New Roman"/>
          <w:sz w:val="24"/>
          <w:szCs w:val="24"/>
        </w:rPr>
        <w:lastRenderedPageBreak/>
        <w:t>priimtą sprendimą sudaryti pirkimo sutartį ar preliminariąją sutartį arba sprendimą dėl leidimo dalyvauti dinaminėje pirkimo sistemoje, pateikia Taisyklių 14</w:t>
      </w:r>
      <w:r w:rsidR="00474E1F">
        <w:rPr>
          <w:rFonts w:ascii="Times New Roman" w:hAnsi="Times New Roman" w:cs="Times New Roman"/>
          <w:sz w:val="24"/>
          <w:szCs w:val="24"/>
        </w:rPr>
        <w:t>9</w:t>
      </w:r>
      <w:r w:rsidR="00E339DB" w:rsidRPr="00E339DB">
        <w:rPr>
          <w:rFonts w:ascii="Times New Roman" w:hAnsi="Times New Roman" w:cs="Times New Roman"/>
          <w:sz w:val="24"/>
          <w:szCs w:val="24"/>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E339DB" w:rsidRPr="00E339DB">
        <w:rPr>
          <w:rFonts w:ascii="Times New Roman" w:hAnsi="Times New Roman" w:cs="Times New Roman"/>
          <w:sz w:val="24"/>
          <w:szCs w:val="24"/>
        </w:rPr>
        <w:t>. Perkančioji organizacija, gavusi kandidato ar dalyvio raštu pateiktą prašymą, turi nedelsdama, ne vėliau kaip per 10 dienų nuo prašymo gavimo dienos, nurodyti: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E339DB" w:rsidRPr="00E339DB">
        <w:rPr>
          <w:rFonts w:ascii="Times New Roman" w:hAnsi="Times New Roman" w:cs="Times New Roman"/>
          <w:sz w:val="24"/>
          <w:szCs w:val="24"/>
        </w:rPr>
        <w:t>.1. kandidatui – jo paraiškos atmetimo priežastis;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E339DB" w:rsidRPr="00E339DB">
        <w:rPr>
          <w:rFonts w:ascii="Times New Roman" w:hAnsi="Times New Roman" w:cs="Times New Roman"/>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E339DB" w:rsidRPr="00E339DB">
        <w:rPr>
          <w:rFonts w:ascii="Times New Roman" w:hAnsi="Times New Roman" w:cs="Times New Roman"/>
          <w:sz w:val="24"/>
          <w:szCs w:val="24"/>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Šis punktas netaikomas, kai supaprastintas pirkimas atliekamas apklausos būdu žodžiu.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w:t>
      </w:r>
      <w:r w:rsidR="00E339DB" w:rsidRPr="00E339DB">
        <w:rPr>
          <w:rFonts w:ascii="Times New Roman" w:hAnsi="Times New Roman" w:cs="Times New Roman"/>
          <w:sz w:val="24"/>
          <w:szCs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E339DB" w:rsidRPr="00E339DB">
        <w:rPr>
          <w:rFonts w:ascii="Times New Roman" w:hAnsi="Times New Roman" w:cs="Times New Roman"/>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E339DB" w:rsidRPr="00E339DB">
        <w:rPr>
          <w:rFonts w:ascii="Times New Roman" w:hAnsi="Times New Roman" w:cs="Times New Roman"/>
          <w:b/>
          <w:bCs/>
          <w:sz w:val="24"/>
          <w:szCs w:val="24"/>
        </w:rPr>
        <w:t>.</w:t>
      </w:r>
      <w:r w:rsidR="00E339DB" w:rsidRPr="00E339DB">
        <w:rPr>
          <w:rFonts w:ascii="Times New Roman" w:hAnsi="Times New Roman" w:cs="Times New Roman"/>
          <w:sz w:val="24"/>
          <w:szCs w:val="24"/>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XVIII. GINČŲ NAGRINĖJIMAS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00E339DB" w:rsidRPr="00E339DB">
        <w:rPr>
          <w:rFonts w:ascii="Times New Roman" w:hAnsi="Times New Roman" w:cs="Times New Roman"/>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C505DC" w:rsidRDefault="00C505DC" w:rsidP="00EE3046">
      <w:pPr>
        <w:jc w:val="both"/>
      </w:pPr>
    </w:p>
    <w:p w:rsidR="00066BCE" w:rsidRDefault="00066BCE" w:rsidP="00EE3046">
      <w:pPr>
        <w:jc w:val="both"/>
      </w:pPr>
    </w:p>
    <w:p w:rsidR="00066BCE" w:rsidRDefault="00066BCE"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tbl>
      <w:tblPr>
        <w:tblW w:w="0" w:type="auto"/>
        <w:tblLook w:val="01E0" w:firstRow="1" w:lastRow="1" w:firstColumn="1" w:lastColumn="1" w:noHBand="0" w:noVBand="0"/>
      </w:tblPr>
      <w:tblGrid>
        <w:gridCol w:w="6002"/>
        <w:gridCol w:w="3852"/>
      </w:tblGrid>
      <w:tr w:rsidR="00066BCE" w:rsidRPr="00066BCE" w:rsidTr="00066BCE">
        <w:tc>
          <w:tcPr>
            <w:tcW w:w="9648" w:type="dxa"/>
          </w:tcPr>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tc>
        <w:tc>
          <w:tcPr>
            <w:tcW w:w="5138" w:type="dxa"/>
          </w:tcPr>
          <w:p w:rsidR="00066BCE" w:rsidRPr="00066BCE" w:rsidRDefault="00066BCE" w:rsidP="00066BCE">
            <w:pPr>
              <w:spacing w:after="0" w:line="240" w:lineRule="auto"/>
              <w:ind w:right="425"/>
              <w:jc w:val="both"/>
              <w:rPr>
                <w:rFonts w:ascii="Times New Roman" w:eastAsia="Times New Roman" w:hAnsi="Times New Roman" w:cs="Times New Roman"/>
                <w:lang w:eastAsia="lt-LT"/>
              </w:rPr>
            </w:pPr>
            <w:r w:rsidRPr="00066BCE">
              <w:rPr>
                <w:rFonts w:ascii="Times New Roman" w:eastAsia="Times New Roman" w:hAnsi="Times New Roman" w:cs="Times New Roman"/>
                <w:iCs/>
                <w:lang w:eastAsia="lt-LT"/>
              </w:rPr>
              <w:t xml:space="preserve">Zarasų socialinės globos namų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right="425"/>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viešųjų pirkimų taisyklių</w:t>
            </w:r>
          </w:p>
          <w:p w:rsidR="00066BCE" w:rsidRPr="00066BCE" w:rsidRDefault="00066BCE" w:rsidP="00066BCE">
            <w:pPr>
              <w:spacing w:after="0" w:line="240" w:lineRule="auto"/>
              <w:ind w:right="425"/>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1 priedas </w:t>
            </w:r>
          </w:p>
          <w:p w:rsidR="00066BCE" w:rsidRPr="00066BCE" w:rsidRDefault="00066BCE" w:rsidP="00066BCE">
            <w:pPr>
              <w:spacing w:after="0" w:line="240" w:lineRule="auto"/>
              <w:ind w:right="425"/>
              <w:jc w:val="both"/>
              <w:rPr>
                <w:rFonts w:ascii="Times New Roman" w:eastAsia="Times New Roman" w:hAnsi="Times New Roman" w:cs="Times New Roman"/>
                <w:b/>
                <w:lang w:eastAsia="lt-LT"/>
              </w:rPr>
            </w:pPr>
          </w:p>
        </w:tc>
      </w:tr>
    </w:tbl>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ZARASŲ SOCIALINĖS GLOBOS NAMAI</w:t>
      </w:r>
    </w:p>
    <w:p w:rsidR="00066BCE" w:rsidRPr="00066BCE" w:rsidRDefault="00066BCE" w:rsidP="00066BCE">
      <w:pPr>
        <w:spacing w:after="0" w:line="240" w:lineRule="auto"/>
        <w:jc w:val="center"/>
        <w:rPr>
          <w:rFonts w:ascii="Times New Roman" w:eastAsia="Times New Roman" w:hAnsi="Times New Roman" w:cs="Times New Roman"/>
          <w:b/>
          <w:lang w:eastAsia="lt-LT"/>
        </w:rPr>
      </w:pP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 xml:space="preserve">SUPAPRASTINTŲ VIEŠŲJŲ PIRKIMŲ ŽURNALAS </w:t>
      </w:r>
    </w:p>
    <w:p w:rsidR="00066BCE" w:rsidRPr="00066BCE" w:rsidRDefault="00066BCE" w:rsidP="00066BCE">
      <w:pPr>
        <w:shd w:val="clear" w:color="auto" w:fill="FFFFFF"/>
        <w:tabs>
          <w:tab w:val="left" w:pos="1245"/>
        </w:tabs>
        <w:spacing w:after="0" w:line="240" w:lineRule="auto"/>
        <w:jc w:val="center"/>
        <w:rPr>
          <w:rFonts w:ascii="Times New Roman" w:eastAsia="Times New Roman" w:hAnsi="Times New Roman" w:cs="Times New Roman"/>
          <w:b/>
          <w:color w:val="000000"/>
          <w:spacing w:val="-2"/>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62"/>
        <w:gridCol w:w="727"/>
        <w:gridCol w:w="867"/>
        <w:gridCol w:w="505"/>
        <w:gridCol w:w="416"/>
        <w:gridCol w:w="599"/>
        <w:gridCol w:w="990"/>
        <w:gridCol w:w="808"/>
        <w:gridCol w:w="833"/>
        <w:gridCol w:w="1058"/>
        <w:gridCol w:w="786"/>
        <w:gridCol w:w="969"/>
      </w:tblGrid>
      <w:tr w:rsidR="00066BCE" w:rsidRPr="00066BCE" w:rsidTr="00066BCE">
        <w:tc>
          <w:tcPr>
            <w:tcW w:w="1092" w:type="dxa"/>
            <w:vMerge w:val="restart"/>
            <w:tcBorders>
              <w:top w:val="single" w:sz="4" w:space="0" w:color="auto"/>
              <w:left w:val="single" w:sz="4" w:space="0" w:color="auto"/>
              <w:bottom w:val="single" w:sz="4" w:space="0" w:color="auto"/>
              <w:right w:val="single" w:sz="4" w:space="0" w:color="auto"/>
            </w:tcBorders>
          </w:tcPr>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b/>
            </w: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Eil.</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Nr.</w:t>
            </w:r>
          </w:p>
        </w:tc>
        <w:tc>
          <w:tcPr>
            <w:tcW w:w="3281" w:type="dxa"/>
            <w:gridSpan w:val="3"/>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Prašymo duomenys</w:t>
            </w:r>
          </w:p>
        </w:tc>
        <w:tc>
          <w:tcPr>
            <w:tcW w:w="10273" w:type="dxa"/>
            <w:gridSpan w:val="9"/>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Pirkimo įvykdymas</w:t>
            </w:r>
          </w:p>
        </w:tc>
      </w:tr>
      <w:tr w:rsidR="00066BCE" w:rsidRPr="00066BCE" w:rsidTr="00066BCE">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1093" w:type="dxa"/>
            <w:vMerge w:val="restart"/>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objekto</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tipas</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(prekės/</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paslaugos/</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darbai)</w:t>
            </w:r>
          </w:p>
        </w:tc>
        <w:tc>
          <w:tcPr>
            <w:tcW w:w="1094" w:type="dxa"/>
            <w:vMerge w:val="restart"/>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objektas</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objekto</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kodas pagal</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BVPŽ ir</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paslaugų</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kategorija,</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kai</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perkamos</w:t>
            </w:r>
          </w:p>
          <w:p w:rsidR="00066BCE" w:rsidRPr="00066BCE" w:rsidRDefault="00066BCE" w:rsidP="00066BCE">
            <w:pPr>
              <w:spacing w:after="0" w:line="240" w:lineRule="auto"/>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paslaugos</w:t>
            </w:r>
          </w:p>
        </w:tc>
        <w:tc>
          <w:tcPr>
            <w:tcW w:w="5603" w:type="dxa"/>
            <w:gridSpan w:val="5"/>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Pirkimo dokumentas (sutartis, sąskaita-faktūra)</w:t>
            </w:r>
          </w:p>
        </w:tc>
        <w:tc>
          <w:tcPr>
            <w:tcW w:w="3471" w:type="dxa"/>
            <w:gridSpan w:val="3"/>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Norminiai aktai, kuriais vadovaujantis atliktas pirkimas</w:t>
            </w:r>
          </w:p>
        </w:tc>
        <w:tc>
          <w:tcPr>
            <w:tcW w:w="1199" w:type="dxa"/>
            <w:vMerge w:val="restart"/>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Jei sutartis</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nesudaryta,-</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priežastys, kodėl</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nesudaryta</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sutartis</w:t>
            </w:r>
          </w:p>
        </w:tc>
      </w:tr>
      <w:tr w:rsidR="00066BCE" w:rsidRPr="00066BCE" w:rsidTr="00066BCE">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Data</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Nr.</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Vertė (Lt</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su PVM)</w:t>
            </w:r>
          </w:p>
        </w:tc>
        <w:tc>
          <w:tcPr>
            <w:tcW w:w="12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Tiekėjo</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pavadinimas</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Trukmė</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(pildoma,</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kai sudaryta</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sutartis)</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VPĮ straipsnis,</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dalis,</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punktas *</w:t>
            </w:r>
          </w:p>
        </w:tc>
        <w:tc>
          <w:tcPr>
            <w:tcW w:w="1283"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viešųjų pirkimų</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taisyklių</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punktas **</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Ar</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pirkimas</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atliktas</w:t>
            </w:r>
          </w:p>
          <w:p w:rsidR="00066BCE" w:rsidRPr="00066BCE" w:rsidRDefault="00066BCE" w:rsidP="00066BCE">
            <w:pPr>
              <w:spacing w:after="0" w:line="240" w:lineRule="auto"/>
              <w:jc w:val="center"/>
              <w:rPr>
                <w:rFonts w:ascii="Times New Roman" w:eastAsia="Times New Roman" w:hAnsi="Times New Roman" w:cs="Times New Roman"/>
                <w:lang w:eastAsia="lt-LT"/>
              </w:rPr>
            </w:pPr>
            <w:proofErr w:type="spellStart"/>
            <w:r w:rsidRPr="00066BCE">
              <w:rPr>
                <w:rFonts w:ascii="Times New Roman" w:eastAsia="Times New Roman" w:hAnsi="Times New Roman" w:cs="Times New Roman"/>
                <w:lang w:eastAsia="lt-LT"/>
              </w:rPr>
              <w:t>vadovau-jantis</w:t>
            </w:r>
            <w:proofErr w:type="spellEnd"/>
            <w:r w:rsidRPr="00066BCE">
              <w:rPr>
                <w:rFonts w:ascii="Times New Roman" w:eastAsia="Times New Roman" w:hAnsi="Times New Roman" w:cs="Times New Roman"/>
                <w:lang w:eastAsia="lt-LT"/>
              </w:rPr>
              <w:t xml:space="preserve"> VPĮ</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91 str.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r>
      <w:tr w:rsidR="00066BCE" w:rsidRPr="00066BCE" w:rsidTr="00066BCE">
        <w:tc>
          <w:tcPr>
            <w:tcW w:w="109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8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99"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r w:rsidR="00066BCE" w:rsidRPr="00066BCE" w:rsidTr="00066BCE">
        <w:tc>
          <w:tcPr>
            <w:tcW w:w="109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8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99"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r w:rsidR="00066BCE" w:rsidRPr="00066BCE" w:rsidTr="00066BCE">
        <w:tc>
          <w:tcPr>
            <w:tcW w:w="109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8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99"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bl>
    <w:p w:rsidR="00066BCE" w:rsidRPr="00066BCE" w:rsidRDefault="00066BCE" w:rsidP="00066BCE">
      <w:pPr>
        <w:spacing w:after="0" w:line="240" w:lineRule="auto"/>
        <w:jc w:val="center"/>
        <w:rPr>
          <w:rFonts w:ascii="Times New Roman" w:eastAsia="Times New Roman" w:hAnsi="Times New Roman" w:cs="Times New Roman"/>
          <w:b/>
          <w:lang w:eastAsia="lt-LT"/>
        </w:rPr>
      </w:pP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Viešųjų pirkimo įstatymo straipsnis, dalis, punktas, kuriuo vadovaujantis atliktas pirkimas;</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Supaprastintų viešųjų pirkimų taisyklių punktas, kuriuo vadovaudamasis Miškų urėdija atliko pirkimą, kreipėsi į vieną tiekėją (pildoma, kai pasiūlymą pateikti kreipiamasi į vieną tiekėją).</w:t>
      </w:r>
    </w:p>
    <w:p w:rsidR="00066BCE" w:rsidRPr="00066BCE" w:rsidRDefault="00066BCE" w:rsidP="00066BCE">
      <w:pPr>
        <w:spacing w:after="0" w:line="240" w:lineRule="auto"/>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p w:rsidR="00066BCE" w:rsidRPr="00066BCE" w:rsidRDefault="00066BCE" w:rsidP="00066BCE">
      <w:pPr>
        <w:spacing w:after="0" w:line="360" w:lineRule="auto"/>
        <w:rPr>
          <w:rFonts w:ascii="Times New Roman" w:eastAsia="Times New Roman" w:hAnsi="Times New Roman" w:cs="Times New Roman"/>
          <w:b/>
          <w:lang w:eastAsia="lt-LT"/>
        </w:rPr>
        <w:sectPr w:rsidR="00066BCE" w:rsidRPr="00066BCE" w:rsidSect="00292124">
          <w:pgSz w:w="11906" w:h="16838"/>
          <w:pgMar w:top="1701" w:right="1134" w:bottom="567" w:left="1134" w:header="567" w:footer="567" w:gutter="0"/>
          <w:pgNumType w:start="1"/>
          <w:cols w:space="1296"/>
          <w:docGrid w:linePitch="299"/>
        </w:sectPr>
      </w:pPr>
    </w:p>
    <w:tbl>
      <w:tblPr>
        <w:tblW w:w="0" w:type="auto"/>
        <w:tblLook w:val="01E0" w:firstRow="1" w:lastRow="1" w:firstColumn="1" w:lastColumn="1" w:noHBand="0" w:noVBand="0"/>
      </w:tblPr>
      <w:tblGrid>
        <w:gridCol w:w="5763"/>
        <w:gridCol w:w="3810"/>
      </w:tblGrid>
      <w:tr w:rsidR="00066BCE" w:rsidRPr="00066BCE" w:rsidTr="00066BCE">
        <w:tc>
          <w:tcPr>
            <w:tcW w:w="5763" w:type="dxa"/>
          </w:tcPr>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tc>
        <w:tc>
          <w:tcPr>
            <w:tcW w:w="3810" w:type="dxa"/>
          </w:tcPr>
          <w:p w:rsidR="00066BCE" w:rsidRPr="00066BCE" w:rsidRDefault="00066BCE" w:rsidP="00066BCE">
            <w:pPr>
              <w:spacing w:after="0" w:line="240" w:lineRule="auto"/>
              <w:ind w:right="425"/>
              <w:rPr>
                <w:rFonts w:ascii="Times New Roman" w:eastAsia="Times New Roman" w:hAnsi="Times New Roman" w:cs="Times New Roman"/>
                <w:lang w:eastAsia="lt-LT"/>
              </w:rPr>
            </w:pPr>
            <w:r w:rsidRPr="00066BCE">
              <w:rPr>
                <w:rFonts w:ascii="Times New Roman" w:eastAsia="Times New Roman" w:hAnsi="Times New Roman" w:cs="Times New Roman"/>
                <w:iCs/>
                <w:lang w:eastAsia="lt-LT"/>
              </w:rPr>
              <w:t xml:space="preserve">Zarasų socialinės globos namai </w:t>
            </w:r>
            <w:r w:rsidRPr="00066BCE">
              <w:rPr>
                <w:rFonts w:ascii="Times New Roman" w:eastAsia="Times New Roman" w:hAnsi="Times New Roman" w:cs="Times New Roman"/>
                <w:lang w:eastAsia="lt-LT"/>
              </w:rPr>
              <w:t xml:space="preserve">supaprastintų viešųjų pirkimų taisyklių </w:t>
            </w:r>
          </w:p>
          <w:p w:rsidR="00066BCE" w:rsidRPr="00066BCE" w:rsidRDefault="00066BCE" w:rsidP="00066BCE">
            <w:pPr>
              <w:spacing w:after="0" w:line="240" w:lineRule="auto"/>
              <w:ind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2 priedas </w:t>
            </w:r>
          </w:p>
          <w:p w:rsidR="00066BCE" w:rsidRPr="00066BCE" w:rsidRDefault="00066BCE" w:rsidP="00066BCE">
            <w:pPr>
              <w:spacing w:after="0" w:line="240" w:lineRule="auto"/>
              <w:ind w:right="425"/>
              <w:jc w:val="both"/>
              <w:rPr>
                <w:rFonts w:ascii="Times New Roman" w:eastAsia="Times New Roman" w:hAnsi="Times New Roman" w:cs="Times New Roman"/>
                <w:b/>
                <w:lang w:eastAsia="lt-LT"/>
              </w:rPr>
            </w:pPr>
          </w:p>
        </w:tc>
      </w:tr>
    </w:tbl>
    <w:p w:rsidR="00066BCE" w:rsidRPr="00066BCE" w:rsidRDefault="00066BCE" w:rsidP="00066BCE">
      <w:pPr>
        <w:spacing w:after="0" w:line="240" w:lineRule="auto"/>
        <w:jc w:val="center"/>
        <w:rPr>
          <w:rFonts w:ascii="Times New Roman" w:eastAsia="Times New Roman" w:hAnsi="Times New Roman" w:cs="Times New Roman"/>
          <w:b/>
          <w:bCs/>
          <w:lang w:eastAsia="ar-SA"/>
        </w:rPr>
      </w:pPr>
      <w:r w:rsidRPr="00066BCE">
        <w:rPr>
          <w:rFonts w:ascii="Times New Roman" w:eastAsia="Times New Roman" w:hAnsi="Times New Roman" w:cs="Times New Roman"/>
          <w:b/>
          <w:bCs/>
          <w:lang w:eastAsia="ar-SA"/>
        </w:rPr>
        <w:t>ZARASŲ SOCIALINĖS GLOBOS NAMAI</w:t>
      </w:r>
    </w:p>
    <w:p w:rsidR="00066BCE" w:rsidRPr="00066BCE" w:rsidRDefault="00066BCE" w:rsidP="00066BCE">
      <w:pPr>
        <w:spacing w:after="60" w:line="240" w:lineRule="auto"/>
        <w:jc w:val="center"/>
        <w:outlineLvl w:val="1"/>
        <w:rPr>
          <w:rFonts w:ascii="Arial" w:eastAsia="Times New Roman" w:hAnsi="Arial" w:cs="Arial"/>
          <w:sz w:val="24"/>
          <w:szCs w:val="24"/>
          <w:lang w:eastAsia="ar-SA"/>
        </w:rPr>
      </w:pPr>
    </w:p>
    <w:p w:rsidR="00066BCE" w:rsidRPr="00066BCE" w:rsidRDefault="00066BCE" w:rsidP="00066BCE">
      <w:pPr>
        <w:spacing w:after="0" w:line="240" w:lineRule="auto"/>
        <w:jc w:val="center"/>
        <w:rPr>
          <w:rFonts w:ascii="Times New Roman" w:eastAsia="Times New Roman" w:hAnsi="Times New Roman" w:cs="Times New Roman"/>
          <w:b/>
          <w:bCs/>
          <w:lang w:eastAsia="ar-SA"/>
        </w:rPr>
      </w:pPr>
      <w:r w:rsidRPr="00066BCE">
        <w:rPr>
          <w:rFonts w:ascii="Times New Roman" w:eastAsia="Times New Roman" w:hAnsi="Times New Roman" w:cs="Times New Roman"/>
          <w:b/>
          <w:bCs/>
          <w:lang w:eastAsia="ar-SA"/>
        </w:rPr>
        <w:t xml:space="preserve">TIEKĖJŲ APKLAUSOS PAŽYMA </w:t>
      </w:r>
    </w:p>
    <w:p w:rsidR="00066BCE" w:rsidRPr="00066BCE" w:rsidRDefault="00066BCE" w:rsidP="00066BCE">
      <w:pPr>
        <w:spacing w:after="60" w:line="240" w:lineRule="auto"/>
        <w:jc w:val="center"/>
        <w:outlineLvl w:val="1"/>
        <w:rPr>
          <w:rFonts w:ascii="Times New Roman" w:eastAsia="Times New Roman" w:hAnsi="Times New Roman" w:cs="Times New Roman"/>
          <w:lang w:eastAsia="ar-SA"/>
        </w:rPr>
      </w:pP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20__ m. __________ __ d.</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Šakiai</w:t>
      </w:r>
    </w:p>
    <w:p w:rsidR="00066BCE" w:rsidRPr="00066BCE" w:rsidRDefault="00066BCE" w:rsidP="00066BCE">
      <w:pPr>
        <w:spacing w:after="0" w:line="240" w:lineRule="auto"/>
        <w:jc w:val="both"/>
        <w:rPr>
          <w:rFonts w:ascii="Times New Roman" w:eastAsia="Times New Roman" w:hAnsi="Times New Roman" w:cs="Times New Roman"/>
          <w:u w:val="single"/>
          <w:lang w:eastAsia="lt-LT"/>
        </w:rPr>
      </w:pPr>
    </w:p>
    <w:p w:rsidR="00066BCE" w:rsidRPr="00066BCE" w:rsidRDefault="00066BCE" w:rsidP="00066BCE">
      <w:pPr>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Pirkimo objekto pavadinimas ir trumpas aprašymas: 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_______________________________________________________________________________________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bCs/>
          <w:lang w:eastAsia="lt-LT"/>
        </w:rPr>
        <w:t>Pirkimų organizatorius:</w:t>
      </w:r>
      <w:r w:rsidRPr="00066BCE">
        <w:rPr>
          <w:rFonts w:ascii="Times New Roman" w:eastAsia="Times New Roman" w:hAnsi="Times New Roman" w:cs="Times New Roman"/>
          <w:lang w:eastAsia="lt-LT"/>
        </w:rPr>
        <w:t xml:space="preserve"> __________________________________________________________________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i/>
          <w:sz w:val="20"/>
          <w:szCs w:val="20"/>
          <w:lang w:eastAsia="lt-LT"/>
        </w:rPr>
        <w:t xml:space="preserve">(pareigos, vardas ir pavardė) </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Tiekėjai apklausti:</w:t>
      </w:r>
      <w:r w:rsidRPr="00066BCE">
        <w:rPr>
          <w:rFonts w:ascii="Times New Roman" w:eastAsia="Times New Roman" w:hAnsi="Times New Roman" w:cs="Times New Roman"/>
          <w:lang w:eastAsia="lt-LT"/>
        </w:rPr>
        <w:t xml:space="preserve"> raštu  __,   ar žodžiu  __ </w:t>
      </w:r>
    </w:p>
    <w:p w:rsidR="00066BCE" w:rsidRPr="00066BCE" w:rsidRDefault="00066BCE" w:rsidP="00066BCE">
      <w:pPr>
        <w:spacing w:after="0" w:line="240" w:lineRule="auto"/>
        <w:jc w:val="both"/>
        <w:rPr>
          <w:rFonts w:ascii="Times New Roman" w:eastAsia="Times New Roman" w:hAnsi="Times New Roman" w:cs="Times New Roman"/>
          <w:b/>
          <w:bCs/>
          <w:lang w:eastAsia="lt-LT"/>
        </w:rPr>
      </w:pPr>
    </w:p>
    <w:tbl>
      <w:tblPr>
        <w:tblW w:w="0" w:type="auto"/>
        <w:tblInd w:w="-5" w:type="dxa"/>
        <w:tblLayout w:type="fixed"/>
        <w:tblLook w:val="04A0" w:firstRow="1" w:lastRow="0" w:firstColumn="1" w:lastColumn="0" w:noHBand="0" w:noVBand="1"/>
      </w:tblPr>
      <w:tblGrid>
        <w:gridCol w:w="1370"/>
        <w:gridCol w:w="1077"/>
        <w:gridCol w:w="900"/>
        <w:gridCol w:w="1049"/>
        <w:gridCol w:w="1293"/>
        <w:gridCol w:w="1084"/>
        <w:gridCol w:w="1256"/>
        <w:gridCol w:w="990"/>
        <w:gridCol w:w="6"/>
        <w:gridCol w:w="808"/>
      </w:tblGrid>
      <w:tr w:rsidR="00066BCE" w:rsidRPr="00066BCE" w:rsidTr="00066BCE">
        <w:tc>
          <w:tcPr>
            <w:tcW w:w="3347" w:type="dxa"/>
            <w:gridSpan w:val="3"/>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Pasiūlymo pateikimo data:</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1370" w:type="dxa"/>
            <w:vMerge w:val="restart"/>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Duomenys apie pasiūlymus pateikusius tiekėjus*:</w:t>
            </w: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Pavadinimas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caps/>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Adresas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Informacijos šaltinis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Atsakingas asmuo (pareigos, pavardė)</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r>
      <w:tr w:rsidR="00066BCE" w:rsidRPr="00066BCE" w:rsidTr="00066BCE">
        <w:tc>
          <w:tcPr>
            <w:tcW w:w="2447" w:type="dxa"/>
            <w:gridSpan w:val="2"/>
            <w:vMerge w:val="restart"/>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Pirkinio pavadinimas</w:t>
            </w:r>
          </w:p>
        </w:tc>
        <w:tc>
          <w:tcPr>
            <w:tcW w:w="900" w:type="dxa"/>
            <w:vMerge w:val="restart"/>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Kiekis</w:t>
            </w:r>
          </w:p>
        </w:tc>
        <w:tc>
          <w:tcPr>
            <w:tcW w:w="6486" w:type="dxa"/>
            <w:gridSpan w:val="7"/>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Pasiūlyta kaina, Lt </w:t>
            </w:r>
          </w:p>
        </w:tc>
      </w:tr>
      <w:tr w:rsidR="00066BCE" w:rsidRPr="00066BCE" w:rsidTr="00066BCE">
        <w:trPr>
          <w:trHeight w:val="307"/>
        </w:trPr>
        <w:tc>
          <w:tcPr>
            <w:tcW w:w="11810" w:type="dxa"/>
            <w:gridSpan w:val="2"/>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900"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049"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1293"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c>
          <w:tcPr>
            <w:tcW w:w="1084"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1256" w:type="dxa"/>
            <w:tcBorders>
              <w:top w:val="single" w:sz="4" w:space="0" w:color="000000"/>
              <w:left w:val="single" w:sz="4" w:space="0" w:color="000000"/>
              <w:bottom w:val="single" w:sz="4" w:space="0" w:color="000000"/>
              <w:right w:val="single" w:sz="4" w:space="0" w:color="auto"/>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c>
          <w:tcPr>
            <w:tcW w:w="996" w:type="dxa"/>
            <w:gridSpan w:val="2"/>
            <w:tcBorders>
              <w:top w:val="single" w:sz="4" w:space="0" w:color="000000"/>
              <w:left w:val="single" w:sz="4" w:space="0" w:color="auto"/>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808" w:type="dxa"/>
            <w:tcBorders>
              <w:top w:val="single" w:sz="4" w:space="0" w:color="000000"/>
              <w:left w:val="single" w:sz="4" w:space="0" w:color="000000"/>
              <w:bottom w:val="single" w:sz="4" w:space="0" w:color="000000"/>
              <w:right w:val="single" w:sz="4" w:space="0" w:color="000000"/>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r>
      <w:tr w:rsidR="00066BCE" w:rsidRPr="00066BCE" w:rsidTr="00066BCE">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49"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0"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14" w:type="dxa"/>
            <w:gridSpan w:val="2"/>
            <w:tcBorders>
              <w:top w:val="single" w:sz="4" w:space="0" w:color="000000"/>
              <w:left w:val="single" w:sz="4" w:space="0" w:color="auto"/>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rPr>
          <w:trHeight w:val="245"/>
        </w:trPr>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single" w:sz="4" w:space="0" w:color="auto"/>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049"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6" w:type="dxa"/>
            <w:gridSpan w:val="2"/>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08" w:type="dxa"/>
            <w:tcBorders>
              <w:top w:val="single" w:sz="4" w:space="0" w:color="000000"/>
              <w:left w:val="single" w:sz="4" w:space="0" w:color="auto"/>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049"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6"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08" w:type="dxa"/>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3347" w:type="dxa"/>
            <w:gridSpan w:val="3"/>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Bendra pasiūlymo kaina</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9833" w:type="dxa"/>
            <w:gridSpan w:val="10"/>
            <w:tcBorders>
              <w:top w:val="single" w:sz="4" w:space="0" w:color="000000"/>
              <w:left w:val="single" w:sz="4" w:space="0" w:color="000000"/>
              <w:bottom w:val="single" w:sz="4" w:space="0" w:color="000000"/>
              <w:right w:val="single" w:sz="4" w:space="0" w:color="000000"/>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Pastabos </w:t>
            </w:r>
            <w:r w:rsidRPr="00066BCE">
              <w:rPr>
                <w:rFonts w:ascii="Times New Roman" w:eastAsia="Times New Roman" w:hAnsi="Times New Roman" w:cs="Times New Roman"/>
                <w:i/>
                <w:lang w:eastAsia="lt-LT"/>
              </w:rPr>
              <w:t>(Jeigu įvertinti mažiau nei 3 tiekėjų siūlymai, to priežastys)</w:t>
            </w:r>
            <w:r w:rsidRPr="00066BCE">
              <w:rPr>
                <w:rFonts w:ascii="Times New Roman" w:eastAsia="Times New Roman" w:hAnsi="Times New Roman" w:cs="Times New Roman"/>
                <w:lang w:eastAsia="lt-LT"/>
              </w:rPr>
              <w:t xml:space="preserve"> </w:t>
            </w:r>
          </w:p>
        </w:tc>
      </w:tr>
    </w:tbl>
    <w:p w:rsidR="00066BCE" w:rsidRPr="00066BCE" w:rsidRDefault="00066BCE" w:rsidP="00066BCE">
      <w:pPr>
        <w:spacing w:after="0" w:line="240" w:lineRule="auto"/>
        <w:jc w:val="both"/>
        <w:rPr>
          <w:rFonts w:ascii="Times New Roman" w:eastAsia="Times New Roman" w:hAnsi="Times New Roman" w:cs="Times New Roman"/>
          <w:sz w:val="20"/>
          <w:szCs w:val="20"/>
          <w:lang w:eastAsia="lt-LT"/>
        </w:rPr>
      </w:pPr>
      <w:r w:rsidRPr="00066BCE">
        <w:rPr>
          <w:rFonts w:ascii="Times New Roman" w:eastAsia="Times New Roman" w:hAnsi="Times New Roman" w:cs="Times New Roman"/>
          <w:lang w:eastAsia="lt-LT"/>
        </w:rPr>
        <w:t xml:space="preserve">* Jei prisistatė, arba informacijos šaltinis </w:t>
      </w:r>
      <w:r w:rsidRPr="00066BCE">
        <w:rPr>
          <w:rFonts w:ascii="Times New Roman" w:eastAsia="Times New Roman" w:hAnsi="Times New Roman" w:cs="Times New Roman"/>
          <w:i/>
          <w:sz w:val="20"/>
          <w:szCs w:val="20"/>
          <w:lang w:eastAsia="lt-LT"/>
        </w:rPr>
        <w:t xml:space="preserve">(pvz., internetas adresu </w:t>
      </w:r>
      <w:hyperlink r:id="rId25" w:history="1">
        <w:r w:rsidRPr="00066BCE">
          <w:rPr>
            <w:rFonts w:ascii="Times New Roman" w:eastAsia="Times New Roman" w:hAnsi="Times New Roman" w:cs="Times New Roman"/>
            <w:i/>
            <w:color w:val="0000FF"/>
            <w:sz w:val="20"/>
            <w:szCs w:val="20"/>
            <w:u w:val="single"/>
            <w:lang w:eastAsia="lt-LT"/>
          </w:rPr>
          <w:t>www.cvpp.lt</w:t>
        </w:r>
      </w:hyperlink>
      <w:r w:rsidRPr="00066BCE">
        <w:rPr>
          <w:rFonts w:ascii="Times New Roman" w:eastAsia="Times New Roman" w:hAnsi="Times New Roman" w:cs="Times New Roman"/>
          <w:i/>
          <w:sz w:val="20"/>
          <w:szCs w:val="20"/>
          <w:lang w:eastAsia="lt-LT"/>
        </w:rPr>
        <w:t>, reklaminis bukletas (pridėti bukletą arba pateikti nuorodą į jį, kreiptasi 20XX-XX-XX raštu Nr. XX ir pan.)</w:t>
      </w:r>
    </w:p>
    <w:p w:rsidR="00066BCE" w:rsidRPr="00066BCE" w:rsidRDefault="00066BCE" w:rsidP="00066BCE">
      <w:pPr>
        <w:spacing w:after="0" w:line="240" w:lineRule="auto"/>
        <w:ind w:left="708" w:firstLine="12"/>
        <w:rPr>
          <w:rFonts w:ascii="Times New Roman" w:eastAsia="Times New Roman" w:hAnsi="Times New Roman" w:cs="Times New Roman"/>
          <w:lang w:eastAsia="lt-LT"/>
        </w:rPr>
      </w:pPr>
    </w:p>
    <w:p w:rsidR="00066BCE" w:rsidRPr="00066BCE" w:rsidRDefault="00066BCE" w:rsidP="00066BCE">
      <w:pPr>
        <w:spacing w:after="0" w:line="240" w:lineRule="auto"/>
        <w:ind w:left="708" w:firstLine="12"/>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1. NUSTATAU pasiūlymų eilę: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11"/>
        <w:gridCol w:w="3168"/>
        <w:gridCol w:w="1893"/>
      </w:tblGrid>
      <w:tr w:rsidR="00066BCE" w:rsidRPr="00066BCE" w:rsidTr="00066BCE">
        <w:tc>
          <w:tcPr>
            <w:tcW w:w="556"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Eil. Nr.</w:t>
            </w:r>
          </w:p>
        </w:tc>
        <w:tc>
          <w:tcPr>
            <w:tcW w:w="4211"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Dalyvis</w:t>
            </w:r>
          </w:p>
        </w:tc>
        <w:tc>
          <w:tcPr>
            <w:tcW w:w="3168"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Pasiūlymo kaina (Lt)</w:t>
            </w:r>
          </w:p>
        </w:tc>
        <w:tc>
          <w:tcPr>
            <w:tcW w:w="1893"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Pastabos</w:t>
            </w: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bl>
    <w:p w:rsidR="00066BCE" w:rsidRPr="00066BCE" w:rsidRDefault="00066BCE" w:rsidP="00066BCE">
      <w:pPr>
        <w:spacing w:after="0" w:line="240" w:lineRule="auto"/>
        <w:ind w:firstLine="708"/>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2. NUSTATAU laimėjusiu dalyvio _______________ pasiūlymą.</w:t>
      </w:r>
    </w:p>
    <w:p w:rsidR="00066BCE" w:rsidRPr="00066BCE" w:rsidRDefault="00066BCE" w:rsidP="00066BCE">
      <w:pPr>
        <w:spacing w:after="0" w:line="240" w:lineRule="auto"/>
        <w:ind w:firstLine="708"/>
        <w:rPr>
          <w:rFonts w:ascii="Times New Roman" w:eastAsia="Times New Roman" w:hAnsi="Times New Roman" w:cs="Times New Roman"/>
          <w:u w:val="single"/>
          <w:lang w:eastAsia="lt-LT"/>
        </w:rPr>
      </w:pPr>
      <w:r w:rsidRPr="00066BCE">
        <w:rPr>
          <w:rFonts w:ascii="Times New Roman" w:eastAsia="Times New Roman" w:hAnsi="Times New Roman" w:cs="Times New Roman"/>
          <w:lang w:eastAsia="lt-LT"/>
        </w:rPr>
        <w:t>3. NUTARIU pirkimo sutartį sudaryti su dalyviu 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p>
    <w:p w:rsidR="00066BCE" w:rsidRPr="00066BCE" w:rsidRDefault="00066BCE" w:rsidP="00066BCE">
      <w:pPr>
        <w:tabs>
          <w:tab w:val="left" w:pos="6795"/>
        </w:tabs>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Pirkimų organizatorius:</w:t>
      </w:r>
    </w:p>
    <w:p w:rsidR="00066BCE" w:rsidRPr="00066BCE" w:rsidRDefault="00066BCE" w:rsidP="00066BCE">
      <w:pPr>
        <w:tabs>
          <w:tab w:val="left" w:pos="6795"/>
        </w:tabs>
        <w:spacing w:after="0" w:line="240" w:lineRule="auto"/>
        <w:jc w:val="both"/>
        <w:rPr>
          <w:rFonts w:ascii="Times New Roman" w:eastAsia="Times New Roman" w:hAnsi="Times New Roman" w:cs="Times New Roman"/>
          <w:b/>
          <w:lang w:eastAsia="lt-LT"/>
        </w:rPr>
      </w:pPr>
    </w:p>
    <w:p w:rsidR="00066BCE" w:rsidRPr="00066BCE" w:rsidRDefault="00066BCE" w:rsidP="00066BCE">
      <w:pPr>
        <w:tabs>
          <w:tab w:val="left" w:pos="6795"/>
        </w:tabs>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______________________              _________________        _________________________</w:t>
      </w:r>
    </w:p>
    <w:p w:rsidR="00066BCE" w:rsidRPr="00066BCE" w:rsidRDefault="00066BCE" w:rsidP="00066BCE">
      <w:pPr>
        <w:tabs>
          <w:tab w:val="left" w:pos="6795"/>
        </w:tabs>
        <w:spacing w:after="0" w:line="240" w:lineRule="auto"/>
        <w:jc w:val="both"/>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 xml:space="preserve">              (pareigos)                                         (parašas, data)                               (vardas ir pavardė)</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Sprendimą tvirtinu</w:t>
      </w:r>
      <w:r w:rsidRPr="00066BCE">
        <w:rPr>
          <w:rFonts w:ascii="Times New Roman" w:eastAsia="Times New Roman" w:hAnsi="Times New Roman" w:cs="Times New Roman"/>
          <w:lang w:eastAsia="lt-LT"/>
        </w:rPr>
        <w:t>:</w:t>
      </w:r>
    </w:p>
    <w:p w:rsidR="00066BCE" w:rsidRPr="00066BCE" w:rsidRDefault="00066BCE" w:rsidP="00066BCE">
      <w:pPr>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_______________________           _______________          _________________________</w:t>
      </w:r>
    </w:p>
    <w:p w:rsidR="00066BCE" w:rsidRPr="00066BCE" w:rsidRDefault="00066BCE" w:rsidP="00066BCE">
      <w:pPr>
        <w:spacing w:after="0" w:line="240" w:lineRule="auto"/>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 xml:space="preserve">           (pareigos)                                           (parašas, data)                        (vardas ir pavardė)</w:t>
      </w:r>
    </w:p>
    <w:p w:rsidR="00066BCE" w:rsidRPr="00066BCE" w:rsidRDefault="00066BCE" w:rsidP="00066BCE">
      <w:pPr>
        <w:spacing w:after="0" w:line="240" w:lineRule="auto"/>
        <w:rPr>
          <w:rFonts w:ascii="Times New Roman" w:eastAsia="Times New Roman" w:hAnsi="Times New Roman" w:cs="Times New Roman"/>
          <w:i/>
          <w:sz w:val="20"/>
          <w:szCs w:val="20"/>
          <w:lang w:eastAsia="lt-LT"/>
        </w:rPr>
      </w:pPr>
    </w:p>
    <w:p w:rsidR="00066BCE" w:rsidRPr="00066BCE" w:rsidRDefault="00066BCE" w:rsidP="00066BCE">
      <w:pPr>
        <w:spacing w:after="0" w:line="240" w:lineRule="auto"/>
        <w:rPr>
          <w:rFonts w:ascii="Times New Roman" w:eastAsia="Times New Roman" w:hAnsi="Times New Roman" w:cs="Times New Roman"/>
          <w:i/>
          <w:sz w:val="20"/>
          <w:szCs w:val="20"/>
          <w:lang w:eastAsia="lt-LT"/>
        </w:rPr>
      </w:pP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iCs/>
          <w:lang w:eastAsia="lt-LT"/>
        </w:rPr>
        <w:t xml:space="preserve">Zarasų socialinės globos namų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066BCE">
      <w:pPr>
        <w:spacing w:after="0" w:line="240" w:lineRule="auto"/>
        <w:ind w:left="5184"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3 priedas </w:t>
      </w:r>
    </w:p>
    <w:p w:rsidR="00066BCE" w:rsidRPr="00066BCE" w:rsidRDefault="00066BCE" w:rsidP="00066BCE">
      <w:pPr>
        <w:spacing w:after="0" w:line="240" w:lineRule="auto"/>
        <w:jc w:val="center"/>
        <w:rPr>
          <w:rFonts w:ascii="Times New Roman" w:eastAsia="Times New Roman" w:hAnsi="Times New Roman" w:cs="Times New Roman"/>
          <w:b/>
          <w:bCs/>
          <w:sz w:val="24"/>
          <w:szCs w:val="20"/>
          <w:lang w:eastAsia="lt-LT"/>
        </w:rPr>
      </w:pPr>
    </w:p>
    <w:p w:rsidR="00066BCE" w:rsidRPr="00066BCE" w:rsidRDefault="00066BCE" w:rsidP="00066BCE">
      <w:pPr>
        <w:spacing w:after="0" w:line="240" w:lineRule="auto"/>
        <w:jc w:val="center"/>
        <w:rPr>
          <w:rFonts w:ascii="Times New Roman" w:eastAsia="Times New Roman" w:hAnsi="Times New Roman" w:cs="Times New Roman"/>
          <w:b/>
          <w:bCs/>
          <w:lang w:eastAsia="lt-LT"/>
        </w:rPr>
      </w:pPr>
      <w:r w:rsidRPr="00066BCE">
        <w:rPr>
          <w:rFonts w:ascii="Times New Roman" w:eastAsia="Times New Roman" w:hAnsi="Times New Roman" w:cs="Times New Roman"/>
          <w:b/>
          <w:bCs/>
          <w:lang w:eastAsia="lt-LT"/>
        </w:rPr>
        <w:t>ZARASŲ SOCIALINĖS GLOBOS NAMAI</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b/>
          <w:bCs/>
          <w:lang w:eastAsia="lt-LT"/>
        </w:rPr>
      </w:pPr>
      <w:r w:rsidRPr="00066BCE">
        <w:rPr>
          <w:rFonts w:ascii="Times New Roman" w:eastAsia="Times New Roman" w:hAnsi="Times New Roman" w:cs="Times New Roman"/>
          <w:b/>
          <w:bCs/>
          <w:lang w:eastAsia="lt-LT"/>
        </w:rPr>
        <w:t>PIRKIMO PARAIŠKA -  UŽDUOTIS</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b/>
          <w:bCs/>
          <w:lang w:eastAsia="lt-LT"/>
        </w:rPr>
      </w:pPr>
    </w:p>
    <w:p w:rsidR="00066BCE" w:rsidRPr="00066BCE" w:rsidRDefault="00066BCE" w:rsidP="00066BCE">
      <w:pPr>
        <w:autoSpaceDE w:val="0"/>
        <w:autoSpaceDN w:val="0"/>
        <w:spacing w:after="0" w:line="240" w:lineRule="auto"/>
        <w:jc w:val="center"/>
        <w:rPr>
          <w:rFonts w:ascii="Times New Roman" w:eastAsia="Times New Roman" w:hAnsi="Times New Roman" w:cs="Times New Roman"/>
          <w:bCs/>
          <w:lang w:eastAsia="lt-LT"/>
        </w:rPr>
      </w:pPr>
      <w:r w:rsidRPr="00066BCE">
        <w:rPr>
          <w:rFonts w:ascii="Times New Roman" w:eastAsia="Times New Roman" w:hAnsi="Times New Roman" w:cs="Times New Roman"/>
          <w:bCs/>
          <w:lang w:eastAsia="lt-LT"/>
        </w:rPr>
        <w:t>20__ m. _________________ d.</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bCs/>
          <w:lang w:eastAsia="lt-LT"/>
        </w:rPr>
      </w:pPr>
      <w:r w:rsidRPr="00066BCE">
        <w:rPr>
          <w:rFonts w:ascii="Times New Roman" w:eastAsia="Times New Roman" w:hAnsi="Times New Roman" w:cs="Times New Roman"/>
          <w:bCs/>
          <w:lang w:eastAsia="lt-LT"/>
        </w:rPr>
        <w:t>Šakiai</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b/>
          <w:bCs/>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66BCE" w:rsidRPr="00066BCE" w:rsidTr="00066BCE">
        <w:trPr>
          <w:trHeight w:val="422"/>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Pavadinimas</w:t>
            </w:r>
          </w:p>
        </w:tc>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Aprašymas</w:t>
            </w:r>
          </w:p>
        </w:tc>
      </w:tr>
      <w:tr w:rsidR="00066BCE" w:rsidRPr="00066BCE" w:rsidTr="00066BCE">
        <w:trPr>
          <w:trHeight w:val="229"/>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iniciatorius (padalinio pavadinimas)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338"/>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pavadinimas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kodas pagal bendrąjį viešųjų pirkimų žodyną (toliau – BVPŽ)</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313"/>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aprašymas (techninės specifikacijos)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172"/>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kiekis, paslaugų ar darbų apimtys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Planuojama maksimali sutarties vertė (įskaitant ir sutarties pratęsimą)</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4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pristatymo ar paslaugų, darbų atlikimo vieta</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11"/>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Planuojama pirkimo pradžia </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pristatymo ar paslaugų, darbų atlikimo terminas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157"/>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Minimalūs tiekėjų kvalifikacijos reikalavimai</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Pasiūlymų vertinimo kriterijai:</w:t>
            </w:r>
          </w:p>
          <w:p w:rsidR="00066BCE" w:rsidRPr="00066BCE" w:rsidRDefault="00066BCE" w:rsidP="00066BCE">
            <w:pPr>
              <w:numPr>
                <w:ilvl w:val="0"/>
                <w:numId w:val="2"/>
              </w:numPr>
              <w:autoSpaceDE w:val="0"/>
              <w:autoSpaceDN w:val="0"/>
              <w:spacing w:after="0" w:line="240" w:lineRule="auto"/>
              <w:ind w:left="0"/>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mažiausios kainos;</w:t>
            </w:r>
          </w:p>
          <w:p w:rsidR="00066BCE" w:rsidRPr="00066BCE" w:rsidRDefault="00066BCE" w:rsidP="00066BCE">
            <w:pPr>
              <w:numPr>
                <w:ilvl w:val="0"/>
                <w:numId w:val="2"/>
              </w:numPr>
              <w:autoSpaceDE w:val="0"/>
              <w:autoSpaceDN w:val="0"/>
              <w:spacing w:after="0" w:line="240" w:lineRule="auto"/>
              <w:ind w:left="0"/>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ekonomiškai naudingiausio pasiūlymo</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Galimybė pirkime taikyti aplinkosaugos kriterijus, atsižvelgti į visuomenės poreikius socialinėje srityje</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57"/>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Kita reikalinga informacija</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bl>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Pirkimo iniciatorius:</w:t>
      </w: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w:t>
      </w:r>
      <w:r w:rsidRPr="00066BCE">
        <w:rPr>
          <w:rFonts w:ascii="Times New Roman" w:eastAsia="Times New Roman" w:hAnsi="Times New Roman" w:cs="Times New Roman"/>
          <w:lang w:eastAsia="lt-LT"/>
        </w:rPr>
        <w:tab/>
        <w:t>__________________</w:t>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t>__________________________</w:t>
      </w:r>
    </w:p>
    <w:p w:rsidR="00066BCE" w:rsidRPr="00066BCE" w:rsidRDefault="00066BCE" w:rsidP="00066BCE">
      <w:pPr>
        <w:autoSpaceDE w:val="0"/>
        <w:autoSpaceDN w:val="0"/>
        <w:spacing w:after="0" w:line="240" w:lineRule="auto"/>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(pareigos)</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t>(parašas)</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t>(vardas ir pavardė)</w:t>
      </w: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r w:rsidRPr="00066BCE">
        <w:rPr>
          <w:rFonts w:ascii="Times New Roman" w:eastAsia="Times New Roman" w:hAnsi="Times New Roman" w:cs="Times New Roman"/>
          <w:sz w:val="24"/>
          <w:szCs w:val="24"/>
          <w:lang w:eastAsia="lt-LT"/>
        </w:rPr>
        <w:t> </w:t>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ind w:left="3888" w:firstLine="1296"/>
        <w:rPr>
          <w:rFonts w:ascii="Times New Roman" w:eastAsia="Times New Roman" w:hAnsi="Times New Roman" w:cs="Times New Roman"/>
          <w:lang w:eastAsia="lt-LT"/>
        </w:rPr>
      </w:pPr>
      <w:r w:rsidRPr="00066BCE">
        <w:rPr>
          <w:rFonts w:ascii="Times New Roman" w:eastAsia="Times New Roman" w:hAnsi="Times New Roman" w:cs="Times New Roman"/>
          <w:iCs/>
          <w:lang w:eastAsia="lt-LT"/>
        </w:rPr>
        <w:t xml:space="preserve">Zarasų socialinės globos namų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066BCE">
      <w:pPr>
        <w:spacing w:after="0" w:line="240" w:lineRule="auto"/>
        <w:ind w:left="5184"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4 priedas </w:t>
      </w:r>
    </w:p>
    <w:p w:rsidR="00066BCE" w:rsidRPr="00066BCE" w:rsidRDefault="00066BCE" w:rsidP="00066BCE">
      <w:pPr>
        <w:autoSpaceDE w:val="0"/>
        <w:autoSpaceDN w:val="0"/>
        <w:adjustRightInd w:val="0"/>
        <w:spacing w:after="0" w:line="240" w:lineRule="auto"/>
        <w:ind w:left="6237"/>
        <w:jc w:val="both"/>
        <w:rPr>
          <w:rFonts w:ascii="Times New Roman" w:eastAsia="Times New Roman" w:hAnsi="Times New Roman" w:cs="Times New Roman"/>
          <w:lang w:val="en-U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rPr>
      </w:pPr>
      <w:r w:rsidRPr="00066BCE">
        <w:rPr>
          <w:rFonts w:ascii="Times New Roman" w:eastAsia="Times New Roman" w:hAnsi="Times New Roman" w:cs="Times New Roman"/>
          <w:b/>
        </w:rPr>
        <w:t>ZARASŲ SOCIALINĖS GLOBOS NAMAI</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________________________________________________________________________________</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r w:rsidRPr="00066BCE">
        <w:rPr>
          <w:rFonts w:ascii="Times New Roman" w:eastAsia="Times New Roman" w:hAnsi="Times New Roman" w:cs="Times New Roman"/>
          <w:i/>
          <w:iCs/>
        </w:rPr>
        <w:t>(asmens vardas ir pavardė, pareigos)</w:t>
      </w:r>
    </w:p>
    <w:p w:rsidR="00066BCE" w:rsidRPr="00066BCE" w:rsidRDefault="00066BCE" w:rsidP="00066BCE">
      <w:pPr>
        <w:autoSpaceDE w:val="0"/>
        <w:autoSpaceDN w:val="0"/>
        <w:adjustRightInd w:val="0"/>
        <w:spacing w:after="0" w:line="240" w:lineRule="auto"/>
        <w:jc w:val="both"/>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iCs/>
          <w:caps/>
        </w:rPr>
      </w:pPr>
      <w:r w:rsidRPr="00066BCE">
        <w:rPr>
          <w:rFonts w:ascii="Times New Roman" w:eastAsia="Times New Roman" w:hAnsi="Times New Roman" w:cs="Times New Roman"/>
          <w:b/>
          <w:bCs/>
        </w:rPr>
        <w:t>NEŠALIŠKUMO DEKLARACIJA</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20__ m._____________ d. Nr. ______</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Šakiai</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lang w:val="en-US"/>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Būdamas ____________________________________ , </w:t>
      </w:r>
      <w:r w:rsidRPr="00066BCE">
        <w:rPr>
          <w:rFonts w:ascii="Times New Roman" w:eastAsia="Times New Roman" w:hAnsi="Times New Roman" w:cs="Times New Roman"/>
          <w:b/>
          <w:bCs/>
        </w:rPr>
        <w:t>pasižadu: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066BCE">
        <w:rPr>
          <w:rFonts w:ascii="Times New Roman" w:eastAsia="Times New Roman" w:hAnsi="Times New Roman" w:cs="Times New Roman"/>
          <w:i/>
          <w:iCs/>
        </w:rPr>
        <w:tab/>
      </w:r>
      <w:r w:rsidRPr="00066BCE">
        <w:rPr>
          <w:rFonts w:ascii="Times New Roman" w:eastAsia="Times New Roman" w:hAnsi="Times New Roman" w:cs="Times New Roman"/>
          <w:i/>
          <w:iCs/>
        </w:rPr>
        <w:tab/>
      </w:r>
      <w:r w:rsidRPr="00066BCE">
        <w:rPr>
          <w:rFonts w:ascii="Times New Roman" w:eastAsia="Times New Roman" w:hAnsi="Times New Roman" w:cs="Times New Roman"/>
          <w:bCs/>
          <w:i/>
          <w:iCs/>
          <w:sz w:val="20"/>
          <w:szCs w:val="20"/>
        </w:rPr>
        <w:t>(pareigų pavadinimas)</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 Objektyviai, dalykiškai, be išankstinio nusistatymo, vadovaudamasis visų tiekėjų lygiateisiškumo, nediskriminavimo, proporcingumo, abipusio pripažinimo ir skaidrumo principais, atlikti _________________________ pareigas.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66BCE">
        <w:rPr>
          <w:rFonts w:ascii="Times New Roman" w:eastAsia="Times New Roman" w:hAnsi="Times New Roman" w:cs="Times New Roman"/>
          <w:i/>
          <w:iCs/>
        </w:rPr>
        <w:t xml:space="preserve">   </w:t>
      </w:r>
      <w:r w:rsidRPr="00066BCE">
        <w:rPr>
          <w:rFonts w:ascii="Times New Roman" w:eastAsia="Times New Roman" w:hAnsi="Times New Roman" w:cs="Times New Roman"/>
          <w:i/>
          <w:iCs/>
          <w:sz w:val="20"/>
          <w:szCs w:val="20"/>
        </w:rPr>
        <w:t>(pareigų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 Paaiškėjus bent vienai iš šių aplinkybių: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2.1. pirkimo procedūrose kaip tiekėjas dalyvauja asmuo, susijęs su manimi santuokos, artimos giminystės ar svainystės ryšiais, arba juridinis asmuo, kuriam vadovauja toks asmuo;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 aš arba asmuo, susijęs su manimi santuokos, artimos giminystės ar svainystės ryšiais: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2.2.1. esu (yra) pirkimo procedūrose dalyvaujančio juridinio asmens valdymo organų narys,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2.2.2. turiu(-i) pirkimo procedūrose dalyvaujančio juridinio asmens įstatinio kapitalo dalį arba turtinį įnašą jame,</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2.2.3. gaunu(-a) iš pirkimo procedūrose dalyvaujančio juridinio asmens bet kokios rūšies pajamų;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66BCE">
        <w:rPr>
          <w:rFonts w:ascii="Times New Roman" w:eastAsia="Times New Roman" w:hAnsi="Times New Roman" w:cs="Times New Roman"/>
        </w:rPr>
        <w:t xml:space="preserve">2.3. dėl bet kokių kitų aplinkybių negaliu laikytis 1 punkte nustatytų principų, nedelsdamas raštu pranešti apie tai mane ________________________ paskyrusios perkančiosios organizacijos vadovui ir nusišalinti. </w:t>
      </w:r>
      <w:r w:rsidRPr="00066BCE">
        <w:rPr>
          <w:rFonts w:ascii="Times New Roman" w:eastAsia="Times New Roman" w:hAnsi="Times New Roman" w:cs="Times New Roman"/>
          <w:i/>
          <w:iCs/>
        </w:rPr>
        <w:tab/>
      </w:r>
      <w:r w:rsidRPr="00066BCE">
        <w:rPr>
          <w:rFonts w:ascii="Times New Roman" w:eastAsia="Times New Roman" w:hAnsi="Times New Roman" w:cs="Times New Roman"/>
          <w:i/>
          <w:iCs/>
          <w:sz w:val="20"/>
          <w:szCs w:val="20"/>
        </w:rPr>
        <w:t xml:space="preserve">           </w:t>
      </w:r>
      <w:r w:rsidRPr="00066BCE">
        <w:rPr>
          <w:rFonts w:ascii="Times New Roman" w:eastAsia="Times New Roman" w:hAnsi="Times New Roman" w:cs="Times New Roman"/>
          <w:i/>
          <w:iCs/>
          <w:sz w:val="20"/>
          <w:szCs w:val="20"/>
        </w:rPr>
        <w:tab/>
        <w:t xml:space="preserve"> (pareigų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r w:rsidRPr="00066BCE">
        <w:rPr>
          <w:rFonts w:ascii="Times New Roman" w:eastAsia="Times New Roman" w:hAnsi="Times New Roman" w:cs="Times New Roman"/>
        </w:rPr>
        <w:t xml:space="preserve">____________________ </w:t>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t>______________________________</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sz w:val="20"/>
          <w:szCs w:val="20"/>
        </w:rPr>
      </w:pPr>
      <w:r w:rsidRPr="00066BCE">
        <w:rPr>
          <w:rFonts w:ascii="Times New Roman" w:eastAsia="Times New Roman" w:hAnsi="Times New Roman" w:cs="Times New Roman"/>
        </w:rPr>
        <w:tab/>
      </w:r>
      <w:r w:rsidRPr="00066BCE">
        <w:rPr>
          <w:rFonts w:ascii="Times New Roman" w:eastAsia="Times New Roman" w:hAnsi="Times New Roman" w:cs="Times New Roman"/>
          <w:i/>
          <w:iCs/>
          <w:sz w:val="20"/>
          <w:szCs w:val="20"/>
        </w:rPr>
        <w:t xml:space="preserve">(parašas)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 xml:space="preserve">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(vardas, pavardė)</w:t>
      </w:r>
    </w:p>
    <w:p w:rsidR="00066BCE" w:rsidRPr="00066BCE" w:rsidRDefault="00066BCE" w:rsidP="00066BCE">
      <w:pPr>
        <w:suppressAutoHyphens/>
        <w:autoSpaceDE w:val="0"/>
        <w:autoSpaceDN w:val="0"/>
        <w:adjustRightInd w:val="0"/>
        <w:spacing w:after="0" w:line="295" w:lineRule="auto"/>
        <w:jc w:val="center"/>
        <w:rPr>
          <w:rFonts w:ascii="Times New Roman" w:eastAsia="Times New Roman" w:hAnsi="Times New Roman" w:cs="Times New Roman"/>
        </w:rPr>
      </w:pPr>
    </w:p>
    <w:p w:rsidR="00066BCE" w:rsidRPr="00066BCE" w:rsidRDefault="00066BCE" w:rsidP="00066BCE">
      <w:pPr>
        <w:spacing w:after="0" w:line="240" w:lineRule="auto"/>
        <w:ind w:left="5184"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br w:type="page"/>
      </w:r>
      <w:r w:rsidRPr="00066BCE">
        <w:rPr>
          <w:rFonts w:ascii="Times New Roman" w:eastAsia="Times New Roman" w:hAnsi="Times New Roman" w:cs="Times New Roman"/>
          <w:iCs/>
          <w:lang w:eastAsia="lt-LT"/>
        </w:rPr>
        <w:lastRenderedPageBreak/>
        <w:t xml:space="preserve">Zarasų socialinės globos namai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5 priedas </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rPr>
      </w:pPr>
      <w:r w:rsidRPr="00066BCE">
        <w:rPr>
          <w:rFonts w:ascii="Times New Roman" w:eastAsia="Times New Roman" w:hAnsi="Times New Roman" w:cs="Times New Roman"/>
          <w:b/>
        </w:rPr>
        <w:t>ZARASŲ SOCIALINĖS GLOBOS NAMAI</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___________________________________________________________________________</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r w:rsidRPr="00066BCE">
        <w:rPr>
          <w:rFonts w:ascii="Times New Roman" w:eastAsia="Times New Roman" w:hAnsi="Times New Roman" w:cs="Times New Roman"/>
          <w:i/>
          <w:iCs/>
        </w:rPr>
        <w:t>(asmens vardas ir pavardė, pareigos)</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caps/>
        </w:rPr>
      </w:pPr>
      <w:r w:rsidRPr="00066BCE">
        <w:rPr>
          <w:rFonts w:ascii="Times New Roman" w:eastAsia="Times New Roman" w:hAnsi="Times New Roman" w:cs="Times New Roman"/>
          <w:b/>
          <w:bCs/>
        </w:rPr>
        <w:t>KONFIDENCIALUMO PASIŽADĖJIMAS</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20__ m.________________ d.</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Cs/>
        </w:rPr>
      </w:pPr>
      <w:r w:rsidRPr="00066BCE">
        <w:rPr>
          <w:rFonts w:ascii="Times New Roman" w:eastAsia="Times New Roman" w:hAnsi="Times New Roman" w:cs="Times New Roman"/>
          <w:bCs/>
        </w:rPr>
        <w:t>Šakiai</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Būdamas ______________________________________,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i/>
          <w:iCs/>
          <w:sz w:val="20"/>
          <w:szCs w:val="20"/>
        </w:rPr>
      </w:pPr>
      <w:r w:rsidRPr="00066BCE">
        <w:rPr>
          <w:rFonts w:ascii="Times New Roman" w:eastAsia="Times New Roman" w:hAnsi="Times New Roman" w:cs="Times New Roman"/>
          <w:i/>
          <w:iCs/>
        </w:rPr>
        <w:tab/>
      </w:r>
      <w:r w:rsidRPr="00066BCE">
        <w:rPr>
          <w:rFonts w:ascii="Times New Roman" w:eastAsia="Times New Roman" w:hAnsi="Times New Roman" w:cs="Times New Roman"/>
          <w:i/>
          <w:iCs/>
        </w:rPr>
        <w:tab/>
      </w:r>
      <w:r w:rsidRPr="00066BCE">
        <w:rPr>
          <w:rFonts w:ascii="Times New Roman" w:eastAsia="Times New Roman" w:hAnsi="Times New Roman" w:cs="Times New Roman"/>
          <w:i/>
          <w:iCs/>
          <w:sz w:val="20"/>
          <w:szCs w:val="20"/>
        </w:rPr>
        <w:t>(pareigų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 Pasižadu: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1.2. man patikėtus dokumentus saugoti tokiu būdu, kad tretieji asmenys neturėtų galimybės su jais susipažinti ar pasinaudoti;</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1.3. nepasilikti jokių man pateiktų dokumentų kopijų.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 Man išaiškinta, kad konfidencialią informaciją sudaro:</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3.1. informacija, kurios konfidencialumą nurodė tiekėjas ir jos atskleidimas nėra privalomas pagal Lietuvos Respublikos teisės aktus;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u w:val="single"/>
        </w:rPr>
      </w:pPr>
      <w:r w:rsidRPr="00066BCE">
        <w:rPr>
          <w:rFonts w:ascii="Times New Roman" w:eastAsia="Times New Roman" w:hAnsi="Times New Roman" w:cs="Times New Roman"/>
        </w:rPr>
        <w:t>3.3. informacija, jeigu jos atskleidimas prieštarauja įstatymams, daro nuostolių teisėtiems šalių komerciniams interesams arba trukdo užtikrinti sąžiningą konkurenciją.</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4. Esu įspėtas, kad, pažeidęs šį pasižadėjimą, turėsiu atlyginti perkančiajai organizacijai ir tiekėjams padarytus nuostolius.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r w:rsidRPr="00066BCE">
        <w:rPr>
          <w:rFonts w:ascii="Times New Roman" w:eastAsia="Times New Roman" w:hAnsi="Times New Roman" w:cs="Times New Roman"/>
        </w:rPr>
        <w:t xml:space="preserve">___________________ </w:t>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t>____________________</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sz w:val="20"/>
          <w:szCs w:val="20"/>
        </w:rPr>
      </w:pPr>
      <w:r w:rsidRPr="00066BCE">
        <w:rPr>
          <w:rFonts w:ascii="Times New Roman" w:eastAsia="Times New Roman" w:hAnsi="Times New Roman" w:cs="Times New Roman"/>
          <w:i/>
          <w:iCs/>
          <w:sz w:val="20"/>
          <w:szCs w:val="20"/>
        </w:rPr>
        <w:t xml:space="preserve">(parašas)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(vardas, pavardė)</w:t>
      </w:r>
    </w:p>
    <w:p w:rsidR="00066BCE" w:rsidRPr="00066BCE" w:rsidRDefault="00066BCE" w:rsidP="00066BCE">
      <w:pPr>
        <w:suppressAutoHyphens/>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ind w:left="6235"/>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ind w:left="6235"/>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ind w:left="6235"/>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ind w:left="6235"/>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jc w:val="both"/>
        <w:rPr>
          <w:rFonts w:ascii="Times New Roman" w:eastAsia="Times New Roman" w:hAnsi="Times New Roman" w:cs="Times New Roman"/>
        </w:rPr>
      </w:pPr>
    </w:p>
    <w:p w:rsidR="00066BCE" w:rsidRPr="00066BCE" w:rsidRDefault="00066BCE" w:rsidP="00066BCE">
      <w:pPr>
        <w:spacing w:after="0" w:line="240" w:lineRule="auto"/>
        <w:rPr>
          <w:rFonts w:ascii="Times New Roman" w:eastAsia="Times New Roman" w:hAnsi="Times New Roman" w:cs="Times New Roman"/>
          <w:i/>
          <w:lang w:eastAsia="lt-LT"/>
        </w:rPr>
      </w:pPr>
    </w:p>
    <w:p w:rsidR="00066BCE" w:rsidRPr="00066BCE" w:rsidRDefault="00066BCE" w:rsidP="00066BCE">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rPr>
      </w:pPr>
      <w:r w:rsidRPr="00066BCE">
        <w:rPr>
          <w:rFonts w:ascii="Times New Roman" w:eastAsia="Times New Roman" w:hAnsi="Times New Roman" w:cs="Times New Roman"/>
        </w:rPr>
        <w:tab/>
      </w:r>
    </w:p>
    <w:p w:rsidR="00066BCE" w:rsidRPr="00066BCE" w:rsidRDefault="00066BCE" w:rsidP="00066BCE">
      <w:pPr>
        <w:tabs>
          <w:tab w:val="left" w:pos="1304"/>
          <w:tab w:val="left" w:pos="1457"/>
          <w:tab w:val="left" w:pos="1604"/>
          <w:tab w:val="left" w:pos="1757"/>
        </w:tabs>
        <w:autoSpaceDE w:val="0"/>
        <w:autoSpaceDN w:val="0"/>
        <w:adjustRightInd w:val="0"/>
        <w:spacing w:after="0" w:line="240" w:lineRule="auto"/>
        <w:rPr>
          <w:rFonts w:ascii="TimesLT" w:eastAsia="Times New Roman" w:hAnsi="TimesLT" w:cs="Times New Roman"/>
          <w:sz w:val="20"/>
          <w:szCs w:val="20"/>
        </w:rPr>
      </w:pP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sectPr w:rsidR="00066B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020"/>
    <w:multiLevelType w:val="hybridMultilevel"/>
    <w:tmpl w:val="6F50C93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6C885E91"/>
    <w:multiLevelType w:val="hybridMultilevel"/>
    <w:tmpl w:val="3B1E6B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46"/>
    <w:rsid w:val="0006210A"/>
    <w:rsid w:val="00066BCE"/>
    <w:rsid w:val="00094181"/>
    <w:rsid w:val="000E6308"/>
    <w:rsid w:val="0014280B"/>
    <w:rsid w:val="001A2E4A"/>
    <w:rsid w:val="00261EE6"/>
    <w:rsid w:val="00292124"/>
    <w:rsid w:val="0036554A"/>
    <w:rsid w:val="003A485C"/>
    <w:rsid w:val="003D1A97"/>
    <w:rsid w:val="00474E1F"/>
    <w:rsid w:val="004A4556"/>
    <w:rsid w:val="004D64BF"/>
    <w:rsid w:val="005165D7"/>
    <w:rsid w:val="00571ACD"/>
    <w:rsid w:val="00612B61"/>
    <w:rsid w:val="0061687E"/>
    <w:rsid w:val="006B0723"/>
    <w:rsid w:val="007648F0"/>
    <w:rsid w:val="0076751B"/>
    <w:rsid w:val="007B1D9A"/>
    <w:rsid w:val="007E104C"/>
    <w:rsid w:val="008E00BC"/>
    <w:rsid w:val="009821EB"/>
    <w:rsid w:val="009B097E"/>
    <w:rsid w:val="00A049D6"/>
    <w:rsid w:val="00A22C8A"/>
    <w:rsid w:val="00B20306"/>
    <w:rsid w:val="00BB4FB7"/>
    <w:rsid w:val="00BC1D2F"/>
    <w:rsid w:val="00C46353"/>
    <w:rsid w:val="00C505DC"/>
    <w:rsid w:val="00C736D1"/>
    <w:rsid w:val="00CF3A70"/>
    <w:rsid w:val="00D06356"/>
    <w:rsid w:val="00D2742D"/>
    <w:rsid w:val="00D57D00"/>
    <w:rsid w:val="00DB441B"/>
    <w:rsid w:val="00DC3351"/>
    <w:rsid w:val="00E120B6"/>
    <w:rsid w:val="00E30F95"/>
    <w:rsid w:val="00E339DB"/>
    <w:rsid w:val="00EE3046"/>
    <w:rsid w:val="00EF338F"/>
    <w:rsid w:val="00F326C2"/>
    <w:rsid w:val="00F366F2"/>
    <w:rsid w:val="00F45AB9"/>
    <w:rsid w:val="00F55BFE"/>
    <w:rsid w:val="00FD044D"/>
    <w:rsid w:val="00FE5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uiPriority w:val="9"/>
    <w:semiHidden/>
    <w:unhideWhenUsed/>
    <w:qFormat/>
    <w:rsid w:val="00F326C2"/>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EF3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E3046"/>
    <w:rPr>
      <w:color w:val="0000FF" w:themeColor="hyperlink"/>
      <w:u w:val="single"/>
    </w:rPr>
  </w:style>
  <w:style w:type="paragraph" w:styleId="Sraopastraipa">
    <w:name w:val="List Paragraph"/>
    <w:basedOn w:val="prastasis"/>
    <w:uiPriority w:val="34"/>
    <w:qFormat/>
    <w:rsid w:val="00C46353"/>
    <w:pPr>
      <w:ind w:left="720"/>
      <w:contextualSpacing/>
    </w:pPr>
  </w:style>
  <w:style w:type="paragraph" w:styleId="Debesliotekstas">
    <w:name w:val="Balloon Text"/>
    <w:basedOn w:val="prastasis"/>
    <w:link w:val="DebesliotekstasDiagrama"/>
    <w:uiPriority w:val="99"/>
    <w:semiHidden/>
    <w:unhideWhenUsed/>
    <w:rsid w:val="00292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2124"/>
    <w:rPr>
      <w:rFonts w:ascii="Tahoma" w:hAnsi="Tahoma" w:cs="Tahoma"/>
      <w:sz w:val="16"/>
      <w:szCs w:val="16"/>
    </w:rPr>
  </w:style>
  <w:style w:type="character" w:customStyle="1" w:styleId="Antrat3Diagrama">
    <w:name w:val="Antraštė 3 Diagrama"/>
    <w:basedOn w:val="Numatytasispastraiposriftas"/>
    <w:link w:val="Antrat3"/>
    <w:uiPriority w:val="9"/>
    <w:semiHidden/>
    <w:rsid w:val="00F326C2"/>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EF338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uiPriority w:val="9"/>
    <w:semiHidden/>
    <w:unhideWhenUsed/>
    <w:qFormat/>
    <w:rsid w:val="00F326C2"/>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EF3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E3046"/>
    <w:rPr>
      <w:color w:val="0000FF" w:themeColor="hyperlink"/>
      <w:u w:val="single"/>
    </w:rPr>
  </w:style>
  <w:style w:type="paragraph" w:styleId="Sraopastraipa">
    <w:name w:val="List Paragraph"/>
    <w:basedOn w:val="prastasis"/>
    <w:uiPriority w:val="34"/>
    <w:qFormat/>
    <w:rsid w:val="00C46353"/>
    <w:pPr>
      <w:ind w:left="720"/>
      <w:contextualSpacing/>
    </w:pPr>
  </w:style>
  <w:style w:type="paragraph" w:styleId="Debesliotekstas">
    <w:name w:val="Balloon Text"/>
    <w:basedOn w:val="prastasis"/>
    <w:link w:val="DebesliotekstasDiagrama"/>
    <w:uiPriority w:val="99"/>
    <w:semiHidden/>
    <w:unhideWhenUsed/>
    <w:rsid w:val="00292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2124"/>
    <w:rPr>
      <w:rFonts w:ascii="Tahoma" w:hAnsi="Tahoma" w:cs="Tahoma"/>
      <w:sz w:val="16"/>
      <w:szCs w:val="16"/>
    </w:rPr>
  </w:style>
  <w:style w:type="character" w:customStyle="1" w:styleId="Antrat3Diagrama">
    <w:name w:val="Antraštė 3 Diagrama"/>
    <w:basedOn w:val="Numatytasispastraiposriftas"/>
    <w:link w:val="Antrat3"/>
    <w:uiPriority w:val="9"/>
    <w:semiHidden/>
    <w:rsid w:val="00F326C2"/>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EF338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950">
      <w:bodyDiv w:val="1"/>
      <w:marLeft w:val="0"/>
      <w:marRight w:val="0"/>
      <w:marTop w:val="0"/>
      <w:marBottom w:val="0"/>
      <w:divBdr>
        <w:top w:val="none" w:sz="0" w:space="0" w:color="auto"/>
        <w:left w:val="none" w:sz="0" w:space="0" w:color="auto"/>
        <w:bottom w:val="none" w:sz="0" w:space="0" w:color="auto"/>
        <w:right w:val="none" w:sz="0" w:space="0" w:color="auto"/>
      </w:divBdr>
    </w:div>
    <w:div w:id="704478065">
      <w:bodyDiv w:val="1"/>
      <w:marLeft w:val="0"/>
      <w:marRight w:val="0"/>
      <w:marTop w:val="0"/>
      <w:marBottom w:val="0"/>
      <w:divBdr>
        <w:top w:val="none" w:sz="0" w:space="0" w:color="auto"/>
        <w:left w:val="none" w:sz="0" w:space="0" w:color="auto"/>
        <w:bottom w:val="none" w:sz="0" w:space="0" w:color="auto"/>
        <w:right w:val="none" w:sz="0" w:space="0" w:color="auto"/>
      </w:divBdr>
    </w:div>
    <w:div w:id="798500819">
      <w:bodyDiv w:val="1"/>
      <w:marLeft w:val="225"/>
      <w:marRight w:val="225"/>
      <w:marTop w:val="0"/>
      <w:marBottom w:val="0"/>
      <w:divBdr>
        <w:top w:val="none" w:sz="0" w:space="0" w:color="auto"/>
        <w:left w:val="none" w:sz="0" w:space="0" w:color="auto"/>
        <w:bottom w:val="none" w:sz="0" w:space="0" w:color="auto"/>
        <w:right w:val="none" w:sz="0" w:space="0" w:color="auto"/>
      </w:divBdr>
      <w:divsChild>
        <w:div w:id="807354047">
          <w:marLeft w:val="0"/>
          <w:marRight w:val="0"/>
          <w:marTop w:val="0"/>
          <w:marBottom w:val="0"/>
          <w:divBdr>
            <w:top w:val="none" w:sz="0" w:space="0" w:color="auto"/>
            <w:left w:val="none" w:sz="0" w:space="0" w:color="auto"/>
            <w:bottom w:val="none" w:sz="0" w:space="0" w:color="auto"/>
            <w:right w:val="none" w:sz="0" w:space="0" w:color="auto"/>
          </w:divBdr>
        </w:div>
      </w:divsChild>
    </w:div>
    <w:div w:id="894119873">
      <w:bodyDiv w:val="1"/>
      <w:marLeft w:val="0"/>
      <w:marRight w:val="0"/>
      <w:marTop w:val="0"/>
      <w:marBottom w:val="0"/>
      <w:divBdr>
        <w:top w:val="none" w:sz="0" w:space="0" w:color="auto"/>
        <w:left w:val="none" w:sz="0" w:space="0" w:color="auto"/>
        <w:bottom w:val="none" w:sz="0" w:space="0" w:color="auto"/>
        <w:right w:val="none" w:sz="0" w:space="0" w:color="auto"/>
      </w:divBdr>
    </w:div>
    <w:div w:id="1127891181">
      <w:bodyDiv w:val="1"/>
      <w:marLeft w:val="0"/>
      <w:marRight w:val="0"/>
      <w:marTop w:val="0"/>
      <w:marBottom w:val="0"/>
      <w:divBdr>
        <w:top w:val="none" w:sz="0" w:space="0" w:color="auto"/>
        <w:left w:val="none" w:sz="0" w:space="0" w:color="auto"/>
        <w:bottom w:val="none" w:sz="0" w:space="0" w:color="auto"/>
        <w:right w:val="none" w:sz="0" w:space="0" w:color="auto"/>
      </w:divBdr>
    </w:div>
    <w:div w:id="1134106532">
      <w:bodyDiv w:val="1"/>
      <w:marLeft w:val="0"/>
      <w:marRight w:val="0"/>
      <w:marTop w:val="0"/>
      <w:marBottom w:val="0"/>
      <w:divBdr>
        <w:top w:val="none" w:sz="0" w:space="0" w:color="auto"/>
        <w:left w:val="none" w:sz="0" w:space="0" w:color="auto"/>
        <w:bottom w:val="none" w:sz="0" w:space="0" w:color="auto"/>
        <w:right w:val="none" w:sz="0" w:space="0" w:color="auto"/>
      </w:divBdr>
    </w:div>
    <w:div w:id="1208450919">
      <w:bodyDiv w:val="1"/>
      <w:marLeft w:val="0"/>
      <w:marRight w:val="0"/>
      <w:marTop w:val="0"/>
      <w:marBottom w:val="0"/>
      <w:divBdr>
        <w:top w:val="none" w:sz="0" w:space="0" w:color="auto"/>
        <w:left w:val="none" w:sz="0" w:space="0" w:color="auto"/>
        <w:bottom w:val="none" w:sz="0" w:space="0" w:color="auto"/>
        <w:right w:val="none" w:sz="0" w:space="0" w:color="auto"/>
      </w:divBdr>
    </w:div>
    <w:div w:id="1213493791">
      <w:bodyDiv w:val="1"/>
      <w:marLeft w:val="0"/>
      <w:marRight w:val="0"/>
      <w:marTop w:val="0"/>
      <w:marBottom w:val="0"/>
      <w:divBdr>
        <w:top w:val="none" w:sz="0" w:space="0" w:color="auto"/>
        <w:left w:val="none" w:sz="0" w:space="0" w:color="auto"/>
        <w:bottom w:val="none" w:sz="0" w:space="0" w:color="auto"/>
        <w:right w:val="none" w:sz="0" w:space="0" w:color="auto"/>
      </w:divBdr>
    </w:div>
    <w:div w:id="1338580934">
      <w:bodyDiv w:val="1"/>
      <w:marLeft w:val="225"/>
      <w:marRight w:val="225"/>
      <w:marTop w:val="0"/>
      <w:marBottom w:val="0"/>
      <w:divBdr>
        <w:top w:val="none" w:sz="0" w:space="0" w:color="auto"/>
        <w:left w:val="none" w:sz="0" w:space="0" w:color="auto"/>
        <w:bottom w:val="none" w:sz="0" w:space="0" w:color="auto"/>
        <w:right w:val="none" w:sz="0" w:space="0" w:color="auto"/>
      </w:divBdr>
      <w:divsChild>
        <w:div w:id="1405372159">
          <w:marLeft w:val="0"/>
          <w:marRight w:val="0"/>
          <w:marTop w:val="0"/>
          <w:marBottom w:val="0"/>
          <w:divBdr>
            <w:top w:val="none" w:sz="0" w:space="0" w:color="auto"/>
            <w:left w:val="none" w:sz="0" w:space="0" w:color="auto"/>
            <w:bottom w:val="none" w:sz="0" w:space="0" w:color="auto"/>
            <w:right w:val="none" w:sz="0" w:space="0" w:color="auto"/>
          </w:divBdr>
        </w:div>
      </w:divsChild>
    </w:div>
    <w:div w:id="1599757349">
      <w:bodyDiv w:val="1"/>
      <w:marLeft w:val="0"/>
      <w:marRight w:val="0"/>
      <w:marTop w:val="0"/>
      <w:marBottom w:val="0"/>
      <w:divBdr>
        <w:top w:val="none" w:sz="0" w:space="0" w:color="auto"/>
        <w:left w:val="none" w:sz="0" w:space="0" w:color="auto"/>
        <w:bottom w:val="none" w:sz="0" w:space="0" w:color="auto"/>
        <w:right w:val="none" w:sz="0" w:space="0" w:color="auto"/>
      </w:divBdr>
    </w:div>
    <w:div w:id="1701467089">
      <w:bodyDiv w:val="1"/>
      <w:marLeft w:val="225"/>
      <w:marRight w:val="225"/>
      <w:marTop w:val="0"/>
      <w:marBottom w:val="0"/>
      <w:divBdr>
        <w:top w:val="none" w:sz="0" w:space="0" w:color="auto"/>
        <w:left w:val="none" w:sz="0" w:space="0" w:color="auto"/>
        <w:bottom w:val="none" w:sz="0" w:space="0" w:color="auto"/>
        <w:right w:val="none" w:sz="0" w:space="0" w:color="auto"/>
      </w:divBdr>
      <w:divsChild>
        <w:div w:id="88891685">
          <w:marLeft w:val="0"/>
          <w:marRight w:val="0"/>
          <w:marTop w:val="0"/>
          <w:marBottom w:val="0"/>
          <w:divBdr>
            <w:top w:val="none" w:sz="0" w:space="0" w:color="auto"/>
            <w:left w:val="none" w:sz="0" w:space="0" w:color="auto"/>
            <w:bottom w:val="none" w:sz="0" w:space="0" w:color="auto"/>
            <w:right w:val="none" w:sz="0" w:space="0" w:color="auto"/>
          </w:divBdr>
        </w:div>
      </w:divsChild>
    </w:div>
    <w:div w:id="19727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3406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lrs.lt/pls/inter/dokpaieska.showdoc_l?p_id=270464"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92985" TargetMode="External"/><Relationship Id="rId17" Type="http://schemas.openxmlformats.org/officeDocument/2006/relationships/hyperlink" Target="http://www3.lrs.lt/pls/inter/dokpaieska.showdoc_l?p_id=299644" TargetMode="External"/><Relationship Id="rId25" Type="http://schemas.openxmlformats.org/officeDocument/2006/relationships/hyperlink" Target="http://www.cvpp.lt/" TargetMode="External"/><Relationship Id="rId2" Type="http://schemas.openxmlformats.org/officeDocument/2006/relationships/numbering" Target="numbering.xml"/><Relationship Id="rId16" Type="http://schemas.openxmlformats.org/officeDocument/2006/relationships/hyperlink" Target="http://www3.lrs.lt/pls/inter/dokpaieska.showdoc_l?p_id=232001" TargetMode="External"/><Relationship Id="rId20" Type="http://schemas.openxmlformats.org/officeDocument/2006/relationships/hyperlink" Target="http://www3.lrs.lt/pls/inter/dokpaieska.showdoc_l?p_id=206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403512" TargetMode="External"/><Relationship Id="rId24" Type="http://schemas.openxmlformats.org/officeDocument/2006/relationships/hyperlink" Target="http://www3.lrs.lt/pls/inter/dokpaieska.showdoc_l?p_id=343565" TargetMode="External"/><Relationship Id="rId5" Type="http://schemas.openxmlformats.org/officeDocument/2006/relationships/settings" Target="settings.xml"/><Relationship Id="rId15" Type="http://schemas.openxmlformats.org/officeDocument/2006/relationships/hyperlink" Target="http://www3.lrs.lt/pls/inter/dokpaieska.showdoc_l?p_id=220357"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70285"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326993"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FBA4-FA61-4B89-BB8C-D71A42D9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31</Pages>
  <Words>67209</Words>
  <Characters>38310</Characters>
  <Application>Microsoft Office Word</Application>
  <DocSecurity>0</DocSecurity>
  <Lines>319</Lines>
  <Paragraphs>210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105309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Daiva</cp:lastModifiedBy>
  <cp:revision>25</cp:revision>
  <cp:lastPrinted>2014-01-16T07:01:00Z</cp:lastPrinted>
  <dcterms:created xsi:type="dcterms:W3CDTF">2014-01-16T07:01:00Z</dcterms:created>
  <dcterms:modified xsi:type="dcterms:W3CDTF">2014-01-20T07:53:00Z</dcterms:modified>
</cp:coreProperties>
</file>