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56" w:rsidRDefault="000200BE" w:rsidP="000E7B3F">
      <w:pPr>
        <w:spacing w:after="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72556" w:rsidRPr="008B74FE">
        <w:rPr>
          <w:rFonts w:ascii="Times New Roman" w:hAnsi="Times New Roman" w:cs="Times New Roman"/>
          <w:sz w:val="24"/>
          <w:szCs w:val="24"/>
        </w:rPr>
        <w:t xml:space="preserve">PATVIRTINTA </w:t>
      </w:r>
    </w:p>
    <w:p w:rsidR="00572556" w:rsidRDefault="000200BE" w:rsidP="00572556">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572556">
        <w:rPr>
          <w:rFonts w:ascii="Times New Roman" w:hAnsi="Times New Roman" w:cs="Times New Roman"/>
          <w:sz w:val="24"/>
          <w:szCs w:val="24"/>
        </w:rPr>
        <w:t>Ukmergės  rajono savivaldybės</w:t>
      </w:r>
    </w:p>
    <w:p w:rsidR="008B74FE" w:rsidRPr="008B74FE" w:rsidRDefault="000200BE" w:rsidP="00572556">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8B74FE" w:rsidRPr="008B74FE">
        <w:rPr>
          <w:rFonts w:ascii="Times New Roman" w:hAnsi="Times New Roman" w:cs="Times New Roman"/>
          <w:sz w:val="24"/>
          <w:szCs w:val="24"/>
        </w:rPr>
        <w:t xml:space="preserve">administracijos direktoriaus </w:t>
      </w:r>
    </w:p>
    <w:p w:rsidR="008B74FE" w:rsidRPr="008B74FE" w:rsidRDefault="008B74FE" w:rsidP="000E7B3F">
      <w:pPr>
        <w:spacing w:after="0"/>
        <w:jc w:val="center"/>
        <w:rPr>
          <w:rFonts w:ascii="Times New Roman" w:hAnsi="Times New Roman" w:cs="Times New Roman"/>
          <w:sz w:val="24"/>
          <w:szCs w:val="24"/>
        </w:rPr>
      </w:pPr>
      <w:r w:rsidRPr="008B74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4FE">
        <w:rPr>
          <w:rFonts w:ascii="Times New Roman" w:hAnsi="Times New Roman" w:cs="Times New Roman"/>
          <w:sz w:val="24"/>
          <w:szCs w:val="24"/>
        </w:rPr>
        <w:t xml:space="preserve"> </w:t>
      </w:r>
      <w:r w:rsidR="00572556">
        <w:rPr>
          <w:rFonts w:ascii="Times New Roman" w:hAnsi="Times New Roman" w:cs="Times New Roman"/>
          <w:sz w:val="24"/>
          <w:szCs w:val="24"/>
        </w:rPr>
        <w:t xml:space="preserve">             </w:t>
      </w:r>
      <w:r w:rsidRPr="008B74FE">
        <w:rPr>
          <w:rFonts w:ascii="Times New Roman" w:hAnsi="Times New Roman" w:cs="Times New Roman"/>
          <w:sz w:val="24"/>
          <w:szCs w:val="24"/>
        </w:rPr>
        <w:t xml:space="preserve"> </w:t>
      </w:r>
      <w:r w:rsidR="00B41549">
        <w:rPr>
          <w:rFonts w:ascii="Times New Roman" w:hAnsi="Times New Roman" w:cs="Times New Roman"/>
          <w:sz w:val="24"/>
          <w:szCs w:val="24"/>
        </w:rPr>
        <w:t xml:space="preserve">                         </w:t>
      </w:r>
      <w:r w:rsidR="00451A65">
        <w:rPr>
          <w:rFonts w:ascii="Times New Roman" w:hAnsi="Times New Roman" w:cs="Times New Roman"/>
          <w:sz w:val="24"/>
          <w:szCs w:val="24"/>
        </w:rPr>
        <w:t xml:space="preserve">          </w:t>
      </w:r>
      <w:r w:rsidR="00FF12C1">
        <w:rPr>
          <w:rFonts w:ascii="Times New Roman" w:hAnsi="Times New Roman" w:cs="Times New Roman"/>
          <w:sz w:val="24"/>
          <w:szCs w:val="24"/>
        </w:rPr>
        <w:t xml:space="preserve">      </w:t>
      </w:r>
      <w:bookmarkStart w:id="0" w:name="_GoBack"/>
      <w:bookmarkEnd w:id="0"/>
      <w:r w:rsidR="00451A65">
        <w:rPr>
          <w:rFonts w:ascii="Times New Roman" w:hAnsi="Times New Roman" w:cs="Times New Roman"/>
          <w:sz w:val="24"/>
          <w:szCs w:val="24"/>
        </w:rPr>
        <w:t xml:space="preserve"> </w:t>
      </w:r>
      <w:r w:rsidR="00B41549">
        <w:rPr>
          <w:rFonts w:ascii="Times New Roman" w:hAnsi="Times New Roman" w:cs="Times New Roman"/>
          <w:sz w:val="24"/>
          <w:szCs w:val="24"/>
        </w:rPr>
        <w:t xml:space="preserve"> </w:t>
      </w:r>
      <w:r w:rsidRPr="008B74FE">
        <w:rPr>
          <w:rFonts w:ascii="Times New Roman" w:hAnsi="Times New Roman" w:cs="Times New Roman"/>
          <w:sz w:val="24"/>
          <w:szCs w:val="24"/>
        </w:rPr>
        <w:t>201</w:t>
      </w:r>
      <w:r w:rsidR="00B41549">
        <w:rPr>
          <w:rFonts w:ascii="Times New Roman" w:hAnsi="Times New Roman" w:cs="Times New Roman"/>
          <w:sz w:val="24"/>
          <w:szCs w:val="24"/>
        </w:rPr>
        <w:t>4</w:t>
      </w:r>
      <w:r w:rsidRPr="008B74FE">
        <w:rPr>
          <w:rFonts w:ascii="Times New Roman" w:hAnsi="Times New Roman" w:cs="Times New Roman"/>
          <w:sz w:val="24"/>
          <w:szCs w:val="24"/>
        </w:rPr>
        <w:t>-</w:t>
      </w:r>
      <w:r w:rsidR="00B41549">
        <w:rPr>
          <w:rFonts w:ascii="Times New Roman" w:hAnsi="Times New Roman" w:cs="Times New Roman"/>
          <w:sz w:val="24"/>
          <w:szCs w:val="24"/>
        </w:rPr>
        <w:t>02</w:t>
      </w:r>
      <w:r w:rsidR="00FF12C1">
        <w:rPr>
          <w:rFonts w:ascii="Times New Roman" w:hAnsi="Times New Roman" w:cs="Times New Roman"/>
          <w:sz w:val="24"/>
          <w:szCs w:val="24"/>
        </w:rPr>
        <w:t xml:space="preserve">-26  </w:t>
      </w:r>
      <w:r w:rsidRPr="008B74FE">
        <w:rPr>
          <w:rFonts w:ascii="Times New Roman" w:hAnsi="Times New Roman" w:cs="Times New Roman"/>
          <w:sz w:val="24"/>
          <w:szCs w:val="24"/>
        </w:rPr>
        <w:t>įsakymu</w:t>
      </w:r>
      <w:r w:rsidR="00572556">
        <w:rPr>
          <w:rFonts w:ascii="Times New Roman" w:hAnsi="Times New Roman" w:cs="Times New Roman"/>
          <w:sz w:val="24"/>
          <w:szCs w:val="24"/>
        </w:rPr>
        <w:t xml:space="preserve"> Nr.</w:t>
      </w:r>
      <w:r w:rsidR="00FF12C1">
        <w:rPr>
          <w:rFonts w:ascii="Times New Roman" w:hAnsi="Times New Roman" w:cs="Times New Roman"/>
          <w:sz w:val="24"/>
          <w:szCs w:val="24"/>
        </w:rPr>
        <w:t>13-278</w:t>
      </w:r>
    </w:p>
    <w:p w:rsidR="008B74FE" w:rsidRDefault="008B74FE" w:rsidP="000E7B3F">
      <w:pPr>
        <w:spacing w:after="0"/>
        <w:jc w:val="center"/>
        <w:rPr>
          <w:rFonts w:ascii="Times New Roman" w:hAnsi="Times New Roman" w:cs="Times New Roman"/>
          <w:b/>
          <w:sz w:val="24"/>
          <w:szCs w:val="24"/>
        </w:rPr>
      </w:pPr>
    </w:p>
    <w:p w:rsidR="00C93FAF" w:rsidRPr="00564900" w:rsidRDefault="000E7B3F" w:rsidP="000E7B3F">
      <w:pPr>
        <w:spacing w:after="0"/>
        <w:jc w:val="center"/>
        <w:rPr>
          <w:rFonts w:ascii="Times New Roman" w:hAnsi="Times New Roman" w:cs="Times New Roman"/>
          <w:b/>
          <w:sz w:val="24"/>
          <w:szCs w:val="24"/>
        </w:rPr>
      </w:pPr>
      <w:r w:rsidRPr="000E7B3F">
        <w:rPr>
          <w:rFonts w:ascii="Times New Roman" w:hAnsi="Times New Roman" w:cs="Times New Roman"/>
          <w:b/>
          <w:sz w:val="24"/>
          <w:szCs w:val="24"/>
        </w:rPr>
        <w:t>UKMERGĖS RAJONO SAVIVALDYBĖS ADMINISTRACIJOS</w:t>
      </w:r>
      <w:r w:rsidR="00C93FAF" w:rsidRPr="00564900">
        <w:rPr>
          <w:rFonts w:ascii="Times New Roman" w:hAnsi="Times New Roman" w:cs="Times New Roman"/>
          <w:b/>
          <w:sz w:val="24"/>
          <w:szCs w:val="24"/>
        </w:rPr>
        <w:t xml:space="preserve"> SUPAPRASTINTŲ VIEŠŲJŲ PIRKIMŲ TAISYKLĖS</w:t>
      </w:r>
    </w:p>
    <w:p w:rsidR="00C93FAF" w:rsidRPr="00564900" w:rsidRDefault="00C93FAF" w:rsidP="00CA46A0">
      <w:pPr>
        <w:spacing w:after="0"/>
        <w:jc w:val="both"/>
        <w:rPr>
          <w:rFonts w:ascii="Times New Roman" w:hAnsi="Times New Roman" w:cs="Times New Roman"/>
          <w:sz w:val="24"/>
          <w:szCs w:val="24"/>
        </w:rPr>
      </w:pPr>
    </w:p>
    <w:p w:rsidR="00C93FAF" w:rsidRPr="00564900" w:rsidRDefault="00C93FAF" w:rsidP="00CA46A0">
      <w:pPr>
        <w:spacing w:after="0"/>
        <w:jc w:val="both"/>
        <w:rPr>
          <w:rFonts w:ascii="Times New Roman" w:hAnsi="Times New Roman" w:cs="Times New Roman"/>
          <w:sz w:val="24"/>
          <w:szCs w:val="24"/>
        </w:rPr>
      </w:pPr>
      <w:r w:rsidRPr="00564900">
        <w:rPr>
          <w:rFonts w:ascii="Times New Roman" w:hAnsi="Times New Roman" w:cs="Times New Roman"/>
          <w:sz w:val="24"/>
          <w:szCs w:val="24"/>
        </w:rPr>
        <w:t xml:space="preserve"> </w:t>
      </w:r>
    </w:p>
    <w:p w:rsidR="00C93FAF" w:rsidRPr="00564900" w:rsidRDefault="00C93FAF" w:rsidP="00CA46A0">
      <w:pPr>
        <w:spacing w:after="0"/>
        <w:jc w:val="both"/>
        <w:rPr>
          <w:rFonts w:ascii="Times New Roman" w:hAnsi="Times New Roman" w:cs="Times New Roman"/>
          <w:sz w:val="24"/>
          <w:szCs w:val="24"/>
        </w:rPr>
      </w:pPr>
    </w:p>
    <w:p w:rsidR="00C93FAF" w:rsidRPr="007069EB" w:rsidRDefault="00C93FAF" w:rsidP="00CA46A0">
      <w:pPr>
        <w:spacing w:after="0"/>
        <w:jc w:val="both"/>
        <w:rPr>
          <w:rFonts w:ascii="Times New Roman" w:hAnsi="Times New Roman" w:cs="Times New Roman"/>
          <w:sz w:val="24"/>
          <w:szCs w:val="24"/>
        </w:rPr>
      </w:pPr>
      <w:r w:rsidRPr="007069EB">
        <w:rPr>
          <w:rFonts w:ascii="Times New Roman" w:hAnsi="Times New Roman" w:cs="Times New Roman"/>
          <w:sz w:val="24"/>
          <w:szCs w:val="24"/>
        </w:rPr>
        <w:t>TURINYS</w:t>
      </w:r>
    </w:p>
    <w:p w:rsidR="00C93FAF" w:rsidRPr="007069EB" w:rsidRDefault="00C93FAF" w:rsidP="00CA46A0">
      <w:pPr>
        <w:spacing w:after="0"/>
        <w:jc w:val="both"/>
        <w:rPr>
          <w:rFonts w:ascii="Times New Roman" w:hAnsi="Times New Roman" w:cs="Times New Roman"/>
          <w:sz w:val="24"/>
          <w:szCs w:val="24"/>
        </w:rPr>
      </w:pPr>
      <w:r w:rsidRPr="007069EB">
        <w:rPr>
          <w:rFonts w:ascii="Times New Roman" w:hAnsi="Times New Roman" w:cs="Times New Roman"/>
          <w:sz w:val="24"/>
          <w:szCs w:val="24"/>
        </w:rPr>
        <w:t xml:space="preserve"> </w:t>
      </w:r>
    </w:p>
    <w:p w:rsidR="00C93FAF" w:rsidRPr="007069EB" w:rsidRDefault="00C93FAF" w:rsidP="00CA46A0">
      <w:pPr>
        <w:spacing w:after="0"/>
        <w:jc w:val="both"/>
        <w:rPr>
          <w:rFonts w:ascii="Times New Roman" w:hAnsi="Times New Roman" w:cs="Times New Roman"/>
          <w:sz w:val="24"/>
          <w:szCs w:val="24"/>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I.          </w:t>
      </w:r>
      <w:r w:rsidR="000E7B3F">
        <w:rPr>
          <w:rFonts w:ascii="Times New Roman" w:hAnsi="Times New Roman" w:cs="Times New Roman"/>
          <w:sz w:val="24"/>
          <w:szCs w:val="24"/>
          <w:lang w:val="en-US"/>
        </w:rPr>
        <w:t>BENDROSIOS NUOSTATOS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        SU</w:t>
      </w:r>
      <w:r w:rsidR="000E7B3F">
        <w:rPr>
          <w:rFonts w:ascii="Times New Roman" w:hAnsi="Times New Roman" w:cs="Times New Roman"/>
          <w:sz w:val="24"/>
          <w:szCs w:val="24"/>
          <w:lang w:val="en-US"/>
        </w:rPr>
        <w:t>PAPRASTINTŲ PIRKIMŲ PASKELBIMAS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III.       PIRKIMO DOKUMENTŲ R</w:t>
      </w:r>
      <w:r w:rsidR="000E7B3F">
        <w:rPr>
          <w:rFonts w:ascii="Times New Roman" w:hAnsi="Times New Roman" w:cs="Times New Roman"/>
          <w:sz w:val="24"/>
          <w:szCs w:val="24"/>
          <w:lang w:val="en-US"/>
        </w:rPr>
        <w:t>ENGIMAS, PAAIŠKINIMAI, TEIKIMAS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IV.       REIKALAVIMAI</w:t>
      </w:r>
      <w:r w:rsidR="000E7B3F">
        <w:rPr>
          <w:rFonts w:ascii="Times New Roman" w:hAnsi="Times New Roman" w:cs="Times New Roman"/>
          <w:sz w:val="24"/>
          <w:szCs w:val="24"/>
          <w:lang w:val="en-US"/>
        </w:rPr>
        <w:t xml:space="preserve"> PASIŪLYMŲ IR PARAIŠKŲ RENGIMUI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V.        </w:t>
      </w:r>
      <w:r w:rsidR="000E7B3F">
        <w:rPr>
          <w:rFonts w:ascii="Times New Roman" w:hAnsi="Times New Roman" w:cs="Times New Roman"/>
          <w:sz w:val="24"/>
          <w:szCs w:val="24"/>
          <w:lang w:val="en-US"/>
        </w:rPr>
        <w:t>TECHNINĖ SPECIFIKACIJA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       TIEK</w:t>
      </w:r>
      <w:r w:rsidR="000E7B3F">
        <w:rPr>
          <w:rFonts w:ascii="Times New Roman" w:hAnsi="Times New Roman" w:cs="Times New Roman"/>
          <w:sz w:val="24"/>
          <w:szCs w:val="24"/>
          <w:lang w:val="en-US"/>
        </w:rPr>
        <w:t>ĖJŲ KVALIFIKACIJOS PATIKRINIMAS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VII.      PASIŪ</w:t>
      </w:r>
      <w:r w:rsidR="000E7B3F">
        <w:rPr>
          <w:rFonts w:ascii="Times New Roman" w:hAnsi="Times New Roman" w:cs="Times New Roman"/>
          <w:sz w:val="24"/>
          <w:szCs w:val="24"/>
          <w:lang w:val="en-US"/>
        </w:rPr>
        <w:t>LYMŲ NAGRINĖJIMAS IR VERTINIMAS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VIII.    </w:t>
      </w:r>
      <w:r w:rsidR="000E7B3F">
        <w:rPr>
          <w:rFonts w:ascii="Times New Roman" w:hAnsi="Times New Roman" w:cs="Times New Roman"/>
          <w:sz w:val="24"/>
          <w:szCs w:val="24"/>
          <w:lang w:val="en-US"/>
        </w:rPr>
        <w:t>PIRKIMO SUTARTIS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IX.       </w:t>
      </w:r>
      <w:r w:rsidR="000E7B3F">
        <w:rPr>
          <w:rFonts w:ascii="Times New Roman" w:hAnsi="Times New Roman" w:cs="Times New Roman"/>
          <w:sz w:val="24"/>
          <w:szCs w:val="24"/>
          <w:lang w:val="en-US"/>
        </w:rPr>
        <w:t>PRELIMINARIOJI SUTARTIS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        SUPAPRASTINTŲ PIRKIMŲ</w:t>
      </w:r>
      <w:r w:rsidR="000E7B3F">
        <w:rPr>
          <w:rFonts w:ascii="Times New Roman" w:hAnsi="Times New Roman" w:cs="Times New Roman"/>
          <w:sz w:val="24"/>
          <w:szCs w:val="24"/>
          <w:lang w:val="en-US"/>
        </w:rPr>
        <w:t xml:space="preserve"> BŪDAI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       S</w:t>
      </w:r>
      <w:r w:rsidR="000E7B3F">
        <w:rPr>
          <w:rFonts w:ascii="Times New Roman" w:hAnsi="Times New Roman" w:cs="Times New Roman"/>
          <w:sz w:val="24"/>
          <w:szCs w:val="24"/>
          <w:lang w:val="en-US"/>
        </w:rPr>
        <w:t>UPAPRASTINTAS ATVIRAS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      S</w:t>
      </w:r>
      <w:r w:rsidR="000E7B3F">
        <w:rPr>
          <w:rFonts w:ascii="Times New Roman" w:hAnsi="Times New Roman" w:cs="Times New Roman"/>
          <w:sz w:val="24"/>
          <w:szCs w:val="24"/>
          <w:lang w:val="en-US"/>
        </w:rPr>
        <w:t>UPAPRASTINTAS RIBOTAS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XIII.    SU</w:t>
      </w:r>
      <w:r w:rsidR="000E7B3F">
        <w:rPr>
          <w:rFonts w:ascii="Times New Roman" w:hAnsi="Times New Roman" w:cs="Times New Roman"/>
          <w:sz w:val="24"/>
          <w:szCs w:val="24"/>
          <w:lang w:val="en-US"/>
        </w:rPr>
        <w:t>PAPRASTINTOS SKELBIAMOS DERYBOS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XIV.    </w:t>
      </w:r>
      <w:r w:rsidR="000E7B3F">
        <w:rPr>
          <w:rFonts w:ascii="Times New Roman" w:hAnsi="Times New Roman" w:cs="Times New Roman"/>
          <w:sz w:val="24"/>
          <w:szCs w:val="24"/>
          <w:lang w:val="en-US"/>
        </w:rPr>
        <w:t>APKLAUSA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     SU</w:t>
      </w:r>
      <w:r w:rsidR="000E7B3F">
        <w:rPr>
          <w:rFonts w:ascii="Times New Roman" w:hAnsi="Times New Roman" w:cs="Times New Roman"/>
          <w:sz w:val="24"/>
          <w:szCs w:val="24"/>
          <w:lang w:val="en-US"/>
        </w:rPr>
        <w:t>PAPRASTINTAS PROJEKTO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XVI.    </w:t>
      </w:r>
      <w:r w:rsidR="000E7B3F">
        <w:rPr>
          <w:rFonts w:ascii="Times New Roman" w:hAnsi="Times New Roman" w:cs="Times New Roman"/>
          <w:sz w:val="24"/>
          <w:szCs w:val="24"/>
          <w:lang w:val="en-US"/>
        </w:rPr>
        <w:t>MAŽOS VERTĖS PIRKIMO YPATUMAI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   INFORMACIJOS APIE S</w:t>
      </w:r>
      <w:r w:rsidR="000E7B3F">
        <w:rPr>
          <w:rFonts w:ascii="Times New Roman" w:hAnsi="Times New Roman" w:cs="Times New Roman"/>
          <w:sz w:val="24"/>
          <w:szCs w:val="24"/>
          <w:lang w:val="en-US"/>
        </w:rPr>
        <w:t>UPAPRASTINTUS PIRKIMUS TEIKIMAS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XVIII. GINČŲ NAGRINĖJIMAS</w:t>
      </w:r>
    </w:p>
    <w:p w:rsidR="00C93FAF" w:rsidRDefault="006A7FC6"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PRIEDAI:</w:t>
      </w:r>
    </w:p>
    <w:p w:rsid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Pirkimų organizavimo tvarka</w:t>
      </w:r>
    </w:p>
    <w:p w:rsid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Paraiška viešajam pirkimui</w:t>
      </w:r>
    </w:p>
    <w:p w:rsidR="006A7FC6" w:rsidRP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Apklausos pažyma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Default="00C93FAF"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Pr="00CA46A0" w:rsidRDefault="00572556" w:rsidP="00CA46A0">
      <w:pPr>
        <w:spacing w:after="0"/>
        <w:jc w:val="both"/>
        <w:rPr>
          <w:rFonts w:ascii="Times New Roman" w:hAnsi="Times New Roman" w:cs="Times New Roman"/>
          <w:sz w:val="24"/>
          <w:szCs w:val="24"/>
          <w:lang w:val="en-US"/>
        </w:rPr>
      </w:pPr>
    </w:p>
    <w:p w:rsidR="00C93FAF" w:rsidRPr="002A7224" w:rsidRDefault="00C93FAF" w:rsidP="00CA46A0">
      <w:pPr>
        <w:spacing w:after="0"/>
        <w:jc w:val="both"/>
        <w:rPr>
          <w:rFonts w:ascii="Times New Roman" w:hAnsi="Times New Roman" w:cs="Times New Roman"/>
          <w:sz w:val="24"/>
          <w:szCs w:val="24"/>
        </w:rPr>
      </w:pPr>
      <w:r w:rsidRPr="00CA46A0">
        <w:rPr>
          <w:rFonts w:ascii="Times New Roman" w:hAnsi="Times New Roman" w:cs="Times New Roman"/>
          <w:sz w:val="24"/>
          <w:szCs w:val="24"/>
          <w:lang w:val="en-US"/>
        </w:rPr>
        <w:lastRenderedPageBreak/>
        <w:t xml:space="preserve">I. </w:t>
      </w:r>
      <w:r w:rsidRPr="002A7224">
        <w:rPr>
          <w:rFonts w:ascii="Times New Roman" w:hAnsi="Times New Roman" w:cs="Times New Roman"/>
          <w:sz w:val="24"/>
          <w:szCs w:val="24"/>
        </w:rPr>
        <w:t>BENDROSIOS NUOSTATOS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 </w:t>
      </w:r>
      <w:r w:rsidR="00D86845" w:rsidRPr="002A7224">
        <w:rPr>
          <w:rFonts w:ascii="Times New Roman" w:hAnsi="Times New Roman" w:cs="Times New Roman"/>
          <w:sz w:val="24"/>
          <w:szCs w:val="24"/>
        </w:rPr>
        <w:t>Ukmergės rajono savivaldybės administracijos</w:t>
      </w:r>
      <w:r w:rsidRPr="002A7224">
        <w:rPr>
          <w:rFonts w:ascii="Times New Roman" w:hAnsi="Times New Roman" w:cs="Times New Roman"/>
          <w:sz w:val="24"/>
          <w:szCs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w:t>
      </w:r>
      <w:r w:rsidR="0066111F">
        <w:rPr>
          <w:rFonts w:ascii="Times New Roman" w:hAnsi="Times New Roman" w:cs="Times New Roman"/>
          <w:sz w:val="24"/>
          <w:szCs w:val="24"/>
        </w:rPr>
        <w:t>s, ginčų nagrinėjimo procedūras</w:t>
      </w:r>
      <w:r w:rsidR="00D86845"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 Perkančiosios organizacijos Taisyklės parengtos vadovaujantis Lietuvos Respublikos viešųjų pirkimų įstatymu (Žin., 1996, Nr. 84-2000; 2006, Nr. 4-102) (toliau – Viešųjų pirkimų įstatymas) ir kitais pirkimus regl</w:t>
      </w:r>
      <w:r w:rsidR="00D86845" w:rsidRPr="002A7224">
        <w:rPr>
          <w:rFonts w:ascii="Times New Roman" w:hAnsi="Times New Roman" w:cs="Times New Roman"/>
          <w:sz w:val="24"/>
          <w:szCs w:val="24"/>
        </w:rPr>
        <w:t xml:space="preserve">amentuojančiais teisės aktais.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3. Atlikdama supaprastintus pirkimus perkančioji organizacija vadovaujasi Viešųjų pirkimų įstatymu, šiomis Taisyklėmis, Lietuvos Respublikos civiliniu kodeksu (Žin., 2000, Nr. 74-2262) (toliau – CK), kitais įstatymais ir juos </w:t>
      </w:r>
      <w:r w:rsidR="00D86845" w:rsidRPr="002A7224">
        <w:rPr>
          <w:rFonts w:ascii="Times New Roman" w:hAnsi="Times New Roman" w:cs="Times New Roman"/>
          <w:sz w:val="24"/>
          <w:szCs w:val="24"/>
        </w:rPr>
        <w:t>įgyvendinanči</w:t>
      </w:r>
      <w:r w:rsidR="00B41549" w:rsidRPr="002A7224">
        <w:rPr>
          <w:rFonts w:ascii="Times New Roman" w:hAnsi="Times New Roman" w:cs="Times New Roman"/>
          <w:sz w:val="24"/>
          <w:szCs w:val="24"/>
        </w:rPr>
        <w:t>ai</w:t>
      </w:r>
      <w:r w:rsidR="00D86845" w:rsidRPr="002A7224">
        <w:rPr>
          <w:rFonts w:ascii="Times New Roman" w:hAnsi="Times New Roman" w:cs="Times New Roman"/>
          <w:sz w:val="24"/>
          <w:szCs w:val="24"/>
        </w:rPr>
        <w:t xml:space="preserve">s teisės aktais.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4. Supaprastinti pirkimai atliekami laikantis lygiateisiškumo, nediskriminavimo, skaidrumo, abipusio pripažinimo ir proporcingumo principų, konfidencialumo ir nešališkumo reikalavimų.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 Perkančioji organizacija prekių, paslaugų ir darbų supaprastintus pirkimus gali atlikti Viešųjų pirkimų įstatymo 84 str</w:t>
      </w:r>
      <w:r w:rsidR="00D86845" w:rsidRPr="002A7224">
        <w:rPr>
          <w:rFonts w:ascii="Times New Roman" w:hAnsi="Times New Roman" w:cs="Times New Roman"/>
          <w:sz w:val="24"/>
          <w:szCs w:val="24"/>
        </w:rPr>
        <w:t xml:space="preserve">aipsnyje nustatytais atvejais.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w:t>
      </w:r>
      <w:r w:rsidR="000E7B3F" w:rsidRPr="002A7224">
        <w:rPr>
          <w:rFonts w:ascii="Times New Roman" w:hAnsi="Times New Roman" w:cs="Times New Roman"/>
          <w:sz w:val="24"/>
          <w:szCs w:val="24"/>
        </w:rPr>
        <w:t>kamai įvykdyti pirkimo sutartį.</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00B41549" w:rsidRPr="002A7224">
        <w:rPr>
          <w:rFonts w:ascii="Times New Roman" w:hAnsi="Times New Roman" w:cs="Times New Roman"/>
          <w:sz w:val="24"/>
          <w:szCs w:val="24"/>
        </w:rPr>
        <w:t>neskelbiamų derybų būdu ir supaprastintų pirkimų procedūras</w:t>
      </w:r>
      <w:r w:rsidRPr="002A7224">
        <w:rPr>
          <w:rFonts w:ascii="Times New Roman" w:hAnsi="Times New Roman" w:cs="Times New Roman"/>
          <w:sz w:val="24"/>
          <w:szCs w:val="24"/>
        </w:rPr>
        <w:t>.</w:t>
      </w:r>
    </w:p>
    <w:p w:rsidR="00C93FAF"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w:t>
      </w:r>
      <w:r w:rsidR="000E7B3F" w:rsidRPr="002A7224">
        <w:rPr>
          <w:rFonts w:ascii="Times New Roman" w:hAnsi="Times New Roman" w:cs="Times New Roman"/>
          <w:sz w:val="24"/>
          <w:szCs w:val="24"/>
        </w:rPr>
        <w:t>, kitų teisės aktų nuostatomis.</w:t>
      </w:r>
    </w:p>
    <w:p w:rsidR="00C12776" w:rsidRPr="00463B28" w:rsidRDefault="00C12776" w:rsidP="00CA46A0">
      <w:pPr>
        <w:spacing w:after="0"/>
        <w:jc w:val="both"/>
        <w:rPr>
          <w:rFonts w:ascii="Times New Roman" w:hAnsi="Times New Roman" w:cs="Times New Roman"/>
          <w:sz w:val="24"/>
          <w:szCs w:val="24"/>
        </w:rPr>
      </w:pPr>
      <w:r>
        <w:rPr>
          <w:rFonts w:ascii="Times New Roman" w:hAnsi="Times New Roman" w:cs="Times New Roman"/>
          <w:sz w:val="24"/>
          <w:szCs w:val="24"/>
        </w:rPr>
        <w:t>9.</w:t>
      </w:r>
      <w:r w:rsidR="00D04BC5">
        <w:rPr>
          <w:rFonts w:ascii="Times New Roman" w:hAnsi="Times New Roman" w:cs="Times New Roman"/>
          <w:sz w:val="24"/>
          <w:szCs w:val="24"/>
        </w:rPr>
        <w:t xml:space="preserve"> </w:t>
      </w:r>
      <w:r w:rsidR="00D04BC5" w:rsidRPr="00463B28">
        <w:rPr>
          <w:rFonts w:ascii="Times New Roman" w:hAnsi="Times New Roman" w:cs="Times New Roman"/>
          <w:sz w:val="24"/>
          <w:szCs w:val="24"/>
        </w:rPr>
        <w:t>Perkančioji organizacija taip pat privalo įsigyti prekių, paslaugų ar darbų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r w:rsidR="00D323EC" w:rsidRPr="00463B28">
        <w:rPr>
          <w:rFonts w:ascii="Times New Roman" w:hAnsi="Times New Roman" w:cs="Times New Roman"/>
          <w:sz w:val="24"/>
          <w:szCs w:val="24"/>
        </w:rPr>
        <w:t xml:space="preserve"> Perkančio</w:t>
      </w:r>
      <w:r w:rsidR="00463B28" w:rsidRPr="00463B28">
        <w:rPr>
          <w:rFonts w:ascii="Times New Roman" w:hAnsi="Times New Roman" w:cs="Times New Roman"/>
          <w:sz w:val="24"/>
          <w:szCs w:val="24"/>
        </w:rPr>
        <w:t>ji</w:t>
      </w:r>
      <w:r w:rsidR="00D323EC" w:rsidRPr="00463B28">
        <w:rPr>
          <w:rFonts w:ascii="Times New Roman" w:hAnsi="Times New Roman" w:cs="Times New Roman"/>
          <w:sz w:val="24"/>
          <w:szCs w:val="24"/>
        </w:rPr>
        <w:t xml:space="preserve"> organizacij</w:t>
      </w:r>
      <w:r w:rsidR="00463B28" w:rsidRPr="00463B28">
        <w:rPr>
          <w:rFonts w:ascii="Times New Roman" w:hAnsi="Times New Roman" w:cs="Times New Roman"/>
          <w:sz w:val="24"/>
          <w:szCs w:val="24"/>
        </w:rPr>
        <w:t>a</w:t>
      </w:r>
      <w:r w:rsidR="00D323EC" w:rsidRPr="00463B28">
        <w:rPr>
          <w:rFonts w:ascii="Times New Roman" w:hAnsi="Times New Roman" w:cs="Times New Roman"/>
          <w:sz w:val="24"/>
          <w:szCs w:val="24"/>
        </w:rPr>
        <w:t xml:space="preserve"> privalo motyvuoti savo sprendimą</w:t>
      </w:r>
      <w:r w:rsidR="00A41962" w:rsidRPr="00463B28">
        <w:rPr>
          <w:rFonts w:ascii="Times New Roman" w:hAnsi="Times New Roman" w:cs="Times New Roman"/>
          <w:sz w:val="24"/>
          <w:szCs w:val="24"/>
        </w:rPr>
        <w:t xml:space="preserve"> neatlikti centrinės perkančiosios organizacijos kataloge siūlomų prekių, paslaugų ar darbų pirkimo ir saugoti tai patvirtinantį dokumentą kartu su kitais pirkimo dokumentais Viešųjų pirkimų įstatyme nustatyta tvarka.</w:t>
      </w:r>
      <w:r w:rsidR="00D323EC" w:rsidRPr="00463B28">
        <w:rPr>
          <w:rFonts w:ascii="Times New Roman" w:hAnsi="Times New Roman" w:cs="Times New Roman"/>
          <w:sz w:val="24"/>
          <w:szCs w:val="24"/>
        </w:rPr>
        <w:t xml:space="preserve"> </w:t>
      </w:r>
    </w:p>
    <w:p w:rsidR="00C93FAF" w:rsidRPr="002A7224" w:rsidRDefault="00C12776" w:rsidP="00CA46A0">
      <w:pPr>
        <w:spacing w:after="0"/>
        <w:jc w:val="both"/>
        <w:rPr>
          <w:rFonts w:ascii="Times New Roman" w:hAnsi="Times New Roman" w:cs="Times New Roman"/>
          <w:sz w:val="24"/>
          <w:szCs w:val="24"/>
        </w:rPr>
      </w:pPr>
      <w:r>
        <w:rPr>
          <w:rFonts w:ascii="Times New Roman" w:hAnsi="Times New Roman" w:cs="Times New Roman"/>
          <w:sz w:val="24"/>
          <w:szCs w:val="24"/>
        </w:rPr>
        <w:t>10</w:t>
      </w:r>
      <w:r w:rsidR="00C93FAF" w:rsidRPr="002A7224">
        <w:rPr>
          <w:rFonts w:ascii="Times New Roman" w:hAnsi="Times New Roman" w:cs="Times New Roman"/>
          <w:sz w:val="24"/>
          <w:szCs w:val="24"/>
        </w:rPr>
        <w:t>.</w:t>
      </w:r>
      <w:r w:rsidR="000E7B3F" w:rsidRPr="002A7224">
        <w:rPr>
          <w:rFonts w:ascii="Times New Roman" w:hAnsi="Times New Roman" w:cs="Times New Roman"/>
          <w:sz w:val="24"/>
          <w:szCs w:val="24"/>
        </w:rPr>
        <w:t xml:space="preserve"> Taisyklėse naudojamos sąvokos:</w:t>
      </w:r>
    </w:p>
    <w:p w:rsidR="00C93FAF" w:rsidRPr="002A7224" w:rsidRDefault="000E7B3F"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alternatyvus pasiūlymas</w:t>
      </w:r>
      <w:r w:rsidR="00C93FAF" w:rsidRPr="002A7224">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C93FAF" w:rsidRPr="002A7224" w:rsidRDefault="000E7B3F"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lastRenderedPageBreak/>
        <w:t xml:space="preserve">• </w:t>
      </w:r>
      <w:r w:rsidR="00C93FAF" w:rsidRPr="002A7224">
        <w:rPr>
          <w:rFonts w:ascii="Times New Roman" w:hAnsi="Times New Roman" w:cs="Times New Roman"/>
          <w:i/>
          <w:sz w:val="24"/>
          <w:szCs w:val="24"/>
        </w:rPr>
        <w:t xml:space="preserve">apklausa </w:t>
      </w:r>
      <w:r w:rsidR="00C93FAF" w:rsidRPr="002A7224">
        <w:rPr>
          <w:rFonts w:ascii="Times New Roman" w:hAnsi="Times New Roman" w:cs="Times New Roman"/>
          <w:sz w:val="24"/>
          <w:szCs w:val="24"/>
        </w:rPr>
        <w:t>– supaprastinto pirkimo būdas, kai perkančioji organizacija raštu arba žodžiu kviečia tiekėjus pateikti pasiūlymus ir perka prekes, paslaugas ar darbus iš mažiausią kainą pasiūliusio ar ekonomiškiausi</w:t>
      </w:r>
      <w:r w:rsidRPr="002A7224">
        <w:rPr>
          <w:rFonts w:ascii="Times New Roman" w:hAnsi="Times New Roman" w:cs="Times New Roman"/>
          <w:sz w:val="24"/>
          <w:szCs w:val="24"/>
        </w:rPr>
        <w:t>ą pasiūlymą pateikusio dalyvio;</w:t>
      </w:r>
    </w:p>
    <w:p w:rsidR="00C93FAF" w:rsidRPr="002A7224" w:rsidRDefault="000E7B3F"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kvalifikacijos patikrinimas</w:t>
      </w:r>
      <w:r w:rsidR="00C93FAF" w:rsidRPr="002A7224">
        <w:rPr>
          <w:rFonts w:ascii="Times New Roman" w:hAnsi="Times New Roman" w:cs="Times New Roman"/>
          <w:sz w:val="24"/>
          <w:szCs w:val="24"/>
        </w:rPr>
        <w:t xml:space="preserve"> – procedūra, kurios metu tikrinama, ar tiekėjai atitinka pirkimo dokumentuose nurodytus minimali</w:t>
      </w:r>
      <w:r w:rsidRPr="002A7224">
        <w:rPr>
          <w:rFonts w:ascii="Times New Roman" w:hAnsi="Times New Roman" w:cs="Times New Roman"/>
          <w:sz w:val="24"/>
          <w:szCs w:val="24"/>
        </w:rPr>
        <w:t>us kvalifikacijos reikalavimus;</w:t>
      </w:r>
    </w:p>
    <w:p w:rsidR="00C93FAF" w:rsidRPr="002A7224" w:rsidRDefault="000E7B3F"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mažos vertės pirkimo pažyma</w:t>
      </w:r>
      <w:r w:rsidR="00C93FAF" w:rsidRPr="002A7224">
        <w:rPr>
          <w:rFonts w:ascii="Times New Roman" w:hAnsi="Times New Roman" w:cs="Times New Roman"/>
          <w:sz w:val="24"/>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w:t>
      </w:r>
      <w:r w:rsidRPr="002A7224">
        <w:rPr>
          <w:rFonts w:ascii="Times New Roman" w:hAnsi="Times New Roman" w:cs="Times New Roman"/>
          <w:sz w:val="24"/>
          <w:szCs w:val="24"/>
        </w:rPr>
        <w:t>nčių teisės aktų reikalavimams;</w:t>
      </w:r>
    </w:p>
    <w:p w:rsidR="00C93FAF" w:rsidRPr="002A7224" w:rsidRDefault="000E7B3F"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numatomo pirkimo vertė</w:t>
      </w:r>
      <w:r w:rsidR="00C93FAF" w:rsidRPr="002A7224">
        <w:rPr>
          <w:rFonts w:ascii="Times New Roman" w:hAnsi="Times New Roman" w:cs="Times New Roman"/>
          <w:sz w:val="24"/>
          <w:szCs w:val="24"/>
        </w:rPr>
        <w:t xml:space="preserve"> (toliau – pirkimo vertė) – perkančiosios organizacijos numatom</w:t>
      </w:r>
      <w:r w:rsidR="00B41549" w:rsidRPr="002A7224">
        <w:rPr>
          <w:rFonts w:ascii="Times New Roman" w:hAnsi="Times New Roman" w:cs="Times New Roman"/>
          <w:sz w:val="24"/>
          <w:szCs w:val="24"/>
        </w:rPr>
        <w:t>os</w:t>
      </w:r>
      <w:r w:rsidR="00C93FAF" w:rsidRPr="002A7224">
        <w:rPr>
          <w:rFonts w:ascii="Times New Roman" w:hAnsi="Times New Roman" w:cs="Times New Roman"/>
          <w:sz w:val="24"/>
          <w:szCs w:val="24"/>
        </w:rPr>
        <w:t xml:space="preserve"> sudaryti pirkimo sutar</w:t>
      </w:r>
      <w:r w:rsidR="00B41549" w:rsidRPr="002A7224">
        <w:rPr>
          <w:rFonts w:ascii="Times New Roman" w:hAnsi="Times New Roman" w:cs="Times New Roman"/>
          <w:sz w:val="24"/>
          <w:szCs w:val="24"/>
        </w:rPr>
        <w:t>ties</w:t>
      </w:r>
      <w:r w:rsidR="00C93FAF" w:rsidRPr="002A7224">
        <w:rPr>
          <w:rFonts w:ascii="Times New Roman" w:hAnsi="Times New Roman" w:cs="Times New Roman"/>
          <w:sz w:val="24"/>
          <w:szCs w:val="24"/>
        </w:rPr>
        <w:t xml:space="preserve"> vertė, skaičiuojama imant visą mokėtiną sumą be pridėtinės vertės mokesčio, įskaitant visas sutarčių pasirinkimo ir </w:t>
      </w:r>
      <w:r w:rsidR="00B41549" w:rsidRPr="002A7224">
        <w:rPr>
          <w:rFonts w:ascii="Times New Roman" w:hAnsi="Times New Roman" w:cs="Times New Roman"/>
          <w:sz w:val="24"/>
          <w:szCs w:val="24"/>
        </w:rPr>
        <w:t>atnaujinimo</w:t>
      </w:r>
      <w:r w:rsidR="00C93FAF" w:rsidRPr="002A7224">
        <w:rPr>
          <w:rFonts w:ascii="Times New Roman" w:hAnsi="Times New Roman" w:cs="Times New Roman"/>
          <w:sz w:val="24"/>
          <w:szCs w:val="24"/>
        </w:rPr>
        <w:t xml:space="preserve"> galimybes. Kai perkančioji organizacija numato prizus ir (ar) kitas išmokas kandidatams ar dalyviams, ji apskaičiuodama numatomo pirkimo vertę turi į tai atsižvelgti. </w:t>
      </w:r>
      <w:r w:rsidR="004F74B0" w:rsidRPr="002A7224">
        <w:rPr>
          <w:rFonts w:ascii="Times New Roman" w:hAnsi="Times New Roman" w:cs="Times New Roman"/>
          <w:sz w:val="24"/>
          <w:szCs w:val="24"/>
        </w:rPr>
        <w:t>Numatomo pirkimo vertė skaičiuojama tokia, kokia yra pirkimo pradžioje (pateikiant pirkimo skelbimą ar siunčiant pranešimą tiekėjams).</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pirkimų organizatorius</w:t>
      </w:r>
      <w:r w:rsidR="00C93FAF" w:rsidRPr="002A7224">
        <w:rPr>
          <w:rFonts w:ascii="Times New Roman" w:hAnsi="Times New Roman" w:cs="Times New Roman"/>
          <w:sz w:val="24"/>
          <w:szCs w:val="24"/>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w:t>
      </w:r>
      <w:r w:rsidR="000E7B3F" w:rsidRPr="002A7224">
        <w:rPr>
          <w:rFonts w:ascii="Times New Roman" w:hAnsi="Times New Roman" w:cs="Times New Roman"/>
          <w:sz w:val="24"/>
          <w:szCs w:val="24"/>
        </w:rPr>
        <w:t>o komisija (toliau – Komisija);</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supaprastintas atviras konkursas</w:t>
      </w:r>
      <w:r w:rsidR="00C93FAF" w:rsidRPr="002A7224">
        <w:rPr>
          <w:rFonts w:ascii="Times New Roman" w:hAnsi="Times New Roman" w:cs="Times New Roman"/>
          <w:sz w:val="24"/>
          <w:szCs w:val="24"/>
        </w:rPr>
        <w:t xml:space="preserve"> – supaprastinto pirkimo būdas, kai kiekvienas suinteresuotas ti</w:t>
      </w:r>
      <w:r w:rsidR="000E7B3F" w:rsidRPr="002A7224">
        <w:rPr>
          <w:rFonts w:ascii="Times New Roman" w:hAnsi="Times New Roman" w:cs="Times New Roman"/>
          <w:sz w:val="24"/>
          <w:szCs w:val="24"/>
        </w:rPr>
        <w:t>ekėjas gali pateikti pasiūlymą;</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supaprastintas ribotas konkursas</w:t>
      </w:r>
      <w:r w:rsidR="00C93FAF" w:rsidRPr="002A7224">
        <w:rPr>
          <w:rFonts w:ascii="Times New Roman" w:hAnsi="Times New Roman" w:cs="Times New Roman"/>
          <w:sz w:val="24"/>
          <w:szCs w:val="24"/>
        </w:rPr>
        <w:t xml:space="preserve"> – supaprastinto pirkimo būdas, kai paraiškas dalyvauti konkurse gali pateikti visi norintys konkurse dalyvauti tiekėjai, o pasiūlymus konkursui – tik perkančiosios orga</w:t>
      </w:r>
      <w:r w:rsidR="000E7B3F" w:rsidRPr="002A7224">
        <w:rPr>
          <w:rFonts w:ascii="Times New Roman" w:hAnsi="Times New Roman" w:cs="Times New Roman"/>
          <w:sz w:val="24"/>
          <w:szCs w:val="24"/>
        </w:rPr>
        <w:t>nizacijos pakviesti kandidatai;</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supaprastintos skelbiamos derybos</w:t>
      </w:r>
      <w:r w:rsidR="00C93FAF" w:rsidRPr="002A7224">
        <w:rPr>
          <w:rFonts w:ascii="Times New Roman" w:hAnsi="Times New Roman" w:cs="Times New Roman"/>
          <w:sz w:val="24"/>
          <w:szCs w:val="24"/>
        </w:rPr>
        <w:t xml:space="preserve"> – supaprastinto pirkimo būdas, kai paraiškas dalyvauti derybose gali pateikti visi tiekėjai, o perkančioji organizacija konsultuojasi su visais ar atrinktais kandidatais ir su vienu ar keliais iš jų deras</w:t>
      </w:r>
      <w:r w:rsidR="000E7B3F" w:rsidRPr="002A7224">
        <w:rPr>
          <w:rFonts w:ascii="Times New Roman" w:hAnsi="Times New Roman" w:cs="Times New Roman"/>
          <w:sz w:val="24"/>
          <w:szCs w:val="24"/>
        </w:rPr>
        <w:t>i dėl pirkimo sutarties sąlygų;</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i/>
          <w:sz w:val="24"/>
          <w:szCs w:val="24"/>
        </w:rPr>
        <w:t xml:space="preserve">• </w:t>
      </w:r>
      <w:r w:rsidR="00C93FAF" w:rsidRPr="002A7224">
        <w:rPr>
          <w:rFonts w:ascii="Times New Roman" w:hAnsi="Times New Roman" w:cs="Times New Roman"/>
          <w:i/>
          <w:sz w:val="24"/>
          <w:szCs w:val="24"/>
        </w:rPr>
        <w:t>supaprastintas projekto konkursas</w:t>
      </w:r>
      <w:r w:rsidR="00C93FAF" w:rsidRPr="002A7224">
        <w:rPr>
          <w:rFonts w:ascii="Times New Roman" w:hAnsi="Times New Roman" w:cs="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w:t>
      </w:r>
      <w:r w:rsidR="000E7B3F" w:rsidRPr="002A7224">
        <w:rPr>
          <w:rFonts w:ascii="Times New Roman" w:hAnsi="Times New Roman" w:cs="Times New Roman"/>
          <w:sz w:val="24"/>
          <w:szCs w:val="24"/>
        </w:rPr>
        <w:t>pateikti kokybiškus pasiūlymus.</w:t>
      </w:r>
    </w:p>
    <w:p w:rsidR="00C93FAF" w:rsidRPr="002A7224" w:rsidRDefault="00C12776" w:rsidP="00CA46A0">
      <w:pPr>
        <w:spacing w:after="0"/>
        <w:jc w:val="both"/>
        <w:rPr>
          <w:rFonts w:ascii="Times New Roman" w:hAnsi="Times New Roman" w:cs="Times New Roman"/>
          <w:sz w:val="24"/>
          <w:szCs w:val="24"/>
        </w:rPr>
      </w:pPr>
      <w:r>
        <w:rPr>
          <w:rFonts w:ascii="Times New Roman" w:hAnsi="Times New Roman" w:cs="Times New Roman"/>
          <w:sz w:val="24"/>
          <w:szCs w:val="24"/>
        </w:rPr>
        <w:t>11</w:t>
      </w:r>
      <w:r w:rsidR="00C93FAF" w:rsidRPr="002A7224">
        <w:rPr>
          <w:rFonts w:ascii="Times New Roman" w:hAnsi="Times New Roman" w:cs="Times New Roman"/>
          <w:sz w:val="24"/>
          <w:szCs w:val="24"/>
        </w:rPr>
        <w:t>. Kitos Taisyklėse vartojamos pagrindinės sąvokos yra apibr</w:t>
      </w:r>
      <w:r w:rsidR="000E7B3F" w:rsidRPr="002A7224">
        <w:rPr>
          <w:rFonts w:ascii="Times New Roman" w:hAnsi="Times New Roman" w:cs="Times New Roman"/>
          <w:sz w:val="24"/>
          <w:szCs w:val="24"/>
        </w:rPr>
        <w:t>ėžtos Viešųjų pirkimų įstatyme.</w:t>
      </w:r>
      <w:r w:rsidR="00C93FAF" w:rsidRPr="002A7224">
        <w:rPr>
          <w:rFonts w:ascii="Times New Roman" w:hAnsi="Times New Roman" w:cs="Times New Roman"/>
          <w:sz w:val="24"/>
          <w:szCs w:val="24"/>
        </w:rPr>
        <w:t xml:space="preserve"> Pasikeitus Taisyklėse minimiems teisės aktams</w:t>
      </w:r>
      <w:r w:rsidR="005C6229" w:rsidRPr="002A7224">
        <w:rPr>
          <w:rFonts w:ascii="Times New Roman" w:hAnsi="Times New Roman" w:cs="Times New Roman"/>
          <w:sz w:val="24"/>
          <w:szCs w:val="24"/>
        </w:rPr>
        <w:t>,</w:t>
      </w:r>
      <w:r w:rsidR="00C93FAF" w:rsidRPr="002A7224">
        <w:rPr>
          <w:rFonts w:ascii="Times New Roman" w:hAnsi="Times New Roman" w:cs="Times New Roman"/>
          <w:sz w:val="24"/>
          <w:szCs w:val="24"/>
        </w:rPr>
        <w:t xml:space="preserve"> taikomos aktualios tų teisės aktų redakcijos nuostatos.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II. SUPAPRASTINTŲ PIRKIMŲ PASKELBIMAS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12. Perkančioji organizacija skelbia apie kiekvieną supaprastintą pirkimą, išskyrus </w:t>
      </w:r>
      <w:r w:rsidR="000421B6" w:rsidRPr="002A7224">
        <w:rPr>
          <w:rFonts w:ascii="Times New Roman" w:hAnsi="Times New Roman" w:cs="Times New Roman"/>
          <w:sz w:val="24"/>
          <w:szCs w:val="24"/>
        </w:rPr>
        <w:t>Viešųjų pirkimų įstatymo 92 straipsnyje ir Taisyklėse nustatytus</w:t>
      </w:r>
      <w:r w:rsidR="00861808" w:rsidRPr="002A7224">
        <w:rPr>
          <w:rFonts w:ascii="Times New Roman" w:hAnsi="Times New Roman" w:cs="Times New Roman"/>
          <w:sz w:val="24"/>
          <w:szCs w:val="24"/>
        </w:rPr>
        <w:t xml:space="preserve"> atvejus.</w:t>
      </w:r>
      <w:r w:rsidR="006320DA">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13. Perkančioji organizacija apie supaprastintą pirkimą skelbia Viešųjų pirkimų įstatymo 86 straipsnyje ir Taisyklėse nustatyta tvarka, o informacinį pranešimą</w:t>
      </w:r>
      <w:r w:rsidR="00131C2F" w:rsidRPr="002A7224">
        <w:rPr>
          <w:rFonts w:ascii="Times New Roman" w:hAnsi="Times New Roman" w:cs="Times New Roman"/>
          <w:sz w:val="24"/>
          <w:szCs w:val="24"/>
        </w:rPr>
        <w:t xml:space="preserve"> gali paskelbti </w:t>
      </w:r>
      <w:r w:rsidRPr="002A7224">
        <w:rPr>
          <w:rFonts w:ascii="Times New Roman" w:hAnsi="Times New Roman" w:cs="Times New Roman"/>
          <w:sz w:val="24"/>
          <w:szCs w:val="24"/>
        </w:rPr>
        <w:t xml:space="preserve"> neskelbiamų </w:t>
      </w:r>
      <w:r w:rsidRPr="002A7224">
        <w:rPr>
          <w:rFonts w:ascii="Times New Roman" w:hAnsi="Times New Roman" w:cs="Times New Roman"/>
          <w:sz w:val="24"/>
          <w:szCs w:val="24"/>
        </w:rPr>
        <w:lastRenderedPageBreak/>
        <w:t>supaprastintų pirkimų atveju – Viešųjų pirkimų įstatymo 92 straipsnyje ir Taisyklėse nustatyta tvarka.</w:t>
      </w:r>
    </w:p>
    <w:p w:rsidR="000421B6"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w:t>
      </w:r>
      <w:r w:rsidR="000421B6" w:rsidRPr="002A7224">
        <w:rPr>
          <w:rFonts w:ascii="Times New Roman" w:hAnsi="Times New Roman" w:cs="Times New Roman"/>
          <w:sz w:val="24"/>
          <w:szCs w:val="24"/>
        </w:rPr>
        <w:t>4</w:t>
      </w:r>
      <w:r w:rsidRPr="002A7224">
        <w:rPr>
          <w:rFonts w:ascii="Times New Roman" w:hAnsi="Times New Roman" w:cs="Times New Roman"/>
          <w:sz w:val="24"/>
          <w:szCs w:val="24"/>
        </w:rPr>
        <w:t xml:space="preserve">. Perkančioji organizacija skelbimą apie supaprastintą pirkimą, Viešųjų pirkimų įstatymo 92 straipsnio 2 dalyje nurodytą informacinį pranešimą ir šio straipsnio 3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w:t>
      </w:r>
    </w:p>
    <w:p w:rsidR="00C93FAF" w:rsidRPr="002A7224" w:rsidRDefault="000421B6"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15. </w:t>
      </w:r>
      <w:r w:rsidR="00C93FAF" w:rsidRPr="002A7224">
        <w:rPr>
          <w:rFonts w:ascii="Times New Roman" w:hAnsi="Times New Roman" w:cs="Times New Roman"/>
          <w:sz w:val="24"/>
          <w:szCs w:val="24"/>
        </w:rPr>
        <w:t>Skelbimai, informaciniai pranešimai ir pranešimai dėl savanoriško ex ante skaidrumo gali būti papildomai skelbiami perkančiosios organizacijos tinklalapyje, kitur internete, leid</w:t>
      </w:r>
      <w:r w:rsidR="00861808" w:rsidRPr="002A7224">
        <w:rPr>
          <w:rFonts w:ascii="Times New Roman" w:hAnsi="Times New Roman" w:cs="Times New Roman"/>
          <w:sz w:val="24"/>
          <w:szCs w:val="24"/>
        </w:rPr>
        <w:t>iniuose ar kitomis priemonėmis.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16. Perkančioji organizacija savo tinklalapyje ir leidinio „Valstybės žinios“ priede „Informaciniai pranešimai“ informuoja</w:t>
      </w:r>
      <w:r w:rsidR="00131C2F" w:rsidRPr="002A7224">
        <w:rPr>
          <w:rFonts w:ascii="Times New Roman" w:hAnsi="Times New Roman" w:cs="Times New Roman"/>
          <w:sz w:val="24"/>
          <w:szCs w:val="24"/>
        </w:rPr>
        <w:t xml:space="preserve"> apie pradedamą pirkimą,</w:t>
      </w:r>
      <w:r w:rsidR="006F2A2F">
        <w:rPr>
          <w:rFonts w:ascii="Times New Roman" w:hAnsi="Times New Roman" w:cs="Times New Roman"/>
          <w:sz w:val="24"/>
          <w:szCs w:val="24"/>
        </w:rPr>
        <w:t xml:space="preserve"> </w:t>
      </w:r>
      <w:r w:rsidRPr="002A7224">
        <w:rPr>
          <w:rFonts w:ascii="Times New Roman" w:hAnsi="Times New Roman" w:cs="Times New Roman"/>
          <w:sz w:val="24"/>
          <w:szCs w:val="24"/>
        </w:rPr>
        <w:t xml:space="preserve">taip pat nustatytą laimėtoją ir ketinamą sudaryti bei sudarytą sutartį, </w:t>
      </w:r>
      <w:r w:rsidRPr="00B7653E">
        <w:rPr>
          <w:rFonts w:ascii="Times New Roman" w:hAnsi="Times New Roman" w:cs="Times New Roman"/>
          <w:sz w:val="24"/>
          <w:szCs w:val="24"/>
        </w:rPr>
        <w:t xml:space="preserve">vadovaudamasi Skelbimų </w:t>
      </w:r>
      <w:r w:rsidRPr="002A7224">
        <w:rPr>
          <w:rFonts w:ascii="Times New Roman" w:hAnsi="Times New Roman" w:cs="Times New Roman"/>
          <w:sz w:val="24"/>
          <w:szCs w:val="24"/>
        </w:rPr>
        <w:t>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r w:rsidR="00131C2F" w:rsidRPr="002A7224">
        <w:rPr>
          <w:rFonts w:ascii="Times New Roman" w:hAnsi="Times New Roman" w:cs="Times New Roman"/>
          <w:sz w:val="24"/>
          <w:szCs w:val="24"/>
        </w:rPr>
        <w:t xml:space="preserve"> Šią informaciją apie mažos vertės pirkimus perkančioji organizacija skelbia savo tinklapyje</w:t>
      </w:r>
      <w:r w:rsidR="00566B9C" w:rsidRPr="002A7224">
        <w:rPr>
          <w:rFonts w:ascii="Times New Roman" w:hAnsi="Times New Roman" w:cs="Times New Roman"/>
          <w:sz w:val="24"/>
          <w:szCs w:val="24"/>
        </w:rPr>
        <w:t xml:space="preserve"> (informacija gali būti skelbiama pirkimus grupuojant mėnesiais)</w:t>
      </w:r>
      <w:r w:rsidR="00131C2F"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III. PIRKIMO DOKUMENTŲ RENGIMAS, PAAIŠKINIMAI, TEIKIMAS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17. Pirkimo dokumentai rengiami lietuvių kalba. Papildomai pirkimo dokumentai gali būt</w:t>
      </w:r>
      <w:r w:rsidR="00861808" w:rsidRPr="002A7224">
        <w:rPr>
          <w:rFonts w:ascii="Times New Roman" w:hAnsi="Times New Roman" w:cs="Times New Roman"/>
          <w:sz w:val="24"/>
          <w:szCs w:val="24"/>
        </w:rPr>
        <w:t>i rengiami ir kitomis kalbomis.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18. Pirkimo dokumentai turi būti tikslūs, aiškūs, be dviprasmybių, kad tiekėjai galėtų pateikti pasiūlymus, o perkančioji organi</w:t>
      </w:r>
      <w:r w:rsidR="00861808" w:rsidRPr="002A7224">
        <w:rPr>
          <w:rFonts w:ascii="Times New Roman" w:hAnsi="Times New Roman" w:cs="Times New Roman"/>
          <w:sz w:val="24"/>
          <w:szCs w:val="24"/>
        </w:rPr>
        <w:t>zacija nupirkti tai, ko reikia.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19. Pirkimo dokumentuose nustatyti reikalavimai negali dirbtinai riboti tiekėjų galimybių dalyvauti supaprastintame pirkime ar sudaryti sąlygas dalyvauti tik konkretiems tiek</w:t>
      </w:r>
      <w:r w:rsidR="00861808" w:rsidRPr="002A7224">
        <w:rPr>
          <w:rFonts w:ascii="Times New Roman" w:hAnsi="Times New Roman" w:cs="Times New Roman"/>
          <w:sz w:val="24"/>
          <w:szCs w:val="24"/>
        </w:rPr>
        <w:t>ėjams.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 Pirkimo dokumentuose, atsižvelgiant į pasirinktą supaprastinto pirkimo b</w:t>
      </w:r>
      <w:r w:rsidR="00861808" w:rsidRPr="002A7224">
        <w:rPr>
          <w:rFonts w:ascii="Times New Roman" w:hAnsi="Times New Roman" w:cs="Times New Roman"/>
          <w:sz w:val="24"/>
          <w:szCs w:val="24"/>
        </w:rPr>
        <w:t>ūdą, pateikiama ši informacija: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 nuoroda į perkančiosios organizacijos supaprastintų pirkimų taisykles, kuriomis vadovaujantis v</w:t>
      </w:r>
      <w:r w:rsidR="002A7224">
        <w:rPr>
          <w:rFonts w:ascii="Times New Roman" w:hAnsi="Times New Roman" w:cs="Times New Roman"/>
          <w:sz w:val="24"/>
          <w:szCs w:val="24"/>
        </w:rPr>
        <w:t>ykdomas supaprastintas pirkimas</w:t>
      </w:r>
      <w:r w:rsidR="007069EB"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 jei apie pirkimą bu</w:t>
      </w:r>
      <w:r w:rsidR="00861808" w:rsidRPr="002A7224">
        <w:rPr>
          <w:rFonts w:ascii="Times New Roman" w:hAnsi="Times New Roman" w:cs="Times New Roman"/>
          <w:sz w:val="24"/>
          <w:szCs w:val="24"/>
        </w:rPr>
        <w:t>vo skelbta, nuoroda į skelbimą;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20.3. perkančiosios organizacijos darbuotojų, kurie įgalioti palaikyti ryšį su tiekėjais, pareigos, vardai, pavardės, adresai, telefonų ir faksų numeriai, taip pat informacija, kokiu būdu vyks bendravimas tarp perkanči</w:t>
      </w:r>
      <w:r w:rsidR="00861808" w:rsidRPr="002A7224">
        <w:rPr>
          <w:rFonts w:ascii="Times New Roman" w:hAnsi="Times New Roman" w:cs="Times New Roman"/>
          <w:sz w:val="24"/>
          <w:szCs w:val="24"/>
        </w:rPr>
        <w:t>osios organizacijos ir tiekėjų;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20.4. pasiūlymų, vykdant supaprastintą projekto konkursą – projektų (toliau – pasiūlymų) ir (ar) paraiškų pateikimo terminas (data,</w:t>
      </w:r>
      <w:r w:rsidR="00861808" w:rsidRPr="002A7224">
        <w:rPr>
          <w:rFonts w:ascii="Times New Roman" w:hAnsi="Times New Roman" w:cs="Times New Roman"/>
          <w:sz w:val="24"/>
          <w:szCs w:val="24"/>
        </w:rPr>
        <w:t xml:space="preserve"> valanda ir minutė) ir vieta;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w:t>
      </w:r>
      <w:r w:rsidR="00861808" w:rsidRPr="002A7224">
        <w:rPr>
          <w:rFonts w:ascii="Times New Roman" w:hAnsi="Times New Roman" w:cs="Times New Roman"/>
          <w:sz w:val="24"/>
          <w:szCs w:val="24"/>
        </w:rPr>
        <w:t>ančiu teisės aktų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20.6. pasiūlymo galioj</w:t>
      </w:r>
      <w:r w:rsidR="00861808" w:rsidRPr="002A7224">
        <w:rPr>
          <w:rFonts w:ascii="Times New Roman" w:hAnsi="Times New Roman" w:cs="Times New Roman"/>
          <w:sz w:val="24"/>
          <w:szCs w:val="24"/>
        </w:rPr>
        <w:t>imo terminas;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20.7. prekių, paslaugų,</w:t>
      </w:r>
      <w:r w:rsidR="00861808" w:rsidRPr="002A7224">
        <w:rPr>
          <w:rFonts w:ascii="Times New Roman" w:hAnsi="Times New Roman" w:cs="Times New Roman"/>
          <w:sz w:val="24"/>
          <w:szCs w:val="24"/>
        </w:rPr>
        <w:t xml:space="preserve"> darbų ar projekto pavadinimas;</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20.8. kiekis (apimtis);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20.9. prekių tiekimo, paslaugų teik</w:t>
      </w:r>
      <w:r w:rsidR="00861808" w:rsidRPr="002A7224">
        <w:rPr>
          <w:rFonts w:ascii="Times New Roman" w:hAnsi="Times New Roman" w:cs="Times New Roman"/>
          <w:sz w:val="24"/>
          <w:szCs w:val="24"/>
        </w:rPr>
        <w:t>imo ar darbų atlikimo terminai;</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20.10. techninė specifikacija;</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20.11. </w:t>
      </w:r>
      <w:r w:rsidR="00C93FAF" w:rsidRPr="002A7224">
        <w:rPr>
          <w:rFonts w:ascii="Times New Roman" w:hAnsi="Times New Roman" w:cs="Times New Roman"/>
          <w:sz w:val="24"/>
          <w:szCs w:val="24"/>
        </w:rPr>
        <w:t xml:space="preserve">pirkimo sutarties atlikimo sąlygos, susijusios su socialinėmis ir aplinkos apsaugos reikmėmis, jei jos atitinka </w:t>
      </w:r>
      <w:r w:rsidRPr="002A7224">
        <w:rPr>
          <w:rFonts w:ascii="Times New Roman" w:hAnsi="Times New Roman" w:cs="Times New Roman"/>
          <w:sz w:val="24"/>
          <w:szCs w:val="24"/>
        </w:rPr>
        <w:t>Europos Bendrijos teisės aktus;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20.12. energijos vartojimo efektyvumo ir aplinkos apsaugos reikalavimai ir (ar) kriterijai Lietuvos Respublikos Vyriausybės ar jos įgaliotos institucijos nustatytai</w:t>
      </w:r>
      <w:r w:rsidR="00861808" w:rsidRPr="002A7224">
        <w:rPr>
          <w:rFonts w:ascii="Times New Roman" w:hAnsi="Times New Roman" w:cs="Times New Roman"/>
          <w:sz w:val="24"/>
          <w:szCs w:val="24"/>
        </w:rPr>
        <w:t>s atvejais ir tvarka</w:t>
      </w:r>
      <w:r w:rsidR="002A7224">
        <w:rPr>
          <w:rFonts w:ascii="Times New Roman" w:hAnsi="Times New Roman" w:cs="Times New Roman"/>
          <w:sz w:val="24"/>
          <w:szCs w:val="24"/>
        </w:rPr>
        <w:t xml:space="preserve"> (jei taikomi)</w:t>
      </w:r>
      <w:r w:rsidR="00861808"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20.13. informacija, ar pirkimo objektas skirstomas į dalis, kurių kiekvienai bus sudaroma pirkimo sutartis arba preliminarioji sutartis, ir ar leidžiama pateikti pasiūlymus tik vien</w:t>
      </w:r>
      <w:r w:rsidR="00134877" w:rsidRPr="002A7224">
        <w:rPr>
          <w:rFonts w:ascii="Times New Roman" w:hAnsi="Times New Roman" w:cs="Times New Roman"/>
          <w:sz w:val="24"/>
          <w:szCs w:val="24"/>
        </w:rPr>
        <w:t xml:space="preserve">ai pirkimo objekto daliai, </w:t>
      </w:r>
      <w:r w:rsidRPr="002A7224">
        <w:rPr>
          <w:rFonts w:ascii="Times New Roman" w:hAnsi="Times New Roman" w:cs="Times New Roman"/>
          <w:sz w:val="24"/>
          <w:szCs w:val="24"/>
        </w:rPr>
        <w:t xml:space="preserve"> ar kelioms dalims, ar visoms dalims; pirkimo objekto dalių, dėl kurių gali būti pat</w:t>
      </w:r>
      <w:r w:rsidR="00861808" w:rsidRPr="002A7224">
        <w:rPr>
          <w:rFonts w:ascii="Times New Roman" w:hAnsi="Times New Roman" w:cs="Times New Roman"/>
          <w:sz w:val="24"/>
          <w:szCs w:val="24"/>
        </w:rPr>
        <w:t>eikti pasiūlymai, apibūdinimas;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20.14. informacija, ar leidžiama pateikti alternatyvius pasiūlymus, jeigu leidžia</w:t>
      </w:r>
      <w:r w:rsidR="00861808" w:rsidRPr="002A7224">
        <w:rPr>
          <w:rFonts w:ascii="Times New Roman" w:hAnsi="Times New Roman" w:cs="Times New Roman"/>
          <w:sz w:val="24"/>
          <w:szCs w:val="24"/>
        </w:rPr>
        <w:t>ma – šių pasiūlymų reikalavimai;</w:t>
      </w:r>
    </w:p>
    <w:p w:rsidR="00C93FAF" w:rsidRPr="002A7224" w:rsidRDefault="007069EB"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20.15. </w:t>
      </w:r>
      <w:r w:rsidR="00C93FAF" w:rsidRPr="002A7224">
        <w:rPr>
          <w:rFonts w:ascii="Times New Roman" w:hAnsi="Times New Roman" w:cs="Times New Roman"/>
          <w:sz w:val="24"/>
          <w:szCs w:val="24"/>
        </w:rPr>
        <w:t>tiekėjų kvalifikacijos reikalavimai, tarp jų ir reikalavimai atskiriems bendrą paraišką ar pasi</w:t>
      </w:r>
      <w:r w:rsidR="00861808" w:rsidRPr="002A7224">
        <w:rPr>
          <w:rFonts w:ascii="Times New Roman" w:hAnsi="Times New Roman" w:cs="Times New Roman"/>
          <w:sz w:val="24"/>
          <w:szCs w:val="24"/>
        </w:rPr>
        <w:t>ūlymą pateikiantiems tiekėjams;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20.16. jeigu numatoma riboti tiekėjų skaičių – kvalifikacinės atrankos kriterijai bei tvarka, mažiausias kandidatų, kuriuos perkančioji organizacija atrinks ir pakvies</w:t>
      </w:r>
      <w:r w:rsidR="00861808" w:rsidRPr="002A7224">
        <w:rPr>
          <w:rFonts w:ascii="Times New Roman" w:hAnsi="Times New Roman" w:cs="Times New Roman"/>
          <w:sz w:val="24"/>
          <w:szCs w:val="24"/>
        </w:rPr>
        <w:t xml:space="preserve"> pateikti pasiūlymus, skaičius;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20.17. dokumentų sąrašas, informacija, kurią turi pateikti tiekėjai, siekiantys įrodyti, kad jų kvalifikacija atitinka keliamus reikalavimus, </w:t>
      </w:r>
      <w:r w:rsidRPr="003856C1">
        <w:rPr>
          <w:rFonts w:ascii="Times New Roman" w:hAnsi="Times New Roman" w:cs="Times New Roman"/>
          <w:sz w:val="24"/>
          <w:szCs w:val="24"/>
        </w:rPr>
        <w:t>ir</w:t>
      </w:r>
      <w:r w:rsidR="002A7224" w:rsidRPr="003856C1">
        <w:rPr>
          <w:rFonts w:ascii="Times New Roman" w:hAnsi="Times New Roman" w:cs="Times New Roman"/>
          <w:sz w:val="24"/>
          <w:szCs w:val="24"/>
        </w:rPr>
        <w:t>/ar</w:t>
      </w:r>
      <w:r w:rsidRPr="003856C1">
        <w:rPr>
          <w:rFonts w:ascii="Times New Roman" w:hAnsi="Times New Roman" w:cs="Times New Roman"/>
          <w:sz w:val="24"/>
          <w:szCs w:val="24"/>
        </w:rPr>
        <w:t xml:space="preserve">, </w:t>
      </w:r>
      <w:r w:rsidRPr="002A7224">
        <w:rPr>
          <w:rFonts w:ascii="Times New Roman" w:hAnsi="Times New Roman" w:cs="Times New Roman"/>
          <w:sz w:val="24"/>
          <w:szCs w:val="24"/>
        </w:rPr>
        <w:t>kai reikalaujama, turi būti pateikiama pirkimo dokumentuose nurodytų minimalių kvalifikacinių reik</w:t>
      </w:r>
      <w:r w:rsidR="00861808" w:rsidRPr="002A7224">
        <w:rPr>
          <w:rFonts w:ascii="Times New Roman" w:hAnsi="Times New Roman" w:cs="Times New Roman"/>
          <w:sz w:val="24"/>
          <w:szCs w:val="24"/>
        </w:rPr>
        <w:t>alavimų atitikties deklaracija;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20.18. informacija, kaip turi būti apskaičiuota ir išreikš</w:t>
      </w:r>
      <w:r w:rsidR="00861808" w:rsidRPr="002A7224">
        <w:rPr>
          <w:rFonts w:ascii="Times New Roman" w:hAnsi="Times New Roman" w:cs="Times New Roman"/>
          <w:sz w:val="24"/>
          <w:szCs w:val="24"/>
        </w:rPr>
        <w:t>ta pasiūlymuose nurodoma kaina;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20.19. informacija, kad pasiūlymai bus vertinami litais. Jeigu pasiūlymuose kainos nurodytos užsienio valiuta, jos bus perskaičiuojamos litais pagal Lietuvos banko nustatytą ir paskelbtą lito ir užsienio valiutos santykį paskutinę pas</w:t>
      </w:r>
      <w:r w:rsidR="00861808" w:rsidRPr="002A7224">
        <w:rPr>
          <w:rFonts w:ascii="Times New Roman" w:hAnsi="Times New Roman" w:cs="Times New Roman"/>
          <w:sz w:val="24"/>
          <w:szCs w:val="24"/>
        </w:rPr>
        <w:t>iūlymų pateikimo termino dieną;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w:t>
      </w:r>
      <w:r w:rsidR="00861808" w:rsidRPr="002A7224">
        <w:rPr>
          <w:rFonts w:ascii="Times New Roman" w:hAnsi="Times New Roman" w:cs="Times New Roman"/>
          <w:sz w:val="24"/>
          <w:szCs w:val="24"/>
        </w:rPr>
        <w:t>vokų su pasiūlymais atplėšimas;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20.21. informacija, ar tiekėjams leidžiama dalyvauti vokų su pas</w:t>
      </w:r>
      <w:r w:rsidR="00861808" w:rsidRPr="002A7224">
        <w:rPr>
          <w:rFonts w:ascii="Times New Roman" w:hAnsi="Times New Roman" w:cs="Times New Roman"/>
          <w:sz w:val="24"/>
          <w:szCs w:val="24"/>
        </w:rPr>
        <w:t>iūlymais atplėšimo procedūroje;</w:t>
      </w:r>
    </w:p>
    <w:p w:rsidR="008B74FE"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20.22. </w:t>
      </w:r>
      <w:r w:rsidR="008B74FE" w:rsidRPr="002A7224">
        <w:rPr>
          <w:rFonts w:ascii="Times New Roman" w:hAnsi="Times New Roman" w:cs="Times New Roman"/>
          <w:sz w:val="24"/>
          <w:szCs w:val="24"/>
        </w:rPr>
        <w:t>pasiūlymų vertinimo kriterijai;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20.23. siūlomos pasirašyti pirkimo (preliminariosios) sutarties svarbiausios sąlygos (kainos ar kainodaros taisyklės, atsiskaitymo tvarka, atlikimo terminai, sutarties nutraukimo tvarka ir</w:t>
      </w:r>
      <w:r w:rsidR="002A7224">
        <w:rPr>
          <w:rFonts w:ascii="Times New Roman" w:hAnsi="Times New Roman" w:cs="Times New Roman"/>
          <w:sz w:val="24"/>
          <w:szCs w:val="24"/>
        </w:rPr>
        <w:t>/ar</w:t>
      </w:r>
      <w:r w:rsidRPr="002A7224">
        <w:rPr>
          <w:rFonts w:ascii="Times New Roman" w:hAnsi="Times New Roman" w:cs="Times New Roman"/>
          <w:sz w:val="24"/>
          <w:szCs w:val="24"/>
        </w:rPr>
        <w:t xml:space="preserve"> kitos sąlygos pagal Viešųjų pirkimų įstatymo 18  straipsnio 6 dalį) arba pirkimo sut</w:t>
      </w:r>
      <w:r w:rsidR="00861808" w:rsidRPr="002A7224">
        <w:rPr>
          <w:rFonts w:ascii="Times New Roman" w:hAnsi="Times New Roman" w:cs="Times New Roman"/>
          <w:sz w:val="24"/>
          <w:szCs w:val="24"/>
        </w:rPr>
        <w:t>arties projektas;</w:t>
      </w:r>
    </w:p>
    <w:p w:rsidR="00C93FAF" w:rsidRPr="002A7224" w:rsidRDefault="00861808"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20.24. </w:t>
      </w:r>
      <w:r w:rsidR="00C93FAF" w:rsidRPr="002A7224">
        <w:rPr>
          <w:rFonts w:ascii="Times New Roman" w:hAnsi="Times New Roman" w:cs="Times New Roman"/>
          <w:sz w:val="24"/>
          <w:szCs w:val="24"/>
        </w:rPr>
        <w:t>pasiūlymų galiojimo užtikrinimo, jei reikalaujama, ir pirkimo sutarties įvy</w:t>
      </w:r>
      <w:r w:rsidRPr="002A7224">
        <w:rPr>
          <w:rFonts w:ascii="Times New Roman" w:hAnsi="Times New Roman" w:cs="Times New Roman"/>
          <w:sz w:val="24"/>
          <w:szCs w:val="24"/>
        </w:rPr>
        <w:t>kdymo užtikrinimo reikalavimai;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20.25. jei perkančioji organizacija numato reikalavimą, kad ūkio subjektų grupė, kurios pasiūlymas bus pripažintas geriausiu, įgytų tam tikrą teisinę formą </w:t>
      </w:r>
      <w:r w:rsidR="00861808" w:rsidRPr="002A7224">
        <w:rPr>
          <w:rFonts w:ascii="Times New Roman" w:hAnsi="Times New Roman" w:cs="Times New Roman"/>
          <w:sz w:val="24"/>
          <w:szCs w:val="24"/>
        </w:rPr>
        <w:t>– teisinės formos reikalavimai;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20.26. būdai, kuriais tiekėjai gali prašyti</w:t>
      </w:r>
      <w:r w:rsidR="00861808" w:rsidRPr="002A7224">
        <w:rPr>
          <w:rFonts w:ascii="Times New Roman" w:hAnsi="Times New Roman" w:cs="Times New Roman"/>
          <w:sz w:val="24"/>
          <w:szCs w:val="24"/>
        </w:rPr>
        <w:t xml:space="preserve"> pirkimo dokumentų paaiškinimų;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20.27. pasiūly</w:t>
      </w:r>
      <w:r w:rsidR="00861808" w:rsidRPr="002A7224">
        <w:rPr>
          <w:rFonts w:ascii="Times New Roman" w:hAnsi="Times New Roman" w:cs="Times New Roman"/>
          <w:sz w:val="24"/>
          <w:szCs w:val="24"/>
        </w:rPr>
        <w:t>mų keitimo ir atšaukimo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20.28. informacija, ar su projekto konkurso laimėtoju (laimėtojais) bus pasirašoma pirkimo sutartis; informacija, ar tiekėjams bus mokama kompensacija, perkančiajai organizacijai nutraukus projekto </w:t>
      </w:r>
      <w:r w:rsidRPr="002A7224">
        <w:rPr>
          <w:rFonts w:ascii="Times New Roman" w:hAnsi="Times New Roman" w:cs="Times New Roman"/>
          <w:sz w:val="24"/>
          <w:szCs w:val="24"/>
        </w:rPr>
        <w:lastRenderedPageBreak/>
        <w:t xml:space="preserve">konkursą; informacija apie projekto konkurso laimėtojui (laimėtojams) ar dalyviams skiriamus prizus ar kitus apdovanojimus </w:t>
      </w:r>
      <w:r w:rsidR="00861808" w:rsidRPr="002A7224">
        <w:rPr>
          <w:rFonts w:ascii="Times New Roman" w:hAnsi="Times New Roman" w:cs="Times New Roman"/>
          <w:sz w:val="24"/>
          <w:szCs w:val="24"/>
        </w:rPr>
        <w:t>(kai tai taikoma);</w:t>
      </w:r>
    </w:p>
    <w:p w:rsidR="008E39C1"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20.29. terminas, iki kada nelaimėję projektai turi būti grąžin</w:t>
      </w:r>
      <w:r w:rsidR="00861808" w:rsidRPr="002A7224">
        <w:rPr>
          <w:rFonts w:ascii="Times New Roman" w:hAnsi="Times New Roman" w:cs="Times New Roman"/>
          <w:sz w:val="24"/>
          <w:szCs w:val="24"/>
        </w:rPr>
        <w:t>ti projekto konkurso dalyviams;</w:t>
      </w:r>
    </w:p>
    <w:p w:rsidR="00C93FAF" w:rsidRPr="00463B28"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20.30. jeigu tiekėjas ketina pasitelkti subrangovus, subtiekėjus ar subteikėjus, turi būti reikalaujama, kad tiekėjas savo pasiūlyme nurodytų, kokius subrangovus, subtiekėjus ar subteikėjus tiekėjas ketina pasitelkti </w:t>
      </w:r>
      <w:r w:rsidRPr="00C011AC">
        <w:rPr>
          <w:rFonts w:ascii="Times New Roman" w:hAnsi="Times New Roman" w:cs="Times New Roman"/>
          <w:sz w:val="24"/>
          <w:szCs w:val="24"/>
        </w:rPr>
        <w:t>ir, jeigu reikalaujama, kokiai pirkimo daliai atlikti t</w:t>
      </w:r>
      <w:r w:rsidR="00C011AC">
        <w:rPr>
          <w:rFonts w:ascii="Times New Roman" w:hAnsi="Times New Roman" w:cs="Times New Roman"/>
          <w:sz w:val="24"/>
          <w:szCs w:val="24"/>
        </w:rPr>
        <w:t>iekėjas juos ketina pasitelkti.</w:t>
      </w:r>
      <w:r w:rsidR="00C011AC">
        <w:rPr>
          <w:rFonts w:ascii="Times New Roman" w:hAnsi="Times New Roman" w:cs="Times New Roman"/>
          <w:color w:val="FF0000"/>
          <w:sz w:val="24"/>
          <w:szCs w:val="24"/>
        </w:rPr>
        <w:t xml:space="preserve"> </w:t>
      </w:r>
      <w:r w:rsidR="00C011AC" w:rsidRPr="00463B28">
        <w:rPr>
          <w:rFonts w:ascii="Times New Roman" w:hAnsi="Times New Roman" w:cs="Times New Roman"/>
          <w:sz w:val="24"/>
          <w:szCs w:val="24"/>
        </w:rPr>
        <w:t>Jeigu darbų pirkimo sutarčiai vykdyti pasitelkiami subrangovai, pagrindinius darbus, kuriuos nustato perkančioji organizacija, privalo atlikti tiekėjas. Toks nurodymas nekeičia pagrindinio tiekėjo atsakomybės</w:t>
      </w:r>
      <w:r w:rsidR="009E4BF7" w:rsidRPr="00463B28">
        <w:rPr>
          <w:rFonts w:ascii="Times New Roman" w:hAnsi="Times New Roman" w:cs="Times New Roman"/>
          <w:sz w:val="24"/>
          <w:szCs w:val="24"/>
        </w:rPr>
        <w:t xml:space="preserve"> dėl numatomos sudaryti pirkimo sutarties įvykdymo.</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w:t>
      </w:r>
      <w:r w:rsidR="005A27F0" w:rsidRPr="002A7224">
        <w:rPr>
          <w:rFonts w:ascii="Times New Roman" w:hAnsi="Times New Roman" w:cs="Times New Roman"/>
          <w:sz w:val="24"/>
          <w:szCs w:val="24"/>
        </w:rPr>
        <w:t>iekėjo patvirtintą deklaraciją;</w:t>
      </w:r>
    </w:p>
    <w:p w:rsidR="00C93FAF" w:rsidRPr="002A7224" w:rsidRDefault="002A7224" w:rsidP="00CA46A0">
      <w:pPr>
        <w:spacing w:after="0"/>
        <w:jc w:val="both"/>
        <w:rPr>
          <w:rFonts w:ascii="Times New Roman" w:hAnsi="Times New Roman" w:cs="Times New Roman"/>
          <w:sz w:val="24"/>
          <w:szCs w:val="24"/>
        </w:rPr>
      </w:pPr>
      <w:r>
        <w:rPr>
          <w:rFonts w:ascii="Times New Roman" w:hAnsi="Times New Roman" w:cs="Times New Roman"/>
          <w:sz w:val="24"/>
          <w:szCs w:val="24"/>
        </w:rPr>
        <w:t>20.32</w:t>
      </w:r>
      <w:r w:rsidR="00C93FAF" w:rsidRPr="002A7224">
        <w:rPr>
          <w:rFonts w:ascii="Times New Roman" w:hAnsi="Times New Roman" w:cs="Times New Roman"/>
          <w:sz w:val="24"/>
          <w:szCs w:val="24"/>
        </w:rPr>
        <w:t>. informacija apie pirkimo sutarties sudarymo atidėjimo termino taikymą;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w:t>
      </w:r>
      <w:r w:rsidR="005A27F0" w:rsidRPr="002A7224">
        <w:rPr>
          <w:rFonts w:ascii="Times New Roman" w:hAnsi="Times New Roman" w:cs="Times New Roman"/>
          <w:sz w:val="24"/>
          <w:szCs w:val="24"/>
        </w:rPr>
        <w:t>0.3</w:t>
      </w:r>
      <w:r w:rsidR="002A7224">
        <w:rPr>
          <w:rFonts w:ascii="Times New Roman" w:hAnsi="Times New Roman" w:cs="Times New Roman"/>
          <w:sz w:val="24"/>
          <w:szCs w:val="24"/>
        </w:rPr>
        <w:t>3</w:t>
      </w:r>
      <w:r w:rsidR="005A27F0" w:rsidRPr="002A7224">
        <w:rPr>
          <w:rFonts w:ascii="Times New Roman" w:hAnsi="Times New Roman" w:cs="Times New Roman"/>
          <w:sz w:val="24"/>
          <w:szCs w:val="24"/>
        </w:rPr>
        <w:t>. ginčų nagrinėjimo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20.3</w:t>
      </w:r>
      <w:r w:rsidR="002A7224">
        <w:rPr>
          <w:rFonts w:ascii="Times New Roman" w:hAnsi="Times New Roman" w:cs="Times New Roman"/>
          <w:sz w:val="24"/>
          <w:szCs w:val="24"/>
        </w:rPr>
        <w:t>4</w:t>
      </w:r>
      <w:r w:rsidRPr="002A7224">
        <w:rPr>
          <w:rFonts w:ascii="Times New Roman" w:hAnsi="Times New Roman" w:cs="Times New Roman"/>
          <w:sz w:val="24"/>
          <w:szCs w:val="24"/>
        </w:rPr>
        <w:t>. kita reikalinga informacija apie</w:t>
      </w:r>
      <w:r w:rsidR="005A27F0" w:rsidRPr="002A7224">
        <w:rPr>
          <w:rFonts w:ascii="Times New Roman" w:hAnsi="Times New Roman" w:cs="Times New Roman"/>
          <w:sz w:val="24"/>
          <w:szCs w:val="24"/>
        </w:rPr>
        <w:t xml:space="preserve"> pirkimo sąlygas ir procedūras.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21. Pirkimo dokumentai gali būti nerengiam</w:t>
      </w:r>
      <w:r w:rsidR="005A27F0" w:rsidRPr="002A7224">
        <w:rPr>
          <w:rFonts w:ascii="Times New Roman" w:hAnsi="Times New Roman" w:cs="Times New Roman"/>
          <w:sz w:val="24"/>
          <w:szCs w:val="24"/>
        </w:rPr>
        <w:t>i, kai apklausa vykdoma žodžiu.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w:t>
      </w:r>
      <w:r w:rsidR="005A27F0" w:rsidRPr="002A7224">
        <w:rPr>
          <w:rFonts w:ascii="Times New Roman" w:hAnsi="Times New Roman" w:cs="Times New Roman"/>
          <w:sz w:val="24"/>
          <w:szCs w:val="24"/>
        </w:rPr>
        <w:t>itinkamą informaciją skelbime).</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23. Mažos vertės pirkimo atveju, taip pat kai apklausos metu pasiūlymą pateikti kviečiamas tik vienas tiekėjas, pirkimo dokumentuose gali būti pateikiama ne visa Taisyklių 20 punkte nurodyta informacija, jeigu perkančioji organizacija mano, ka</w:t>
      </w:r>
      <w:r w:rsidR="005A27F0" w:rsidRPr="002A7224">
        <w:rPr>
          <w:rFonts w:ascii="Times New Roman" w:hAnsi="Times New Roman" w:cs="Times New Roman"/>
          <w:sz w:val="24"/>
          <w:szCs w:val="24"/>
        </w:rPr>
        <w:t>d informacija yra nereikalinga.</w:t>
      </w:r>
    </w:p>
    <w:p w:rsidR="00C93FAF" w:rsidRPr="002A7224" w:rsidRDefault="005A27F0"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24. </w:t>
      </w:r>
      <w:r w:rsidR="00C93FAF" w:rsidRPr="002A7224">
        <w:rPr>
          <w:rFonts w:ascii="Times New Roman" w:hAnsi="Times New Roman" w:cs="Times New Roman"/>
          <w:sz w:val="24"/>
          <w:szCs w:val="24"/>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w:t>
      </w:r>
      <w:r w:rsidRPr="002A7224">
        <w:rPr>
          <w:rFonts w:ascii="Times New Roman" w:hAnsi="Times New Roman" w:cs="Times New Roman"/>
          <w:sz w:val="24"/>
          <w:szCs w:val="24"/>
        </w:rPr>
        <w:t>, elektroniniu laišku ar faksu.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w:t>
      </w:r>
      <w:r w:rsidR="005A27F0" w:rsidRPr="002A7224">
        <w:rPr>
          <w:rFonts w:ascii="Times New Roman" w:hAnsi="Times New Roman" w:cs="Times New Roman"/>
          <w:sz w:val="24"/>
          <w:szCs w:val="24"/>
        </w:rPr>
        <w:t>CVP IS, papildomai jie  neteikiami.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w:t>
      </w:r>
      <w:r w:rsidR="00AC3225" w:rsidRPr="002A7224">
        <w:rPr>
          <w:rFonts w:ascii="Times New Roman" w:hAnsi="Times New Roman" w:cs="Times New Roman"/>
          <w:sz w:val="24"/>
          <w:szCs w:val="24"/>
        </w:rPr>
        <w:t>ikimo termino pabaigos.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w:t>
      </w:r>
      <w:r w:rsidR="00AC3225" w:rsidRPr="002A7224">
        <w:rPr>
          <w:rFonts w:ascii="Times New Roman" w:hAnsi="Times New Roman" w:cs="Times New Roman"/>
          <w:sz w:val="24"/>
          <w:szCs w:val="24"/>
        </w:rPr>
        <w:t>ymų pateikimo termino pabaigos.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w:t>
      </w:r>
      <w:r w:rsidR="00AC3225" w:rsidRPr="002A7224">
        <w:rPr>
          <w:rFonts w:ascii="Times New Roman" w:hAnsi="Times New Roman" w:cs="Times New Roman"/>
          <w:sz w:val="24"/>
          <w:szCs w:val="24"/>
        </w:rPr>
        <w:t>lių 26 punkte nustatyta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IV. REIKALAVIMAI PASIŪLYMŲ IR PARAIŠKŲ RENGIMUI</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31. Pirkimo dokumentuose nustatant pasiūlymų (projektų) ir paraiškų rengimo ir pateikimo reikalavimus, turi</w:t>
      </w:r>
      <w:r w:rsidR="00AC3225" w:rsidRPr="002A7224">
        <w:rPr>
          <w:rFonts w:ascii="Times New Roman" w:hAnsi="Times New Roman" w:cs="Times New Roman"/>
          <w:sz w:val="24"/>
          <w:szCs w:val="24"/>
        </w:rPr>
        <w:t xml:space="preserve"> būti nurodyta, kad:</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w:t>
      </w:r>
      <w:r w:rsidR="00AC3225" w:rsidRPr="002A7224">
        <w:rPr>
          <w:rFonts w:ascii="Times New Roman" w:hAnsi="Times New Roman" w:cs="Times New Roman"/>
          <w:sz w:val="24"/>
          <w:szCs w:val="24"/>
        </w:rPr>
        <w:t>tatymo nustatytus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31.2. ne elektroninėmis priemonėmis teikiami pasiūlymai turi būti įdėti į voką, kuris užklijuojamas, ant jo užrašomas pirkimo pavadinimas, tiekėjo pavadinimas ir adresas, nurodoma „neatplėšti iki ...“ (nurodoma pasiūl</w:t>
      </w:r>
      <w:r w:rsidR="00AC3225" w:rsidRPr="002A7224">
        <w:rPr>
          <w:rFonts w:ascii="Times New Roman" w:hAnsi="Times New Roman" w:cs="Times New Roman"/>
          <w:sz w:val="24"/>
          <w:szCs w:val="24"/>
        </w:rPr>
        <w:t>ymų pateikimo termino pabaiga);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w:t>
      </w:r>
      <w:r w:rsidR="00AC3225" w:rsidRPr="002A7224">
        <w:rPr>
          <w:rFonts w:ascii="Times New Roman" w:hAnsi="Times New Roman" w:cs="Times New Roman"/>
          <w:sz w:val="24"/>
          <w:szCs w:val="24"/>
        </w:rPr>
        <w:t xml:space="preserve"> deramasi dėl pasiūlymo sąlygų;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w:t>
      </w:r>
      <w:r w:rsidRPr="002A7224">
        <w:rPr>
          <w:rFonts w:ascii="Times New Roman" w:hAnsi="Times New Roman" w:cs="Times New Roman"/>
          <w:sz w:val="24"/>
          <w:szCs w:val="24"/>
        </w:rPr>
        <w:lastRenderedPageBreak/>
        <w:t>galiojimo užtikrinimo dokumentai (jeigu buvo reikalaujama). Supaprastinto atviro projekto konkurso atveju į šį voką įdedami tiekėjų kvalifika</w:t>
      </w:r>
      <w:r w:rsidR="00AC3225" w:rsidRPr="002A7224">
        <w:rPr>
          <w:rFonts w:ascii="Times New Roman" w:hAnsi="Times New Roman" w:cs="Times New Roman"/>
          <w:sz w:val="24"/>
          <w:szCs w:val="24"/>
        </w:rPr>
        <w:t>ciją patvirtinantys dokumentai;</w:t>
      </w:r>
    </w:p>
    <w:p w:rsidR="00C93FAF" w:rsidRPr="002A7224" w:rsidRDefault="00AC3225"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31.5. </w:t>
      </w:r>
      <w:r w:rsidR="00C93FAF" w:rsidRPr="002A7224">
        <w:rPr>
          <w:rFonts w:ascii="Times New Roman" w:hAnsi="Times New Roman" w:cs="Times New Roman"/>
          <w:sz w:val="24"/>
          <w:szCs w:val="24"/>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w:t>
      </w:r>
      <w:r w:rsidRPr="002A7224">
        <w:rPr>
          <w:rFonts w:ascii="Times New Roman" w:hAnsi="Times New Roman" w:cs="Times New Roman"/>
          <w:sz w:val="24"/>
          <w:szCs w:val="24"/>
        </w:rPr>
        <w:t xml:space="preserve"> neįsiuvamas ir nenumeruojamas.</w:t>
      </w:r>
    </w:p>
    <w:p w:rsidR="00AC3225"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w:t>
      </w:r>
      <w:r w:rsidR="008B74FE" w:rsidRPr="002A7224">
        <w:rPr>
          <w:rFonts w:ascii="Times New Roman" w:hAnsi="Times New Roman" w:cs="Times New Roman"/>
          <w:sz w:val="24"/>
          <w:szCs w:val="24"/>
        </w:rPr>
        <w:t>lioms, ar visoms pirkimo dalims.</w:t>
      </w:r>
    </w:p>
    <w:p w:rsidR="00890731" w:rsidRPr="002A7224" w:rsidRDefault="00890731"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V. TECHNINĖ SPECIFIKACIJA</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w:t>
      </w:r>
      <w:r w:rsidR="00AC3225" w:rsidRPr="002A7224">
        <w:rPr>
          <w:rFonts w:ascii="Times New Roman" w:hAnsi="Times New Roman" w:cs="Times New Roman"/>
          <w:sz w:val="24"/>
          <w:szCs w:val="24"/>
        </w:rPr>
        <w:t>je nurodytų principų laikymąsi.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34. Techninė specifikacija nustatoma nurodant standartą, techninį reglamentą ar normatyvą arba nurodant pirkimo objekto funkcines savybes, ar apibūdinant norimą r</w:t>
      </w:r>
      <w:r w:rsidR="00AC3225" w:rsidRPr="002A7224">
        <w:rPr>
          <w:rFonts w:ascii="Times New Roman" w:hAnsi="Times New Roman" w:cs="Times New Roman"/>
          <w:sz w:val="24"/>
          <w:szCs w:val="24"/>
        </w:rPr>
        <w:t>ezultatą arba šių būdų deriniu.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w:t>
      </w:r>
      <w:r w:rsidR="00AC3225" w:rsidRPr="002A7224">
        <w:rPr>
          <w:rFonts w:ascii="Times New Roman" w:hAnsi="Times New Roman" w:cs="Times New Roman"/>
          <w:sz w:val="24"/>
          <w:szCs w:val="24"/>
        </w:rPr>
        <w:t>iksliai („turi būti lygu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36. Jeigu kartu su paslaugomis perkamos prekės ir (ar) darbai, su prekėmis – paslaugos ir (ar) darbai, o su darbais – prekės ir (ar) paslaugos, techninėje specifikacijoje atitinkamai nustatomi reikalavimai ir kartu perkamoms </w:t>
      </w:r>
      <w:r w:rsidR="00AC3225" w:rsidRPr="002A7224">
        <w:rPr>
          <w:rFonts w:ascii="Times New Roman" w:hAnsi="Times New Roman" w:cs="Times New Roman"/>
          <w:sz w:val="24"/>
          <w:szCs w:val="24"/>
        </w:rPr>
        <w:t>prekėms, darbams ar paslaugoms.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37. Jei leidžiama pateikti alternatyvius pasiūlymus, nurodomi minimalūs reikalavimai, kuriuos šie pasiūlymai turi atitikti. Alternatyvūs pasiūlymai negali būti priimami, vertinant</w:t>
      </w:r>
      <w:r w:rsidR="00AC3225" w:rsidRPr="002A7224">
        <w:rPr>
          <w:rFonts w:ascii="Times New Roman" w:hAnsi="Times New Roman" w:cs="Times New Roman"/>
          <w:sz w:val="24"/>
          <w:szCs w:val="24"/>
        </w:rPr>
        <w:t xml:space="preserve"> mažiausios kainos kriterijumi.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w:t>
      </w:r>
      <w:r w:rsidR="00AC3225" w:rsidRPr="002A7224">
        <w:rPr>
          <w:rFonts w:ascii="Times New Roman" w:hAnsi="Times New Roman" w:cs="Times New Roman"/>
          <w:sz w:val="24"/>
          <w:szCs w:val="24"/>
        </w:rPr>
        <w:t>ant žodžius „arba lygiavertis“.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w:t>
      </w:r>
      <w:r w:rsidRPr="002A7224">
        <w:rPr>
          <w:rFonts w:ascii="Times New Roman" w:hAnsi="Times New Roman" w:cs="Times New Roman"/>
          <w:sz w:val="24"/>
          <w:szCs w:val="24"/>
        </w:rPr>
        <w:lastRenderedPageBreak/>
        <w:t xml:space="preserve">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w:t>
      </w:r>
      <w:r w:rsidR="009409F2" w:rsidRPr="002A7224">
        <w:rPr>
          <w:rFonts w:ascii="Times New Roman" w:hAnsi="Times New Roman" w:cs="Times New Roman"/>
          <w:sz w:val="24"/>
          <w:szCs w:val="24"/>
        </w:rPr>
        <w:t>aplinkos apsaugos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w:t>
      </w:r>
      <w:r w:rsidR="009409F2" w:rsidRPr="002A7224">
        <w:rPr>
          <w:rFonts w:ascii="Times New Roman" w:hAnsi="Times New Roman" w:cs="Times New Roman"/>
          <w:sz w:val="24"/>
          <w:szCs w:val="24"/>
        </w:rPr>
        <w:t>dimo apžiūrėti pirkimo objektą.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C93FAF" w:rsidRPr="002A7224" w:rsidRDefault="00C93FAF" w:rsidP="00CA46A0">
      <w:pPr>
        <w:spacing w:after="0"/>
        <w:jc w:val="both"/>
        <w:rPr>
          <w:rFonts w:ascii="Times New Roman" w:hAnsi="Times New Roman" w:cs="Times New Roman"/>
          <w:sz w:val="24"/>
          <w:szCs w:val="24"/>
        </w:rPr>
      </w:pPr>
    </w:p>
    <w:p w:rsidR="009409F2"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VI. TIEKĖJŲ KVALIFIKACIJOS PATIKRINIMAS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w:t>
      </w:r>
      <w:r w:rsidR="009409F2" w:rsidRPr="002A7224">
        <w:rPr>
          <w:rFonts w:ascii="Times New Roman" w:hAnsi="Times New Roman" w:cs="Times New Roman"/>
          <w:sz w:val="24"/>
          <w:szCs w:val="24"/>
        </w:rPr>
        <w:t>jų kvalifikacijos patikrinimas.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 Tiekėjų kvalifikac</w:t>
      </w:r>
      <w:r w:rsidR="009409F2" w:rsidRPr="002A7224">
        <w:rPr>
          <w:rFonts w:ascii="Times New Roman" w:hAnsi="Times New Roman" w:cs="Times New Roman"/>
          <w:sz w:val="24"/>
          <w:szCs w:val="24"/>
        </w:rPr>
        <w:t>ijos neprivaloma tikrinti, kai: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w:t>
      </w:r>
      <w:r w:rsidR="009409F2" w:rsidRPr="002A7224">
        <w:rPr>
          <w:rFonts w:ascii="Times New Roman" w:hAnsi="Times New Roman" w:cs="Times New Roman"/>
          <w:sz w:val="24"/>
          <w:szCs w:val="24"/>
        </w:rPr>
        <w:t>us kvalifikacijos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43.2. dėl techninių, meninių priežasčių ar dėl objektyvių aplinkybių tik konkretus tiekėjas gali patiekti reikalingas prekes, pateikti paslaugas ar atlikti darbus ir </w:t>
      </w:r>
      <w:r w:rsidR="008E5421" w:rsidRPr="002A7224">
        <w:rPr>
          <w:rFonts w:ascii="Times New Roman" w:hAnsi="Times New Roman" w:cs="Times New Roman"/>
          <w:sz w:val="24"/>
          <w:szCs w:val="24"/>
        </w:rPr>
        <w:t>nėra jokios kitos alternatyvos;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2A7224">
        <w:rPr>
          <w:rFonts w:ascii="Times New Roman" w:hAnsi="Times New Roman" w:cs="Times New Roman"/>
          <w:sz w:val="24"/>
          <w:szCs w:val="24"/>
        </w:rPr>
        <w:lastRenderedPageBreak/>
        <w:t>nesuderinamumo su ankstesniaisiais būtų nepriimtini, nes perkančiajai organizacijai įsigijus skirtingų techninių charakteristikų prekių ar paslaugų, ji negalėtų naudotis anksčiau pirktomis prekėmis ar paslaugomi</w:t>
      </w:r>
      <w:r w:rsidR="008E5421" w:rsidRPr="002A7224">
        <w:rPr>
          <w:rFonts w:ascii="Times New Roman" w:hAnsi="Times New Roman" w:cs="Times New Roman"/>
          <w:sz w:val="24"/>
          <w:szCs w:val="24"/>
        </w:rPr>
        <w:t>s ar patirtų didelių nuostolių;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43.4. prekių biržoje perkamos kotiruojamos pr</w:t>
      </w:r>
      <w:r w:rsidR="008E5421" w:rsidRPr="002A7224">
        <w:rPr>
          <w:rFonts w:ascii="Times New Roman" w:hAnsi="Times New Roman" w:cs="Times New Roman"/>
          <w:sz w:val="24"/>
          <w:szCs w:val="24"/>
        </w:rPr>
        <w:t>ekės;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43.5. perkami muziejų eksponatai, archyviniai ir bibliotekiniai dokumentai, yra prenumer</w:t>
      </w:r>
      <w:r w:rsidR="008E5421" w:rsidRPr="002A7224">
        <w:rPr>
          <w:rFonts w:ascii="Times New Roman" w:hAnsi="Times New Roman" w:cs="Times New Roman"/>
          <w:sz w:val="24"/>
          <w:szCs w:val="24"/>
        </w:rPr>
        <w:t>uojami laikraščiai ir žurnalai;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43.6. ypač palankiomis sąlygomis perkama iš bankrutuojančių, likviduojamų, restruktūrizuojamų ar sustabdžiusių veiklą ūkio subje</w:t>
      </w:r>
      <w:r w:rsidR="008E5421" w:rsidRPr="002A7224">
        <w:rPr>
          <w:rFonts w:ascii="Times New Roman" w:hAnsi="Times New Roman" w:cs="Times New Roman"/>
          <w:sz w:val="24"/>
          <w:szCs w:val="24"/>
        </w:rPr>
        <w:t>ktų;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43.7. perkamos licencijos naudotis bibliotekiniais dokumentais ar du</w:t>
      </w:r>
      <w:r w:rsidR="008E5421" w:rsidRPr="002A7224">
        <w:rPr>
          <w:rFonts w:ascii="Times New Roman" w:hAnsi="Times New Roman" w:cs="Times New Roman"/>
          <w:sz w:val="24"/>
          <w:szCs w:val="24"/>
        </w:rPr>
        <w:t>omenų (informacinėmis) bazėmis;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w:t>
      </w:r>
      <w:r w:rsidR="008E5421" w:rsidRPr="002A7224">
        <w:rPr>
          <w:rFonts w:ascii="Times New Roman" w:hAnsi="Times New Roman" w:cs="Times New Roman"/>
          <w:sz w:val="24"/>
          <w:szCs w:val="24"/>
        </w:rPr>
        <w:t>igti pirkimo sutarties vykdymo;</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43.9. perkamos ekspertų komisijų, komitetų, tarybų, kurių sudarymo tvarką nustato Lietuvos Respublikos įstatymai, narių teikiamos nematerialaus pob</w:t>
      </w:r>
      <w:r w:rsidR="008E5421" w:rsidRPr="002A7224">
        <w:rPr>
          <w:rFonts w:ascii="Times New Roman" w:hAnsi="Times New Roman" w:cs="Times New Roman"/>
          <w:sz w:val="24"/>
          <w:szCs w:val="24"/>
        </w:rPr>
        <w:t>ūdžio (intelektinės) paslaugos;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43.10.</w:t>
      </w:r>
      <w:r w:rsidR="008E5421" w:rsidRPr="002A7224">
        <w:rPr>
          <w:rFonts w:ascii="Times New Roman" w:hAnsi="Times New Roman" w:cs="Times New Roman"/>
          <w:sz w:val="24"/>
          <w:szCs w:val="24"/>
        </w:rPr>
        <w:t xml:space="preserve"> vykdomi mažos vertės pirkimai.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44. Jei perkančioji organizacija tikrina tiekėjų kvalifikaciją, visais atvejais privalo patikrinti, ar nėra Viešųjų</w:t>
      </w:r>
      <w:r w:rsidR="00112F50">
        <w:rPr>
          <w:rFonts w:ascii="Times New Roman" w:hAnsi="Times New Roman" w:cs="Times New Roman"/>
          <w:sz w:val="24"/>
          <w:szCs w:val="24"/>
        </w:rPr>
        <w:t xml:space="preserve"> pirkimų įstatymo 33 straipsnio</w:t>
      </w:r>
      <w:r w:rsidR="00C83BE3">
        <w:rPr>
          <w:rFonts w:ascii="Times New Roman" w:hAnsi="Times New Roman" w:cs="Times New Roman"/>
          <w:sz w:val="24"/>
          <w:szCs w:val="24"/>
        </w:rPr>
        <w:t xml:space="preserve">  </w:t>
      </w:r>
      <w:r w:rsidRPr="002A7224">
        <w:rPr>
          <w:rFonts w:ascii="Times New Roman" w:hAnsi="Times New Roman" w:cs="Times New Roman"/>
          <w:sz w:val="24"/>
          <w:szCs w:val="24"/>
        </w:rPr>
        <w:t>1 dalyje nustatytų sąlygų. Visi kiti kvalifikacijos reikalavimai gali</w:t>
      </w:r>
      <w:r w:rsidR="008E5421" w:rsidRPr="002A7224">
        <w:rPr>
          <w:rFonts w:ascii="Times New Roman" w:hAnsi="Times New Roman" w:cs="Times New Roman"/>
          <w:sz w:val="24"/>
          <w:szCs w:val="24"/>
        </w:rPr>
        <w:t xml:space="preserve"> būti laisvai pasirenkami.</w:t>
      </w:r>
    </w:p>
    <w:p w:rsidR="00274F89" w:rsidRPr="00463B28" w:rsidRDefault="00C93FAF" w:rsidP="00274F89">
      <w:pPr>
        <w:spacing w:after="0"/>
        <w:jc w:val="both"/>
        <w:rPr>
          <w:rFonts w:ascii="Times New Roman" w:hAnsi="Times New Roman" w:cs="Times New Roman"/>
          <w:sz w:val="24"/>
          <w:szCs w:val="24"/>
        </w:rPr>
      </w:pPr>
      <w:r w:rsidRPr="00463B28">
        <w:rPr>
          <w:rFonts w:ascii="Times New Roman" w:hAnsi="Times New Roman" w:cs="Times New Roman"/>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463B28" w:rsidRPr="00463B28">
        <w:rPr>
          <w:rFonts w:ascii="Times New Roman" w:hAnsi="Times New Roman" w:cs="Times New Roman"/>
          <w:sz w:val="24"/>
          <w:szCs w:val="24"/>
        </w:rPr>
        <w:t xml:space="preserve">, išskyrus atvejus, kai taikoma kvalifikacinė atranka ar </w:t>
      </w:r>
      <w:r w:rsidRPr="00463B28">
        <w:rPr>
          <w:rFonts w:ascii="Times New Roman" w:hAnsi="Times New Roman" w:cs="Times New Roman"/>
          <w:sz w:val="24"/>
          <w:szCs w:val="24"/>
        </w:rPr>
        <w:t xml:space="preserve"> elektroninis aukcionas,</w:t>
      </w:r>
      <w:r w:rsidR="00463B28" w:rsidRPr="00463B28">
        <w:rPr>
          <w:rFonts w:ascii="Times New Roman" w:hAnsi="Times New Roman" w:cs="Times New Roman"/>
          <w:sz w:val="24"/>
          <w:szCs w:val="24"/>
        </w:rPr>
        <w:t xml:space="preserve"> ar</w:t>
      </w:r>
      <w:r w:rsidRPr="00463B28">
        <w:rPr>
          <w:rFonts w:ascii="Times New Roman" w:hAnsi="Times New Roman" w:cs="Times New Roman"/>
          <w:sz w:val="24"/>
          <w:szCs w:val="24"/>
        </w:rPr>
        <w:t xml:space="preserve"> naudojama dinaminė pirkimo sistema.</w:t>
      </w:r>
      <w:r w:rsidR="00C65464" w:rsidRPr="00463B28">
        <w:rPr>
          <w:rFonts w:ascii="Times New Roman" w:hAnsi="Times New Roman" w:cs="Times New Roman"/>
          <w:sz w:val="24"/>
          <w:szCs w:val="24"/>
        </w:rPr>
        <w:t xml:space="preserve"> </w:t>
      </w:r>
      <w:r w:rsidR="00274F89" w:rsidRPr="00463B28">
        <w:rPr>
          <w:rFonts w:ascii="Times New Roman" w:hAnsi="Times New Roman"/>
          <w:sz w:val="24"/>
          <w:szCs w:val="24"/>
        </w:rPr>
        <w:t>Atitiktį minimaliems kvalifikacijos reikalavimams patvirtinančių dokumentų reikalaujama tik iš to tiekėjo, kurio pasiūlymas pagal vertinimo rezultatus gali būti pripažintas laimėjusiu (iki pasiūlymų eilės nustatymo). Pateikti kvalifikacijos dokumentai turi įrodyti, kad tiekėjas pirkimo sąlygose nustatytus minimalius kvalifikacijos reikalavimus atitiko susipažinimo su pasiūlymais dieną.  Jeigu tiekėjas, kurio pasiūlymas gali būti pripažintas laimėjusiu, atitiko perkančiosios organizacijos keliamus minimalius kvalifikacijos reikalavimus, kitų tiekėjų kvalifikacija netikrinama. Jeigu  jo pasiūlymas atmetamas, perkančioji organizacija kreipiasi į kitą tiekėją, kuris gali būti pripažintas laimėtoju, dėl jo atitiktį minimaliems kvalifikacijos reikalavimams patvirtinančių dokumentų pateikimo vertinimui.</w:t>
      </w:r>
    </w:p>
    <w:p w:rsidR="00274F89" w:rsidRPr="00274F89" w:rsidRDefault="00274F89" w:rsidP="00CA46A0">
      <w:pPr>
        <w:spacing w:after="0"/>
        <w:jc w:val="both"/>
        <w:rPr>
          <w:rFonts w:ascii="Times New Roman" w:hAnsi="Times New Roman" w:cs="Times New Roman"/>
          <w:color w:val="FF0000"/>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VII. PASIŪLYMŲ NAGRINĖJIMAS IR VERTINIMAS</w:t>
      </w:r>
    </w:p>
    <w:p w:rsidR="00C93FAF" w:rsidRPr="002A7224" w:rsidRDefault="008E5421"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w:t>
      </w:r>
      <w:r w:rsidR="008E5421" w:rsidRPr="002A7224">
        <w:rPr>
          <w:rFonts w:ascii="Times New Roman" w:hAnsi="Times New Roman" w:cs="Times New Roman"/>
          <w:sz w:val="24"/>
          <w:szCs w:val="24"/>
        </w:rPr>
        <w:t>mi juos pateikusiems tiekėjams.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47. Vokus su pasiūlymais atplėšia, pasiūlymus nagrinėja ir vertina supaprastintą pirkimą atliekanti Komisija arba pirkimų organiza</w:t>
      </w:r>
      <w:r w:rsidR="008E5421" w:rsidRPr="002A7224">
        <w:rPr>
          <w:rFonts w:ascii="Times New Roman" w:hAnsi="Times New Roman" w:cs="Times New Roman"/>
          <w:sz w:val="24"/>
          <w:szCs w:val="24"/>
        </w:rPr>
        <w:t>torius.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48. Vokai su pasiūlymais atplėšiami Komisijos posėdyje. Posėdis vyksta pirkimo dokumentuose nurodytoje vietoje, prasideda nurodytą dieną, valandą ir minutę. Pradinis susipažinimas su elektroninėmis priemonėms gautais pasiūlymais prilyginamas vokų atplėšimui</w:t>
      </w:r>
      <w:r w:rsidRPr="0003711E">
        <w:rPr>
          <w:rFonts w:ascii="Times New Roman" w:hAnsi="Times New Roman" w:cs="Times New Roman"/>
          <w:sz w:val="24"/>
          <w:szCs w:val="24"/>
        </w:rPr>
        <w:t xml:space="preserve">. </w:t>
      </w:r>
      <w:r w:rsidR="0003711E" w:rsidRPr="0003711E">
        <w:rPr>
          <w:rFonts w:ascii="Times New Roman" w:hAnsi="Times New Roman" w:cs="Times New Roman"/>
          <w:sz w:val="24"/>
          <w:szCs w:val="24"/>
        </w:rPr>
        <w:t xml:space="preserve">Posėdžio diena </w:t>
      </w:r>
      <w:r w:rsidRPr="0003711E">
        <w:rPr>
          <w:rFonts w:ascii="Times New Roman" w:hAnsi="Times New Roman" w:cs="Times New Roman"/>
          <w:sz w:val="24"/>
          <w:szCs w:val="24"/>
        </w:rPr>
        <w:t>turi sutapti su pas</w:t>
      </w:r>
      <w:r w:rsidR="0003711E" w:rsidRPr="0003711E">
        <w:rPr>
          <w:rFonts w:ascii="Times New Roman" w:hAnsi="Times New Roman" w:cs="Times New Roman"/>
          <w:sz w:val="24"/>
          <w:szCs w:val="24"/>
        </w:rPr>
        <w:t>iūlymų pateikimo termino pabaigos diena</w:t>
      </w:r>
      <w:r w:rsidRPr="0003711E">
        <w:rPr>
          <w:rFonts w:ascii="Times New Roman" w:hAnsi="Times New Roman" w:cs="Times New Roman"/>
          <w:sz w:val="24"/>
          <w:szCs w:val="24"/>
        </w:rPr>
        <w:t>. Nustatytu laiku turi būt</w:t>
      </w:r>
      <w:r w:rsidRPr="002A7224">
        <w:rPr>
          <w:rFonts w:ascii="Times New Roman" w:hAnsi="Times New Roman" w:cs="Times New Roman"/>
          <w:sz w:val="24"/>
          <w:szCs w:val="24"/>
        </w:rPr>
        <w: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w:t>
      </w:r>
      <w:r w:rsidR="008E5421" w:rsidRPr="002A7224">
        <w:rPr>
          <w:rFonts w:ascii="Times New Roman" w:hAnsi="Times New Roman" w:cs="Times New Roman"/>
          <w:sz w:val="24"/>
          <w:szCs w:val="24"/>
        </w:rPr>
        <w:t>eikę tiekėjai arba jų atstovai.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w:t>
      </w:r>
      <w:r w:rsidR="000448F2" w:rsidRPr="002A7224">
        <w:rPr>
          <w:rFonts w:ascii="Times New Roman" w:hAnsi="Times New Roman" w:cs="Times New Roman"/>
          <w:sz w:val="24"/>
          <w:szCs w:val="24"/>
        </w:rPr>
        <w:t>1 straipsnyje nustatyta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50. Atplėšus voką, pasiūlymo paskutinio lapo antrojoje pusėje pasirašo posėdyje dalyvaujantys Komisijos nariai ar pirkimų organizatorius. Ši nuostata netaikoma, kai pasiūlymas perduoda</w:t>
      </w:r>
      <w:r w:rsidR="000448F2" w:rsidRPr="002A7224">
        <w:rPr>
          <w:rFonts w:ascii="Times New Roman" w:hAnsi="Times New Roman" w:cs="Times New Roman"/>
          <w:sz w:val="24"/>
          <w:szCs w:val="24"/>
        </w:rPr>
        <w:t>mas elektroninėmis priemonėmis.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51. Komisija vokų atplėšimo procedūros rezultatus įformina prot</w:t>
      </w:r>
      <w:r w:rsidR="000448F2" w:rsidRPr="002A7224">
        <w:rPr>
          <w:rFonts w:ascii="Times New Roman" w:hAnsi="Times New Roman" w:cs="Times New Roman"/>
          <w:sz w:val="24"/>
          <w:szCs w:val="24"/>
        </w:rPr>
        <w:t>okolu.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 Vokų su pasiūlymais atplėšimo procedūroje dalyvaujantiems tiekėjams ar jų atst</w:t>
      </w:r>
      <w:r w:rsidR="000448F2" w:rsidRPr="002A7224">
        <w:rPr>
          <w:rFonts w:ascii="Times New Roman" w:hAnsi="Times New Roman" w:cs="Times New Roman"/>
          <w:sz w:val="24"/>
          <w:szCs w:val="24"/>
        </w:rPr>
        <w:t>ovams pranešama ši informacija:</w:t>
      </w:r>
    </w:p>
    <w:p w:rsidR="00C93FAF" w:rsidRPr="002A7224" w:rsidRDefault="00C93FAF" w:rsidP="000448F2">
      <w:pPr>
        <w:spacing w:after="0"/>
        <w:rPr>
          <w:rFonts w:ascii="Times New Roman" w:hAnsi="Times New Roman" w:cs="Times New Roman"/>
          <w:sz w:val="24"/>
          <w:szCs w:val="24"/>
        </w:rPr>
      </w:pPr>
      <w:r w:rsidRPr="002A7224">
        <w:rPr>
          <w:rFonts w:ascii="Times New Roman" w:hAnsi="Times New Roman" w:cs="Times New Roman"/>
          <w:sz w:val="24"/>
          <w:szCs w:val="24"/>
        </w:rPr>
        <w:t xml:space="preserve">52.1. pasiūlymą </w:t>
      </w:r>
      <w:r w:rsidR="000448F2" w:rsidRPr="002A7224">
        <w:rPr>
          <w:rFonts w:ascii="Times New Roman" w:hAnsi="Times New Roman" w:cs="Times New Roman"/>
          <w:sz w:val="24"/>
          <w:szCs w:val="24"/>
        </w:rPr>
        <w:t>pateikusio tiekėjo pavadinimas;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52.2. kai pasiūlymai vertinami pagal mažiausios kainos kriterijų – pasiūlyme nurodyt</w:t>
      </w:r>
      <w:r w:rsidR="000448F2" w:rsidRPr="002A7224">
        <w:rPr>
          <w:rFonts w:ascii="Times New Roman" w:hAnsi="Times New Roman" w:cs="Times New Roman"/>
          <w:sz w:val="24"/>
          <w:szCs w:val="24"/>
        </w:rPr>
        <w:t>a kaina;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52.3. kai pasiūlymai vertinami pagal ekonomiškai naudingiausio pasiūlymo vertinimo kriterijų – pasiūlyme nurodyta </w:t>
      </w:r>
      <w:r w:rsidRPr="009612E6">
        <w:rPr>
          <w:rFonts w:ascii="Times New Roman" w:hAnsi="Times New Roman" w:cs="Times New Roman"/>
          <w:sz w:val="24"/>
          <w:szCs w:val="24"/>
        </w:rPr>
        <w:t>kaina ir pagrindinės techninės pasiūlymo charakteristikos</w:t>
      </w:r>
      <w:r w:rsidRPr="002A7224">
        <w:rPr>
          <w:rFonts w:ascii="Times New Roman" w:hAnsi="Times New Roman" w:cs="Times New Roman"/>
          <w:sz w:val="24"/>
          <w:szCs w:val="24"/>
        </w:rPr>
        <w:t>. Jeigu pageidauja nors vienas vokų su pasiūlymais atplėšimo procedūroje dalyvaujantis tiekėjas ar jo atstovas, turi būti paskelbtos visos pasiūlymų charakteristikos, į kurias bus at</w:t>
      </w:r>
      <w:r w:rsidR="000448F2" w:rsidRPr="002A7224">
        <w:rPr>
          <w:rFonts w:ascii="Times New Roman" w:hAnsi="Times New Roman" w:cs="Times New Roman"/>
          <w:sz w:val="24"/>
          <w:szCs w:val="24"/>
        </w:rPr>
        <w:t>sižvelgta vertinant pasiūlymus;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w:t>
      </w:r>
      <w:r w:rsidR="000448F2" w:rsidRPr="002A7224">
        <w:rPr>
          <w:rFonts w:ascii="Times New Roman" w:hAnsi="Times New Roman" w:cs="Times New Roman"/>
          <w:sz w:val="24"/>
          <w:szCs w:val="24"/>
        </w:rPr>
        <w:t>oje – pasiūlyme nurodyta kaina;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52.5. ar pasiūlymas pasirašytas tiekėjo ar jo įgalioto asmens, o elektroninėmis priemonėmis teikiamas pasiūlymas – pateiktas</w:t>
      </w:r>
      <w:r w:rsidR="000448F2" w:rsidRPr="002A7224">
        <w:rPr>
          <w:rFonts w:ascii="Times New Roman" w:hAnsi="Times New Roman" w:cs="Times New Roman"/>
          <w:sz w:val="24"/>
          <w:szCs w:val="24"/>
        </w:rPr>
        <w:t xml:space="preserve"> su saugiu elektroniniu parašu;</w:t>
      </w:r>
    </w:p>
    <w:p w:rsidR="00C93FAF" w:rsidRPr="002A7224" w:rsidRDefault="000448F2"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52.6. kai tiekėjai reikalauja: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52.6.1. ar yra pateiktas pa</w:t>
      </w:r>
      <w:r w:rsidR="000448F2" w:rsidRPr="002A7224">
        <w:rPr>
          <w:rFonts w:ascii="Times New Roman" w:hAnsi="Times New Roman" w:cs="Times New Roman"/>
          <w:sz w:val="24"/>
          <w:szCs w:val="24"/>
        </w:rPr>
        <w:t>siūlymo galiojimo užtikrinimas;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52.6.2. ar pateiktas pasiūly</w:t>
      </w:r>
      <w:r w:rsidR="000448F2" w:rsidRPr="002A7224">
        <w:rPr>
          <w:rFonts w:ascii="Times New Roman" w:hAnsi="Times New Roman" w:cs="Times New Roman"/>
          <w:sz w:val="24"/>
          <w:szCs w:val="24"/>
        </w:rPr>
        <w:t>mas yra susiūtas, sunumeruotas;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52.6.3. ar pasiūlymas paskutinio lapo antroje pusėje patvirtintas tiekėjo ar jo įgalioto asmens parašu, ar nurodytas pasirašančio asmens vardas, pavardė, pareigos bei pasi</w:t>
      </w:r>
      <w:r w:rsidR="000448F2" w:rsidRPr="002A7224">
        <w:rPr>
          <w:rFonts w:ascii="Times New Roman" w:hAnsi="Times New Roman" w:cs="Times New Roman"/>
          <w:sz w:val="24"/>
          <w:szCs w:val="24"/>
        </w:rPr>
        <w:t>ūlymą sudarančių lapų skaičius;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52.7. kai pasiūlymai pateikiami elektroninėmis priemonėmis – ar pasiūlymas pateiktas perkančiosios organizacijos nurodyto</w:t>
      </w:r>
      <w:r w:rsidR="00A774E5" w:rsidRPr="002A7224">
        <w:rPr>
          <w:rFonts w:ascii="Times New Roman" w:hAnsi="Times New Roman" w:cs="Times New Roman"/>
          <w:sz w:val="24"/>
          <w:szCs w:val="24"/>
        </w:rPr>
        <w:t>mis elektroninėmis priemonėmis.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w:t>
      </w:r>
      <w:r w:rsidR="00A774E5" w:rsidRPr="002A7224">
        <w:rPr>
          <w:rFonts w:ascii="Times New Roman" w:hAnsi="Times New Roman" w:cs="Times New Roman"/>
          <w:sz w:val="24"/>
          <w:szCs w:val="24"/>
        </w:rPr>
        <w:t>ų atplėšimo posėdžio protokole.</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w:t>
      </w:r>
      <w:r w:rsidR="00A774E5" w:rsidRPr="002A7224">
        <w:rPr>
          <w:rFonts w:ascii="Times New Roman" w:hAnsi="Times New Roman" w:cs="Times New Roman"/>
          <w:sz w:val="24"/>
          <w:szCs w:val="24"/>
        </w:rPr>
        <w:t>anoma ištaisyti posėdžio metu.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w:t>
      </w:r>
      <w:r w:rsidR="00C67D80" w:rsidRPr="002A7224">
        <w:rPr>
          <w:rFonts w:ascii="Times New Roman" w:hAnsi="Times New Roman" w:cs="Times New Roman"/>
          <w:sz w:val="24"/>
          <w:szCs w:val="24"/>
        </w:rPr>
        <w:t>s konfidencialios informacijos.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56. Pasiūlymai nagrinėjami ir vertinami konfidencialiai, nedalyvaujant pasiūlymus pateikus</w:t>
      </w:r>
      <w:r w:rsidR="00C67D80" w:rsidRPr="002A7224">
        <w:rPr>
          <w:rFonts w:ascii="Times New Roman" w:hAnsi="Times New Roman" w:cs="Times New Roman"/>
          <w:sz w:val="24"/>
          <w:szCs w:val="24"/>
        </w:rPr>
        <w:t>iems tiekėjams ar jų atstovams.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57. Perkančioji organizacija, nagrinėdama pasiūlymus: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57.1. tikrina tiekėjų pasiūlymuose pateiktų kvalifikacinių duomenų </w:t>
      </w:r>
      <w:r w:rsidR="00C65464">
        <w:rPr>
          <w:rFonts w:ascii="Times New Roman" w:hAnsi="Times New Roman" w:cs="Times New Roman"/>
          <w:sz w:val="24"/>
          <w:szCs w:val="24"/>
        </w:rPr>
        <w:t xml:space="preserve"> ar pateiktos kvalifikacinių reikalavimų deklaracijos</w:t>
      </w:r>
      <w:r w:rsidR="00C65464" w:rsidRPr="002A7224">
        <w:rPr>
          <w:rFonts w:ascii="Times New Roman" w:hAnsi="Times New Roman" w:cs="Times New Roman"/>
          <w:sz w:val="24"/>
          <w:szCs w:val="24"/>
        </w:rPr>
        <w:t xml:space="preserve"> </w:t>
      </w:r>
      <w:r w:rsidRPr="002A7224">
        <w:rPr>
          <w:rFonts w:ascii="Times New Roman" w:hAnsi="Times New Roman" w:cs="Times New Roman"/>
          <w:sz w:val="24"/>
          <w:szCs w:val="24"/>
        </w:rPr>
        <w:t xml:space="preserve">atitikimą pirkimo dokumentuose nustatytiems minimaliems kvalifikacijos reikalavimams. Jeigu nustatoma, kad tiekėjo pateikti kvalifikaciniai duomenys yra neišsamūs arba netikslūs, privaloma prašyti tiekėjo juos patikslinti per perkančiosios </w:t>
      </w:r>
      <w:r w:rsidR="00C67D80" w:rsidRPr="002A7224">
        <w:rPr>
          <w:rFonts w:ascii="Times New Roman" w:hAnsi="Times New Roman" w:cs="Times New Roman"/>
          <w:sz w:val="24"/>
          <w:szCs w:val="24"/>
        </w:rPr>
        <w:t>organizacijos nurodytą terminą;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57.2. tikrina, ar pasiūlymas atitinka pirkimo dokume</w:t>
      </w:r>
      <w:r w:rsidR="00C67D80" w:rsidRPr="002A7224">
        <w:rPr>
          <w:rFonts w:ascii="Times New Roman" w:hAnsi="Times New Roman" w:cs="Times New Roman"/>
          <w:sz w:val="24"/>
          <w:szCs w:val="24"/>
        </w:rPr>
        <w:t>ntuose nustatytus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w:t>
      </w:r>
      <w:r w:rsidR="00C67D80" w:rsidRPr="002A7224">
        <w:rPr>
          <w:rFonts w:ascii="Times New Roman" w:hAnsi="Times New Roman" w:cs="Times New Roman"/>
          <w:sz w:val="24"/>
          <w:szCs w:val="24"/>
        </w:rPr>
        <w:t>mentuose nustatytų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w:t>
      </w:r>
      <w:r w:rsidR="00C67D80" w:rsidRPr="002A7224">
        <w:rPr>
          <w:rFonts w:ascii="Times New Roman" w:hAnsi="Times New Roman" w:cs="Times New Roman"/>
          <w:sz w:val="24"/>
          <w:szCs w:val="24"/>
        </w:rPr>
        <w:t>ka, nurodyta pasiūlymo formoje;</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57.5. jeigu pasiūlyme nurodyta kaina, išreikšta skaičiais, neatitinka kainos, nurodytos žodžiais, teisingą </w:t>
      </w:r>
      <w:r w:rsidR="00C67D80" w:rsidRPr="002A7224">
        <w:rPr>
          <w:rFonts w:ascii="Times New Roman" w:hAnsi="Times New Roman" w:cs="Times New Roman"/>
          <w:sz w:val="24"/>
          <w:szCs w:val="24"/>
        </w:rPr>
        <w:t>laiko kainą, nurodytą žodžiais;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w:t>
      </w:r>
      <w:r w:rsidR="00C67D80" w:rsidRPr="002A7224">
        <w:rPr>
          <w:rFonts w:ascii="Times New Roman" w:hAnsi="Times New Roman" w:cs="Times New Roman"/>
          <w:sz w:val="24"/>
          <w:szCs w:val="24"/>
        </w:rPr>
        <w:t>122 (Žin., 2009, Nr. 136-5965);</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57.7. tikrina, ar pasiūlytos ne per didelės kainos.</w:t>
      </w:r>
      <w:r w:rsidR="00C67D80"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58. iškilus klausimų dėl pasiūlymų turinio perkančioji organizacija gali prašyti, kad dalyviai pateiktų paaiškinimus nekeisdami pasiūlymo. Esant reikalui, tiekėjai ar jų atstovai gali būti kviečiami į Komisijos posėdį, iš anksto raštu pranešant, į kokiu</w:t>
      </w:r>
      <w:r w:rsidR="00C67D80" w:rsidRPr="002A7224">
        <w:rPr>
          <w:rFonts w:ascii="Times New Roman" w:hAnsi="Times New Roman" w:cs="Times New Roman"/>
          <w:sz w:val="24"/>
          <w:szCs w:val="24"/>
        </w:rPr>
        <w:t>s klausimus jie turės atsakyti.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 Perkančioji organizacija at</w:t>
      </w:r>
      <w:r w:rsidR="00C67D80" w:rsidRPr="002A7224">
        <w:rPr>
          <w:rFonts w:ascii="Times New Roman" w:hAnsi="Times New Roman" w:cs="Times New Roman"/>
          <w:sz w:val="24"/>
          <w:szCs w:val="24"/>
        </w:rPr>
        <w:t>meta pasiūlymą, jeigu: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59.1. tiekėjas neatitiko minima</w:t>
      </w:r>
      <w:r w:rsidR="00C67D80" w:rsidRPr="002A7224">
        <w:rPr>
          <w:rFonts w:ascii="Times New Roman" w:hAnsi="Times New Roman" w:cs="Times New Roman"/>
          <w:sz w:val="24"/>
          <w:szCs w:val="24"/>
        </w:rPr>
        <w:t>lių kvalifikacijos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59.2. tiekėjas savo pasiūlyme pateikė netikslius ar neišsamius duomenis apie savo kvalifikaciją ir, perkančiajai organiza</w:t>
      </w:r>
      <w:r w:rsidR="00C67D80" w:rsidRPr="002A7224">
        <w:rPr>
          <w:rFonts w:ascii="Times New Roman" w:hAnsi="Times New Roman" w:cs="Times New Roman"/>
          <w:sz w:val="24"/>
          <w:szCs w:val="24"/>
        </w:rPr>
        <w:t>cijai prašant, nepatikslino jų;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59.3. pasiūlymas neatitiko pirkimo doku</w:t>
      </w:r>
      <w:r w:rsidR="00C67D80" w:rsidRPr="002A7224">
        <w:rPr>
          <w:rFonts w:ascii="Times New Roman" w:hAnsi="Times New Roman" w:cs="Times New Roman"/>
          <w:sz w:val="24"/>
          <w:szCs w:val="24"/>
        </w:rPr>
        <w:t>mentuose nustatytų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59.4. buvo pasiūlyta neįprastai maža kaina ir tiekėjas perkančiosios organizacijos prašymu nepateikė raštiško kainos sudėtinių dalių pagrindimo arba kitaip nepa</w:t>
      </w:r>
      <w:r w:rsidR="00C67D80" w:rsidRPr="002A7224">
        <w:rPr>
          <w:rFonts w:ascii="Times New Roman" w:hAnsi="Times New Roman" w:cs="Times New Roman"/>
          <w:sz w:val="24"/>
          <w:szCs w:val="24"/>
        </w:rPr>
        <w:t>grindė neįprastai mažos kainos;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59.5. visų tiekėjų, kurių pasiūlymai neatmesti dėl kitų priežasčių, buvo pasiūlytos per didelės, perkančiajai org</w:t>
      </w:r>
      <w:r w:rsidR="00C67D80" w:rsidRPr="002A7224">
        <w:rPr>
          <w:rFonts w:ascii="Times New Roman" w:hAnsi="Times New Roman" w:cs="Times New Roman"/>
          <w:sz w:val="24"/>
          <w:szCs w:val="24"/>
        </w:rPr>
        <w:t>anizacijai nepriimtinos kainos;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59.6. tiekėjas pateikė pasiūlymą ir voke,</w:t>
      </w:r>
      <w:r w:rsidR="00C67D80" w:rsidRPr="002A7224">
        <w:rPr>
          <w:rFonts w:ascii="Times New Roman" w:hAnsi="Times New Roman" w:cs="Times New Roman"/>
          <w:sz w:val="24"/>
          <w:szCs w:val="24"/>
        </w:rPr>
        <w:t xml:space="preserve"> ir elektroninėmis priemonėmis;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59.7. pasiūlymas pateiktas be saugaus elektroninio parašo, kai jo buvo reikalauta.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60. Dėl Taisyklių 59 punkte nurodytų priežasčių neatmesti pasiūlymai vertinami re</w:t>
      </w:r>
      <w:r w:rsidR="00C67D80" w:rsidRPr="002A7224">
        <w:rPr>
          <w:rFonts w:ascii="Times New Roman" w:hAnsi="Times New Roman" w:cs="Times New Roman"/>
          <w:sz w:val="24"/>
          <w:szCs w:val="24"/>
        </w:rPr>
        <w:t>miantis vienu iš šių kriterijų: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w:t>
      </w:r>
      <w:r w:rsidR="00C67D80" w:rsidRPr="002A7224">
        <w:rPr>
          <w:rFonts w:ascii="Times New Roman" w:hAnsi="Times New Roman" w:cs="Times New Roman"/>
          <w:sz w:val="24"/>
          <w:szCs w:val="24"/>
        </w:rPr>
        <w:t>terijų;</w:t>
      </w:r>
    </w:p>
    <w:p w:rsidR="00C93FAF" w:rsidRPr="002A7224" w:rsidRDefault="00F95679"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60.2. mažiausios kainos.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w:t>
      </w:r>
      <w:r w:rsidR="00F95679" w:rsidRPr="002A7224">
        <w:rPr>
          <w:rFonts w:ascii="Times New Roman" w:hAnsi="Times New Roman" w:cs="Times New Roman"/>
          <w:sz w:val="24"/>
          <w:szCs w:val="24"/>
        </w:rPr>
        <w:t>ą mažėjančia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62. Supaprastinto projekto konkursui pateikti projektai gali būti vertinami pagal perkančiosios organizacijos nustatytus kriterijus, kurie nebūtinai turi remtis mažiausia kaina ar ekonomiškai naudingiausio pasiūlymo vertinimo kriterij</w:t>
      </w:r>
      <w:r w:rsidR="00F95679" w:rsidRPr="002A7224">
        <w:rPr>
          <w:rFonts w:ascii="Times New Roman" w:hAnsi="Times New Roman" w:cs="Times New Roman"/>
          <w:sz w:val="24"/>
          <w:szCs w:val="24"/>
        </w:rPr>
        <w:t>umi.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63. </w:t>
      </w:r>
      <w:r w:rsidRPr="0003711E">
        <w:rPr>
          <w:rFonts w:ascii="Times New Roman" w:hAnsi="Times New Roman" w:cs="Times New Roman"/>
          <w:sz w:val="24"/>
          <w:szCs w:val="24"/>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r w:rsidRPr="002A7224">
        <w:rPr>
          <w:rFonts w:ascii="Times New Roman" w:hAnsi="Times New Roman" w:cs="Times New Roman"/>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Pr="002A7224">
        <w:rPr>
          <w:rFonts w:ascii="Times New Roman" w:hAnsi="Times New Roman" w:cs="Times New Roman"/>
          <w:sz w:val="24"/>
          <w:szCs w:val="24"/>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w:t>
      </w:r>
      <w:r w:rsidR="000448F2" w:rsidRPr="002A7224">
        <w:rPr>
          <w:rFonts w:ascii="Times New Roman" w:hAnsi="Times New Roman" w:cs="Times New Roman"/>
          <w:sz w:val="24"/>
          <w:szCs w:val="24"/>
        </w:rPr>
        <w:t>lymų eilėje esantis pasiūlymas.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64. Tais atvejais, kai pasiūlymą pateikti kviečiamas tik vienas tiekėjas arba pasiūlymą pateikia tik vienas tiekėjas, jo pasiūlymas laikomas laimėjusiu, jeigu jis neatmestas pagal Taisyklių 59 punkto nuostatas.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VIII. PIRKIMO SUTARTIS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w:t>
      </w:r>
      <w:r w:rsidR="000448F2" w:rsidRPr="002A7224">
        <w:rPr>
          <w:rFonts w:ascii="Times New Roman" w:hAnsi="Times New Roman" w:cs="Times New Roman"/>
          <w:sz w:val="24"/>
          <w:szCs w:val="24"/>
        </w:rPr>
        <w:t>uri pasirašyti pirkimo sutartį.</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66. Komisija ar pirkimų organizatorius, įvykdęs pirkimo procedūras, parengia pirkimo sutarties projektą, jeigu jis nebuvo parengtas kaip pi</w:t>
      </w:r>
      <w:r w:rsidR="00F95679" w:rsidRPr="002A7224">
        <w:rPr>
          <w:rFonts w:ascii="Times New Roman" w:hAnsi="Times New Roman" w:cs="Times New Roman"/>
          <w:sz w:val="24"/>
          <w:szCs w:val="24"/>
        </w:rPr>
        <w:t>rkimo dokumentų sudėtinė dalis.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67. Pirkimo sutartis turi būti sudaroma nedelsiant, bet ne anksčiau negu pasibaigė Viešųjų pirkimų įstatyme nustatytas pirkimo sutarties sudarymo atidėjimo terminas. Atidėjimo</w:t>
      </w:r>
      <w:r w:rsidR="000F459D" w:rsidRPr="002A7224">
        <w:rPr>
          <w:rFonts w:ascii="Times New Roman" w:hAnsi="Times New Roman" w:cs="Times New Roman"/>
          <w:sz w:val="24"/>
          <w:szCs w:val="24"/>
        </w:rPr>
        <w:t xml:space="preserve"> terminas gali būti netaikomas: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67.1. kai pagrindinė pirkimo sutartis sudaroma preliminariosios sutarties pagrindu arba ta</w:t>
      </w:r>
      <w:r w:rsidR="000F459D" w:rsidRPr="002A7224">
        <w:rPr>
          <w:rFonts w:ascii="Times New Roman" w:hAnsi="Times New Roman" w:cs="Times New Roman"/>
          <w:sz w:val="24"/>
          <w:szCs w:val="24"/>
        </w:rPr>
        <w:t>ikant dinaminę pirkimo sistemą;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67.2. vienintelis suinteresuotas dalyvis yra tas, su kuriuo sudaroma pirkimo sutartis, i</w:t>
      </w:r>
      <w:r w:rsidR="000F459D" w:rsidRPr="002A7224">
        <w:rPr>
          <w:rFonts w:ascii="Times New Roman" w:hAnsi="Times New Roman" w:cs="Times New Roman"/>
          <w:sz w:val="24"/>
          <w:szCs w:val="24"/>
        </w:rPr>
        <w:t>r nėra suinteresuotų kandidatų;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67.3. kai </w:t>
      </w:r>
      <w:r w:rsidR="00864BC9" w:rsidRPr="002A7224">
        <w:rPr>
          <w:rFonts w:ascii="Times New Roman" w:hAnsi="Times New Roman" w:cs="Times New Roman"/>
          <w:sz w:val="24"/>
          <w:szCs w:val="24"/>
        </w:rPr>
        <w:t>supaprastintų pirkimų atveju pirkimo sutarties vertė mažesnė kaip 10 000 Lt (be pridėtinės vertės mokesčio) arba kai pirkimo sutartis sudaroma atliekant mažos vertės pirkimą.</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w:t>
      </w:r>
      <w:r w:rsidR="000F459D" w:rsidRPr="002A7224">
        <w:rPr>
          <w:rFonts w:ascii="Times New Roman" w:hAnsi="Times New Roman" w:cs="Times New Roman"/>
          <w:sz w:val="24"/>
          <w:szCs w:val="24"/>
        </w:rPr>
        <w:t>io pranešimo paskelbimo dienos.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w:t>
      </w:r>
      <w:r w:rsidR="000F459D" w:rsidRPr="002A7224">
        <w:rPr>
          <w:rFonts w:ascii="Times New Roman" w:hAnsi="Times New Roman" w:cs="Times New Roman"/>
          <w:sz w:val="24"/>
          <w:szCs w:val="24"/>
        </w:rPr>
        <w:t>ikomas bet kuris iš šių atvejų:</w:t>
      </w:r>
    </w:p>
    <w:p w:rsidR="00C93FAF" w:rsidRPr="001D65BC" w:rsidRDefault="00C93FAF" w:rsidP="00CA46A0">
      <w:pPr>
        <w:spacing w:after="0"/>
        <w:jc w:val="both"/>
        <w:rPr>
          <w:rFonts w:ascii="Times New Roman" w:hAnsi="Times New Roman" w:cs="Times New Roman"/>
          <w:sz w:val="24"/>
          <w:szCs w:val="24"/>
        </w:rPr>
      </w:pPr>
      <w:r w:rsidRPr="001D65BC">
        <w:rPr>
          <w:rFonts w:ascii="Times New Roman" w:hAnsi="Times New Roman" w:cs="Times New Roman"/>
          <w:sz w:val="24"/>
          <w:szCs w:val="24"/>
        </w:rPr>
        <w:t xml:space="preserve">69.1. tiekėjas nepateikia pirkimo dokumentuose nustatyto pirkimo </w:t>
      </w:r>
      <w:r w:rsidR="000F459D" w:rsidRPr="001D65BC">
        <w:rPr>
          <w:rFonts w:ascii="Times New Roman" w:hAnsi="Times New Roman" w:cs="Times New Roman"/>
          <w:sz w:val="24"/>
          <w:szCs w:val="24"/>
        </w:rPr>
        <w:t>sutarties įvykdymo užtikrinimo;</w:t>
      </w:r>
    </w:p>
    <w:p w:rsidR="00C93FAF" w:rsidRPr="001D65BC" w:rsidRDefault="00C93FAF" w:rsidP="00CA46A0">
      <w:pPr>
        <w:spacing w:after="0"/>
        <w:jc w:val="both"/>
        <w:rPr>
          <w:rFonts w:ascii="Times New Roman" w:hAnsi="Times New Roman" w:cs="Times New Roman"/>
          <w:sz w:val="24"/>
          <w:szCs w:val="24"/>
        </w:rPr>
      </w:pPr>
      <w:r w:rsidRPr="001D65BC">
        <w:rPr>
          <w:rFonts w:ascii="Times New Roman" w:hAnsi="Times New Roman" w:cs="Times New Roman"/>
          <w:sz w:val="24"/>
          <w:szCs w:val="24"/>
        </w:rPr>
        <w:t>69.2. tiekėjas nepasirašo pirkimo sutarties iki perkančiosio</w:t>
      </w:r>
      <w:r w:rsidR="000F459D" w:rsidRPr="001D65BC">
        <w:rPr>
          <w:rFonts w:ascii="Times New Roman" w:hAnsi="Times New Roman" w:cs="Times New Roman"/>
          <w:sz w:val="24"/>
          <w:szCs w:val="24"/>
        </w:rPr>
        <w:t>s organizacijos nurodyto laiko;</w:t>
      </w:r>
    </w:p>
    <w:p w:rsidR="00C93FAF" w:rsidRPr="001D65BC" w:rsidRDefault="00C93FAF" w:rsidP="00CA46A0">
      <w:pPr>
        <w:spacing w:after="0"/>
        <w:jc w:val="both"/>
        <w:rPr>
          <w:rFonts w:ascii="Times New Roman" w:hAnsi="Times New Roman" w:cs="Times New Roman"/>
          <w:sz w:val="24"/>
          <w:szCs w:val="24"/>
        </w:rPr>
      </w:pPr>
      <w:r w:rsidRPr="001D65BC">
        <w:rPr>
          <w:rFonts w:ascii="Times New Roman" w:hAnsi="Times New Roman" w:cs="Times New Roman"/>
          <w:sz w:val="24"/>
          <w:szCs w:val="24"/>
        </w:rPr>
        <w:t>69.3. tiekėjas atsisako pasirašyti pirkimo sutartį pirkimo dokumentuose n</w:t>
      </w:r>
      <w:r w:rsidR="000F459D" w:rsidRPr="001D65BC">
        <w:rPr>
          <w:rFonts w:ascii="Times New Roman" w:hAnsi="Times New Roman" w:cs="Times New Roman"/>
          <w:sz w:val="24"/>
          <w:szCs w:val="24"/>
        </w:rPr>
        <w:t>ustatytomis sąlygomis;</w:t>
      </w:r>
    </w:p>
    <w:p w:rsidR="00C93FAF" w:rsidRPr="001D65BC" w:rsidRDefault="007069EB" w:rsidP="00CA46A0">
      <w:pPr>
        <w:spacing w:after="0"/>
        <w:jc w:val="both"/>
        <w:rPr>
          <w:rFonts w:ascii="Times New Roman" w:hAnsi="Times New Roman" w:cs="Times New Roman"/>
          <w:sz w:val="24"/>
          <w:szCs w:val="24"/>
        </w:rPr>
      </w:pPr>
      <w:r w:rsidRPr="001D65BC">
        <w:rPr>
          <w:rFonts w:ascii="Times New Roman" w:hAnsi="Times New Roman" w:cs="Times New Roman"/>
          <w:sz w:val="24"/>
          <w:szCs w:val="24"/>
        </w:rPr>
        <w:t xml:space="preserve">69.4. </w:t>
      </w:r>
      <w:r w:rsidR="00C93FAF" w:rsidRPr="001D65BC">
        <w:rPr>
          <w:rFonts w:ascii="Times New Roman" w:hAnsi="Times New Roman" w:cs="Times New Roman"/>
          <w:sz w:val="24"/>
          <w:szCs w:val="24"/>
        </w:rPr>
        <w:t>ūkio subjektų grupė, kurios pasiūlymas pripažintas geriausiu, neįgijo perkančiosios organizacijos</w:t>
      </w:r>
      <w:r w:rsidR="000F459D" w:rsidRPr="001D65BC">
        <w:rPr>
          <w:rFonts w:ascii="Times New Roman" w:hAnsi="Times New Roman" w:cs="Times New Roman"/>
          <w:sz w:val="24"/>
          <w:szCs w:val="24"/>
        </w:rPr>
        <w:t xml:space="preserve"> reikalaujamos teisinės formos;</w:t>
      </w:r>
    </w:p>
    <w:p w:rsidR="00C93FAF" w:rsidRPr="001D65BC" w:rsidRDefault="00C93FAF" w:rsidP="00CA46A0">
      <w:pPr>
        <w:spacing w:after="0"/>
        <w:jc w:val="both"/>
        <w:rPr>
          <w:rFonts w:ascii="Times New Roman" w:hAnsi="Times New Roman" w:cs="Times New Roman"/>
          <w:sz w:val="24"/>
          <w:szCs w:val="24"/>
        </w:rPr>
      </w:pPr>
      <w:r w:rsidRPr="001D65BC">
        <w:rPr>
          <w:rFonts w:ascii="Times New Roman" w:hAnsi="Times New Roman" w:cs="Times New Roman"/>
          <w:sz w:val="24"/>
          <w:szCs w:val="24"/>
        </w:rPr>
        <w:t>69.5. tiekėjo pateikta Viešųjų pirkimų įstatymo 24 straipsnio 2 dalies 5 punkte nurodyta deklara</w:t>
      </w:r>
      <w:r w:rsidR="000F459D" w:rsidRPr="001D65BC">
        <w:rPr>
          <w:rFonts w:ascii="Times New Roman" w:hAnsi="Times New Roman" w:cs="Times New Roman"/>
          <w:sz w:val="24"/>
          <w:szCs w:val="24"/>
        </w:rPr>
        <w:t>cija yra melaginga.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70. Sudarant pirkimo sutartį, joje negali būti keičiama laimėjusio tiekėjo pasiūlymo kaina, derybų protokole ar po derybų pateiktame galutiniame pasiūlyme užfiksuota galutinė derybų kaina ir pirkimo dokumentuose bei pasiūlyme nustatyto</w:t>
      </w:r>
      <w:r w:rsidR="000F459D" w:rsidRPr="002A7224">
        <w:rPr>
          <w:rFonts w:ascii="Times New Roman" w:hAnsi="Times New Roman" w:cs="Times New Roman"/>
          <w:sz w:val="24"/>
          <w:szCs w:val="24"/>
        </w:rPr>
        <w:t>s pirkimo sąlygos.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 Pirkimo sutartis sudaroma raštu, išskyrus atvejus, kai pirkimo sutartis gali būti sudaroma žodžiu. Kai pirkimo sutartis sudar</w:t>
      </w:r>
      <w:r w:rsidR="000F459D" w:rsidRPr="002A7224">
        <w:rPr>
          <w:rFonts w:ascii="Times New Roman" w:hAnsi="Times New Roman" w:cs="Times New Roman"/>
          <w:sz w:val="24"/>
          <w:szCs w:val="24"/>
        </w:rPr>
        <w:t>oma raštu, turi būti nustatyta: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71.1. pirkimo suta</w:t>
      </w:r>
      <w:r w:rsidR="000F459D" w:rsidRPr="002A7224">
        <w:rPr>
          <w:rFonts w:ascii="Times New Roman" w:hAnsi="Times New Roman" w:cs="Times New Roman"/>
          <w:sz w:val="24"/>
          <w:szCs w:val="24"/>
        </w:rPr>
        <w:t>rties šalių teisės ir pareigos;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71.2. perkamos prekės, paslaugos ar darbai, jeigu</w:t>
      </w:r>
      <w:r w:rsidR="000F459D" w:rsidRPr="002A7224">
        <w:rPr>
          <w:rFonts w:ascii="Times New Roman" w:hAnsi="Times New Roman" w:cs="Times New Roman"/>
          <w:sz w:val="24"/>
          <w:szCs w:val="24"/>
        </w:rPr>
        <w:t xml:space="preserve"> įmanoma, – tikslūs jų kiekiai;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w:t>
      </w:r>
      <w:r w:rsidR="000F459D" w:rsidRPr="002A7224">
        <w:rPr>
          <w:rFonts w:ascii="Times New Roman" w:hAnsi="Times New Roman" w:cs="Times New Roman"/>
          <w:sz w:val="24"/>
          <w:szCs w:val="24"/>
        </w:rPr>
        <w:t xml:space="preserve">05-4042;  2011, Nr. 101-4768);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71.4. a</w:t>
      </w:r>
      <w:r w:rsidR="000F459D" w:rsidRPr="002A7224">
        <w:rPr>
          <w:rFonts w:ascii="Times New Roman" w:hAnsi="Times New Roman" w:cs="Times New Roman"/>
          <w:sz w:val="24"/>
          <w:szCs w:val="24"/>
        </w:rPr>
        <w:t>tsiskaitymų ir mokėjimo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w:t>
      </w:r>
      <w:r w:rsidR="000F459D" w:rsidRPr="002A7224">
        <w:rPr>
          <w:rFonts w:ascii="Times New Roman" w:hAnsi="Times New Roman" w:cs="Times New Roman"/>
          <w:sz w:val="24"/>
          <w:szCs w:val="24"/>
        </w:rPr>
        <w:t>5. prievolių įvykdymo terminai;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71.6. prievolių įv</w:t>
      </w:r>
      <w:r w:rsidR="000F459D" w:rsidRPr="002A7224">
        <w:rPr>
          <w:rFonts w:ascii="Times New Roman" w:hAnsi="Times New Roman" w:cs="Times New Roman"/>
          <w:sz w:val="24"/>
          <w:szCs w:val="24"/>
        </w:rPr>
        <w:t>ykdymo užtikrinimas;</w:t>
      </w:r>
    </w:p>
    <w:p w:rsidR="00C93FAF" w:rsidRPr="002A7224" w:rsidRDefault="000F459D"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71.7. ginčų sprendimo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71.8. pirki</w:t>
      </w:r>
      <w:r w:rsidR="000F459D" w:rsidRPr="002A7224">
        <w:rPr>
          <w:rFonts w:ascii="Times New Roman" w:hAnsi="Times New Roman" w:cs="Times New Roman"/>
          <w:sz w:val="24"/>
          <w:szCs w:val="24"/>
        </w:rPr>
        <w:t>mo sutarties nutraukimo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71.9. pirkimo sutarties galiojimas;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71.10. jeigu sudaroma preliminarioji sut</w:t>
      </w:r>
      <w:r w:rsidR="000F459D" w:rsidRPr="002A7224">
        <w:rPr>
          <w:rFonts w:ascii="Times New Roman" w:hAnsi="Times New Roman" w:cs="Times New Roman"/>
          <w:sz w:val="24"/>
          <w:szCs w:val="24"/>
        </w:rPr>
        <w:t>artis – jai būdingos nuostatos;</w:t>
      </w:r>
    </w:p>
    <w:p w:rsidR="00C93FAF" w:rsidRPr="0047635B"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71.</w:t>
      </w:r>
      <w:r w:rsidRPr="0047635B">
        <w:rPr>
          <w:rFonts w:ascii="Times New Roman" w:hAnsi="Times New Roman" w:cs="Times New Roman"/>
          <w:sz w:val="24"/>
          <w:szCs w:val="24"/>
        </w:rPr>
        <w:t>11. subrangovai, subtiekėjai ar subteikėjai, jeigu vykdant sutartį jie pasi</w:t>
      </w:r>
      <w:r w:rsidR="000F459D" w:rsidRPr="0047635B">
        <w:rPr>
          <w:rFonts w:ascii="Times New Roman" w:hAnsi="Times New Roman" w:cs="Times New Roman"/>
          <w:sz w:val="24"/>
          <w:szCs w:val="24"/>
        </w:rPr>
        <w:t>telkiami, ir jų keitimo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72. Pirkimo sutartis gali b</w:t>
      </w:r>
      <w:r w:rsidR="00864BC9" w:rsidRPr="002A7224">
        <w:rPr>
          <w:rFonts w:ascii="Times New Roman" w:hAnsi="Times New Roman" w:cs="Times New Roman"/>
          <w:sz w:val="24"/>
          <w:szCs w:val="24"/>
        </w:rPr>
        <w:t xml:space="preserve">ūti sudaroma žodžiu, kai prekių, </w:t>
      </w:r>
      <w:r w:rsidRPr="002A7224">
        <w:rPr>
          <w:rFonts w:ascii="Times New Roman" w:hAnsi="Times New Roman" w:cs="Times New Roman"/>
          <w:sz w:val="24"/>
          <w:szCs w:val="24"/>
        </w:rPr>
        <w:t xml:space="preserve">paslaugų </w:t>
      </w:r>
      <w:r w:rsidR="00864BC9" w:rsidRPr="002A7224">
        <w:rPr>
          <w:rFonts w:ascii="Times New Roman" w:hAnsi="Times New Roman" w:cs="Times New Roman"/>
          <w:sz w:val="24"/>
          <w:szCs w:val="24"/>
        </w:rPr>
        <w:t xml:space="preserve"> ar darbų </w:t>
      </w:r>
      <w:r w:rsidRPr="002A7224">
        <w:rPr>
          <w:rFonts w:ascii="Times New Roman" w:hAnsi="Times New Roman" w:cs="Times New Roman"/>
          <w:sz w:val="24"/>
          <w:szCs w:val="24"/>
        </w:rPr>
        <w:t>pirkimo sutarties vertė yra mažesnė kaip 10 000 Lt (be pridėtinės vertės mokesčio) ir sutartinių įsipareigojimų vykdymas nėra užtikrinamas CK nustatytais prievol</w:t>
      </w:r>
      <w:r w:rsidR="000F459D" w:rsidRPr="002A7224">
        <w:rPr>
          <w:rFonts w:ascii="Times New Roman" w:hAnsi="Times New Roman" w:cs="Times New Roman"/>
          <w:sz w:val="24"/>
          <w:szCs w:val="24"/>
        </w:rPr>
        <w:t>ių įvykdymo užtikrinimo būdais.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73.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w:t>
      </w:r>
      <w:r w:rsidR="00DF0A90">
        <w:rPr>
          <w:rFonts w:ascii="Times New Roman" w:hAnsi="Times New Roman" w:cs="Times New Roman"/>
          <w:sz w:val="24"/>
          <w:szCs w:val="24"/>
        </w:rPr>
        <w:t xml:space="preserve"> kai atlikus supaprastintą pirkimą sudarytos sutarties vertė yra mažesnė kaip 10 000 litų ar </w:t>
      </w:r>
      <w:r w:rsidR="00864BC9" w:rsidRPr="002A7224">
        <w:rPr>
          <w:rFonts w:ascii="Times New Roman" w:hAnsi="Times New Roman" w:cs="Times New Roman"/>
          <w:sz w:val="24"/>
          <w:szCs w:val="24"/>
        </w:rPr>
        <w:t xml:space="preserve">mažos vertės pirkimų sutartims. </w:t>
      </w:r>
      <w:r w:rsidRPr="002A7224">
        <w:rPr>
          <w:rFonts w:ascii="Times New Roman" w:hAnsi="Times New Roman" w:cs="Times New Roman"/>
          <w:sz w:val="24"/>
          <w:szCs w:val="24"/>
        </w:rPr>
        <w:t xml:space="preserve"> Perkančioji organizacija, norėdama keisti pirkimo sutarties sąlygas, vadovaujasi Viešojo pirkimo–pardavimo sutarčių sąlygų keitimo rekomendacijomis, patvirtintomis Viešųjų pirkimų direktoriaus 2009 m. gegužės 5 d. įsakymu Nr. 1S-43 (Žin., 2009, Nr. 54-2151).</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IX. PRELIMINARIOJI SUTARTIS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w:t>
      </w:r>
      <w:r w:rsidR="000F459D" w:rsidRPr="002A7224">
        <w:rPr>
          <w:rFonts w:ascii="Times New Roman" w:hAnsi="Times New Roman" w:cs="Times New Roman"/>
          <w:sz w:val="24"/>
          <w:szCs w:val="24"/>
        </w:rPr>
        <w:t>įstatymu ir šiomis Taisyklėmis.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w:t>
      </w:r>
      <w:r w:rsidR="000F459D" w:rsidRPr="002A7224">
        <w:rPr>
          <w:rFonts w:ascii="Times New Roman" w:hAnsi="Times New Roman" w:cs="Times New Roman"/>
          <w:sz w:val="24"/>
          <w:szCs w:val="24"/>
        </w:rPr>
        <w:t>jais gali būti vykdomas žodžiu.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w:t>
      </w:r>
      <w:r w:rsidR="000F459D" w:rsidRPr="002A7224">
        <w:rPr>
          <w:rFonts w:ascii="Times New Roman" w:hAnsi="Times New Roman" w:cs="Times New Roman"/>
          <w:sz w:val="24"/>
          <w:szCs w:val="24"/>
        </w:rPr>
        <w:t>inės pirkimo sutarties sąlygas.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w:t>
      </w:r>
      <w:r w:rsidR="007753E1" w:rsidRPr="002A7224">
        <w:rPr>
          <w:rFonts w:ascii="Times New Roman" w:hAnsi="Times New Roman" w:cs="Times New Roman"/>
          <w:sz w:val="24"/>
          <w:szCs w:val="24"/>
        </w:rPr>
        <w:t>daryta preliminarioji sutartis.</w:t>
      </w:r>
    </w:p>
    <w:p w:rsidR="00E74B5B"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w:t>
      </w:r>
      <w:r w:rsidR="00E74B5B" w:rsidRPr="002A7224">
        <w:rPr>
          <w:rFonts w:ascii="Times New Roman" w:hAnsi="Times New Roman" w:cs="Times New Roman"/>
          <w:sz w:val="24"/>
          <w:szCs w:val="24"/>
        </w:rPr>
        <w:t>s sudarymo.</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w:t>
      </w:r>
      <w:r w:rsidR="00E74B5B" w:rsidRPr="002A7224">
        <w:rPr>
          <w:rFonts w:ascii="Times New Roman" w:hAnsi="Times New Roman" w:cs="Times New Roman"/>
          <w:sz w:val="24"/>
          <w:szCs w:val="24"/>
        </w:rPr>
        <w:t xml:space="preserve"> negali keisti pasiūlymo esmės.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w:t>
      </w:r>
      <w:r w:rsidR="00E74B5B" w:rsidRPr="002A7224">
        <w:rPr>
          <w:rFonts w:ascii="Times New Roman" w:hAnsi="Times New Roman" w:cs="Times New Roman"/>
          <w:sz w:val="24"/>
          <w:szCs w:val="24"/>
        </w:rPr>
        <w:t>s sudaryta pagrindinė sutartis.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w:t>
      </w:r>
      <w:r w:rsidR="00E74B5B" w:rsidRPr="002A7224">
        <w:rPr>
          <w:rFonts w:ascii="Times New Roman" w:hAnsi="Times New Roman" w:cs="Times New Roman"/>
          <w:sz w:val="24"/>
          <w:szCs w:val="24"/>
        </w:rPr>
        <w:t>klių 82 punkte nurodyta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82. Atnaujindama tiekėjų varžy</w:t>
      </w:r>
      <w:r w:rsidR="00E74B5B" w:rsidRPr="002A7224">
        <w:rPr>
          <w:rFonts w:ascii="Times New Roman" w:hAnsi="Times New Roman" w:cs="Times New Roman"/>
          <w:sz w:val="24"/>
          <w:szCs w:val="24"/>
        </w:rPr>
        <w:t>mąsi, perkančioji organizacija: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82.1. raštu kreipiasi į visus tiekėjus, su kuriais sudaryta preliminarioji sutartis, ir prašo iki nustatyto termino raštu pateikti pasiūlymus. Kiekvieno pirkimo atveju, atsižvelgiant į pirkimo objekto sudėtingumą ir kitas svarbias aplinkybes, nustato pakankam</w:t>
      </w:r>
      <w:r w:rsidR="00E74B5B" w:rsidRPr="002A7224">
        <w:rPr>
          <w:rFonts w:ascii="Times New Roman" w:hAnsi="Times New Roman" w:cs="Times New Roman"/>
          <w:sz w:val="24"/>
          <w:szCs w:val="24"/>
        </w:rPr>
        <w:t>ą terminą pasiūlymams pateikti;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82.2. išrenka geriausią pasiūlymą pateikusį tiekėją, vadovaudamasi preliminariojoje sutartyje nustatytais pasiūlymų vertinimo kriterijais, ir su šį pasiūlymą pateikusiu tie</w:t>
      </w:r>
      <w:r w:rsidR="00E74B5B" w:rsidRPr="002A7224">
        <w:rPr>
          <w:rFonts w:ascii="Times New Roman" w:hAnsi="Times New Roman" w:cs="Times New Roman"/>
          <w:sz w:val="24"/>
          <w:szCs w:val="24"/>
        </w:rPr>
        <w:t>kėju sudaro pagrindinę sutartį.</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X. SUPAPRASTINTŲ PIRKIMŲ BŪDAI</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84. Supaprastinti p</w:t>
      </w:r>
      <w:r w:rsidR="00864BC9" w:rsidRPr="002A7224">
        <w:rPr>
          <w:rFonts w:ascii="Times New Roman" w:hAnsi="Times New Roman" w:cs="Times New Roman"/>
          <w:sz w:val="24"/>
          <w:szCs w:val="24"/>
        </w:rPr>
        <w:t>irkimai atliekami šiais būdais: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84.1. supaprastinto atviro k</w:t>
      </w:r>
      <w:r w:rsidR="00E74B5B" w:rsidRPr="002A7224">
        <w:rPr>
          <w:rFonts w:ascii="Times New Roman" w:hAnsi="Times New Roman" w:cs="Times New Roman"/>
          <w:sz w:val="24"/>
          <w:szCs w:val="24"/>
        </w:rPr>
        <w:t>onkurso;</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84.2.</w:t>
      </w:r>
      <w:r w:rsidR="00E74B5B" w:rsidRPr="002A7224">
        <w:rPr>
          <w:rFonts w:ascii="Times New Roman" w:hAnsi="Times New Roman" w:cs="Times New Roman"/>
          <w:sz w:val="24"/>
          <w:szCs w:val="24"/>
        </w:rPr>
        <w:t xml:space="preserve"> supaprastinto riboto konkurso;</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84.3. </w:t>
      </w:r>
      <w:r w:rsidR="00E74B5B" w:rsidRPr="002A7224">
        <w:rPr>
          <w:rFonts w:ascii="Times New Roman" w:hAnsi="Times New Roman" w:cs="Times New Roman"/>
          <w:sz w:val="24"/>
          <w:szCs w:val="24"/>
        </w:rPr>
        <w:t>supaprastintų skelbiamų derybų;</w:t>
      </w:r>
    </w:p>
    <w:p w:rsidR="00C93FAF" w:rsidRPr="002A7224" w:rsidRDefault="00E74B5B"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84.4. apklausos</w:t>
      </w:r>
      <w:r w:rsidR="007753E1" w:rsidRPr="002A7224">
        <w:rPr>
          <w:rFonts w:ascii="Times New Roman" w:hAnsi="Times New Roman" w:cs="Times New Roman"/>
          <w:sz w:val="24"/>
          <w:szCs w:val="24"/>
        </w:rPr>
        <w:t xml:space="preserve"> (derybų)</w:t>
      </w:r>
      <w:r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84.5. supaprastinto projekto konkurso.</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85. Pirkimas supaprastinto atviro, supaprastinto riboto konkurso ar supaprastintų skelbiamų derybų būdu gali būti atliktas visais atveja</w:t>
      </w:r>
      <w:r w:rsidR="00E74B5B" w:rsidRPr="002A7224">
        <w:rPr>
          <w:rFonts w:ascii="Times New Roman" w:hAnsi="Times New Roman" w:cs="Times New Roman"/>
          <w:sz w:val="24"/>
          <w:szCs w:val="24"/>
        </w:rPr>
        <w:t>is, tinkamai apie jį paskelbus.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XI. SUPAPRASTINTAS ATVIRAS KONKURSAS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E74B5B"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87. Vykdant supaprastintą atvirą konkursą, dalyvių skaičius neribojamas. Apie pirkimą skelbiama Viešųjų pirkimų įstatyme ir Taisyk</w:t>
      </w:r>
      <w:r w:rsidR="00E74B5B" w:rsidRPr="002A7224">
        <w:rPr>
          <w:rFonts w:ascii="Times New Roman" w:hAnsi="Times New Roman" w:cs="Times New Roman"/>
          <w:sz w:val="24"/>
          <w:szCs w:val="24"/>
        </w:rPr>
        <w:t>lių 12 punkte nustatyta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88. Supaprastintame atvirame konkurse derybos tarp perkančiosios organizaci</w:t>
      </w:r>
      <w:r w:rsidR="00E74B5B" w:rsidRPr="002A7224">
        <w:rPr>
          <w:rFonts w:ascii="Times New Roman" w:hAnsi="Times New Roman" w:cs="Times New Roman"/>
          <w:sz w:val="24"/>
          <w:szCs w:val="24"/>
        </w:rPr>
        <w:t>jos ir dalyvių yra draudžiamos.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89. Pasiūlymų pateikimo terminas negali būti trumpesnis kaip 7 darbo dienos nuo skelbimo apie supaprasti</w:t>
      </w:r>
      <w:r w:rsidR="00E74B5B" w:rsidRPr="002A7224">
        <w:rPr>
          <w:rFonts w:ascii="Times New Roman" w:hAnsi="Times New Roman" w:cs="Times New Roman"/>
          <w:sz w:val="24"/>
          <w:szCs w:val="24"/>
        </w:rPr>
        <w:t xml:space="preserve">ntą pirkimą paskelbimo CVP IS.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90. Jei supaprastinto atviro konkurso metu bus vykdomas elektroninis aukcionas, apie tai nurodoma skelbime apie supaprastintą pirkimą.</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XII. SUPAPRASTINTAS RIBOTAS KONKURSAS</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91. Perkančioji organizacija supaprastintą</w:t>
      </w:r>
      <w:r w:rsidR="00E74B5B" w:rsidRPr="002A7224">
        <w:rPr>
          <w:rFonts w:ascii="Times New Roman" w:hAnsi="Times New Roman" w:cs="Times New Roman"/>
          <w:sz w:val="24"/>
          <w:szCs w:val="24"/>
        </w:rPr>
        <w:t xml:space="preserve"> ribotą konkursą vykdo etapais: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91.1. Viešųjų pirkimų įstatyme ir Taisyklėse nustatyta tvarka skelbia apie supaprastintą pirkimą ir, remdamasi paskelbtais kvalifikacijos kriterijais, atrenka tuos kandidatus, kurie bus</w:t>
      </w:r>
      <w:r w:rsidR="00E74B5B" w:rsidRPr="002A7224">
        <w:rPr>
          <w:rFonts w:ascii="Times New Roman" w:hAnsi="Times New Roman" w:cs="Times New Roman"/>
          <w:sz w:val="24"/>
          <w:szCs w:val="24"/>
        </w:rPr>
        <w:t xml:space="preserve"> kviečiami pateikti pasiūlymus;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91.2. vadovaudamasi pirkimo dokumentuose nustatytomis sąlygomis, nagrinėja, vertina ir palygina pakviest</w:t>
      </w:r>
      <w:r w:rsidR="00E74B5B" w:rsidRPr="002A7224">
        <w:rPr>
          <w:rFonts w:ascii="Times New Roman" w:hAnsi="Times New Roman" w:cs="Times New Roman"/>
          <w:sz w:val="24"/>
          <w:szCs w:val="24"/>
        </w:rPr>
        <w:t>ų dalyvių pateiktus pasiūlymus.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92. Supaprastintame ribotame konkurse derybos tarp perkančiosios organi</w:t>
      </w:r>
      <w:r w:rsidR="00E74B5B" w:rsidRPr="002A7224">
        <w:rPr>
          <w:rFonts w:ascii="Times New Roman" w:hAnsi="Times New Roman" w:cs="Times New Roman"/>
          <w:sz w:val="24"/>
          <w:szCs w:val="24"/>
        </w:rPr>
        <w:t>zacijos ir tiekėjų draudžiamos.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lastRenderedPageBreak/>
        <w:t>93. Paraiškų dalyvauti pirkime pateikimo terminas negali būti trumpesnis kaip 7 darbo dienos nuo skelbimo apie supaprast</w:t>
      </w:r>
      <w:r w:rsidR="00E74B5B" w:rsidRPr="002A7224">
        <w:rPr>
          <w:rFonts w:ascii="Times New Roman" w:hAnsi="Times New Roman" w:cs="Times New Roman"/>
          <w:sz w:val="24"/>
          <w:szCs w:val="24"/>
        </w:rPr>
        <w:t>intą pirkimą paskelbimo CVP 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94. Pasiūlymų pateikimo terminas negali būti trumpesnis kaip 7 darbo dienos nuo kvietimų pateikti pasiūlymus išsiuntimo tiekėjams dienos, mažos vertės pirkimo atveju – 3 darbo dienos nuo kvietimų pateikti pasiūlym</w:t>
      </w:r>
      <w:r w:rsidR="00E74B5B" w:rsidRPr="002A7224">
        <w:rPr>
          <w:rFonts w:ascii="Times New Roman" w:hAnsi="Times New Roman" w:cs="Times New Roman"/>
          <w:sz w:val="24"/>
          <w:szCs w:val="24"/>
        </w:rPr>
        <w:t>us išsiuntimo tiekėjams dienos.</w:t>
      </w:r>
    </w:p>
    <w:p w:rsidR="00CA1086"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95. Perkančioji organizacija skelbime apie supaprastintą pirkimą nustato, kiek mažiausiai kandidatų bus pakviesta pateikti pasiūlymus ir kokie yra kandidatų kvalifikacinės atrankos kriterijai ir tvarka. Kviečiamų kandidatų skaičius negali būti </w:t>
      </w:r>
      <w:r w:rsidR="00A46C96" w:rsidRPr="002A7224">
        <w:rPr>
          <w:rFonts w:ascii="Times New Roman" w:hAnsi="Times New Roman" w:cs="Times New Roman"/>
          <w:sz w:val="24"/>
          <w:szCs w:val="24"/>
        </w:rPr>
        <w:t>mažesnis kaip 5</w:t>
      </w:r>
      <w:r w:rsidR="005E416E"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96. Perkančioji organizacija, nustatydama atrenkamų kandidatų skaičių, kvalifikacinės atrankos kriterijus ir tvarką, pr</w:t>
      </w:r>
      <w:r w:rsidR="00E74B5B" w:rsidRPr="002A7224">
        <w:rPr>
          <w:rFonts w:ascii="Times New Roman" w:hAnsi="Times New Roman" w:cs="Times New Roman"/>
          <w:sz w:val="24"/>
          <w:szCs w:val="24"/>
        </w:rPr>
        <w:t>ivalo laikytis šių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96.1. turi būti užtikrinta reali konkurencija, kvalifikacinės atrankos kriterijai turi būti tikslūs, aiškūs ir nediskriminuojantys</w:t>
      </w:r>
      <w:r w:rsidR="00E74B5B" w:rsidRPr="002A7224">
        <w:rPr>
          <w:rFonts w:ascii="Times New Roman" w:hAnsi="Times New Roman" w:cs="Times New Roman"/>
          <w:sz w:val="24"/>
          <w:szCs w:val="24"/>
        </w:rPr>
        <w:t>;</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96.2. kvalifikacinės atrankos kriterijai turi būti nustatyti Viešųjų pirkimų įsta</w:t>
      </w:r>
      <w:r w:rsidR="00E74B5B" w:rsidRPr="002A7224">
        <w:rPr>
          <w:rFonts w:ascii="Times New Roman" w:hAnsi="Times New Roman" w:cs="Times New Roman"/>
          <w:sz w:val="24"/>
          <w:szCs w:val="24"/>
        </w:rPr>
        <w:t>tymo 35–38 straipsnių pagrindu.</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97. Kvalifikacinė atranka turi būti atliekama tik iš tų kandidatų, kurie atitinka perkančiosios organizacijos nustatytus minimalius kvalifi</w:t>
      </w:r>
      <w:r w:rsidR="00E74B5B" w:rsidRPr="002A7224">
        <w:rPr>
          <w:rFonts w:ascii="Times New Roman" w:hAnsi="Times New Roman" w:cs="Times New Roman"/>
          <w:sz w:val="24"/>
          <w:szCs w:val="24"/>
        </w:rPr>
        <w:t>kacijos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w:t>
      </w:r>
      <w:r w:rsidR="00E74B5B" w:rsidRPr="002A7224">
        <w:rPr>
          <w:rFonts w:ascii="Times New Roman" w:hAnsi="Times New Roman" w:cs="Times New Roman"/>
          <w:sz w:val="24"/>
          <w:szCs w:val="24"/>
        </w:rPr>
        <w:t>us kvalifikacijos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99. Konkurso metu perkančioji organizacija negali kviesti dalyvauti pirkime kitų, paraiškų nepateikusių tiekėjų arba kandidatų, kurie neatitinka minima</w:t>
      </w:r>
      <w:r w:rsidR="00E74B5B" w:rsidRPr="002A7224">
        <w:rPr>
          <w:rFonts w:ascii="Times New Roman" w:hAnsi="Times New Roman" w:cs="Times New Roman"/>
          <w:sz w:val="24"/>
          <w:szCs w:val="24"/>
        </w:rPr>
        <w:t>lių kvalifikacijos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100. Jei supaprastinto riboto konkurso metu bus vykdomas elektroninis aukcionas, apie tai nurodoma skelbime apie supaprastintą pirkimą.</w:t>
      </w:r>
    </w:p>
    <w:p w:rsidR="00C93FAF" w:rsidRPr="002A7224" w:rsidRDefault="00C93FAF" w:rsidP="00CA46A0">
      <w:pPr>
        <w:spacing w:after="0"/>
        <w:jc w:val="both"/>
        <w:rPr>
          <w:rFonts w:ascii="Times New Roman" w:hAnsi="Times New Roman" w:cs="Times New Roman"/>
          <w:sz w:val="24"/>
          <w:szCs w:val="24"/>
        </w:rPr>
      </w:pP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XIII. SUPAPRASTINTOS SKELBIAMOS DERYBOS</w:t>
      </w:r>
    </w:p>
    <w:p w:rsidR="00C93FAF" w:rsidRPr="002A7224" w:rsidRDefault="00E74B5B"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101. Vykdant supaprastintas skelbiamas derybas, apie supaprastintą pirkimą skelbiama Viešųjų pirkimų įstatyme </w:t>
      </w:r>
      <w:r w:rsidR="00E74B5B" w:rsidRPr="002A7224">
        <w:rPr>
          <w:rFonts w:ascii="Times New Roman" w:hAnsi="Times New Roman" w:cs="Times New Roman"/>
          <w:sz w:val="24"/>
          <w:szCs w:val="24"/>
        </w:rPr>
        <w:t>ir Taisyklėse nustatyta tvarka.</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102. Supaprastintos skelbiamo</w:t>
      </w:r>
      <w:r w:rsidR="00A657BE" w:rsidRPr="002A7224">
        <w:rPr>
          <w:rFonts w:ascii="Times New Roman" w:hAnsi="Times New Roman" w:cs="Times New Roman"/>
          <w:sz w:val="24"/>
          <w:szCs w:val="24"/>
        </w:rPr>
        <w:t>s derybos gali būti atliekamos: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102.1. skelbime apie supaprastintą pirkimą kviečiant suinteresuotu</w:t>
      </w:r>
      <w:r w:rsidR="00A657BE" w:rsidRPr="002A7224">
        <w:rPr>
          <w:rFonts w:ascii="Times New Roman" w:hAnsi="Times New Roman" w:cs="Times New Roman"/>
          <w:sz w:val="24"/>
          <w:szCs w:val="24"/>
        </w:rPr>
        <w:t>s tiekėjus pateikti pasiūlymus;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102.2. skelbime apie supaprastintą pirkimą kviečiant suinteresuotus tiekėjus teikti paraiškas dalyvauti pirkime ir ribojant kandidatų, t</w:t>
      </w:r>
      <w:r w:rsidR="00A657BE" w:rsidRPr="002A7224">
        <w:rPr>
          <w:rFonts w:ascii="Times New Roman" w:hAnsi="Times New Roman" w:cs="Times New Roman"/>
          <w:sz w:val="24"/>
          <w:szCs w:val="24"/>
        </w:rPr>
        <w:t>eiksiančių pasiūlymus, skaičių.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103. Je</w:t>
      </w:r>
      <w:r w:rsidR="00A657BE" w:rsidRPr="002A7224">
        <w:rPr>
          <w:rFonts w:ascii="Times New Roman" w:hAnsi="Times New Roman" w:cs="Times New Roman"/>
          <w:sz w:val="24"/>
          <w:szCs w:val="24"/>
        </w:rPr>
        <w:t>i ribojamas kandidatų skaičius: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103.1. vykdoma kvalifikacinė atranka, kaip nustatyt</w:t>
      </w:r>
      <w:r w:rsidR="00A657BE" w:rsidRPr="002A7224">
        <w:rPr>
          <w:rFonts w:ascii="Times New Roman" w:hAnsi="Times New Roman" w:cs="Times New Roman"/>
          <w:sz w:val="24"/>
          <w:szCs w:val="24"/>
        </w:rPr>
        <w:t>a Taisyklių 96 ir 97 punktuose;</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103.2. paraiškų pateikimo terminas negali būti trumpesnis nei 7 darbo dienos nuo skelbimo </w:t>
      </w:r>
      <w:r w:rsidR="00A657BE" w:rsidRPr="002A7224">
        <w:rPr>
          <w:rFonts w:ascii="Times New Roman" w:hAnsi="Times New Roman" w:cs="Times New Roman"/>
          <w:sz w:val="24"/>
          <w:szCs w:val="24"/>
        </w:rPr>
        <w:t>apie pirkimą paskelbimo CVP 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103.3. pasiūlymų pateikimo terminas negali būti trumpesnis kaip 7 darbo dienos nuo skelbimo apie supaprast</w:t>
      </w:r>
      <w:r w:rsidR="00A657BE" w:rsidRPr="002A7224">
        <w:rPr>
          <w:rFonts w:ascii="Times New Roman" w:hAnsi="Times New Roman" w:cs="Times New Roman"/>
          <w:sz w:val="24"/>
          <w:szCs w:val="24"/>
        </w:rPr>
        <w:t>intą pirkimą paskelbimo CVP 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w:t>
      </w:r>
      <w:r w:rsidRPr="002A7224">
        <w:rPr>
          <w:rFonts w:ascii="Times New Roman" w:hAnsi="Times New Roman" w:cs="Times New Roman"/>
          <w:sz w:val="24"/>
          <w:szCs w:val="24"/>
        </w:rPr>
        <w:lastRenderedPageBreak/>
        <w:t>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w:t>
      </w:r>
      <w:r w:rsidR="00A657BE" w:rsidRPr="002A7224">
        <w:rPr>
          <w:rFonts w:ascii="Times New Roman" w:hAnsi="Times New Roman" w:cs="Times New Roman"/>
          <w:sz w:val="24"/>
          <w:szCs w:val="24"/>
        </w:rPr>
        <w:t>lių kvalifikacijos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104. Jei </w:t>
      </w:r>
      <w:r w:rsidR="007753E1" w:rsidRPr="002A7224">
        <w:rPr>
          <w:rFonts w:ascii="Times New Roman" w:hAnsi="Times New Roman" w:cs="Times New Roman"/>
          <w:sz w:val="24"/>
          <w:szCs w:val="24"/>
        </w:rPr>
        <w:t>neribojamas kandidatų skaičius: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104.1. pasiūlymus pateikti kviečiami visi tiekėjai, atiti</w:t>
      </w:r>
      <w:r w:rsidR="00A657BE" w:rsidRPr="002A7224">
        <w:rPr>
          <w:rFonts w:ascii="Times New Roman" w:hAnsi="Times New Roman" w:cs="Times New Roman"/>
          <w:sz w:val="24"/>
          <w:szCs w:val="24"/>
        </w:rPr>
        <w:t>kę kvalifikacijos reikalavimus;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104.2. pasiūlymų pateikimo terminas negali būti trumpesnis kaip 7 darbo dienos nuo skelbimo apie supaprasti</w:t>
      </w:r>
      <w:r w:rsidR="00A657BE" w:rsidRPr="002A7224">
        <w:rPr>
          <w:rFonts w:ascii="Times New Roman" w:hAnsi="Times New Roman" w:cs="Times New Roman"/>
          <w:sz w:val="24"/>
          <w:szCs w:val="24"/>
        </w:rPr>
        <w:t xml:space="preserve">ntą pirkimą paskelbimo CVP IS. </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105. Perkančioji organizacija</w:t>
      </w:r>
      <w:r w:rsidR="00A657BE" w:rsidRPr="002A7224">
        <w:rPr>
          <w:rFonts w:ascii="Times New Roman" w:hAnsi="Times New Roman" w:cs="Times New Roman"/>
          <w:sz w:val="24"/>
          <w:szCs w:val="24"/>
        </w:rPr>
        <w:t xml:space="preserve"> derybas vykdo tokiais etapais: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105.1. tiekėjai prašomi pateikti pasiūlymus iki skelbime nurodyto termino pabaigos. Kai ribojamas kandidatų skaičius, pirminius pasiūlymus iki pirkimo dokumentuose nustatyto termino kviečiami pateikti kvalifikacinės atr</w:t>
      </w:r>
      <w:r w:rsidR="00A657BE" w:rsidRPr="002A7224">
        <w:rPr>
          <w:rFonts w:ascii="Times New Roman" w:hAnsi="Times New Roman" w:cs="Times New Roman"/>
          <w:sz w:val="24"/>
          <w:szCs w:val="24"/>
        </w:rPr>
        <w:t>ankos metu atrinkti kandidatai;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105.2. perkančioji organizacija susipažįsta su pirminiais pasiūlymais ir minimalius kvalifikacijos reikalavimus atitinkančius dalyvius (kai vykdoma kvalifikacinė atranka – visus pirminius pasiūlymus pateiku</w:t>
      </w:r>
      <w:r w:rsidR="00A657BE" w:rsidRPr="002A7224">
        <w:rPr>
          <w:rFonts w:ascii="Times New Roman" w:hAnsi="Times New Roman" w:cs="Times New Roman"/>
          <w:sz w:val="24"/>
          <w:szCs w:val="24"/>
        </w:rPr>
        <w:t>sius dalyvius) kviečia derėtis;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w:t>
      </w:r>
      <w:r w:rsidR="00A657BE" w:rsidRPr="002A7224">
        <w:rPr>
          <w:rFonts w:ascii="Times New Roman" w:hAnsi="Times New Roman" w:cs="Times New Roman"/>
          <w:sz w:val="24"/>
          <w:szCs w:val="24"/>
        </w:rPr>
        <w:t>ateikę tiekėjai ar jų atstovai;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105.4. vadovaujantis pirkimo dokumentuose nustatyta pasiūlymų vertinimo tvarka ir kriterijais, pagal derybų rezultatus, užfiksuotus pasiūlymuose ir derybų protokoluose, nu</w:t>
      </w:r>
      <w:r w:rsidR="00A657BE" w:rsidRPr="002A7224">
        <w:rPr>
          <w:rFonts w:ascii="Times New Roman" w:hAnsi="Times New Roman" w:cs="Times New Roman"/>
          <w:sz w:val="24"/>
          <w:szCs w:val="24"/>
        </w:rPr>
        <w:t>statomas geriausias pasiūlymas.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 xml:space="preserve">106. Derybų metu turi </w:t>
      </w:r>
      <w:r w:rsidR="00A657BE" w:rsidRPr="002A7224">
        <w:rPr>
          <w:rFonts w:ascii="Times New Roman" w:hAnsi="Times New Roman" w:cs="Times New Roman"/>
          <w:sz w:val="24"/>
          <w:szCs w:val="24"/>
        </w:rPr>
        <w:t>būti laikomasi šių reikalavimų:</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106.1. tretiesiems asmenims perkančioji organizacija negali atskleisti jokios iš tiekėjo gautos informacijos be jo sutikimo, taip pat tiekėjas negali būti informuojamas apie susitarimus,</w:t>
      </w:r>
      <w:r w:rsidR="00A657BE" w:rsidRPr="002A7224">
        <w:rPr>
          <w:rFonts w:ascii="Times New Roman" w:hAnsi="Times New Roman" w:cs="Times New Roman"/>
          <w:sz w:val="24"/>
          <w:szCs w:val="24"/>
        </w:rPr>
        <w:t xml:space="preserve"> pasiektus su kitais tiekėjais;</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106.2. visiems dalyviams turi būti taikomi vienodi reikalavimai, suteikiamos vienodos galimybės ir pateikiama vienoda informacija; teikdama informaciją perkančioji organizacija neturi diskrimin</w:t>
      </w:r>
      <w:r w:rsidR="00A657BE" w:rsidRPr="002A7224">
        <w:rPr>
          <w:rFonts w:ascii="Times New Roman" w:hAnsi="Times New Roman" w:cs="Times New Roman"/>
          <w:sz w:val="24"/>
          <w:szCs w:val="24"/>
        </w:rPr>
        <w:t>uoti vienų tiekėjų kitų naudai;</w:t>
      </w:r>
    </w:p>
    <w:p w:rsidR="00C93FAF" w:rsidRPr="002A7224"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106.3. tiekėjai kviečiami derėtis pagal</w:t>
      </w:r>
      <w:r w:rsidR="00A657BE" w:rsidRPr="002A7224">
        <w:rPr>
          <w:rFonts w:ascii="Times New Roman" w:hAnsi="Times New Roman" w:cs="Times New Roman"/>
          <w:sz w:val="24"/>
          <w:szCs w:val="24"/>
        </w:rPr>
        <w:t xml:space="preserve"> pasiūlymų pateikimo eiliškumą;</w:t>
      </w:r>
    </w:p>
    <w:p w:rsidR="00C93FAF" w:rsidRPr="00112F50" w:rsidRDefault="00C93FAF" w:rsidP="00CA46A0">
      <w:pPr>
        <w:spacing w:after="0"/>
        <w:jc w:val="both"/>
        <w:rPr>
          <w:rFonts w:ascii="Times New Roman" w:hAnsi="Times New Roman" w:cs="Times New Roman"/>
          <w:sz w:val="24"/>
          <w:szCs w:val="24"/>
        </w:rPr>
      </w:pPr>
      <w:r w:rsidRPr="002A7224">
        <w:rPr>
          <w:rFonts w:ascii="Times New Roman" w:hAnsi="Times New Roman" w:cs="Times New Roman"/>
          <w:sz w:val="24"/>
          <w:szCs w:val="24"/>
        </w:rPr>
        <w:t>106.4. derybų eiga turi būti įforminta raštu. Derybų protokolą pasirašo derybo</w:t>
      </w:r>
      <w:r w:rsidRPr="00112F50">
        <w:rPr>
          <w:rFonts w:ascii="Times New Roman" w:hAnsi="Times New Roman" w:cs="Times New Roman"/>
          <w:sz w:val="24"/>
          <w:szCs w:val="24"/>
        </w:rPr>
        <w:t>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w:t>
      </w:r>
      <w:r w:rsidR="007753E1" w:rsidRPr="00112F50">
        <w:rPr>
          <w:rFonts w:ascii="Times New Roman" w:hAnsi="Times New Roman" w:cs="Times New Roman"/>
          <w:sz w:val="24"/>
          <w:szCs w:val="24"/>
        </w:rPr>
        <w:t>rybų metu pasiekti susitarimai.</w:t>
      </w:r>
    </w:p>
    <w:p w:rsidR="00C93FAF" w:rsidRPr="00112F50" w:rsidRDefault="00C93FAF" w:rsidP="00CA46A0">
      <w:pPr>
        <w:spacing w:after="0"/>
        <w:jc w:val="both"/>
        <w:rPr>
          <w:rFonts w:ascii="Times New Roman" w:hAnsi="Times New Roman" w:cs="Times New Roman"/>
          <w:sz w:val="24"/>
          <w:szCs w:val="24"/>
        </w:rPr>
      </w:pPr>
    </w:p>
    <w:p w:rsidR="00C93FAF" w:rsidRPr="00112F50" w:rsidRDefault="00C93FAF" w:rsidP="00CA46A0">
      <w:pPr>
        <w:spacing w:after="0"/>
        <w:jc w:val="both"/>
        <w:rPr>
          <w:rFonts w:ascii="Times New Roman" w:hAnsi="Times New Roman" w:cs="Times New Roman"/>
          <w:sz w:val="24"/>
          <w:szCs w:val="24"/>
        </w:rPr>
      </w:pPr>
      <w:r w:rsidRPr="00112F50">
        <w:rPr>
          <w:rFonts w:ascii="Times New Roman" w:hAnsi="Times New Roman" w:cs="Times New Roman"/>
          <w:sz w:val="24"/>
          <w:szCs w:val="24"/>
        </w:rPr>
        <w:t>XIV. APKLAUSA</w:t>
      </w:r>
      <w:r w:rsidR="00DF0A90">
        <w:rPr>
          <w:rFonts w:ascii="Times New Roman" w:hAnsi="Times New Roman" w:cs="Times New Roman"/>
          <w:sz w:val="24"/>
          <w:szCs w:val="24"/>
        </w:rPr>
        <w:t xml:space="preserve"> (DERYBOS)</w:t>
      </w:r>
    </w:p>
    <w:p w:rsidR="00C93FAF" w:rsidRPr="00112F50" w:rsidRDefault="00C93FAF" w:rsidP="00CA46A0">
      <w:pPr>
        <w:spacing w:after="0"/>
        <w:jc w:val="both"/>
        <w:rPr>
          <w:rFonts w:ascii="Times New Roman" w:hAnsi="Times New Roman" w:cs="Times New Roman"/>
          <w:sz w:val="24"/>
          <w:szCs w:val="24"/>
        </w:rPr>
      </w:pPr>
    </w:p>
    <w:p w:rsidR="00C93FAF" w:rsidRPr="00112F50" w:rsidRDefault="00C93FAF" w:rsidP="00CA46A0">
      <w:pPr>
        <w:spacing w:after="0"/>
        <w:jc w:val="both"/>
        <w:rPr>
          <w:rFonts w:ascii="Times New Roman" w:hAnsi="Times New Roman" w:cs="Times New Roman"/>
          <w:sz w:val="24"/>
          <w:szCs w:val="24"/>
        </w:rPr>
      </w:pPr>
      <w:r w:rsidRPr="00112F50">
        <w:rPr>
          <w:rFonts w:ascii="Times New Roman" w:hAnsi="Times New Roman" w:cs="Times New Roman"/>
          <w:sz w:val="24"/>
          <w:szCs w:val="24"/>
        </w:rPr>
        <w:t xml:space="preserve">107. Apklausos </w:t>
      </w:r>
      <w:r w:rsidR="00DF0A90">
        <w:rPr>
          <w:rFonts w:ascii="Times New Roman" w:hAnsi="Times New Roman" w:cs="Times New Roman"/>
          <w:sz w:val="24"/>
          <w:szCs w:val="24"/>
        </w:rPr>
        <w:t xml:space="preserve">(derybų) </w:t>
      </w:r>
      <w:r w:rsidRPr="00112F50">
        <w:rPr>
          <w:rFonts w:ascii="Times New Roman" w:hAnsi="Times New Roman" w:cs="Times New Roman"/>
          <w:sz w:val="24"/>
          <w:szCs w:val="24"/>
        </w:rPr>
        <w:t xml:space="preserve">būdu pirkimas gali būti atliekamas Taisyklėse nustatytais atvejais ir kai pagal Viešųjų pirkimų įstatymą apie supaprastintą pirkimą neprivaloma skelbti: </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107.1. </w:t>
      </w:r>
      <w:proofErr w:type="gramStart"/>
      <w:r w:rsidRPr="001D1082">
        <w:rPr>
          <w:rFonts w:ascii="Times New Roman" w:hAnsi="Times New Roman" w:cs="Times New Roman"/>
          <w:sz w:val="24"/>
          <w:szCs w:val="24"/>
          <w:u w:val="single"/>
          <w:lang w:val="en-US"/>
        </w:rPr>
        <w:t>perkant</w:t>
      </w:r>
      <w:proofErr w:type="gramEnd"/>
      <w:r w:rsidRPr="001D1082">
        <w:rPr>
          <w:rFonts w:ascii="Times New Roman" w:hAnsi="Times New Roman" w:cs="Times New Roman"/>
          <w:sz w:val="24"/>
          <w:szCs w:val="24"/>
          <w:u w:val="single"/>
          <w:lang w:val="en-US"/>
        </w:rPr>
        <w:t xml:space="preserve"> pr</w:t>
      </w:r>
      <w:r w:rsidR="00A657BE" w:rsidRPr="001D1082">
        <w:rPr>
          <w:rFonts w:ascii="Times New Roman" w:hAnsi="Times New Roman" w:cs="Times New Roman"/>
          <w:sz w:val="24"/>
          <w:szCs w:val="24"/>
          <w:u w:val="single"/>
          <w:lang w:val="en-US"/>
        </w:rPr>
        <w:t>ekes, paslaugas ar darbus,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107.1.1. </w:t>
      </w:r>
      <w:proofErr w:type="gramStart"/>
      <w:r w:rsidRPr="00CA46A0">
        <w:rPr>
          <w:rFonts w:ascii="Times New Roman" w:hAnsi="Times New Roman" w:cs="Times New Roman"/>
          <w:sz w:val="24"/>
          <w:szCs w:val="24"/>
          <w:lang w:val="en-US"/>
        </w:rPr>
        <w:t>pirkimas</w:t>
      </w:r>
      <w:proofErr w:type="gramEnd"/>
      <w:r w:rsidRPr="00CA46A0">
        <w:rPr>
          <w:rFonts w:ascii="Times New Roman" w:hAnsi="Times New Roman" w:cs="Times New Roman"/>
          <w:sz w:val="24"/>
          <w:szCs w:val="24"/>
          <w:lang w:val="en-US"/>
        </w:rPr>
        <w:t>, apie kurį buvo skelbta, neįvyko, nes nebu</w:t>
      </w:r>
      <w:r w:rsidR="00A657BE">
        <w:rPr>
          <w:rFonts w:ascii="Times New Roman" w:hAnsi="Times New Roman" w:cs="Times New Roman"/>
          <w:sz w:val="24"/>
          <w:szCs w:val="24"/>
          <w:lang w:val="en-US"/>
        </w:rPr>
        <w:t>vo gauta paraiškų ar pasiūlymų;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107.1.2. </w:t>
      </w:r>
      <w:proofErr w:type="gramStart"/>
      <w:r w:rsidRPr="00CA46A0">
        <w:rPr>
          <w:rFonts w:ascii="Times New Roman" w:hAnsi="Times New Roman" w:cs="Times New Roman"/>
          <w:sz w:val="24"/>
          <w:szCs w:val="24"/>
          <w:lang w:val="en-US"/>
        </w:rPr>
        <w:t>atliekant</w:t>
      </w:r>
      <w:proofErr w:type="gramEnd"/>
      <w:r w:rsidRPr="00CA46A0">
        <w:rPr>
          <w:rFonts w:ascii="Times New Roman" w:hAnsi="Times New Roman" w:cs="Times New Roman"/>
          <w:sz w:val="24"/>
          <w:szCs w:val="24"/>
          <w:lang w:val="en-US"/>
        </w:rPr>
        <w:t xml:space="preserve">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w:t>
      </w:r>
      <w:r w:rsidR="00A657BE">
        <w:rPr>
          <w:rFonts w:ascii="Times New Roman" w:hAnsi="Times New Roman" w:cs="Times New Roman"/>
          <w:sz w:val="24"/>
          <w:szCs w:val="24"/>
          <w:lang w:val="en-US"/>
        </w:rPr>
        <w:t>us kvalifikacijos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107.1.3.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įvykių, kurių perkančioji organizacija negalėjo iš anksto numatyti, būtina skubiai įsigyti reikalingų prekių, paslaugų ar darbų. Aplinkybės, kuriomis grindžiama ypatinga skuba, negali priklausyti n</w:t>
      </w:r>
      <w:r w:rsidR="00A657BE">
        <w:rPr>
          <w:rFonts w:ascii="Times New Roman" w:hAnsi="Times New Roman" w:cs="Times New Roman"/>
          <w:sz w:val="24"/>
          <w:szCs w:val="24"/>
          <w:lang w:val="en-US"/>
        </w:rPr>
        <w:t>uo perkančiosios organizacijos;</w:t>
      </w:r>
    </w:p>
    <w:p w:rsidR="00C93FAF" w:rsidRPr="00A657BE" w:rsidRDefault="00C93FAF" w:rsidP="00CA46A0">
      <w:pPr>
        <w:spacing w:after="0"/>
        <w:jc w:val="both"/>
        <w:rPr>
          <w:rFonts w:ascii="Times New Roman" w:hAnsi="Times New Roman" w:cs="Times New Roman"/>
          <w:color w:val="FF0000"/>
          <w:sz w:val="24"/>
          <w:szCs w:val="24"/>
          <w:lang w:val="en-US"/>
        </w:rPr>
      </w:pPr>
      <w:r w:rsidRPr="00CA46A0">
        <w:rPr>
          <w:rFonts w:ascii="Times New Roman" w:hAnsi="Times New Roman" w:cs="Times New Roman"/>
          <w:sz w:val="24"/>
          <w:szCs w:val="24"/>
          <w:lang w:val="en-US"/>
        </w:rPr>
        <w:t xml:space="preserve">107.1.4. </w:t>
      </w:r>
      <w:proofErr w:type="gramStart"/>
      <w:r w:rsidRPr="00CA46A0">
        <w:rPr>
          <w:rFonts w:ascii="Times New Roman" w:hAnsi="Times New Roman" w:cs="Times New Roman"/>
          <w:sz w:val="24"/>
          <w:szCs w:val="24"/>
          <w:lang w:val="en-US"/>
        </w:rPr>
        <w:t>atliekamas</w:t>
      </w:r>
      <w:proofErr w:type="gramEnd"/>
      <w:r w:rsidRPr="00CA46A0">
        <w:rPr>
          <w:rFonts w:ascii="Times New Roman" w:hAnsi="Times New Roman" w:cs="Times New Roman"/>
          <w:sz w:val="24"/>
          <w:szCs w:val="24"/>
          <w:lang w:val="en-US"/>
        </w:rPr>
        <w:t xml:space="preserve"> mažos vertės pirkimas </w:t>
      </w:r>
      <w:r w:rsidR="00455157">
        <w:rPr>
          <w:rFonts w:ascii="Times New Roman" w:hAnsi="Times New Roman" w:cs="Times New Roman"/>
          <w:sz w:val="24"/>
          <w:szCs w:val="24"/>
          <w:lang w:val="en-US"/>
        </w:rPr>
        <w:t>esant bent vienai iš šių sąlygų: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107.1.4.1. </w:t>
      </w:r>
      <w:proofErr w:type="gramStart"/>
      <w:r w:rsidRPr="00CA46A0">
        <w:rPr>
          <w:rFonts w:ascii="Times New Roman" w:hAnsi="Times New Roman" w:cs="Times New Roman"/>
          <w:sz w:val="24"/>
          <w:szCs w:val="24"/>
          <w:lang w:val="en-US"/>
        </w:rPr>
        <w:t>būtina</w:t>
      </w:r>
      <w:proofErr w:type="gramEnd"/>
      <w:r w:rsidRPr="00CA46A0">
        <w:rPr>
          <w:rFonts w:ascii="Times New Roman" w:hAnsi="Times New Roman" w:cs="Times New Roman"/>
          <w:sz w:val="24"/>
          <w:szCs w:val="24"/>
          <w:lang w:val="en-US"/>
        </w:rPr>
        <w:t xml:space="preserve"> skubiai įsi</w:t>
      </w:r>
      <w:r w:rsidR="00A657BE">
        <w:rPr>
          <w:rFonts w:ascii="Times New Roman" w:hAnsi="Times New Roman" w:cs="Times New Roman"/>
          <w:sz w:val="24"/>
          <w:szCs w:val="24"/>
          <w:lang w:val="en-US"/>
        </w:rPr>
        <w:t>gyti prekių, paslaugų ar darbų;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107.1.4.2. </w:t>
      </w:r>
      <w:proofErr w:type="gramStart"/>
      <w:r w:rsidRPr="00CA46A0">
        <w:rPr>
          <w:rFonts w:ascii="Times New Roman" w:hAnsi="Times New Roman" w:cs="Times New Roman"/>
          <w:sz w:val="24"/>
          <w:szCs w:val="24"/>
          <w:lang w:val="en-US"/>
        </w:rPr>
        <w:t>sudaromos</w:t>
      </w:r>
      <w:proofErr w:type="gramEnd"/>
      <w:r w:rsidRPr="00CA46A0">
        <w:rPr>
          <w:rFonts w:ascii="Times New Roman" w:hAnsi="Times New Roman" w:cs="Times New Roman"/>
          <w:sz w:val="24"/>
          <w:szCs w:val="24"/>
          <w:lang w:val="en-US"/>
        </w:rPr>
        <w:t xml:space="preserve"> prekių ar paslaugų pirkimo sutarties vertė neviršija </w:t>
      </w:r>
      <w:r w:rsidR="00DF0A90">
        <w:rPr>
          <w:rFonts w:ascii="Times New Roman" w:hAnsi="Times New Roman" w:cs="Times New Roman"/>
          <w:sz w:val="24"/>
          <w:szCs w:val="24"/>
          <w:lang w:val="en-US"/>
        </w:rPr>
        <w:t>90</w:t>
      </w:r>
      <w:r w:rsidRPr="00CA46A0">
        <w:rPr>
          <w:rFonts w:ascii="Times New Roman" w:hAnsi="Times New Roman" w:cs="Times New Roman"/>
          <w:sz w:val="24"/>
          <w:szCs w:val="24"/>
          <w:lang w:val="en-US"/>
        </w:rPr>
        <w:t xml:space="preserve"> 000 Lt (be pridėtinės vertės mokesčio); darbų pirkimo sutarties vertė – </w:t>
      </w:r>
      <w:r w:rsidR="009B77D6">
        <w:rPr>
          <w:rFonts w:ascii="Times New Roman" w:hAnsi="Times New Roman" w:cs="Times New Roman"/>
          <w:sz w:val="24"/>
          <w:szCs w:val="24"/>
          <w:lang w:val="en-US"/>
        </w:rPr>
        <w:t>40</w:t>
      </w:r>
      <w:r w:rsidR="00A657BE">
        <w:rPr>
          <w:rFonts w:ascii="Times New Roman" w:hAnsi="Times New Roman" w:cs="Times New Roman"/>
          <w:sz w:val="24"/>
          <w:szCs w:val="24"/>
          <w:lang w:val="en-US"/>
        </w:rPr>
        <w:t>0</w:t>
      </w:r>
      <w:r w:rsidRPr="00CA46A0">
        <w:rPr>
          <w:rFonts w:ascii="Times New Roman" w:hAnsi="Times New Roman" w:cs="Times New Roman"/>
          <w:sz w:val="24"/>
          <w:szCs w:val="24"/>
          <w:lang w:val="en-US"/>
        </w:rPr>
        <w:t xml:space="preserve"> 000 Lt (</w:t>
      </w:r>
      <w:r w:rsidR="00A657BE">
        <w:rPr>
          <w:rFonts w:ascii="Times New Roman" w:hAnsi="Times New Roman" w:cs="Times New Roman"/>
          <w:sz w:val="24"/>
          <w:szCs w:val="24"/>
          <w:lang w:val="en-US"/>
        </w:rPr>
        <w:t>be pridėtinės vertės mokesčio);</w:t>
      </w:r>
    </w:p>
    <w:p w:rsidR="00C93FAF" w:rsidRPr="00890731" w:rsidRDefault="00C93FAF" w:rsidP="00CA46A0">
      <w:pPr>
        <w:spacing w:after="0"/>
        <w:jc w:val="both"/>
        <w:rPr>
          <w:rFonts w:ascii="Times New Roman" w:hAnsi="Times New Roman" w:cs="Times New Roman"/>
          <w:sz w:val="24"/>
          <w:szCs w:val="24"/>
          <w:lang w:val="en-US"/>
        </w:rPr>
      </w:pPr>
      <w:r w:rsidRPr="00890731">
        <w:rPr>
          <w:rFonts w:ascii="Times New Roman" w:hAnsi="Times New Roman" w:cs="Times New Roman"/>
          <w:sz w:val="24"/>
          <w:szCs w:val="24"/>
          <w:lang w:val="en-US"/>
        </w:rPr>
        <w:t xml:space="preserve">107.1.4.3. </w:t>
      </w:r>
      <w:proofErr w:type="gramStart"/>
      <w:r w:rsidRPr="00890731">
        <w:rPr>
          <w:rFonts w:ascii="Times New Roman" w:hAnsi="Times New Roman" w:cs="Times New Roman"/>
          <w:sz w:val="24"/>
          <w:szCs w:val="24"/>
          <w:lang w:val="en-US"/>
        </w:rPr>
        <w:t>esant</w:t>
      </w:r>
      <w:proofErr w:type="gramEnd"/>
      <w:r w:rsidRPr="00890731">
        <w:rPr>
          <w:rFonts w:ascii="Times New Roman" w:hAnsi="Times New Roman" w:cs="Times New Roman"/>
          <w:sz w:val="24"/>
          <w:szCs w:val="24"/>
          <w:lang w:val="en-US"/>
        </w:rPr>
        <w:t xml:space="preserve"> sąlygoms, nustatytoms Taisyklių 107.1.1, 107.1.2, 107.1.5, 107.2, 107.3, 107.4 ir 1</w:t>
      </w:r>
      <w:r w:rsidR="00A657BE" w:rsidRPr="00890731">
        <w:rPr>
          <w:rFonts w:ascii="Times New Roman" w:hAnsi="Times New Roman" w:cs="Times New Roman"/>
          <w:sz w:val="24"/>
          <w:szCs w:val="24"/>
          <w:lang w:val="en-US"/>
        </w:rPr>
        <w:t>07.5 punktuose;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107.1.4.4. </w:t>
      </w:r>
      <w:proofErr w:type="gramStart"/>
      <w:r w:rsidRPr="00CA46A0">
        <w:rPr>
          <w:rFonts w:ascii="Times New Roman" w:hAnsi="Times New Roman" w:cs="Times New Roman"/>
          <w:sz w:val="24"/>
          <w:szCs w:val="24"/>
          <w:lang w:val="en-US"/>
        </w:rPr>
        <w:t>esant</w:t>
      </w:r>
      <w:proofErr w:type="gramEnd"/>
      <w:r w:rsidRPr="00CA46A0">
        <w:rPr>
          <w:rFonts w:ascii="Times New Roman" w:hAnsi="Times New Roman" w:cs="Times New Roman"/>
          <w:sz w:val="24"/>
          <w:szCs w:val="24"/>
          <w:lang w:val="en-US"/>
        </w:rPr>
        <w:t xml:space="preserve"> kitoms, objektyviai pateisinamoms aplinkybėms, dėl kurių netikslinga paskelbti apie pirkimą, pavyzdžiui, paskelbimas apie pirkimą reikalautų neproporcingai didelių pirkimų organizatoriaus arba Komisijos pastangų, laiko ir </w:t>
      </w:r>
      <w:r w:rsidR="00A657BE">
        <w:rPr>
          <w:rFonts w:ascii="Times New Roman" w:hAnsi="Times New Roman" w:cs="Times New Roman"/>
          <w:sz w:val="24"/>
          <w:szCs w:val="24"/>
          <w:lang w:val="en-US"/>
        </w:rPr>
        <w:t>(ar) lėšų sąnaudų;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107.1.5.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techninių, meninių priežasčių ar dėl objektyvių aplinkybių tik konkretus tiekėjas gali patiekti reikalingas prekes, pateikti paslaugas ar atlikti darbus ir </w:t>
      </w:r>
      <w:r w:rsidR="00A657BE">
        <w:rPr>
          <w:rFonts w:ascii="Times New Roman" w:hAnsi="Times New Roman" w:cs="Times New Roman"/>
          <w:sz w:val="24"/>
          <w:szCs w:val="24"/>
          <w:lang w:val="en-US"/>
        </w:rPr>
        <w:t>nėra jokios kitos alternatyvos;</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107.2. </w:t>
      </w:r>
      <w:proofErr w:type="gramStart"/>
      <w:r w:rsidRPr="001D1082">
        <w:rPr>
          <w:rFonts w:ascii="Times New Roman" w:hAnsi="Times New Roman" w:cs="Times New Roman"/>
          <w:sz w:val="24"/>
          <w:szCs w:val="24"/>
          <w:u w:val="single"/>
          <w:lang w:val="en-US"/>
        </w:rPr>
        <w:t>perkamos</w:t>
      </w:r>
      <w:proofErr w:type="gramEnd"/>
      <w:r w:rsidRPr="001D1082">
        <w:rPr>
          <w:rFonts w:ascii="Times New Roman" w:hAnsi="Times New Roman" w:cs="Times New Roman"/>
          <w:sz w:val="24"/>
          <w:szCs w:val="24"/>
          <w:u w:val="single"/>
          <w:lang w:val="en-US"/>
        </w:rPr>
        <w:t xml:space="preserve"> prekės ir paslaugo</w:t>
      </w:r>
      <w:r w:rsidR="00A657BE" w:rsidRPr="001D1082">
        <w:rPr>
          <w:rFonts w:ascii="Times New Roman" w:hAnsi="Times New Roman" w:cs="Times New Roman"/>
          <w:sz w:val="24"/>
          <w:szCs w:val="24"/>
          <w:u w:val="single"/>
          <w:lang w:val="en-US"/>
        </w:rPr>
        <w:t>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papildomai perkamų prekių ar paslaugų technini</w:t>
      </w:r>
      <w:r w:rsidR="00A657BE">
        <w:rPr>
          <w:rFonts w:ascii="Times New Roman" w:hAnsi="Times New Roman" w:cs="Times New Roman"/>
          <w:sz w:val="24"/>
          <w:szCs w:val="24"/>
          <w:lang w:val="en-US"/>
        </w:rPr>
        <w:t>ų charakteristikų suderinamumo;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107.2.2. prekių ir paslaugų, skirtų Lietuvos Respublikos diplomatinėms atstovybėms, konsulinėms įstaigoms užsienyje ir Lietuvos Respublikos atstovybėms prie tarptautinių organizacijų, kariniams atstovams ir specialiesi</w:t>
      </w:r>
      <w:r w:rsidR="00A657BE">
        <w:rPr>
          <w:rFonts w:ascii="Times New Roman" w:hAnsi="Times New Roman" w:cs="Times New Roman"/>
          <w:sz w:val="24"/>
          <w:szCs w:val="24"/>
          <w:lang w:val="en-US"/>
        </w:rPr>
        <w:t>ems atašė, pirkimams užsienyje;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107.2.3. </w:t>
      </w:r>
      <w:proofErr w:type="gramStart"/>
      <w:r w:rsidRPr="00CA46A0">
        <w:rPr>
          <w:rFonts w:ascii="Times New Roman" w:hAnsi="Times New Roman" w:cs="Times New Roman"/>
          <w:sz w:val="24"/>
          <w:szCs w:val="24"/>
          <w:lang w:val="en-US"/>
        </w:rPr>
        <w:t>prekės</w:t>
      </w:r>
      <w:proofErr w:type="gramEnd"/>
      <w:r w:rsidRPr="00CA46A0">
        <w:rPr>
          <w:rFonts w:ascii="Times New Roman" w:hAnsi="Times New Roman" w:cs="Times New Roman"/>
          <w:sz w:val="24"/>
          <w:szCs w:val="24"/>
          <w:lang w:val="en-US"/>
        </w:rPr>
        <w:t xml:space="preserve"> ir paslaugos yra perkamos naudojant reprezenta</w:t>
      </w:r>
      <w:r w:rsidR="00A657BE">
        <w:rPr>
          <w:rFonts w:ascii="Times New Roman" w:hAnsi="Times New Roman" w:cs="Times New Roman"/>
          <w:sz w:val="24"/>
          <w:szCs w:val="24"/>
          <w:lang w:val="en-US"/>
        </w:rPr>
        <w:t>cinėms išlaidoms skirtas lėšas;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prekės, kai:</w:t>
      </w:r>
      <w:r w:rsidR="00A657BE">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107.3.1.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prekės gaminamos tik mokslo, eksperimentavimo, studijų ar techninio tobulinimo tikslais, nesiekiant gauti pelno arba padengt</w:t>
      </w:r>
      <w:r w:rsidR="00A657BE">
        <w:rPr>
          <w:rFonts w:ascii="Times New Roman" w:hAnsi="Times New Roman" w:cs="Times New Roman"/>
          <w:sz w:val="24"/>
          <w:szCs w:val="24"/>
          <w:lang w:val="en-US"/>
        </w:rPr>
        <w:t>i mokslo ar tobulinimo išlaidų;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107.3.2. </w:t>
      </w:r>
      <w:proofErr w:type="gramStart"/>
      <w:r w:rsidRPr="00CA46A0">
        <w:rPr>
          <w:rFonts w:ascii="Times New Roman" w:hAnsi="Times New Roman" w:cs="Times New Roman"/>
          <w:sz w:val="24"/>
          <w:szCs w:val="24"/>
          <w:lang w:val="en-US"/>
        </w:rPr>
        <w:t>prekių</w:t>
      </w:r>
      <w:proofErr w:type="gramEnd"/>
      <w:r w:rsidRPr="00CA46A0">
        <w:rPr>
          <w:rFonts w:ascii="Times New Roman" w:hAnsi="Times New Roman" w:cs="Times New Roman"/>
          <w:sz w:val="24"/>
          <w:szCs w:val="24"/>
          <w:lang w:val="en-US"/>
        </w:rPr>
        <w:t xml:space="preserve"> biržoj</w:t>
      </w:r>
      <w:r w:rsidR="00A657BE">
        <w:rPr>
          <w:rFonts w:ascii="Times New Roman" w:hAnsi="Times New Roman" w:cs="Times New Roman"/>
          <w:sz w:val="24"/>
          <w:szCs w:val="24"/>
          <w:lang w:val="en-US"/>
        </w:rPr>
        <w:t>e perkamos kotiruojamos prekės;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107.3.3. </w:t>
      </w:r>
      <w:proofErr w:type="gramStart"/>
      <w:r w:rsidRPr="00CA46A0">
        <w:rPr>
          <w:rFonts w:ascii="Times New Roman" w:hAnsi="Times New Roman" w:cs="Times New Roman"/>
          <w:sz w:val="24"/>
          <w:szCs w:val="24"/>
          <w:lang w:val="en-US"/>
        </w:rPr>
        <w:t>perkami</w:t>
      </w:r>
      <w:proofErr w:type="gramEnd"/>
      <w:r w:rsidRPr="00CA46A0">
        <w:rPr>
          <w:rFonts w:ascii="Times New Roman" w:hAnsi="Times New Roman" w:cs="Times New Roman"/>
          <w:sz w:val="24"/>
          <w:szCs w:val="24"/>
          <w:lang w:val="en-US"/>
        </w:rPr>
        <w:t xml:space="preserve"> muziejų eksponatai, archyviniai ir bibliotekiniai dokumentai, prenumer</w:t>
      </w:r>
      <w:r w:rsidR="00A657BE">
        <w:rPr>
          <w:rFonts w:ascii="Times New Roman" w:hAnsi="Times New Roman" w:cs="Times New Roman"/>
          <w:sz w:val="24"/>
          <w:szCs w:val="24"/>
          <w:lang w:val="en-US"/>
        </w:rPr>
        <w:t>uojami laikraščiai ir žurnalai;</w:t>
      </w:r>
    </w:p>
    <w:p w:rsidR="00C93FAF" w:rsidRPr="00CA46A0" w:rsidRDefault="00A657BE"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107.3.4. </w:t>
      </w:r>
      <w:proofErr w:type="gramStart"/>
      <w:r w:rsidR="00C93FAF" w:rsidRPr="00CA46A0">
        <w:rPr>
          <w:rFonts w:ascii="Times New Roman" w:hAnsi="Times New Roman" w:cs="Times New Roman"/>
          <w:sz w:val="24"/>
          <w:szCs w:val="24"/>
          <w:lang w:val="en-US"/>
        </w:rPr>
        <w:t>ypač</w:t>
      </w:r>
      <w:proofErr w:type="gramEnd"/>
      <w:r w:rsidR="00C93FAF" w:rsidRPr="00CA46A0">
        <w:rPr>
          <w:rFonts w:ascii="Times New Roman" w:hAnsi="Times New Roman" w:cs="Times New Roman"/>
          <w:sz w:val="24"/>
          <w:szCs w:val="24"/>
          <w:lang w:val="en-US"/>
        </w:rPr>
        <w:t xml:space="preserve"> palankiomis sąlygomis perkama iš bankrutuojančių, likviduojamų ar re</w:t>
      </w:r>
      <w:r>
        <w:rPr>
          <w:rFonts w:ascii="Times New Roman" w:hAnsi="Times New Roman" w:cs="Times New Roman"/>
          <w:sz w:val="24"/>
          <w:szCs w:val="24"/>
          <w:lang w:val="en-US"/>
        </w:rPr>
        <w:t>struktūrizuojamų ūkio subjektų;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107.3.5. </w:t>
      </w:r>
      <w:proofErr w:type="gramStart"/>
      <w:r w:rsidRPr="00CA46A0">
        <w:rPr>
          <w:rFonts w:ascii="Times New Roman" w:hAnsi="Times New Roman" w:cs="Times New Roman"/>
          <w:sz w:val="24"/>
          <w:szCs w:val="24"/>
          <w:lang w:val="en-US"/>
        </w:rPr>
        <w:t>prekės</w:t>
      </w:r>
      <w:proofErr w:type="gramEnd"/>
      <w:r w:rsidR="00A657BE">
        <w:rPr>
          <w:rFonts w:ascii="Times New Roman" w:hAnsi="Times New Roman" w:cs="Times New Roman"/>
          <w:sz w:val="24"/>
          <w:szCs w:val="24"/>
          <w:lang w:val="en-US"/>
        </w:rPr>
        <w:t xml:space="preserve"> perkamos iš valstybės rezervo;</w:t>
      </w:r>
    </w:p>
    <w:p w:rsidR="00C93FAF" w:rsidRPr="001D1082" w:rsidRDefault="001D1082"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107.4. </w:t>
      </w:r>
      <w:proofErr w:type="gramStart"/>
      <w:r w:rsidRPr="001D1082">
        <w:rPr>
          <w:rFonts w:ascii="Times New Roman" w:hAnsi="Times New Roman" w:cs="Times New Roman"/>
          <w:sz w:val="24"/>
          <w:szCs w:val="24"/>
          <w:u w:val="single"/>
          <w:lang w:val="en-US"/>
        </w:rPr>
        <w:t>perkamos</w:t>
      </w:r>
      <w:proofErr w:type="gramEnd"/>
      <w:r w:rsidRPr="001D1082">
        <w:rPr>
          <w:rFonts w:ascii="Times New Roman" w:hAnsi="Times New Roman" w:cs="Times New Roman"/>
          <w:sz w:val="24"/>
          <w:szCs w:val="24"/>
          <w:u w:val="single"/>
          <w:lang w:val="en-US"/>
        </w:rPr>
        <w:t xml:space="preserve"> paslaugos,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107.4.1.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licencijos naudotis bibliotekiniais dokumentais ar du</w:t>
      </w:r>
      <w:r w:rsidR="00A657BE">
        <w:rPr>
          <w:rFonts w:ascii="Times New Roman" w:hAnsi="Times New Roman" w:cs="Times New Roman"/>
          <w:sz w:val="24"/>
          <w:szCs w:val="24"/>
          <w:lang w:val="en-US"/>
        </w:rPr>
        <w:t>omenų (informacinėmis) bazėmis;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107.4.2.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teisėjų, prokurorų, profesinės karo tarnybos karių, perkančiosios organizacijos valstybės tarnautojų ir (ar) pagal darbo sutartį dirbanč</w:t>
      </w:r>
      <w:r w:rsidR="00A657BE">
        <w:rPr>
          <w:rFonts w:ascii="Times New Roman" w:hAnsi="Times New Roman" w:cs="Times New Roman"/>
          <w:sz w:val="24"/>
          <w:szCs w:val="24"/>
          <w:lang w:val="en-US"/>
        </w:rPr>
        <w:t>ių darbuotojų mokymo paslaugos;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107.4.3.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literatūros, mokslo ir meno kūrinių autorių, atlikėjų ar jų kolektyvo paslaugos, taip pat mokslo, kultūros ir meno sričių projektų vertinimo ir pretendentų gauti teisės aktų nustatyta tvarka įsteigtas premijas veiklos šio</w:t>
      </w:r>
      <w:r w:rsidR="00A657BE">
        <w:rPr>
          <w:rFonts w:ascii="Times New Roman" w:hAnsi="Times New Roman" w:cs="Times New Roman"/>
          <w:sz w:val="24"/>
          <w:szCs w:val="24"/>
          <w:lang w:val="en-US"/>
        </w:rPr>
        <w:t>se srityse vertinimo paslaugos;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107.4.4. </w:t>
      </w:r>
      <w:proofErr w:type="gramStart"/>
      <w:r w:rsidR="00F05922">
        <w:rPr>
          <w:rFonts w:ascii="Times New Roman" w:hAnsi="Times New Roman" w:cs="Times New Roman"/>
          <w:sz w:val="24"/>
          <w:szCs w:val="24"/>
          <w:lang w:val="en-US"/>
        </w:rPr>
        <w:t>vadovaujantis  VPĮ</w:t>
      </w:r>
      <w:proofErr w:type="gramEnd"/>
      <w:r w:rsidR="00F05922">
        <w:rPr>
          <w:rFonts w:ascii="Times New Roman" w:hAnsi="Times New Roman" w:cs="Times New Roman"/>
          <w:sz w:val="24"/>
          <w:szCs w:val="24"/>
          <w:lang w:val="en-US"/>
        </w:rPr>
        <w:t xml:space="preserve"> 85 str.6 dalimi;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107.4.5. </w:t>
      </w:r>
      <w:proofErr w:type="gramStart"/>
      <w:r w:rsidRPr="00CA46A0">
        <w:rPr>
          <w:rFonts w:ascii="Times New Roman" w:hAnsi="Times New Roman" w:cs="Times New Roman"/>
          <w:sz w:val="24"/>
          <w:szCs w:val="24"/>
          <w:lang w:val="en-US"/>
        </w:rPr>
        <w:t>mokslo</w:t>
      </w:r>
      <w:proofErr w:type="gramEnd"/>
      <w:r w:rsidRPr="00CA46A0">
        <w:rPr>
          <w:rFonts w:ascii="Times New Roman" w:hAnsi="Times New Roman" w:cs="Times New Roman"/>
          <w:sz w:val="24"/>
          <w:szCs w:val="24"/>
          <w:lang w:val="en-US"/>
        </w:rPr>
        <w:t xml:space="preserve"> ir studijų institucijų mokslo, studijų programų, meninės veiklos, taip pat šių institucijų steigimo e</w:t>
      </w:r>
      <w:r w:rsidR="00A657BE">
        <w:rPr>
          <w:rFonts w:ascii="Times New Roman" w:hAnsi="Times New Roman" w:cs="Times New Roman"/>
          <w:sz w:val="24"/>
          <w:szCs w:val="24"/>
          <w:lang w:val="en-US"/>
        </w:rPr>
        <w:t>kspertinio vertinimo paslaugos;</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107.5. </w:t>
      </w:r>
      <w:proofErr w:type="gramStart"/>
      <w:r w:rsidRPr="001D1082">
        <w:rPr>
          <w:rFonts w:ascii="Times New Roman" w:hAnsi="Times New Roman" w:cs="Times New Roman"/>
          <w:sz w:val="24"/>
          <w:szCs w:val="24"/>
          <w:u w:val="single"/>
          <w:lang w:val="en-US"/>
        </w:rPr>
        <w:t>per</w:t>
      </w:r>
      <w:r w:rsidR="00A657BE" w:rsidRPr="001D1082">
        <w:rPr>
          <w:rFonts w:ascii="Times New Roman" w:hAnsi="Times New Roman" w:cs="Times New Roman"/>
          <w:sz w:val="24"/>
          <w:szCs w:val="24"/>
          <w:u w:val="single"/>
          <w:lang w:val="en-US"/>
        </w:rPr>
        <w:t>kamos</w:t>
      </w:r>
      <w:proofErr w:type="gramEnd"/>
      <w:r w:rsidR="00A657BE" w:rsidRPr="001D1082">
        <w:rPr>
          <w:rFonts w:ascii="Times New Roman" w:hAnsi="Times New Roman" w:cs="Times New Roman"/>
          <w:sz w:val="24"/>
          <w:szCs w:val="24"/>
          <w:u w:val="single"/>
          <w:lang w:val="en-US"/>
        </w:rPr>
        <w:t xml:space="preserve"> paslaugos ir darbai,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107.5.1.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aplinkybių, kurių nebuvo galima numatyti, paaiškėja, kad reikia papildomų darbų arba</w:t>
      </w:r>
      <w:r w:rsidR="00890731">
        <w:rPr>
          <w:rFonts w:ascii="Times New Roman" w:hAnsi="Times New Roman" w:cs="Times New Roman"/>
          <w:sz w:val="24"/>
          <w:szCs w:val="24"/>
          <w:lang w:val="en-US"/>
        </w:rPr>
        <w:t>/</w:t>
      </w:r>
      <w:r w:rsidRPr="00CA46A0">
        <w:rPr>
          <w:rFonts w:ascii="Times New Roman" w:hAnsi="Times New Roman" w:cs="Times New Roman"/>
          <w:sz w:val="24"/>
          <w:szCs w:val="24"/>
          <w:lang w:val="en-US"/>
        </w:rPr>
        <w:t xml:space="preserve"> ir paslaugų, neįrašytų į sudarytą pirkimo sutartį, tačiau be kurių negalima užbaigti pirkimo sutarties vykdymo. Tokia pirkimo sutartis gali būti sudaroma tik su tuo tiekėju, su kuriuo buvo sudaryta pradinė pirkimo sutartis, o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ir visų kitų papildomai sudarytų pirkimo sutarčių kaina neturi viršyti 30 procentų pra</w:t>
      </w:r>
      <w:r w:rsidR="00A657BE">
        <w:rPr>
          <w:rFonts w:ascii="Times New Roman" w:hAnsi="Times New Roman" w:cs="Times New Roman"/>
          <w:sz w:val="24"/>
          <w:szCs w:val="24"/>
          <w:lang w:val="en-US"/>
        </w:rPr>
        <w:t>dinės pirkimo sutarties kainos;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proofErr w:type="gramStart"/>
      <w:r w:rsidRPr="00CA46A0">
        <w:rPr>
          <w:rFonts w:ascii="Times New Roman" w:hAnsi="Times New Roman" w:cs="Times New Roman"/>
          <w:sz w:val="24"/>
          <w:szCs w:val="24"/>
          <w:lang w:val="en-US"/>
        </w:rPr>
        <w:t>Papildomų pirkimų metu sudaromų pirkimo sutarčių trukmė negali būti ilgesnė kaip 3 metai skaičiuojant nuo pradinės pirkim</w:t>
      </w:r>
      <w:r w:rsidR="00A657BE">
        <w:rPr>
          <w:rFonts w:ascii="Times New Roman" w:hAnsi="Times New Roman" w:cs="Times New Roman"/>
          <w:sz w:val="24"/>
          <w:szCs w:val="24"/>
          <w:lang w:val="en-US"/>
        </w:rPr>
        <w:t>o sutarties pasirašymo momento.</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108. Vykdant supaprastintą pirkimą apklausos būdu, kreipiamasi į vieną ar kelis tiekėjus, prašant pateikti pasiūlymus pagal perkančiosios organizacijos keliamus reikalavimus. </w:t>
      </w:r>
      <w:proofErr w:type="gramStart"/>
      <w:r w:rsidRPr="00CA46A0">
        <w:rPr>
          <w:rFonts w:ascii="Times New Roman" w:hAnsi="Times New Roman" w:cs="Times New Roman"/>
          <w:sz w:val="24"/>
          <w:szCs w:val="24"/>
          <w:lang w:val="en-US"/>
        </w:rPr>
        <w:t>Kai apklausa vykdoma po supaprastinto atviro, supaprastinto riboto konkurso ar supaprastintų skelbiamų derybų, atmetus visus pasiūlymus, į tiekėjus, atitinkančius minimalius kvalifikacijos reikalavimus, kreipiamasi pateikti patvirtinimą a</w:t>
      </w:r>
      <w:r w:rsidR="00A657BE">
        <w:rPr>
          <w:rFonts w:ascii="Times New Roman" w:hAnsi="Times New Roman" w:cs="Times New Roman"/>
          <w:sz w:val="24"/>
          <w:szCs w:val="24"/>
          <w:lang w:val="en-US"/>
        </w:rPr>
        <w:t>pie sutikimą dalyvauti pirkime.</w:t>
      </w:r>
      <w:proofErr w:type="gramEnd"/>
    </w:p>
    <w:p w:rsidR="00C93FAF" w:rsidRPr="00DA5D94"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109. Apklausos metu gali būti deramasi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pasiūlymo sąlygų. </w:t>
      </w:r>
      <w:proofErr w:type="gramStart"/>
      <w:r w:rsidRPr="00CA46A0">
        <w:rPr>
          <w:rFonts w:ascii="Times New Roman" w:hAnsi="Times New Roman" w:cs="Times New Roman"/>
          <w:sz w:val="24"/>
          <w:szCs w:val="24"/>
          <w:lang w:val="en-US"/>
        </w:rPr>
        <w:t>Perkančioji organizacija pirkimo dokumentuose nurodo, ar bus deramasi arba kokiais atvejais bus deramasi, ir derėjimosi tvarką.</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 xml:space="preserve">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w:t>
      </w:r>
      <w:r w:rsidRPr="00DA5D94">
        <w:rPr>
          <w:rFonts w:ascii="Times New Roman" w:hAnsi="Times New Roman" w:cs="Times New Roman"/>
          <w:sz w:val="24"/>
          <w:szCs w:val="24"/>
          <w:lang w:val="en-US"/>
        </w:rPr>
        <w:t>pasiūlymą k</w:t>
      </w:r>
      <w:r w:rsidR="00A657BE" w:rsidRPr="00DA5D94">
        <w:rPr>
          <w:rFonts w:ascii="Times New Roman" w:hAnsi="Times New Roman" w:cs="Times New Roman"/>
          <w:sz w:val="24"/>
          <w:szCs w:val="24"/>
          <w:lang w:val="en-US"/>
        </w:rPr>
        <w:t>viečiamas tik vienas tiekėjas).</w:t>
      </w:r>
      <w:proofErr w:type="gramEnd"/>
    </w:p>
    <w:p w:rsidR="00C93FAF" w:rsidRPr="00CA46A0" w:rsidRDefault="00C93FAF" w:rsidP="00CA46A0">
      <w:pPr>
        <w:spacing w:after="0"/>
        <w:jc w:val="both"/>
        <w:rPr>
          <w:rFonts w:ascii="Times New Roman" w:hAnsi="Times New Roman" w:cs="Times New Roman"/>
          <w:sz w:val="24"/>
          <w:szCs w:val="24"/>
          <w:lang w:val="en-US"/>
        </w:rPr>
      </w:pPr>
      <w:r w:rsidRPr="00DA5D94">
        <w:rPr>
          <w:rFonts w:ascii="Times New Roman" w:hAnsi="Times New Roman" w:cs="Times New Roman"/>
          <w:sz w:val="24"/>
          <w:szCs w:val="24"/>
          <w:lang w:val="en-US"/>
        </w:rPr>
        <w:t xml:space="preserve">110. Perkančioji organizacija, prašydama pateikti pasiūlymus, </w:t>
      </w:r>
      <w:proofErr w:type="gramStart"/>
      <w:r w:rsidRPr="00DA5D94">
        <w:rPr>
          <w:rFonts w:ascii="Times New Roman" w:hAnsi="Times New Roman" w:cs="Times New Roman"/>
          <w:sz w:val="24"/>
          <w:szCs w:val="24"/>
          <w:lang w:val="en-US"/>
        </w:rPr>
        <w:t>privalo</w:t>
      </w:r>
      <w:proofErr w:type="gramEnd"/>
      <w:r w:rsidRPr="00DA5D94">
        <w:rPr>
          <w:rFonts w:ascii="Times New Roman" w:hAnsi="Times New Roman" w:cs="Times New Roman"/>
          <w:sz w:val="24"/>
          <w:szCs w:val="24"/>
          <w:lang w:val="en-US"/>
        </w:rPr>
        <w:t xml:space="preserve"> kreipt</w:t>
      </w:r>
      <w:r w:rsidR="00A657BE" w:rsidRPr="00DA5D94">
        <w:rPr>
          <w:rFonts w:ascii="Times New Roman" w:hAnsi="Times New Roman" w:cs="Times New Roman"/>
          <w:sz w:val="24"/>
          <w:szCs w:val="24"/>
          <w:lang w:val="en-US"/>
        </w:rPr>
        <w:t>is į 3 ar daugiau tiekėjų,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110.</w:t>
      </w:r>
      <w:r w:rsidR="00DA5D94">
        <w:rPr>
          <w:rFonts w:ascii="Times New Roman" w:hAnsi="Times New Roman" w:cs="Times New Roman"/>
          <w:sz w:val="24"/>
          <w:szCs w:val="24"/>
          <w:lang w:val="en-US"/>
        </w:rPr>
        <w:t>1</w:t>
      </w:r>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sutarties vertė viršija 10 000 Lt (be </w:t>
      </w:r>
      <w:r w:rsidR="00DA5D94">
        <w:rPr>
          <w:rFonts w:ascii="Times New Roman" w:hAnsi="Times New Roman" w:cs="Times New Roman"/>
          <w:sz w:val="24"/>
          <w:szCs w:val="24"/>
          <w:lang w:val="en-US"/>
        </w:rPr>
        <w:t>pridėtinės vertės mokesčio) ;</w:t>
      </w:r>
    </w:p>
    <w:p w:rsidR="00C93FAF" w:rsidRPr="00CA46A0" w:rsidRDefault="00DA5D94"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110.2.</w:t>
      </w:r>
      <w:r w:rsidR="00C93FAF" w:rsidRPr="00CA46A0">
        <w:rPr>
          <w:rFonts w:ascii="Times New Roman" w:hAnsi="Times New Roman" w:cs="Times New Roman"/>
          <w:sz w:val="24"/>
          <w:szCs w:val="24"/>
          <w:lang w:val="en-US"/>
        </w:rPr>
        <w:t xml:space="preserve"> </w:t>
      </w:r>
      <w:proofErr w:type="gramStart"/>
      <w:r w:rsidR="00C93FAF" w:rsidRPr="00CA46A0">
        <w:rPr>
          <w:rFonts w:ascii="Times New Roman" w:hAnsi="Times New Roman" w:cs="Times New Roman"/>
          <w:sz w:val="24"/>
          <w:szCs w:val="24"/>
          <w:lang w:val="en-US"/>
        </w:rPr>
        <w:t>apklausa</w:t>
      </w:r>
      <w:proofErr w:type="gramEnd"/>
      <w:r w:rsidR="00C93FAF" w:rsidRPr="00CA46A0">
        <w:rPr>
          <w:rFonts w:ascii="Times New Roman" w:hAnsi="Times New Roman" w:cs="Times New Roman"/>
          <w:sz w:val="24"/>
          <w:szCs w:val="24"/>
          <w:lang w:val="en-US"/>
        </w:rPr>
        <w:t xml:space="preserve"> atliekama po pirkimo, apie kurį buvo skelbta ir kuris neįvyko, nes nebuvo gauta paraiškų ar pasiūlym</w:t>
      </w:r>
      <w:r w:rsidR="00A657BE">
        <w:rPr>
          <w:rFonts w:ascii="Times New Roman" w:hAnsi="Times New Roman" w:cs="Times New Roman"/>
          <w:sz w:val="24"/>
          <w:szCs w:val="24"/>
          <w:lang w:val="en-US"/>
        </w:rPr>
        <w:t>ų (jei yra pakankamai tiekėjų);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110.</w:t>
      </w:r>
      <w:r w:rsidR="00DA5D94">
        <w:rPr>
          <w:rFonts w:ascii="Times New Roman" w:hAnsi="Times New Roman" w:cs="Times New Roman"/>
          <w:sz w:val="24"/>
          <w:szCs w:val="24"/>
          <w:lang w:val="en-US"/>
        </w:rPr>
        <w:t>3.</w:t>
      </w:r>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atliekamas</w:t>
      </w:r>
      <w:proofErr w:type="gramEnd"/>
      <w:r w:rsidRPr="00CA46A0">
        <w:rPr>
          <w:rFonts w:ascii="Times New Roman" w:hAnsi="Times New Roman" w:cs="Times New Roman"/>
          <w:sz w:val="24"/>
          <w:szCs w:val="24"/>
          <w:lang w:val="en-US"/>
        </w:rPr>
        <w:t xml:space="preserve"> mažos vertės pirkimas vadovaujantis Taisyklių 107.1.4.4 punktu (jei yra pakan</w:t>
      </w:r>
      <w:r w:rsidR="007753E1">
        <w:rPr>
          <w:rFonts w:ascii="Times New Roman" w:hAnsi="Times New Roman" w:cs="Times New Roman"/>
          <w:sz w:val="24"/>
          <w:szCs w:val="24"/>
          <w:lang w:val="en-US"/>
        </w:rPr>
        <w:t xml:space="preserve">kamai tiekėjų); </w:t>
      </w:r>
    </w:p>
    <w:p w:rsidR="00C93FAF" w:rsidRPr="00CA46A0" w:rsidRDefault="0070702E"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110.</w:t>
      </w:r>
      <w:r w:rsidR="00C93FAF" w:rsidRPr="00CA46A0">
        <w:rPr>
          <w:rFonts w:ascii="Times New Roman" w:hAnsi="Times New Roman" w:cs="Times New Roman"/>
          <w:sz w:val="24"/>
          <w:szCs w:val="24"/>
          <w:lang w:val="en-US"/>
        </w:rPr>
        <w:t>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w:t>
      </w:r>
      <w:r w:rsidR="00A657BE">
        <w:rPr>
          <w:rFonts w:ascii="Times New Roman" w:hAnsi="Times New Roman" w:cs="Times New Roman"/>
          <w:sz w:val="24"/>
          <w:szCs w:val="24"/>
          <w:lang w:val="en-US"/>
        </w:rPr>
        <w:t xml:space="preserve"> temomis.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roofErr w:type="gramStart"/>
      <w:r w:rsidRPr="00CA46A0">
        <w:rPr>
          <w:rFonts w:ascii="Times New Roman" w:hAnsi="Times New Roman" w:cs="Times New Roman"/>
          <w:sz w:val="24"/>
          <w:szCs w:val="24"/>
          <w:lang w:val="en-US"/>
        </w:rPr>
        <w:t>Apklausos vykdymo metu pirkimo dokumentų</w:t>
      </w:r>
      <w:r w:rsidR="00A657BE">
        <w:rPr>
          <w:rFonts w:ascii="Times New Roman" w:hAnsi="Times New Roman" w:cs="Times New Roman"/>
          <w:sz w:val="24"/>
          <w:szCs w:val="24"/>
          <w:lang w:val="en-US"/>
        </w:rPr>
        <w:t xml:space="preserve"> sąlygos negali būti keičiamos.</w:t>
      </w:r>
      <w:proofErr w:type="gramEnd"/>
    </w:p>
    <w:p w:rsidR="00C93FAF" w:rsidRPr="00DA5D94"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112</w:t>
      </w:r>
      <w:r w:rsidRPr="00DA5D94">
        <w:rPr>
          <w:rFonts w:ascii="Times New Roman" w:hAnsi="Times New Roman" w:cs="Times New Roman"/>
          <w:sz w:val="24"/>
          <w:szCs w:val="24"/>
          <w:lang w:val="en-US"/>
        </w:rPr>
        <w:t xml:space="preserve">. </w:t>
      </w:r>
      <w:r w:rsidR="00DA5D94" w:rsidRPr="00DA5D94">
        <w:rPr>
          <w:rFonts w:ascii="Times New Roman" w:hAnsi="Times New Roman" w:cs="Times New Roman"/>
          <w:sz w:val="24"/>
          <w:szCs w:val="24"/>
          <w:lang w:val="en-US"/>
        </w:rPr>
        <w:t xml:space="preserve">Kai perkamos prekės ar paslaugos, naudojant reprezentacines lėšas, arba kai </w:t>
      </w:r>
      <w:proofErr w:type="gramStart"/>
      <w:r w:rsidR="00DA5D94" w:rsidRPr="00DA5D94">
        <w:rPr>
          <w:rFonts w:ascii="Times New Roman" w:hAnsi="Times New Roman" w:cs="Times New Roman"/>
          <w:sz w:val="24"/>
          <w:szCs w:val="24"/>
          <w:lang w:val="en-US"/>
        </w:rPr>
        <w:t>perkami  darbai</w:t>
      </w:r>
      <w:proofErr w:type="gramEnd"/>
      <w:r w:rsidR="00DA5D94" w:rsidRPr="00DA5D94">
        <w:rPr>
          <w:rFonts w:ascii="Times New Roman" w:hAnsi="Times New Roman" w:cs="Times New Roman"/>
          <w:sz w:val="24"/>
          <w:szCs w:val="24"/>
          <w:lang w:val="en-US"/>
        </w:rPr>
        <w:t xml:space="preserve"> ir paslaugos,  kuriuos reikia įsigyti ypač skubiai (avariniai ir pan.),</w:t>
      </w:r>
      <w:r w:rsidRPr="00DA5D94">
        <w:rPr>
          <w:rFonts w:ascii="Times New Roman" w:hAnsi="Times New Roman" w:cs="Times New Roman"/>
          <w:sz w:val="24"/>
          <w:szCs w:val="24"/>
          <w:lang w:val="en-US"/>
        </w:rPr>
        <w:t xml:space="preserve"> </w:t>
      </w:r>
      <w:r w:rsidR="00DA5D94" w:rsidRPr="00DA5D94">
        <w:rPr>
          <w:rFonts w:ascii="Times New Roman" w:hAnsi="Times New Roman" w:cs="Times New Roman"/>
          <w:sz w:val="24"/>
          <w:szCs w:val="24"/>
          <w:lang w:val="en-US"/>
        </w:rPr>
        <w:t>arba</w:t>
      </w:r>
      <w:r w:rsidR="00564900" w:rsidRPr="00DA5D94">
        <w:rPr>
          <w:rFonts w:ascii="Times New Roman" w:hAnsi="Times New Roman" w:cs="Times New Roman"/>
          <w:sz w:val="24"/>
          <w:szCs w:val="24"/>
          <w:lang w:val="en-US"/>
        </w:rPr>
        <w:t xml:space="preserve"> kai pirkimo vertė neviršija 10000 Lt (be PVM), </w:t>
      </w:r>
      <w:r w:rsidRPr="00DA5D94">
        <w:rPr>
          <w:rFonts w:ascii="Times New Roman" w:hAnsi="Times New Roman" w:cs="Times New Roman"/>
          <w:sz w:val="24"/>
          <w:szCs w:val="24"/>
          <w:lang w:val="en-US"/>
        </w:rPr>
        <w:t xml:space="preserve"> perkančioji organizacija ga</w:t>
      </w:r>
      <w:r w:rsidR="00A657BE" w:rsidRPr="00DA5D94">
        <w:rPr>
          <w:rFonts w:ascii="Times New Roman" w:hAnsi="Times New Roman" w:cs="Times New Roman"/>
          <w:sz w:val="24"/>
          <w:szCs w:val="24"/>
          <w:lang w:val="en-US"/>
        </w:rPr>
        <w:t>li kreiptis ir į vieną tiekėją.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113. Jei apklausos metu numatoma vykdyti elektroninį aukcioną, apie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xml:space="preserve"> tiekėjams pranešama pirkimo dokumentuose.</w:t>
      </w:r>
    </w:p>
    <w:p w:rsidR="00564900" w:rsidRPr="00CA46A0" w:rsidRDefault="00564900"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 SUPAPRASTINTAS PROJEKTO KONKURSAS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64900"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114.1. </w:t>
      </w:r>
      <w:proofErr w:type="gramStart"/>
      <w:r w:rsidRPr="00CA46A0">
        <w:rPr>
          <w:rFonts w:ascii="Times New Roman" w:hAnsi="Times New Roman" w:cs="Times New Roman"/>
          <w:sz w:val="24"/>
          <w:szCs w:val="24"/>
          <w:lang w:val="en-US"/>
        </w:rPr>
        <w:t>su</w:t>
      </w:r>
      <w:proofErr w:type="gramEnd"/>
      <w:r w:rsidRPr="00CA46A0">
        <w:rPr>
          <w:rFonts w:ascii="Times New Roman" w:hAnsi="Times New Roman" w:cs="Times New Roman"/>
          <w:sz w:val="24"/>
          <w:szCs w:val="24"/>
          <w:lang w:val="en-US"/>
        </w:rPr>
        <w:t xml:space="preserve"> supaprastinto projekto konkurso laimėtoju numatyta pasirašyti paslaugų pirkimo sutartį, arba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114.2. </w:t>
      </w:r>
      <w:proofErr w:type="gramStart"/>
      <w:r w:rsidRPr="00CA46A0">
        <w:rPr>
          <w:rFonts w:ascii="Times New Roman" w:hAnsi="Times New Roman" w:cs="Times New Roman"/>
          <w:sz w:val="24"/>
          <w:szCs w:val="24"/>
          <w:lang w:val="en-US"/>
        </w:rPr>
        <w:t>supaprastinto</w:t>
      </w:r>
      <w:proofErr w:type="gramEnd"/>
      <w:r w:rsidRPr="00CA46A0">
        <w:rPr>
          <w:rFonts w:ascii="Times New Roman" w:hAnsi="Times New Roman" w:cs="Times New Roman"/>
          <w:sz w:val="24"/>
          <w:szCs w:val="24"/>
          <w:lang w:val="en-US"/>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paslaugų atlikimo.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115. Perkančioji organizacija supaprastinto projekto konkursą gali vykdyti supaprastinto atviro arba supaprastinto riboto projekto konkurso būdu.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116. Projektų pateikimo terminas supaprastinto atviro projekto konkursui negali būti trumpesnis </w:t>
      </w:r>
      <w:r w:rsidRPr="00474112">
        <w:rPr>
          <w:rFonts w:ascii="Times New Roman" w:hAnsi="Times New Roman" w:cs="Times New Roman"/>
          <w:sz w:val="24"/>
          <w:szCs w:val="24"/>
          <w:lang w:val="en-US"/>
        </w:rPr>
        <w:t xml:space="preserve">kaip </w:t>
      </w:r>
      <w:r w:rsidR="00474112" w:rsidRPr="00474112">
        <w:rPr>
          <w:rFonts w:ascii="Times New Roman" w:hAnsi="Times New Roman" w:cs="Times New Roman"/>
          <w:sz w:val="24"/>
          <w:szCs w:val="24"/>
          <w:lang w:val="en-US"/>
        </w:rPr>
        <w:t>7</w:t>
      </w:r>
      <w:r w:rsidRPr="00474112">
        <w:rPr>
          <w:rFonts w:ascii="Times New Roman" w:hAnsi="Times New Roman" w:cs="Times New Roman"/>
          <w:sz w:val="24"/>
          <w:szCs w:val="24"/>
          <w:lang w:val="en-US"/>
        </w:rPr>
        <w:t xml:space="preserve"> darbo dien</w:t>
      </w:r>
      <w:r w:rsidR="00474112" w:rsidRPr="00474112">
        <w:rPr>
          <w:rFonts w:ascii="Times New Roman" w:hAnsi="Times New Roman" w:cs="Times New Roman"/>
          <w:sz w:val="24"/>
          <w:szCs w:val="24"/>
          <w:lang w:val="en-US"/>
        </w:rPr>
        <w:t>os</w:t>
      </w:r>
      <w:r w:rsidRPr="00474112">
        <w:rPr>
          <w:rFonts w:ascii="Times New Roman" w:hAnsi="Times New Roman" w:cs="Times New Roman"/>
          <w:sz w:val="24"/>
          <w:szCs w:val="24"/>
          <w:lang w:val="en-US"/>
        </w:rPr>
        <w:t xml:space="preserve"> </w:t>
      </w:r>
      <w:r w:rsidRPr="00CA46A0">
        <w:rPr>
          <w:rFonts w:ascii="Times New Roman" w:hAnsi="Times New Roman" w:cs="Times New Roman"/>
          <w:sz w:val="24"/>
          <w:szCs w:val="24"/>
          <w:lang w:val="en-US"/>
        </w:rPr>
        <w:t>nuo ske</w:t>
      </w:r>
      <w:r w:rsidR="00474112">
        <w:rPr>
          <w:rFonts w:ascii="Times New Roman" w:hAnsi="Times New Roman" w:cs="Times New Roman"/>
          <w:sz w:val="24"/>
          <w:szCs w:val="24"/>
          <w:lang w:val="en-US"/>
        </w:rPr>
        <w:t>lbimo paskelbimo CVP IS dienos.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117. Paraiškų dalyvauti supaprastintame ribotame projekto konkurse pateikimo terminas negali būti trumpesnis kaip 7 darbo dienos nuo skelbimo paskelbimo, projektų pateikimo terminas negali būti</w:t>
      </w:r>
      <w:r w:rsidR="00474112">
        <w:rPr>
          <w:rFonts w:ascii="Times New Roman" w:hAnsi="Times New Roman" w:cs="Times New Roman"/>
          <w:sz w:val="24"/>
          <w:szCs w:val="24"/>
          <w:lang w:val="en-US"/>
        </w:rPr>
        <w:t xml:space="preserve"> trumpesnis kaip</w:t>
      </w:r>
      <w:r w:rsidRPr="00CA46A0">
        <w:rPr>
          <w:rFonts w:ascii="Times New Roman" w:hAnsi="Times New Roman" w:cs="Times New Roman"/>
          <w:sz w:val="24"/>
          <w:szCs w:val="24"/>
          <w:lang w:val="en-US"/>
        </w:rPr>
        <w:t xml:space="preserve"> 7 darbo dienos nuo kvietimų pateikti pasiūlymus išsiuntimo tiekėjams dienos.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118. Dalyvių skaičius supaprastintame atvirame projekto konkurse neribojamas.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120. Perkančioji organizacija supaprastintą riboto projekto konkursą vykdo etapais: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120.1. Viešųjų pirkimų įstatymo nustatyta tvarka skelbia apie supaprastintą ribotą projekto konkursą ir, vadovaudamasi paskelbtais kvalifikacinės atrankos kriterijais, atrenka tuos kandidatus, kurie bus kviečiami pateikti projektus;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120.2. </w:t>
      </w:r>
      <w:proofErr w:type="gramStart"/>
      <w:r w:rsidRPr="00CA46A0">
        <w:rPr>
          <w:rFonts w:ascii="Times New Roman" w:hAnsi="Times New Roman" w:cs="Times New Roman"/>
          <w:sz w:val="24"/>
          <w:szCs w:val="24"/>
          <w:lang w:val="en-US"/>
        </w:rPr>
        <w:t>vadovaudamasi</w:t>
      </w:r>
      <w:proofErr w:type="gramEnd"/>
      <w:r w:rsidRPr="00CA46A0">
        <w:rPr>
          <w:rFonts w:ascii="Times New Roman" w:hAnsi="Times New Roman" w:cs="Times New Roman"/>
          <w:sz w:val="24"/>
          <w:szCs w:val="24"/>
          <w:lang w:val="en-US"/>
        </w:rPr>
        <w:t xml:space="preserve"> supaprastinto projekto konkurso dokumentuose nustatyta projektų vertinimo tvarka, nagrinėja, vertina ir palygina pakviestų dalyvių pateiktus projektus.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122. Perkančioji organizacija, nustatydama kvalifikacinės atrankos kriterijus, privalo laikytis Taisyklių 96 punkte nustatytų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123. Vokai su projektais plėšiami dviejuose Komisijos posėdžiuose. </w:t>
      </w:r>
      <w:proofErr w:type="gramStart"/>
      <w:r w:rsidRPr="00CA46A0">
        <w:rPr>
          <w:rFonts w:ascii="Times New Roman" w:hAnsi="Times New Roman" w:cs="Times New Roman"/>
          <w:sz w:val="24"/>
          <w:szCs w:val="24"/>
          <w:lang w:val="en-US"/>
        </w:rPr>
        <w:t>Pirmame plėšiami vokai su projektais, antrame – vokai su devizų šifrais (vykdant projekto konkursą elektroninėmis priemonėmis – tiekėjų tapatybės atskleidžiamos antrame posėdyje).</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Apie šį posėdį perkančioji organizacija visiems tiekėjams raštu praneša ne vėliau kaip prieš 3 dienas.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Pranešime turi būti nurodyta vokų su devizų šifrais atplėšimo (susipažinimo su devizų šifrais) vieta, diena, valanda ir minutė.</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Posėdyje turi teisę dalyvauti visi projektus pateikę tiekėjai ar jų atstovai.</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Vokus atplėšia vienas iš Komisijos narių.</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Atplėšus vokus arba susipažinus su devizų šifrais, Komisija posėdyje dalyvaujantiems tiekėjams paskelbia projektų eilę ir projektų devizų šifrus.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Vokų su projektų devizų šifrais atplėšimo ar susipažinimo procedūrą Komisija įformina atskiru protokolu.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proofErr w:type="gramStart"/>
      <w:r w:rsidRPr="00CA46A0">
        <w:rPr>
          <w:rFonts w:ascii="Times New Roman" w:hAnsi="Times New Roman" w:cs="Times New Roman"/>
          <w:sz w:val="24"/>
          <w:szCs w:val="24"/>
          <w:lang w:val="en-US"/>
        </w:rPr>
        <w:t>Komisija dalyvių kvalifikaciją tikrina jiems nedalyvaujant.</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Prireikus kandidatai ir dalyviai gali būti kviečiami atsakyti į pastabas, kurias Komisija yra pateikusi protokole.</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125. Komisija vertina, palygina tik tuos projektus, kurie atitinka supaprastinto projekto konkurso dokumentuose išdėstytus reikalavimus. </w:t>
      </w:r>
      <w:proofErr w:type="gramStart"/>
      <w:r w:rsidRPr="00CA46A0">
        <w:rPr>
          <w:rFonts w:ascii="Times New Roman" w:hAnsi="Times New Roman" w:cs="Times New Roman"/>
          <w:sz w:val="24"/>
          <w:szCs w:val="24"/>
          <w:lang w:val="en-US"/>
        </w:rPr>
        <w:t>Projektai vertinami nedalyvaujant juos pateikusiems tiekėjams.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Vertinami tik anonimiškai pateikti projektai.</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126. Komisija privalo atmesti tuos projektus, kurie: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126.1. </w:t>
      </w:r>
      <w:proofErr w:type="gramStart"/>
      <w:r w:rsidRPr="00CA46A0">
        <w:rPr>
          <w:rFonts w:ascii="Times New Roman" w:hAnsi="Times New Roman" w:cs="Times New Roman"/>
          <w:sz w:val="24"/>
          <w:szCs w:val="24"/>
          <w:lang w:val="en-US"/>
        </w:rPr>
        <w:t>išsiųsti</w:t>
      </w:r>
      <w:proofErr w:type="gramEnd"/>
      <w:r w:rsidRPr="00CA46A0">
        <w:rPr>
          <w:rFonts w:ascii="Times New Roman" w:hAnsi="Times New Roman" w:cs="Times New Roman"/>
          <w:sz w:val="24"/>
          <w:szCs w:val="24"/>
          <w:lang w:val="en-US"/>
        </w:rPr>
        <w:t xml:space="preserve"> ar gauti po perkančiosios organizacijos nustatyto galutinio projektų pateikimo termino;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126.2. </w:t>
      </w:r>
      <w:proofErr w:type="gramStart"/>
      <w:r w:rsidRPr="00CA46A0">
        <w:rPr>
          <w:rFonts w:ascii="Times New Roman" w:hAnsi="Times New Roman" w:cs="Times New Roman"/>
          <w:sz w:val="24"/>
          <w:szCs w:val="24"/>
          <w:lang w:val="en-US"/>
        </w:rPr>
        <w:t>pateikti</w:t>
      </w:r>
      <w:proofErr w:type="gramEnd"/>
      <w:r w:rsidRPr="00CA46A0">
        <w:rPr>
          <w:rFonts w:ascii="Times New Roman" w:hAnsi="Times New Roman" w:cs="Times New Roman"/>
          <w:sz w:val="24"/>
          <w:szCs w:val="24"/>
          <w:lang w:val="en-US"/>
        </w:rPr>
        <w:t xml:space="preserve"> pažeidžiant anonimiškumą;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126.3. </w:t>
      </w:r>
      <w:proofErr w:type="gramStart"/>
      <w:r w:rsidRPr="00CA46A0">
        <w:rPr>
          <w:rFonts w:ascii="Times New Roman" w:hAnsi="Times New Roman" w:cs="Times New Roman"/>
          <w:sz w:val="24"/>
          <w:szCs w:val="24"/>
          <w:lang w:val="en-US"/>
        </w:rPr>
        <w:t>neatitinka</w:t>
      </w:r>
      <w:proofErr w:type="gramEnd"/>
      <w:r w:rsidRPr="00CA46A0">
        <w:rPr>
          <w:rFonts w:ascii="Times New Roman" w:hAnsi="Times New Roman" w:cs="Times New Roman"/>
          <w:sz w:val="24"/>
          <w:szCs w:val="24"/>
          <w:lang w:val="en-US"/>
        </w:rPr>
        <w:t xml:space="preserve"> supaprastinto projekto konkurso dokumentuose išdėstytų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127. Pateikti projektai vertinami pagal supaprastinto projekto konkurso dokumentuose nustatytus vertinimo kriterijus, numatytus Taisyklių 60 ir 62 punktuose. </w:t>
      </w:r>
      <w:proofErr w:type="gramStart"/>
      <w:r w:rsidRPr="00CA46A0">
        <w:rPr>
          <w:rFonts w:ascii="Times New Roman" w:hAnsi="Times New Roman" w:cs="Times New Roman"/>
          <w:sz w:val="24"/>
          <w:szCs w:val="24"/>
          <w:lang w:val="en-US"/>
        </w:rPr>
        <w:t>Supaprastinto projekto konkursui pateiktų projektų įvertinimui gali būti rengiamas viešas aptarimas, kuriame juos analizuoja Komisijos pakviesti ekspertai.</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Šio aptarimo išvados įforminamos protokolu.</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Komisijos nariai viešame aptarime savo nuomonės nepareiškia.</w:t>
      </w:r>
      <w:proofErr w:type="gramEnd"/>
      <w:r w:rsidRPr="00CA46A0">
        <w:rPr>
          <w:rFonts w:ascii="Times New Roman" w:hAnsi="Times New Roman" w:cs="Times New Roman"/>
          <w:sz w:val="24"/>
          <w:szCs w:val="24"/>
          <w:lang w:val="en-US"/>
        </w:rPr>
        <w:t xml:space="preserve"> Viešo aptarimo protokolas su ekspertų išvadomis pateikiamas Komisijai iki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nustatyto termino. </w:t>
      </w:r>
      <w:proofErr w:type="gramStart"/>
      <w:r w:rsidRPr="00CA46A0">
        <w:rPr>
          <w:rFonts w:ascii="Times New Roman" w:hAnsi="Times New Roman" w:cs="Times New Roman"/>
          <w:sz w:val="24"/>
          <w:szCs w:val="24"/>
          <w:lang w:val="en-US"/>
        </w:rPr>
        <w:t>Ekspertai savo išvadas pateikia raštu.</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Ekspertų išvados Komisijai yra rekomendacinio pobūdžio.</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128. Įvertinusi projektus, Komisija sudaro projektų eilę Komisijos suteiktų vertinimų mažėjimo tvarka. Esant reikalui, Komisija tame pačiame protokole pateikia projektams savo pastabas, reikalaujančias papildomo paaiškinimo. </w:t>
      </w:r>
      <w:proofErr w:type="gramStart"/>
      <w:r w:rsidRPr="00CA46A0">
        <w:rPr>
          <w:rFonts w:ascii="Times New Roman" w:hAnsi="Times New Roman" w:cs="Times New Roman"/>
          <w:sz w:val="24"/>
          <w:szCs w:val="24"/>
          <w:lang w:val="en-US"/>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129. Komisija gali ir neskirti pirmosios vietos, jeigu mano, kad pateikti projektai atitinka formalius reikalavimus, tačiau, atsižvelgiant į projekto konkurso dokumentuose nurodytus tikslus, perkančiajai organizacijai yra nepriimtini.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130. Perkančioji organizacija privalo grąžinti projekto konkurso dalyviams nelaimėjusius projektus iki konkurso dokumentuose nurodytos datos.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131. Perkančioji organizacija turi teisę su geriausią projektą pateikusiu dalyviu, o jeigu geriausius pasiūlymus pateikė keli tiekėjai – su vienu iš jų, pasirašyti pirkimo sutartį paslaugoms,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kurių vyksta projekto konkursas. </w:t>
      </w:r>
      <w:proofErr w:type="gramStart"/>
      <w:r w:rsidRPr="00CA46A0">
        <w:rPr>
          <w:rFonts w:ascii="Times New Roman" w:hAnsi="Times New Roman" w:cs="Times New Roman"/>
          <w:sz w:val="24"/>
          <w:szCs w:val="24"/>
          <w:lang w:val="en-US"/>
        </w:rPr>
        <w:t>Dėl pirkimo sutarties sąlygų perkančioji organizacija turi teisę derėtis.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132. Perkančioji organizacija turi teisę supaprastinto projekto konkurso laimėtoją, laimėtojus ar dalyvius apdovanoti prizais ar kitaip atsilyginti už dalyvavimą supaprastinto projekto konkurse.</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XVI. MAŽOS VERTĖS </w:t>
      </w:r>
      <w:r w:rsidR="0030184C" w:rsidRPr="00CA46A0">
        <w:rPr>
          <w:rFonts w:ascii="Times New Roman" w:hAnsi="Times New Roman" w:cs="Times New Roman"/>
          <w:sz w:val="24"/>
          <w:szCs w:val="24"/>
          <w:lang w:val="en-US"/>
        </w:rPr>
        <w:t>PIRKIMO</w:t>
      </w:r>
      <w:r w:rsidRPr="00CA46A0">
        <w:rPr>
          <w:rFonts w:ascii="Times New Roman" w:hAnsi="Times New Roman" w:cs="Times New Roman"/>
          <w:sz w:val="24"/>
          <w:szCs w:val="24"/>
          <w:lang w:val="en-US"/>
        </w:rPr>
        <w:t xml:space="preserve"> YPATUMAI</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133. Mažos vertės pirkimas gali būti atliekamas visais Taisyklėse nustatytais supaprastintų pirkimų būdais, atsižvelgiant į šių būdų pasirinkimo sąlygas.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134. Atliekant mažos vertės pirkimus apie kiekvieną supaprastintą pirkimą, išskyrus atvejus, kai Taisyklėse nustatyta tvarka pirkimas atliekamas apklausos būdu, skelbiama CVP IS. </w:t>
      </w:r>
      <w:proofErr w:type="gramStart"/>
      <w:r w:rsidRPr="00CA46A0">
        <w:rPr>
          <w:rFonts w:ascii="Times New Roman" w:hAnsi="Times New Roman" w:cs="Times New Roman"/>
          <w:sz w:val="24"/>
          <w:szCs w:val="24"/>
          <w:lang w:val="en-US"/>
        </w:rPr>
        <w:t>Skelbime (arba kartu su skelbimu pateiktuose pirkimo dokumentuose) pateikiamos su mažos vertės pirkimu susijusios pirkimo sąlygos.</w:t>
      </w:r>
      <w:proofErr w:type="gramEnd"/>
      <w:r w:rsidRPr="00CA46A0">
        <w:rPr>
          <w:rFonts w:ascii="Times New Roman" w:hAnsi="Times New Roman" w:cs="Times New Roman"/>
          <w:sz w:val="24"/>
          <w:szCs w:val="24"/>
          <w:lang w:val="en-US"/>
        </w:rPr>
        <w:t xml:space="preserve"> Nustatant pasiūlymų pateikimo terminą, atsižvelgiama į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ar CVP IS arba perkančiosios organizacijos ar kitoje interneto svetainėje yra paskelbtos ir laisvai prieinamos visos pirkimo sąlygos, ar tiekėjų prašoma pateikti informaciją apie kvalifikaciją, kokio sudėtingumo yra pirkimo objektas, ir kitas aplinkybes.</w:t>
      </w:r>
      <w:r w:rsidR="002B1CC7">
        <w:rPr>
          <w:rFonts w:ascii="Times New Roman" w:hAnsi="Times New Roman" w:cs="Times New Roman"/>
          <w:sz w:val="24"/>
          <w:szCs w:val="24"/>
          <w:lang w:val="en-US"/>
        </w:rPr>
        <w:t xml:space="preserve"> Paprastai pasiūlymų pateikimo terminas turi būti ne mažesnis kaip 3 darbo dienos</w:t>
      </w:r>
      <w:r w:rsidR="0030184C">
        <w:rPr>
          <w:rFonts w:ascii="Times New Roman" w:hAnsi="Times New Roman" w:cs="Times New Roman"/>
          <w:sz w:val="24"/>
          <w:szCs w:val="24"/>
          <w:lang w:val="en-US"/>
        </w:rPr>
        <w:t xml:space="preserve"> (išskyrus apklausos žodžiu būdu vykdomus pirkimus, avarinių pirkimų ir kitų ypač skubių pirkimų atvejais</w:t>
      </w:r>
      <w:proofErr w:type="gramStart"/>
      <w:r w:rsidR="0030184C">
        <w:rPr>
          <w:rFonts w:ascii="Times New Roman" w:hAnsi="Times New Roman" w:cs="Times New Roman"/>
          <w:sz w:val="24"/>
          <w:szCs w:val="24"/>
          <w:lang w:val="en-US"/>
        </w:rPr>
        <w:t xml:space="preserve">) </w:t>
      </w:r>
      <w:r w:rsidR="002B1CC7">
        <w:rPr>
          <w:rFonts w:ascii="Times New Roman" w:hAnsi="Times New Roman" w:cs="Times New Roman"/>
          <w:sz w:val="24"/>
          <w:szCs w:val="24"/>
          <w:lang w:val="en-US"/>
        </w:rPr>
        <w:t>.</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135. Perkančioji organizacija turi nustatyti pakankamą terminą kreiptis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pirkimo dokumentų paaiškinimo ir užtikrinti, kad paaiškinimai būtų išsiųsti visiems pirkimo dokumentus gavusiems tiekėjams.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proofErr w:type="gramStart"/>
      <w:r w:rsidRPr="00CA46A0">
        <w:rPr>
          <w:rFonts w:ascii="Times New Roman" w:hAnsi="Times New Roman" w:cs="Times New Roman"/>
          <w:sz w:val="24"/>
          <w:szCs w:val="24"/>
          <w:lang w:val="en-US"/>
        </w:rPr>
        <w:t>Tiekėjams turi būti suteiktos galimybės kreiptis pirkimo dokumentų paaiškinimų.</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137. Bendravimas su tiekėjais gali vykti žodžiu arba raštu. Žodžiu gali būti bendraujama (kreipiamasi į tiekėjus, pateikiami pasiūlymai), kai pirkimas vykdomas apklausos būdu ir:</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137.1.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sutarties vertė neviršija 10 000 Lt (be pridėtinės vertės mokesčio)</w:t>
      </w:r>
      <w:r w:rsidR="00D82D27">
        <w:rPr>
          <w:rFonts w:ascii="Times New Roman" w:hAnsi="Times New Roman" w:cs="Times New Roman"/>
          <w:sz w:val="24"/>
          <w:szCs w:val="24"/>
          <w:lang w:val="en-US"/>
        </w:rPr>
        <w:t xml:space="preserve"> perkant prekes ir paslaugas ir 30 000 Lt (be pridėtinės vertės mokesčio) perkant darbus</w:t>
      </w:r>
      <w:r w:rsidRPr="00CA46A0">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137.2.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įvykių, kurių perkančioji organizacija negalėjo iš anksto numatyti, būtina skubiai įsigyti reikalingų prekių, paslaugų ar darbų, o vykdant apklausą raštu prekių, paslaugų ar darbų nepavyktų įsigyti laiku.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138. Raštu pasiūlymus gali būti prašoma pateikti faksu, elektroniniu paštu, CVP IS priemonėmis ar vokuose. </w:t>
      </w:r>
      <w:proofErr w:type="gramStart"/>
      <w:r w:rsidRPr="00CA46A0">
        <w:rPr>
          <w:rFonts w:ascii="Times New Roman" w:hAnsi="Times New Roman" w:cs="Times New Roman"/>
          <w:sz w:val="24"/>
          <w:szCs w:val="24"/>
          <w:lang w:val="en-US"/>
        </w:rPr>
        <w:t>Perkančioji organizacija gali nereikalauti, kad pasiūlymas būtų pasirašytas, elektroninėmis priemonėmis pateikiamas pasiūlymas – su saugiu elektroniniu parašu.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139. Pasiūlymus prašant pateikti vokuose, į vokų atplėšimo procedūrą, išskyrus pirkimą, kurio metu deramasi, gali būti kviečiami pasiūlymus pateikę tiekėjai ar jų įgalioti atstovai. </w:t>
      </w:r>
      <w:proofErr w:type="gramStart"/>
      <w:r w:rsidRPr="00CA46A0">
        <w:rPr>
          <w:rFonts w:ascii="Times New Roman" w:hAnsi="Times New Roman" w:cs="Times New Roman"/>
          <w:sz w:val="24"/>
          <w:szCs w:val="24"/>
          <w:lang w:val="en-US"/>
        </w:rPr>
        <w:t>Vokų atplėšimo metu skelbiama tiekėjų pasiūlyta kaina, jei vertinama ekonomiškai naudingiausio pasiūlymo vertinimo kriterijumi – vertinamos techninės pasiūlymų charakteristikos.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 xml:space="preserve">Jei pasiūlymus prašoma </w:t>
      </w:r>
      <w:r w:rsidRPr="00CA46A0">
        <w:rPr>
          <w:rFonts w:ascii="Times New Roman" w:hAnsi="Times New Roman" w:cs="Times New Roman"/>
          <w:sz w:val="24"/>
          <w:szCs w:val="24"/>
          <w:lang w:val="en-US"/>
        </w:rPr>
        <w:lastRenderedPageBreak/>
        <w:t>pateikti tik CVP IS priemonėmis, susipažinimo su pasiūlymais procedūra atliekama mažiausiai dviejų Komisijos narių (jeigu jie sudaro Komisijos sudėties kvorumą), įgaliotų atidaryti pasiūlymus, nedalyvaujant tiekėjams (jų atstovams).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Informacija apie šią procedūrą ir tiekėjų pasiūlytas kainas, jei reikia – ir technines charakteristikas, tiekėjams siunčiama CVP IS priemonėmis.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140. Komisija ir pirkimų organizatorius, vykdydami mažos vertės pirkimą, gali netaikyti vokų su pasiūlymais atplėšimo ir pasiūlymų nagrinėjimo procedūrų.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141. Vykdydama mažos vertės pirkimus perkančioji organizacija neprivalo vadovautis Taisyklių 20, 26, 31, 37, 38, 48–53, 57, 69, 77–82 ir 106.4 punktų reikalavimais.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 INFORMACIJOS APIE SUPAPRASTINTUS PIRKIMUS TEIKIMAS</w:t>
      </w:r>
    </w:p>
    <w:p w:rsidR="003B7B78" w:rsidRPr="00CA46A0" w:rsidRDefault="003B7B78"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kurių buvo priimtas sprendimas nesudaryti pirkimo sutarties ar preliminariosios sutarties, pradėti pirkimą ar dinaminę pirkimų sistemą iš naujo.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143. Perkančioji organizacija, gavusi kandidato ar dalyvio raštu pateiktą prašymą, turi nedelsdama, </w:t>
      </w:r>
      <w:r w:rsidRPr="00F05922">
        <w:rPr>
          <w:rFonts w:ascii="Times New Roman" w:hAnsi="Times New Roman" w:cs="Times New Roman"/>
          <w:sz w:val="24"/>
          <w:szCs w:val="24"/>
          <w:lang w:val="en-US"/>
        </w:rPr>
        <w:t xml:space="preserve">ne vėliau kaip per </w:t>
      </w:r>
      <w:r w:rsidR="00F05922" w:rsidRPr="00F05922">
        <w:rPr>
          <w:rFonts w:ascii="Times New Roman" w:hAnsi="Times New Roman" w:cs="Times New Roman"/>
          <w:sz w:val="24"/>
          <w:szCs w:val="24"/>
          <w:lang w:val="en-US"/>
        </w:rPr>
        <w:t>15</w:t>
      </w:r>
      <w:r w:rsidRPr="00F05922">
        <w:rPr>
          <w:rFonts w:ascii="Times New Roman" w:hAnsi="Times New Roman" w:cs="Times New Roman"/>
          <w:sz w:val="24"/>
          <w:szCs w:val="24"/>
          <w:lang w:val="en-US"/>
        </w:rPr>
        <w:t xml:space="preserve"> dienų nuo </w:t>
      </w:r>
      <w:r w:rsidRPr="00CA46A0">
        <w:rPr>
          <w:rFonts w:ascii="Times New Roman" w:hAnsi="Times New Roman" w:cs="Times New Roman"/>
          <w:sz w:val="24"/>
          <w:szCs w:val="24"/>
          <w:lang w:val="en-US"/>
        </w:rPr>
        <w:t>prašymo gavimo dienos, nurodyti: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143.1. </w:t>
      </w:r>
      <w:proofErr w:type="gramStart"/>
      <w:r w:rsidRPr="00CA46A0">
        <w:rPr>
          <w:rFonts w:ascii="Times New Roman" w:hAnsi="Times New Roman" w:cs="Times New Roman"/>
          <w:sz w:val="24"/>
          <w:szCs w:val="24"/>
          <w:lang w:val="en-US"/>
        </w:rPr>
        <w:t>kandidatui</w:t>
      </w:r>
      <w:proofErr w:type="gramEnd"/>
      <w:r w:rsidRPr="00CA46A0">
        <w:rPr>
          <w:rFonts w:ascii="Times New Roman" w:hAnsi="Times New Roman" w:cs="Times New Roman"/>
          <w:sz w:val="24"/>
          <w:szCs w:val="24"/>
          <w:lang w:val="en-US"/>
        </w:rPr>
        <w:t xml:space="preserve"> – jo paraiškos atmetimo priežastis;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143.2. </w:t>
      </w:r>
      <w:proofErr w:type="gramStart"/>
      <w:r w:rsidRPr="00CA46A0">
        <w:rPr>
          <w:rFonts w:ascii="Times New Roman" w:hAnsi="Times New Roman" w:cs="Times New Roman"/>
          <w:sz w:val="24"/>
          <w:szCs w:val="24"/>
          <w:lang w:val="en-US"/>
        </w:rPr>
        <w:t>dalyviui</w:t>
      </w:r>
      <w:proofErr w:type="gramEnd"/>
      <w:r w:rsidRPr="00CA46A0">
        <w:rPr>
          <w:rFonts w:ascii="Times New Roman" w:hAnsi="Times New Roman" w:cs="Times New Roman"/>
          <w:sz w:val="24"/>
          <w:szCs w:val="24"/>
          <w:lang w:val="en-US"/>
        </w:rPr>
        <w:t>, kurio pasiūlymas nebuvo atmestas, – laimėjusio pasiūlymo charakteristikas ir santykinius pranašumus, dėl kurių šis pasiūlymas buvo pripažintas geriausiu, taip pat šį pasiūlymą pateikusio dalyvio ar preliminariosios sutarties šalių pavadinimus;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93FAF" w:rsidRPr="00CA46A0" w:rsidRDefault="00C93FAF" w:rsidP="00CA46A0">
      <w:pPr>
        <w:spacing w:after="0"/>
        <w:jc w:val="both"/>
        <w:rPr>
          <w:rFonts w:ascii="Times New Roman" w:hAnsi="Times New Roman" w:cs="Times New Roman"/>
          <w:sz w:val="24"/>
          <w:szCs w:val="24"/>
          <w:lang w:val="en-US"/>
        </w:rPr>
      </w:pPr>
      <w:proofErr w:type="gramStart"/>
      <w:r w:rsidRPr="00CA46A0">
        <w:rPr>
          <w:rFonts w:ascii="Times New Roman" w:hAnsi="Times New Roman" w:cs="Times New Roman"/>
          <w:sz w:val="24"/>
          <w:szCs w:val="24"/>
          <w:lang w:val="en-US"/>
        </w:rPr>
        <w:t>Šis punktas netaikomas, kai supaprastintas pirkimas atliekamas apklausos būdu žodžiu.</w:t>
      </w:r>
      <w:proofErr w:type="gramEnd"/>
    </w:p>
    <w:p w:rsidR="00C93FAF" w:rsidRPr="008B74FE" w:rsidRDefault="00C93FAF" w:rsidP="00CA46A0">
      <w:pPr>
        <w:spacing w:after="0"/>
        <w:jc w:val="both"/>
        <w:rPr>
          <w:rFonts w:ascii="Times New Roman" w:hAnsi="Times New Roman" w:cs="Times New Roman"/>
          <w:sz w:val="24"/>
          <w:szCs w:val="24"/>
          <w:lang w:val="en-US"/>
        </w:rPr>
      </w:pPr>
      <w:r w:rsidRPr="008B74FE">
        <w:rPr>
          <w:rFonts w:ascii="Times New Roman" w:hAnsi="Times New Roman" w:cs="Times New Roman"/>
          <w:sz w:val="24"/>
          <w:szCs w:val="24"/>
          <w:lang w:val="en-US"/>
        </w:rPr>
        <w:t xml:space="preserve">144. Susipažinti su informacija, susijusia su pasiūlymų nagrinėjimu, aiškinimu, vertinimu ir palyginimu, gali tiktai Komisijos nariai ir perkančiosios organizacijos pakviesti ekspertai, perkančiosios organizacijos vadovas, </w:t>
      </w:r>
      <w:proofErr w:type="gramStart"/>
      <w:r w:rsidRPr="008B74FE">
        <w:rPr>
          <w:rFonts w:ascii="Times New Roman" w:hAnsi="Times New Roman" w:cs="Times New Roman"/>
          <w:sz w:val="24"/>
          <w:szCs w:val="24"/>
          <w:lang w:val="en-US"/>
        </w:rPr>
        <w:t>jo</w:t>
      </w:r>
      <w:proofErr w:type="gramEnd"/>
      <w:r w:rsidRPr="008B74FE">
        <w:rPr>
          <w:rFonts w:ascii="Times New Roman" w:hAnsi="Times New Roman" w:cs="Times New Roman"/>
          <w:sz w:val="24"/>
          <w:szCs w:val="24"/>
          <w:lang w:val="en-US"/>
        </w:rPr>
        <w:t xml:space="preserve">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93FAF" w:rsidRPr="00CA46A0" w:rsidRDefault="00C93FAF" w:rsidP="00CA46A0">
      <w:pPr>
        <w:spacing w:after="0"/>
        <w:jc w:val="both"/>
        <w:rPr>
          <w:rFonts w:ascii="Times New Roman" w:hAnsi="Times New Roman" w:cs="Times New Roman"/>
          <w:sz w:val="24"/>
          <w:szCs w:val="24"/>
          <w:lang w:val="en-US"/>
        </w:rPr>
      </w:pPr>
      <w:r w:rsidRPr="008B74FE">
        <w:rPr>
          <w:rFonts w:ascii="Times New Roman" w:hAnsi="Times New Roman" w:cs="Times New Roman"/>
          <w:sz w:val="24"/>
          <w:szCs w:val="24"/>
          <w:lang w:val="en-US"/>
        </w:rPr>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roofErr w:type="gramStart"/>
      <w:r w:rsidRPr="008B74FE">
        <w:rPr>
          <w:rFonts w:ascii="Times New Roman" w:hAnsi="Times New Roman" w:cs="Times New Roman"/>
          <w:sz w:val="24"/>
          <w:szCs w:val="24"/>
          <w:lang w:val="en-US"/>
        </w:rPr>
        <w:t>Tokią informaciją sudaro visų pirma komercinė (gamybinė) paslaptis ir konfidencialieji pasiūlymų aspektai.</w:t>
      </w:r>
      <w:proofErr w:type="gramEnd"/>
      <w:r w:rsidRPr="008B74FE">
        <w:rPr>
          <w:rFonts w:ascii="Times New Roman" w:hAnsi="Times New Roman" w:cs="Times New Roman"/>
          <w:sz w:val="24"/>
          <w:szCs w:val="24"/>
          <w:lang w:val="en-US"/>
        </w:rPr>
        <w:t xml:space="preserve"> </w:t>
      </w:r>
      <w:r w:rsidRPr="00CA46A0">
        <w:rPr>
          <w:rFonts w:ascii="Times New Roman" w:hAnsi="Times New Roman" w:cs="Times New Roman"/>
          <w:sz w:val="24"/>
          <w:szCs w:val="24"/>
          <w:lang w:val="en-US"/>
        </w:rPr>
        <w:t xml:space="preserve">Tiekėjas, </w:t>
      </w:r>
      <w:r w:rsidRPr="00CA46A0">
        <w:rPr>
          <w:rFonts w:ascii="Times New Roman" w:hAnsi="Times New Roman" w:cs="Times New Roman"/>
          <w:sz w:val="24"/>
          <w:szCs w:val="24"/>
          <w:lang w:val="en-US"/>
        </w:rPr>
        <w:lastRenderedPageBreak/>
        <w:t xml:space="preserve">teikdamas pasiūlymą, privalo nurodyti, kuri pasiūlymo </w:t>
      </w:r>
      <w:proofErr w:type="gramStart"/>
      <w:r w:rsidRPr="00CA46A0">
        <w:rPr>
          <w:rFonts w:ascii="Times New Roman" w:hAnsi="Times New Roman" w:cs="Times New Roman"/>
          <w:sz w:val="24"/>
          <w:szCs w:val="24"/>
          <w:lang w:val="en-US"/>
        </w:rPr>
        <w:t>dalis</w:t>
      </w:r>
      <w:proofErr w:type="gramEnd"/>
      <w:r w:rsidRPr="00CA46A0">
        <w:rPr>
          <w:rFonts w:ascii="Times New Roman" w:hAnsi="Times New Roman" w:cs="Times New Roman"/>
          <w:sz w:val="24"/>
          <w:szCs w:val="24"/>
          <w:lang w:val="en-US"/>
        </w:rPr>
        <w:t xml:space="preserve"> ar duomenys yra konfidencialūs. </w:t>
      </w:r>
      <w:proofErr w:type="gramStart"/>
      <w:r w:rsidRPr="00CA46A0">
        <w:rPr>
          <w:rFonts w:ascii="Times New Roman" w:hAnsi="Times New Roman" w:cs="Times New Roman"/>
          <w:sz w:val="24"/>
          <w:szCs w:val="24"/>
          <w:lang w:val="en-US"/>
        </w:rPr>
        <w:t>Tiekėjas negali viešai skelbiamos ar visuomenei lengvai prieinamos informacijos nurodyti kaip konfidencialios.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Dalyvių reikalavimu perkančioji organizacija turi juos supažindinti su kitų dalyvių pasiūlymais, išskyrus tą informaciją, kurią dalyviai nurodė kaip konfidencialią.</w:t>
      </w:r>
      <w:proofErr w:type="gramEnd"/>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XVIII. GINČŲ NAGRINĖJIMAS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146. Ginčų nagrinėjimas, žalos atlyginimas, pirkimo sutarties pripažinimas negaliojančia, alternatyvios sankcijos, Europos Bendrijos teisės pažeidimų nagrinėjimas atliekamas vadovaujantis Viešųjų pirkimų įstatymo V skyriaus nuostatomis.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____________________</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Default="00C93FAF"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Cs/>
          <w:caps/>
          <w:color w:val="000000"/>
          <w:sz w:val="24"/>
          <w:szCs w:val="24"/>
        </w:rPr>
      </w:pPr>
      <w:r w:rsidRPr="005C6229">
        <w:rPr>
          <w:rFonts w:ascii="Times New Roman" w:eastAsia="Times New Roman" w:hAnsi="Times New Roman" w:cs="Times New Roman"/>
          <w:b/>
          <w:bCs/>
          <w:caps/>
          <w:color w:val="000000"/>
          <w:sz w:val="24"/>
          <w:szCs w:val="24"/>
        </w:rPr>
        <w:t xml:space="preserve">                                     </w:t>
      </w:r>
      <w:r>
        <w:rPr>
          <w:rFonts w:ascii="Times New Roman" w:eastAsia="Times New Roman" w:hAnsi="Times New Roman" w:cs="Times New Roman"/>
          <w:b/>
          <w:bCs/>
          <w:caps/>
          <w:color w:val="000000"/>
          <w:sz w:val="24"/>
          <w:szCs w:val="24"/>
        </w:rPr>
        <w:t xml:space="preserve">                                                                                </w:t>
      </w:r>
      <w:r w:rsidRPr="005C6229">
        <w:rPr>
          <w:rFonts w:ascii="Times New Roman" w:eastAsia="Times New Roman" w:hAnsi="Times New Roman" w:cs="Times New Roman"/>
          <w:bCs/>
          <w:color w:val="000000"/>
          <w:sz w:val="24"/>
          <w:szCs w:val="24"/>
        </w:rPr>
        <w:t>1 priedas</w:t>
      </w: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rPr>
      </w:pPr>
      <w:r w:rsidRPr="005C6229">
        <w:rPr>
          <w:rFonts w:ascii="Times New Roman" w:eastAsia="Times New Roman" w:hAnsi="Times New Roman" w:cs="Times New Roman"/>
          <w:b/>
          <w:bCs/>
          <w:caps/>
          <w:color w:val="000000"/>
          <w:sz w:val="24"/>
          <w:szCs w:val="24"/>
        </w:rPr>
        <w:t>Ukmergės RAJONO SAVIVALDYBĖS ADMINISTRACIJOS VIEŠŲJŲ PIRKIMŲ organizavimo TVARKA</w:t>
      </w: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rPr>
      </w:pPr>
    </w:p>
    <w:p w:rsidR="005C6229" w:rsidRPr="0030184C" w:rsidRDefault="0030184C" w:rsidP="0030184C">
      <w:pPr>
        <w:pStyle w:val="Sraopastraipa"/>
        <w:keepLines/>
        <w:numPr>
          <w:ilvl w:val="0"/>
          <w:numId w:val="2"/>
        </w:numPr>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BENDROSIOS NUOSTATOS</w:t>
      </w: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rPr>
      </w:pPr>
    </w:p>
    <w:p w:rsidR="005C6229" w:rsidRPr="005C6229" w:rsidRDefault="005C6229" w:rsidP="005C6229">
      <w:pPr>
        <w:keepLines/>
        <w:suppressAutoHyphens/>
        <w:autoSpaceDE w:val="0"/>
        <w:autoSpaceDN w:val="0"/>
        <w:adjustRightInd w:val="0"/>
        <w:spacing w:after="0" w:line="288" w:lineRule="auto"/>
        <w:jc w:val="both"/>
        <w:rPr>
          <w:rFonts w:ascii="Times New Roman" w:eastAsia="Times New Roman" w:hAnsi="Times New Roman" w:cs="Times New Roman"/>
          <w:bCs/>
          <w:caps/>
          <w:color w:val="000000"/>
          <w:sz w:val="24"/>
          <w:szCs w:val="24"/>
        </w:rPr>
      </w:pPr>
      <w:r w:rsidRPr="005C6229">
        <w:rPr>
          <w:rFonts w:ascii="Times New Roman" w:eastAsia="Times New Roman" w:hAnsi="Times New Roman" w:cs="Times New Roman"/>
          <w:bCs/>
          <w:color w:val="000000"/>
          <w:sz w:val="24"/>
          <w:szCs w:val="24"/>
        </w:rPr>
        <w:tab/>
        <w:t xml:space="preserve">Ukmergės rajono savivaldybės administracija viešuosius pirkimus vykdo vadovaujantis savivaldybės administracijos direktoriaus patvirtintomis Viešųjų pirkimų taisyklėmis (toliau – Taisyklės) parengtomis vadovaujantis Lietuvos Respublikos viešųjų pirkimų įstatymu (Žin., 1996, Nr. 84-2000; 2006, Nr. 4-102; </w:t>
      </w:r>
      <w:r w:rsidRPr="005C6229">
        <w:rPr>
          <w:rFonts w:ascii="Times New Roman" w:eastAsia="Times New Roman" w:hAnsi="Times New Roman" w:cs="Times New Roman"/>
          <w:bCs/>
          <w:caps/>
          <w:color w:val="000000"/>
          <w:sz w:val="24"/>
          <w:szCs w:val="24"/>
        </w:rPr>
        <w:t>2008, N</w:t>
      </w:r>
      <w:r w:rsidRPr="005C6229">
        <w:rPr>
          <w:rFonts w:ascii="Times New Roman" w:eastAsia="Times New Roman" w:hAnsi="Times New Roman" w:cs="Times New Roman"/>
          <w:bCs/>
          <w:color w:val="000000"/>
          <w:sz w:val="24"/>
          <w:szCs w:val="24"/>
        </w:rPr>
        <w:t>r. </w:t>
      </w:r>
      <w:r w:rsidRPr="005C6229">
        <w:rPr>
          <w:rFonts w:ascii="Times New Roman" w:eastAsia="Times New Roman" w:hAnsi="Times New Roman" w:cs="Times New Roman"/>
          <w:bCs/>
          <w:caps/>
          <w:color w:val="000000"/>
          <w:sz w:val="24"/>
          <w:szCs w:val="24"/>
        </w:rPr>
        <w:t>81-3179; 2009, N</w:t>
      </w:r>
      <w:r w:rsidRPr="005C6229">
        <w:rPr>
          <w:rFonts w:ascii="Times New Roman" w:eastAsia="Times New Roman" w:hAnsi="Times New Roman" w:cs="Times New Roman"/>
          <w:bCs/>
          <w:color w:val="000000"/>
          <w:sz w:val="24"/>
          <w:szCs w:val="24"/>
        </w:rPr>
        <w:t>r</w:t>
      </w:r>
      <w:r w:rsidRPr="005C6229">
        <w:rPr>
          <w:rFonts w:ascii="Times New Roman" w:eastAsia="Times New Roman" w:hAnsi="Times New Roman" w:cs="Times New Roman"/>
          <w:bCs/>
          <w:caps/>
          <w:color w:val="000000"/>
          <w:sz w:val="24"/>
          <w:szCs w:val="24"/>
        </w:rPr>
        <w:t>.93-3986; 2010, N</w:t>
      </w:r>
      <w:r w:rsidRPr="005C6229">
        <w:rPr>
          <w:rFonts w:ascii="Times New Roman" w:eastAsia="Times New Roman" w:hAnsi="Times New Roman" w:cs="Times New Roman"/>
          <w:bCs/>
          <w:color w:val="000000"/>
          <w:sz w:val="24"/>
          <w:szCs w:val="24"/>
        </w:rPr>
        <w:t>r</w:t>
      </w:r>
      <w:r w:rsidRPr="005C6229">
        <w:rPr>
          <w:rFonts w:ascii="Times New Roman" w:eastAsia="Times New Roman" w:hAnsi="Times New Roman" w:cs="Times New Roman"/>
          <w:bCs/>
          <w:caps/>
          <w:color w:val="000000"/>
          <w:sz w:val="24"/>
          <w:szCs w:val="24"/>
        </w:rPr>
        <w:t>. 25-1174</w:t>
      </w:r>
      <w:r w:rsidRPr="005C6229">
        <w:rPr>
          <w:rFonts w:ascii="Times New Roman" w:eastAsia="Times New Roman" w:hAnsi="Times New Roman" w:cs="Times New Roman"/>
          <w:bCs/>
          <w:color w:val="000000"/>
          <w:sz w:val="24"/>
          <w:szCs w:val="24"/>
        </w:rPr>
        <w:t>) (toliau – Viešųjų pirkimų įstatymas), kitais viešuosius pirkimus (toliau – pirkimai) reglamentuojančiais teisės aktais.</w:t>
      </w:r>
    </w:p>
    <w:p w:rsidR="005C6229" w:rsidRP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w:t>
      </w:r>
      <w:r w:rsidR="005C6229" w:rsidRPr="005C6229">
        <w:rPr>
          <w:rFonts w:ascii="Times New Roman" w:eastAsia="Times New Roman" w:hAnsi="Times New Roman" w:cs="Times New Roman"/>
          <w:color w:val="000000"/>
          <w:sz w:val="24"/>
          <w:szCs w:val="24"/>
        </w:rPr>
        <w:t>1. Vartojamos sąvokos: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sidRPr="005C6229">
        <w:rPr>
          <w:rFonts w:ascii="Times New Roman" w:eastAsia="Times New Roman" w:hAnsi="Times New Roman" w:cs="Times New Roman"/>
          <w:bCs/>
          <w:color w:val="000000"/>
          <w:sz w:val="24"/>
          <w:szCs w:val="24"/>
        </w:rPr>
        <w:t>1.1.</w:t>
      </w:r>
      <w:r w:rsidR="0030184C">
        <w:rPr>
          <w:rFonts w:ascii="Times New Roman" w:eastAsia="Times New Roman" w:hAnsi="Times New Roman" w:cs="Times New Roman"/>
          <w:bCs/>
          <w:color w:val="000000"/>
          <w:sz w:val="24"/>
          <w:szCs w:val="24"/>
        </w:rPr>
        <w:t>1.</w:t>
      </w:r>
      <w:r w:rsidRPr="005C6229">
        <w:rPr>
          <w:rFonts w:ascii="Times New Roman" w:eastAsia="Times New Roman" w:hAnsi="Times New Roman" w:cs="Times New Roman"/>
          <w:b/>
          <w:bCs/>
          <w:color w:val="000000"/>
          <w:sz w:val="24"/>
          <w:szCs w:val="24"/>
        </w:rPr>
        <w:t xml:space="preserve"> Pirkimo iniciatorius</w:t>
      </w:r>
      <w:r w:rsidRPr="005C6229">
        <w:rPr>
          <w:rFonts w:ascii="Times New Roman" w:eastAsia="Times New Roman" w:hAnsi="Times New Roman" w:cs="Times New Roman"/>
          <w:color w:val="000000"/>
          <w:sz w:val="24"/>
          <w:szCs w:val="24"/>
        </w:rPr>
        <w:t> –</w:t>
      </w:r>
      <w:r w:rsidRPr="005C6229">
        <w:rPr>
          <w:rFonts w:ascii="Times New Roman" w:eastAsia="Times New Roman" w:hAnsi="Times New Roman" w:cs="Times New Roman"/>
          <w:color w:val="000000"/>
        </w:rPr>
        <w:t xml:space="preserve"> savivaldybės administracijos padalinys, </w:t>
      </w:r>
      <w:r w:rsidRPr="005C6229">
        <w:rPr>
          <w:rFonts w:ascii="Times New Roman" w:eastAsia="Times New Roman" w:hAnsi="Times New Roman" w:cs="Times New Roman"/>
          <w:color w:val="000000"/>
          <w:sz w:val="24"/>
          <w:szCs w:val="24"/>
        </w:rPr>
        <w:t>valstybės tarnautojas ar darbuotojas, kuris nurodė poreikį įsigyti reikalingų prekių, paslaugų arba darbų;</w:t>
      </w:r>
    </w:p>
    <w:p w:rsidR="005C6229" w:rsidRPr="005C6229" w:rsidRDefault="0030184C" w:rsidP="005C6229">
      <w:pPr>
        <w:tabs>
          <w:tab w:val="left" w:pos="851"/>
        </w:tabs>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5C6229" w:rsidRPr="005C6229">
        <w:rPr>
          <w:rFonts w:ascii="Times New Roman" w:eastAsia="Times New Roman" w:hAnsi="Times New Roman" w:cs="Times New Roman"/>
          <w:bCs/>
          <w:color w:val="000000"/>
          <w:sz w:val="24"/>
          <w:szCs w:val="24"/>
        </w:rPr>
        <w:t>1.2.</w:t>
      </w:r>
      <w:r w:rsidR="005C6229" w:rsidRPr="005C6229">
        <w:rPr>
          <w:rFonts w:ascii="Times New Roman" w:eastAsia="Times New Roman" w:hAnsi="Times New Roman" w:cs="Times New Roman"/>
          <w:b/>
          <w:bCs/>
          <w:color w:val="000000"/>
          <w:sz w:val="24"/>
          <w:szCs w:val="24"/>
        </w:rPr>
        <w:t xml:space="preserve"> Pirkimų organizatorius</w:t>
      </w:r>
      <w:r w:rsidR="005C6229" w:rsidRPr="005C6229">
        <w:rPr>
          <w:rFonts w:ascii="Times New Roman" w:eastAsia="Times New Roman" w:hAnsi="Times New Roman" w:cs="Times New Roman"/>
          <w:color w:val="000000"/>
          <w:sz w:val="24"/>
          <w:szCs w:val="24"/>
        </w:rPr>
        <w:t> – savivaldybės administracijos direktoriaus paskirtas</w:t>
      </w:r>
      <w:r w:rsidR="005C6229" w:rsidRPr="005C6229">
        <w:rPr>
          <w:rFonts w:ascii="Times New Roman" w:eastAsia="Times New Roman" w:hAnsi="Times New Roman" w:cs="Times New Roman"/>
          <w:i/>
          <w:iCs/>
          <w:color w:val="000000"/>
          <w:sz w:val="24"/>
          <w:szCs w:val="24"/>
        </w:rPr>
        <w:t xml:space="preserve"> </w:t>
      </w:r>
      <w:r w:rsidR="005C6229" w:rsidRPr="005C6229">
        <w:rPr>
          <w:rFonts w:ascii="Times New Roman" w:eastAsia="Times New Roman" w:hAnsi="Times New Roman" w:cs="Times New Roman"/>
          <w:color w:val="000000"/>
          <w:sz w:val="24"/>
          <w:szCs w:val="24"/>
        </w:rPr>
        <w:t xml:space="preserve">administracijos valstybės tarnautojas ar darbuotojas, kuris savivaldybės administracijos nustatyta </w:t>
      </w:r>
      <w:r w:rsidR="005C6229" w:rsidRPr="005C6229">
        <w:rPr>
          <w:rFonts w:ascii="Times New Roman" w:eastAsia="Times New Roman" w:hAnsi="Times New Roman" w:cs="Times New Roman"/>
          <w:color w:val="000000"/>
          <w:sz w:val="24"/>
          <w:szCs w:val="24"/>
        </w:rPr>
        <w:lastRenderedPageBreak/>
        <w:t>tvarka organizuoja ir atlieka mažos vertės (prekių ir paslaugų pirkimo sutarties vertė neviršija 10 tūkst. Lt. be PVM) pirkimus, kai tokiems pirkimams atlikti nesudaroma Viešojo pirkimo komisija.</w:t>
      </w:r>
    </w:p>
    <w:p w:rsidR="005C6229" w:rsidRP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C6229" w:rsidRPr="005C6229">
        <w:rPr>
          <w:rFonts w:ascii="Times New Roman" w:eastAsia="Times New Roman" w:hAnsi="Times New Roman" w:cs="Times New Roman"/>
          <w:color w:val="000000"/>
          <w:sz w:val="24"/>
          <w:szCs w:val="24"/>
        </w:rPr>
        <w:t xml:space="preserve">1.3. </w:t>
      </w:r>
      <w:r w:rsidR="005C6229" w:rsidRPr="005C6229">
        <w:rPr>
          <w:rFonts w:ascii="Times New Roman" w:eastAsia="Times New Roman" w:hAnsi="Times New Roman" w:cs="Times New Roman"/>
          <w:b/>
          <w:color w:val="000000"/>
          <w:sz w:val="24"/>
          <w:szCs w:val="24"/>
        </w:rPr>
        <w:t>Viešojo pirkimo komisija</w:t>
      </w:r>
      <w:r w:rsidR="005C6229" w:rsidRPr="005C6229">
        <w:rPr>
          <w:rFonts w:ascii="Times New Roman" w:eastAsia="Times New Roman" w:hAnsi="Times New Roman" w:cs="Times New Roman"/>
          <w:color w:val="000000"/>
          <w:sz w:val="24"/>
          <w:szCs w:val="24"/>
        </w:rPr>
        <w:t xml:space="preserve"> (toliau – Komisija) – ne mažiau kaip iš 3 asmenų sudaryta komisija atlikti viešiesiems pirkimams pagal perkančiosios organizacijos vadovo nustatytas užduotis; komisijos pirmininku, jos nariais, pirkimų organizatoriumi skiriami nepriekaištingos reputacijos asmenys.</w:t>
      </w:r>
    </w:p>
    <w:p w:rsidR="005C6229" w:rsidRP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5C6229" w:rsidRPr="005C6229">
        <w:rPr>
          <w:rFonts w:ascii="Times New Roman" w:eastAsia="Times New Roman" w:hAnsi="Times New Roman" w:cs="Times New Roman"/>
          <w:bCs/>
          <w:color w:val="000000"/>
          <w:sz w:val="24"/>
          <w:szCs w:val="24"/>
        </w:rPr>
        <w:t>1.4.</w:t>
      </w:r>
      <w:r w:rsidR="005C6229" w:rsidRPr="005C6229">
        <w:rPr>
          <w:rFonts w:ascii="Times New Roman" w:eastAsia="Times New Roman" w:hAnsi="Times New Roman" w:cs="Times New Roman"/>
          <w:b/>
          <w:bCs/>
          <w:color w:val="000000"/>
          <w:sz w:val="24"/>
          <w:szCs w:val="24"/>
        </w:rPr>
        <w:t xml:space="preserve"> Rinkos tyrimas</w:t>
      </w:r>
      <w:r w:rsidR="005C6229" w:rsidRPr="005C6229">
        <w:rPr>
          <w:rFonts w:ascii="Times New Roman" w:eastAsia="Times New Roman" w:hAnsi="Times New Roman" w:cs="Times New Roman"/>
          <w:color w:val="000000"/>
          <w:sz w:val="24"/>
          <w:szCs w:val="24"/>
        </w:rPr>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C6229" w:rsidRPr="005C6229">
        <w:rPr>
          <w:rFonts w:ascii="Times New Roman" w:eastAsia="Times New Roman" w:hAnsi="Times New Roman" w:cs="Times New Roman"/>
          <w:color w:val="000000"/>
          <w:sz w:val="24"/>
          <w:szCs w:val="24"/>
        </w:rPr>
        <w:t>2. Kitos Taisyklėse vartojamos pagrindinės sąvokos yra apibrėžtos Viešųjų pirkimų įstatyme, kituose viešuosius pirkimus reglamentuojančiuose teisės aktuose.</w:t>
      </w:r>
    </w:p>
    <w:p w:rsidR="0030184C" w:rsidRP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p>
    <w:p w:rsidR="005C6229" w:rsidRPr="0030184C" w:rsidRDefault="0030184C" w:rsidP="0030184C">
      <w:pPr>
        <w:suppressAutoHyphens/>
        <w:autoSpaceDE w:val="0"/>
        <w:autoSpaceDN w:val="0"/>
        <w:adjustRightInd w:val="0"/>
        <w:spacing w:after="0" w:line="295" w:lineRule="auto"/>
        <w:ind w:firstLine="312"/>
        <w:jc w:val="center"/>
        <w:rPr>
          <w:rFonts w:ascii="Times New Roman" w:eastAsia="Times New Roman" w:hAnsi="Times New Roman" w:cs="Times New Roman"/>
          <w:b/>
          <w:color w:val="000000"/>
          <w:sz w:val="24"/>
          <w:szCs w:val="24"/>
        </w:rPr>
      </w:pPr>
      <w:r w:rsidRPr="0030184C">
        <w:rPr>
          <w:rFonts w:ascii="Times New Roman" w:eastAsia="Times New Roman" w:hAnsi="Times New Roman" w:cs="Times New Roman"/>
          <w:b/>
          <w:color w:val="000000"/>
          <w:sz w:val="24"/>
          <w:szCs w:val="24"/>
        </w:rPr>
        <w:t xml:space="preserve">II. VIEŠŲJŲ PIRKIMŲ </w:t>
      </w:r>
      <w:r w:rsidR="006524A3">
        <w:rPr>
          <w:rFonts w:ascii="Times New Roman" w:eastAsia="Times New Roman" w:hAnsi="Times New Roman" w:cs="Times New Roman"/>
          <w:b/>
          <w:color w:val="000000"/>
          <w:sz w:val="24"/>
          <w:szCs w:val="24"/>
        </w:rPr>
        <w:t>INICIJAVIMO</w:t>
      </w:r>
      <w:r w:rsidRPr="0030184C">
        <w:rPr>
          <w:rFonts w:ascii="Times New Roman" w:eastAsia="Times New Roman" w:hAnsi="Times New Roman" w:cs="Times New Roman"/>
          <w:b/>
          <w:color w:val="000000"/>
          <w:sz w:val="24"/>
          <w:szCs w:val="24"/>
        </w:rPr>
        <w:t xml:space="preserve"> TVARKA</w:t>
      </w:r>
    </w:p>
    <w:p w:rsidR="0030184C"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p>
    <w:p w:rsidR="005C6229" w:rsidRPr="005C6229" w:rsidRDefault="0030184C"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 xml:space="preserve">.1.  Kiekvienas pirkimo iniciatorius (seniūnija, administracijos skyrius ar kitas struktūrinis padalinys) ateinantiems biudžetiniams metams numatomus pirkimus planuoti pradeda kiekvienų metų ketvirtą ketvirtį. Pirkimo iniciatorius iki kiekvienų metų </w:t>
      </w:r>
      <w:r>
        <w:rPr>
          <w:rFonts w:ascii="Times New Roman" w:eastAsia="Times New Roman" w:hAnsi="Times New Roman" w:cs="Times New Roman"/>
          <w:color w:val="000000"/>
          <w:sz w:val="24"/>
          <w:szCs w:val="24"/>
        </w:rPr>
        <w:t>sausio 20</w:t>
      </w:r>
      <w:r w:rsidR="005C6229" w:rsidRPr="005C6229">
        <w:rPr>
          <w:rFonts w:ascii="Times New Roman" w:eastAsia="Times New Roman" w:hAnsi="Times New Roman" w:cs="Times New Roman"/>
          <w:color w:val="000000"/>
          <w:sz w:val="24"/>
          <w:szCs w:val="24"/>
        </w:rPr>
        <w:t xml:space="preserve"> d. raštu ir elektroniniu paštu Viešųjų pirkimų skyriui pateikia informaciją apie ateinančiais biudžetiniais metais planuojamas ar savivaldybės administracijos padalinio reikmėms reikalingas pirkti prekes, paslaugas ir darbus. </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 Pirkimo iniciatorius dėl kiekvieno pirkimo parengia paraišką, kurioje turi nurodyti šias pagrindines pirkimo sąlygas ir informaciją (2 priedas):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.2.1. pirkimo objekto pavadinimą ir jo apibūdinimą, perkamų prekių, paslaugų ar darbų savybes, kokybės ir kitus reikalavimus, reikalingą kiekį ar apimtis, atsižvelgiant į visą pirkimo sutarties trukmę su galimais pratęsimais;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.2.2. maksimalią planuojamos sudaryti pirkimo sutarties vertę, jos pratęsimo galimybes;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.2.3. numatomus finansavimo šaltinius;</w:t>
      </w:r>
    </w:p>
    <w:p w:rsidR="005C6229" w:rsidRPr="005C6229" w:rsidRDefault="00F63480" w:rsidP="005C6229">
      <w:pPr>
        <w:tabs>
          <w:tab w:val="left" w:pos="567"/>
        </w:tabs>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.2.4. siūlomus minimalius tiekėjų kvalifikacijos, ekonominio, profesinio pajėgumo  reikalavimus;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.2.5. jeigu paraiška paduodama dėl pirkimo, apie kuri nebus paskelbta – argumentuotą siūlomų kviesti tiekėjų sąrašą;</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.2.6. siūlymus dėl pasiūlymų vertinimo kriterijų, o kai siūloma vertinti ekonomiškai naudingiausio pasiūlymo kriterijumi – ekonominio naudingumo vertinimo kriterijus ir parametrus;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.2.7. prekių pristatymo ar paslaugų ir darbų atlikimo terminus, pirkimo sutarties trukmę, paaiškinimus, ar numatoma pirkti papildomai, kitas reikalingas pirkimo sutarties sąlygas arba pirkimo sutarties projektą;</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.2.8. techninę užduotį (specifikaciją), reikalingus planus, brėžinius ir projektus;</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C6229" w:rsidRPr="005C6229">
        <w:rPr>
          <w:rFonts w:ascii="Times New Roman" w:eastAsia="Times New Roman" w:hAnsi="Times New Roman" w:cs="Times New Roman"/>
          <w:color w:val="000000"/>
          <w:sz w:val="24"/>
          <w:szCs w:val="24"/>
        </w:rPr>
        <w:t>.2.9. kitą reikalingą informaciją.</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5C6229" w:rsidRPr="005C6229">
        <w:rPr>
          <w:rFonts w:ascii="Times New Roman" w:eastAsia="Times New Roman" w:hAnsi="Times New Roman" w:cs="Times New Roman"/>
          <w:color w:val="000000"/>
          <w:sz w:val="24"/>
          <w:szCs w:val="24"/>
        </w:rPr>
        <w:t>. Pirkimo iniciatorius, rengdamas paraišką, gali atlikti rinkos tyrimą, reikaling</w:t>
      </w:r>
      <w:r w:rsidR="0030184C">
        <w:rPr>
          <w:rFonts w:ascii="Times New Roman" w:eastAsia="Times New Roman" w:hAnsi="Times New Roman" w:cs="Times New Roman"/>
          <w:color w:val="000000"/>
          <w:sz w:val="24"/>
          <w:szCs w:val="24"/>
        </w:rPr>
        <w:t xml:space="preserve">ą pirkimo vertei nustatyti </w:t>
      </w:r>
      <w:r w:rsidR="005C6229" w:rsidRPr="005C6229">
        <w:rPr>
          <w:rFonts w:ascii="Times New Roman" w:eastAsia="Times New Roman" w:hAnsi="Times New Roman" w:cs="Times New Roman"/>
          <w:color w:val="000000"/>
          <w:sz w:val="24"/>
          <w:szCs w:val="24"/>
        </w:rPr>
        <w:t>.</w:t>
      </w:r>
    </w:p>
    <w:p w:rsidR="005C6229" w:rsidRP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005C6229" w:rsidRPr="005C6229">
        <w:rPr>
          <w:rFonts w:ascii="Times New Roman" w:eastAsia="Times New Roman" w:hAnsi="Times New Roman" w:cs="Times New Roman"/>
          <w:color w:val="000000"/>
          <w:sz w:val="24"/>
          <w:szCs w:val="24"/>
        </w:rPr>
        <w:t>.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5C6229"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5C6229" w:rsidRPr="005C62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Paraiškos registruojamos pirkimo iniciatorių jų vedamuose registravimo žiniaraščiuose. </w:t>
      </w:r>
      <w:r w:rsidR="005C6229" w:rsidRPr="005C6229">
        <w:rPr>
          <w:rFonts w:ascii="Times New Roman" w:eastAsia="Times New Roman" w:hAnsi="Times New Roman" w:cs="Times New Roman"/>
          <w:color w:val="000000"/>
          <w:sz w:val="24"/>
          <w:szCs w:val="24"/>
        </w:rPr>
        <w:t xml:space="preserve">Suderinta paraiška su savivaldybės administracijos Finansų skyriumi ar Apskaitos skyriumi ir Viešųjų pirkimų skyriumi teikiama  tvirtinti savivaldybės administracijos direktoriui ar jo įgaliotam asmeniui. </w:t>
      </w:r>
    </w:p>
    <w:p w:rsidR="00435441"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435441">
        <w:rPr>
          <w:rFonts w:ascii="Times New Roman" w:eastAsia="Times New Roman" w:hAnsi="Times New Roman" w:cs="Times New Roman"/>
          <w:color w:val="000000"/>
          <w:sz w:val="24"/>
          <w:szCs w:val="24"/>
        </w:rPr>
        <w:t>Įsakymą dėl viešojo pirkimo užduoties nustatymo</w:t>
      </w:r>
      <w:r>
        <w:rPr>
          <w:rFonts w:ascii="Times New Roman" w:eastAsia="Times New Roman" w:hAnsi="Times New Roman" w:cs="Times New Roman"/>
          <w:color w:val="000000"/>
          <w:sz w:val="24"/>
          <w:szCs w:val="24"/>
        </w:rPr>
        <w:t xml:space="preserve"> </w:t>
      </w:r>
      <w:r w:rsidR="00435441">
        <w:rPr>
          <w:rFonts w:ascii="Times New Roman" w:eastAsia="Times New Roman" w:hAnsi="Times New Roman" w:cs="Times New Roman"/>
          <w:color w:val="000000"/>
          <w:sz w:val="24"/>
          <w:szCs w:val="24"/>
        </w:rPr>
        <w:t>parengia Viešųjų pirkimų skyrius</w:t>
      </w:r>
      <w:r>
        <w:rPr>
          <w:rFonts w:ascii="Times New Roman" w:eastAsia="Times New Roman" w:hAnsi="Times New Roman" w:cs="Times New Roman"/>
          <w:color w:val="000000"/>
          <w:sz w:val="24"/>
          <w:szCs w:val="24"/>
        </w:rPr>
        <w:t>.</w:t>
      </w:r>
    </w:p>
    <w:p w:rsidR="00F63480" w:rsidRDefault="00F63480"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p>
    <w:p w:rsidR="00435441" w:rsidRPr="006524A3" w:rsidRDefault="00435441" w:rsidP="006524A3">
      <w:pPr>
        <w:pStyle w:val="Sraopastraipa"/>
        <w:numPr>
          <w:ilvl w:val="0"/>
          <w:numId w:val="3"/>
        </w:numPr>
        <w:suppressAutoHyphens/>
        <w:autoSpaceDE w:val="0"/>
        <w:autoSpaceDN w:val="0"/>
        <w:adjustRightInd w:val="0"/>
        <w:spacing w:after="0" w:line="295" w:lineRule="auto"/>
        <w:jc w:val="center"/>
        <w:rPr>
          <w:rFonts w:ascii="Times New Roman" w:eastAsia="Times New Roman" w:hAnsi="Times New Roman" w:cs="Times New Roman"/>
          <w:b/>
          <w:color w:val="000000"/>
          <w:sz w:val="24"/>
          <w:szCs w:val="24"/>
        </w:rPr>
      </w:pPr>
      <w:r w:rsidRPr="006524A3">
        <w:rPr>
          <w:rFonts w:ascii="Times New Roman" w:eastAsia="Times New Roman" w:hAnsi="Times New Roman" w:cs="Times New Roman"/>
          <w:b/>
          <w:color w:val="000000"/>
          <w:sz w:val="24"/>
          <w:szCs w:val="24"/>
        </w:rPr>
        <w:t>VIEŠŲJŲ PIRKIMŲ VYKDYMAS</w:t>
      </w:r>
    </w:p>
    <w:p w:rsidR="00F63480" w:rsidRDefault="00F63480" w:rsidP="00F63480">
      <w:pPr>
        <w:pStyle w:val="Sraopastraipa"/>
        <w:suppressAutoHyphens/>
        <w:autoSpaceDE w:val="0"/>
        <w:autoSpaceDN w:val="0"/>
        <w:adjustRightInd w:val="0"/>
        <w:spacing w:after="0" w:line="295" w:lineRule="auto"/>
        <w:ind w:left="1080"/>
        <w:jc w:val="both"/>
        <w:rPr>
          <w:rFonts w:ascii="Times New Roman" w:eastAsia="Times New Roman" w:hAnsi="Times New Roman" w:cs="Times New Roman"/>
          <w:color w:val="000000"/>
          <w:sz w:val="24"/>
          <w:szCs w:val="24"/>
        </w:rPr>
      </w:pPr>
    </w:p>
    <w:p w:rsidR="00F63480" w:rsidRDefault="00F63480" w:rsidP="000D7C01">
      <w:pPr>
        <w:pStyle w:val="Sraopastraipa"/>
        <w:numPr>
          <w:ilvl w:val="1"/>
          <w:numId w:val="3"/>
        </w:numPr>
        <w:suppressAutoHyphens/>
        <w:autoSpaceDE w:val="0"/>
        <w:autoSpaceDN w:val="0"/>
        <w:adjustRightInd w:val="0"/>
        <w:spacing w:after="0" w:line="295"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Viešuosius pirkimus vykdo pirkimo organizatorius arba viešojo pirkimo komisija</w:t>
      </w:r>
      <w:r w:rsidR="006540CE">
        <w:rPr>
          <w:rFonts w:ascii="Times New Roman" w:eastAsia="Times New Roman" w:hAnsi="Times New Roman" w:cs="Times New Roman"/>
          <w:color w:val="000000"/>
          <w:sz w:val="24"/>
          <w:szCs w:val="24"/>
        </w:rPr>
        <w:t>.</w:t>
      </w:r>
      <w:r w:rsidR="000D7C01">
        <w:rPr>
          <w:rFonts w:ascii="Times New Roman" w:eastAsia="Times New Roman" w:hAnsi="Times New Roman" w:cs="Times New Roman"/>
          <w:color w:val="000000"/>
          <w:sz w:val="24"/>
          <w:szCs w:val="24"/>
        </w:rPr>
        <w:t xml:space="preserve"> </w:t>
      </w:r>
    </w:p>
    <w:p w:rsidR="00F63480" w:rsidRDefault="000D7C01"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63480">
        <w:rPr>
          <w:rFonts w:ascii="Times New Roman" w:eastAsia="Times New Roman" w:hAnsi="Times New Roman" w:cs="Times New Roman"/>
          <w:color w:val="000000"/>
          <w:sz w:val="24"/>
          <w:szCs w:val="24"/>
        </w:rPr>
        <w:t>Pirkimo organizatorius vykdo viešąjį pirkimą, kai:</w:t>
      </w:r>
    </w:p>
    <w:p w:rsidR="00F63480" w:rsidRDefault="00F63480" w:rsidP="00F63480">
      <w:pPr>
        <w:pStyle w:val="Sraopastraipa"/>
        <w:numPr>
          <w:ilvl w:val="2"/>
          <w:numId w:val="3"/>
        </w:num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Prekių ar paslaugų sutarties vertė be PVM yra ne didesnė kaip 30 000 litų;</w:t>
      </w:r>
    </w:p>
    <w:p w:rsidR="00F63480" w:rsidRDefault="00F63480" w:rsidP="00F63480">
      <w:pPr>
        <w:pStyle w:val="Sraopastraipa"/>
        <w:numPr>
          <w:ilvl w:val="2"/>
          <w:numId w:val="3"/>
        </w:num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Darbų sutarties vertė be PVM yra ne didesnė kaip 50 000 litų.</w:t>
      </w:r>
    </w:p>
    <w:p w:rsidR="00F63480" w:rsidRPr="000D7C01" w:rsidRDefault="000D7C01"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63480" w:rsidRPr="000D7C01">
        <w:rPr>
          <w:rFonts w:ascii="Times New Roman" w:eastAsia="Times New Roman" w:hAnsi="Times New Roman" w:cs="Times New Roman"/>
          <w:color w:val="000000"/>
          <w:sz w:val="24"/>
          <w:szCs w:val="24"/>
        </w:rPr>
        <w:t>Ukmergės rajono savivaldybės administracijoje gali būti su</w:t>
      </w:r>
      <w:r w:rsidR="006540CE">
        <w:rPr>
          <w:rFonts w:ascii="Times New Roman" w:eastAsia="Times New Roman" w:hAnsi="Times New Roman" w:cs="Times New Roman"/>
          <w:color w:val="000000"/>
          <w:sz w:val="24"/>
          <w:szCs w:val="24"/>
        </w:rPr>
        <w:t>d</w:t>
      </w:r>
      <w:r w:rsidR="00F63480" w:rsidRPr="000D7C01">
        <w:rPr>
          <w:rFonts w:ascii="Times New Roman" w:eastAsia="Times New Roman" w:hAnsi="Times New Roman" w:cs="Times New Roman"/>
          <w:color w:val="000000"/>
          <w:sz w:val="24"/>
          <w:szCs w:val="24"/>
        </w:rPr>
        <w:t>aroma nuolatinė viešųjų pirkimų komisija</w:t>
      </w:r>
      <w:r w:rsidRPr="000D7C01">
        <w:rPr>
          <w:rFonts w:ascii="Times New Roman" w:eastAsia="Times New Roman" w:hAnsi="Times New Roman" w:cs="Times New Roman"/>
          <w:color w:val="000000"/>
          <w:sz w:val="24"/>
          <w:szCs w:val="24"/>
        </w:rPr>
        <w:t xml:space="preserve"> arba viešųjų pirkimų komisijos kiekvienam pirkimui atlikti</w:t>
      </w:r>
      <w:r w:rsidR="006540CE">
        <w:rPr>
          <w:rFonts w:ascii="Times New Roman" w:eastAsia="Times New Roman" w:hAnsi="Times New Roman" w:cs="Times New Roman"/>
          <w:color w:val="000000"/>
          <w:sz w:val="24"/>
          <w:szCs w:val="24"/>
        </w:rPr>
        <w:t xml:space="preserve"> ne mažiau kaip iš 3 asmenų</w:t>
      </w:r>
      <w:r w:rsidRPr="000D7C01">
        <w:rPr>
          <w:rFonts w:ascii="Times New Roman" w:eastAsia="Times New Roman" w:hAnsi="Times New Roman" w:cs="Times New Roman"/>
          <w:color w:val="000000"/>
          <w:sz w:val="24"/>
          <w:szCs w:val="24"/>
        </w:rPr>
        <w:t>.</w:t>
      </w:r>
      <w:r w:rsidR="006540CE">
        <w:rPr>
          <w:rFonts w:ascii="Times New Roman" w:eastAsia="Times New Roman" w:hAnsi="Times New Roman" w:cs="Times New Roman"/>
          <w:color w:val="000000"/>
          <w:sz w:val="24"/>
          <w:szCs w:val="24"/>
        </w:rPr>
        <w:t xml:space="preserve"> Komisijos veikia pagal darbo reglamentą ir joms pavestas užduotis.</w:t>
      </w:r>
    </w:p>
    <w:p w:rsidR="000D7C01" w:rsidRDefault="000D7C01"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Viešųjų pirkimų komisijų nariai turi būti nepriekaištingos reputacijos; skiriant komisijos narius, atsižvelgiama į jų ekonomines, teisines, technines žinias. </w:t>
      </w:r>
      <w:r w:rsidR="003D7930">
        <w:rPr>
          <w:rFonts w:ascii="Times New Roman" w:eastAsia="Times New Roman" w:hAnsi="Times New Roman" w:cs="Times New Roman"/>
          <w:color w:val="000000"/>
          <w:sz w:val="24"/>
          <w:szCs w:val="24"/>
        </w:rPr>
        <w:t>Nuolatinės komisijos sudėtis atnaujinama kasmet ne mažiau kaip 1/3 narių. Paprastai į komisiją skiriamas Pirkimo iniciatorius ar tas specialistas, kurio darbo sritis apima pirkimo objektą.</w:t>
      </w:r>
    </w:p>
    <w:p w:rsidR="006524A3" w:rsidRDefault="00B21F41" w:rsidP="00B21F4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Kai pirkimo vertė siekia 30 000 Lt be PVM prekėms ar paslaugoms ir 50 000 Lt be PVM darbams, p</w:t>
      </w:r>
      <w:r w:rsidR="006524A3" w:rsidRPr="006524A3">
        <w:rPr>
          <w:rFonts w:ascii="Times New Roman" w:eastAsia="Times New Roman" w:hAnsi="Times New Roman" w:cs="Times New Roman"/>
          <w:color w:val="000000"/>
          <w:sz w:val="24"/>
          <w:szCs w:val="24"/>
        </w:rPr>
        <w:t xml:space="preserve">irkimo dokumentus pagal pirkimo iniciatoriaus parengtą ir savivaldybės administracijos direktoriaus patvirtintą paraišką </w:t>
      </w:r>
      <w:r>
        <w:rPr>
          <w:rFonts w:ascii="Times New Roman" w:eastAsia="Times New Roman" w:hAnsi="Times New Roman" w:cs="Times New Roman"/>
          <w:color w:val="000000"/>
          <w:sz w:val="24"/>
          <w:szCs w:val="24"/>
        </w:rPr>
        <w:t xml:space="preserve">ir techninę specifikaciją </w:t>
      </w:r>
      <w:r w:rsidR="006524A3" w:rsidRPr="006524A3">
        <w:rPr>
          <w:rFonts w:ascii="Times New Roman" w:eastAsia="Times New Roman" w:hAnsi="Times New Roman" w:cs="Times New Roman"/>
          <w:color w:val="000000"/>
          <w:sz w:val="24"/>
          <w:szCs w:val="24"/>
        </w:rPr>
        <w:t xml:space="preserve">rengia Viešųjų pirkimų skyrius. Kai pirkimo vertė </w:t>
      </w:r>
      <w:r>
        <w:rPr>
          <w:rFonts w:ascii="Times New Roman" w:eastAsia="Times New Roman" w:hAnsi="Times New Roman" w:cs="Times New Roman"/>
          <w:color w:val="000000"/>
          <w:sz w:val="24"/>
          <w:szCs w:val="24"/>
        </w:rPr>
        <w:t xml:space="preserve">nesiekia šių sumų, </w:t>
      </w:r>
      <w:r w:rsidR="006524A3" w:rsidRPr="006524A3">
        <w:rPr>
          <w:rFonts w:ascii="Times New Roman" w:eastAsia="Times New Roman" w:hAnsi="Times New Roman" w:cs="Times New Roman"/>
          <w:color w:val="000000"/>
          <w:sz w:val="24"/>
          <w:szCs w:val="24"/>
        </w:rPr>
        <w:t xml:space="preserve"> pirkimo dokumentus rengia ir viešąjį pirkimą</w:t>
      </w:r>
      <w:r w:rsidR="00913E1F">
        <w:rPr>
          <w:rFonts w:ascii="Times New Roman" w:eastAsia="Times New Roman" w:hAnsi="Times New Roman" w:cs="Times New Roman"/>
          <w:color w:val="000000"/>
          <w:sz w:val="24"/>
          <w:szCs w:val="24"/>
        </w:rPr>
        <w:t xml:space="preserve"> atlieka pirkimo organizatorius</w:t>
      </w:r>
      <w:r>
        <w:rPr>
          <w:rFonts w:ascii="Times New Roman" w:eastAsia="Times New Roman" w:hAnsi="Times New Roman" w:cs="Times New Roman"/>
          <w:color w:val="000000"/>
          <w:sz w:val="24"/>
          <w:szCs w:val="24"/>
        </w:rPr>
        <w:t>.</w:t>
      </w:r>
    </w:p>
    <w:p w:rsidR="003A79A7" w:rsidRDefault="003A79A7" w:rsidP="00B21F4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Pirkimo organizatorius, atlikdamas pirkimą, jį registruoja Pirkimų registracijos žurnale. Pirkimo eiga ir laimėtojas fiksuojamas apklausos pažymoje</w:t>
      </w:r>
      <w:r w:rsidR="00C1448D">
        <w:rPr>
          <w:rFonts w:ascii="Times New Roman" w:eastAsia="Times New Roman" w:hAnsi="Times New Roman" w:cs="Times New Roman"/>
          <w:color w:val="000000"/>
          <w:sz w:val="24"/>
          <w:szCs w:val="24"/>
        </w:rPr>
        <w:t>. Pirkimo  organizatoriaus sprendimą  patvirtina administracijos direktorius.</w:t>
      </w:r>
    </w:p>
    <w:p w:rsidR="003A79A7" w:rsidRPr="007A40EB" w:rsidRDefault="003A79A7" w:rsidP="00B21F4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FF0000"/>
          <w:sz w:val="24"/>
          <w:szCs w:val="24"/>
        </w:rPr>
      </w:pPr>
      <w:r w:rsidRPr="00463B28">
        <w:rPr>
          <w:rFonts w:ascii="Times New Roman" w:eastAsia="Times New Roman" w:hAnsi="Times New Roman" w:cs="Times New Roman"/>
          <w:sz w:val="24"/>
          <w:szCs w:val="24"/>
        </w:rPr>
        <w:t>Kai pirkimą būtina atlikti skubiai, perkami avariniai darbai ar pirkimai atliekami iš reprezentacijai skirtų lėšų, tokius pirkimus organizatorius registruoja Pirkimų žurnale (paraiškos gali</w:t>
      </w:r>
      <w:r w:rsidR="00C1448D" w:rsidRPr="00463B28">
        <w:rPr>
          <w:rFonts w:ascii="Times New Roman" w:eastAsia="Times New Roman" w:hAnsi="Times New Roman" w:cs="Times New Roman"/>
          <w:sz w:val="24"/>
          <w:szCs w:val="24"/>
        </w:rPr>
        <w:t>ma</w:t>
      </w:r>
      <w:r w:rsidRPr="00463B28">
        <w:rPr>
          <w:rFonts w:ascii="Times New Roman" w:eastAsia="Times New Roman" w:hAnsi="Times New Roman" w:cs="Times New Roman"/>
          <w:sz w:val="24"/>
          <w:szCs w:val="24"/>
        </w:rPr>
        <w:t xml:space="preserve"> n</w:t>
      </w:r>
      <w:r w:rsidR="0040733B" w:rsidRPr="00463B28">
        <w:rPr>
          <w:rFonts w:ascii="Times New Roman" w:eastAsia="Times New Roman" w:hAnsi="Times New Roman" w:cs="Times New Roman"/>
          <w:sz w:val="24"/>
          <w:szCs w:val="24"/>
        </w:rPr>
        <w:t>epildyti) ir pateikia Viešųjų pirkimų skyriui tiekėjų apklausos pažymą.</w:t>
      </w:r>
    </w:p>
    <w:p w:rsidR="00B21F41" w:rsidRPr="00B21F41" w:rsidRDefault="00B21F41" w:rsidP="00B21F4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sidRPr="00B21F41">
        <w:rPr>
          <w:rFonts w:ascii="Times New Roman" w:eastAsia="Times New Roman" w:hAnsi="Times New Roman" w:cs="Times New Roman"/>
          <w:color w:val="000000"/>
          <w:sz w:val="24"/>
          <w:szCs w:val="24"/>
        </w:rPr>
        <w:t xml:space="preserve">Rengdamas pirkimo dokumentus, Viešųjų pirkimų skyrius ar pirkimų organizatorius turi teisę gauti iš pirkimo iniciatoriaus ir kitų savivaldybės administracijos valstybės tarnautojų ar </w:t>
      </w:r>
      <w:r w:rsidRPr="00B21F41">
        <w:rPr>
          <w:rFonts w:ascii="Times New Roman" w:eastAsia="Times New Roman" w:hAnsi="Times New Roman" w:cs="Times New Roman"/>
          <w:color w:val="000000"/>
          <w:sz w:val="24"/>
          <w:szCs w:val="24"/>
        </w:rPr>
        <w:lastRenderedPageBreak/>
        <w:t>darbuotojų visą informaciją, reikalingą pirkimo dokumentams parengti ir pirkimo procedūroms atlikti.</w:t>
      </w:r>
    </w:p>
    <w:p w:rsidR="003D7930" w:rsidRDefault="00B21F41"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Viešųjų pirkimų skelbimus ir ataskaitas nustatyta tvarka teikia Viešųjų pirkimų skyrius.</w:t>
      </w:r>
      <w:r w:rsidR="00C1448D">
        <w:rPr>
          <w:rFonts w:ascii="Times New Roman" w:eastAsia="Times New Roman" w:hAnsi="Times New Roman" w:cs="Times New Roman"/>
          <w:color w:val="000000"/>
          <w:sz w:val="24"/>
          <w:szCs w:val="24"/>
        </w:rPr>
        <w:t xml:space="preserve"> Mažos vertės pirkimų informacija (apie pradedamą pirkimą, nustatytą laimėtoją, ketinamą sudaryti sutartį ir sudarytą sutartį) skelbiama tinklapyje </w:t>
      </w:r>
      <w:hyperlink r:id="rId7" w:history="1">
        <w:r w:rsidR="00C1448D" w:rsidRPr="007F1BFE">
          <w:rPr>
            <w:rStyle w:val="Hipersaitas"/>
            <w:rFonts w:ascii="Times New Roman" w:eastAsia="Times New Roman" w:hAnsi="Times New Roman" w:cs="Times New Roman"/>
            <w:sz w:val="24"/>
            <w:szCs w:val="24"/>
          </w:rPr>
          <w:t>www.ukmerge.lt</w:t>
        </w:r>
      </w:hyperlink>
      <w:r w:rsidR="00C1448D">
        <w:rPr>
          <w:rFonts w:ascii="Times New Roman" w:eastAsia="Times New Roman" w:hAnsi="Times New Roman" w:cs="Times New Roman"/>
          <w:color w:val="000000"/>
          <w:sz w:val="24"/>
          <w:szCs w:val="24"/>
        </w:rPr>
        <w:t xml:space="preserve"> , taip kaip numato Viešųjų pirkimų įstatymo nuostatos, grupuojant pirkimų informaciją, ne rečiau kaip kartą per mėnesį (jei mažos vertės pirkimai vykdomi). Už pirkimų informacijos pateikimą Viešųjų pirkimų skyriui atsakingi pirkimų organizatoriai.</w:t>
      </w:r>
    </w:p>
    <w:p w:rsidR="00B21F41" w:rsidRDefault="00B21F41"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Viešųjų pirkimų komisijos nariai/ pirkimo organizatorius vertina tiekėjų pasiūlymus, priima sprendimus dėl tiekėjų kvalifikacijos, pasiūlymų atitikimo nustatytiems reikalavimams, pasiūlymų eilės ir laimėtojo. Viešųjų pirkimų komisijos nariai privalo aktyviai dalyvauti komisijos darbe ir vykdyti komisijos pirmininko/nario/sekretoriaus pareigas.</w:t>
      </w:r>
    </w:p>
    <w:p w:rsidR="004F7DD8" w:rsidRDefault="004F7DD8" w:rsidP="000D7C01">
      <w:pPr>
        <w:pStyle w:val="Sraopastraipa"/>
        <w:numPr>
          <w:ilvl w:val="1"/>
          <w:numId w:val="3"/>
        </w:numPr>
        <w:suppressAutoHyphens/>
        <w:autoSpaceDE w:val="0"/>
        <w:autoSpaceDN w:val="0"/>
        <w:adjustRightInd w:val="0"/>
        <w:spacing w:after="0" w:line="295" w:lineRule="auto"/>
        <w:ind w:left="284" w:firstLine="0"/>
        <w:jc w:val="both"/>
        <w:rPr>
          <w:rFonts w:ascii="Times New Roman" w:eastAsia="Times New Roman" w:hAnsi="Times New Roman" w:cs="Times New Roman"/>
          <w:color w:val="000000"/>
          <w:sz w:val="24"/>
          <w:szCs w:val="24"/>
        </w:rPr>
      </w:pPr>
      <w:r w:rsidRPr="005C6229">
        <w:rPr>
          <w:rFonts w:ascii="Times New Roman" w:eastAsia="Times New Roman" w:hAnsi="Times New Roman" w:cs="Times New Roman"/>
          <w:color w:val="000000"/>
          <w:sz w:val="24"/>
          <w:szCs w:val="24"/>
        </w:rPr>
        <w:t>Tiekėjų pretenzijas nagrinėja administracijos direktoriaus paskirtas asmuo ar komisija.</w:t>
      </w:r>
      <w:r w:rsidR="003878D8" w:rsidRPr="003878D8">
        <w:rPr>
          <w:rFonts w:ascii="Times New Roman" w:eastAsia="Times New Roman" w:hAnsi="Times New Roman" w:cs="Times New Roman"/>
          <w:color w:val="000000"/>
          <w:sz w:val="24"/>
          <w:szCs w:val="24"/>
        </w:rPr>
        <w:t xml:space="preserve"> </w:t>
      </w:r>
      <w:r w:rsidR="003878D8" w:rsidRPr="005C6229">
        <w:rPr>
          <w:rFonts w:ascii="Times New Roman" w:eastAsia="Times New Roman" w:hAnsi="Times New Roman" w:cs="Times New Roman"/>
          <w:color w:val="000000"/>
          <w:sz w:val="24"/>
          <w:szCs w:val="24"/>
        </w:rPr>
        <w:t>Savivaldybės administracijos direktorius gali pavesti pirkimų organizatoriui, Komisijai, pirkimo iniciatoriui pateikti jam detalesnę informaciją ir (ar) paaiškinimus</w:t>
      </w:r>
      <w:r w:rsidR="000A1D86">
        <w:rPr>
          <w:rFonts w:ascii="Times New Roman" w:eastAsia="Times New Roman" w:hAnsi="Times New Roman" w:cs="Times New Roman"/>
          <w:color w:val="000000"/>
          <w:sz w:val="24"/>
          <w:szCs w:val="24"/>
        </w:rPr>
        <w:t>.</w:t>
      </w:r>
    </w:p>
    <w:p w:rsidR="00186509" w:rsidRPr="00186509" w:rsidRDefault="00186509" w:rsidP="00186509">
      <w:pPr>
        <w:suppressAutoHyphens/>
        <w:autoSpaceDE w:val="0"/>
        <w:autoSpaceDN w:val="0"/>
        <w:adjustRightInd w:val="0"/>
        <w:spacing w:after="0" w:line="295"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Pr="001865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86509">
        <w:rPr>
          <w:rFonts w:ascii="Times New Roman" w:eastAsia="Times New Roman" w:hAnsi="Times New Roman" w:cs="Times New Roman"/>
          <w:color w:val="000000"/>
          <w:sz w:val="24"/>
          <w:szCs w:val="24"/>
        </w:rPr>
        <w:t>Prevencinę viešųjų pirkimų kontrolę iki sutarties sudarymo vykdo Viešųjų pirkimų skyrius.</w:t>
      </w:r>
    </w:p>
    <w:p w:rsidR="004F7DD8" w:rsidRDefault="004F7DD8" w:rsidP="004F7DD8">
      <w:p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p>
    <w:p w:rsidR="004F7DD8" w:rsidRPr="004F7DD8" w:rsidRDefault="004F7DD8" w:rsidP="004F7DD8">
      <w:p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p>
    <w:p w:rsidR="00435441" w:rsidRDefault="00435441" w:rsidP="00435441">
      <w:pPr>
        <w:pStyle w:val="Sraopastraipa"/>
        <w:numPr>
          <w:ilvl w:val="0"/>
          <w:numId w:val="3"/>
        </w:num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VIEŠŲJŲ PIRKIMŲ SUTARČIŲ SUDARYMO TVARKA IR KONTROLĖ</w:t>
      </w:r>
    </w:p>
    <w:p w:rsidR="00E5082A" w:rsidRDefault="00E5082A" w:rsidP="00E5082A">
      <w:pPr>
        <w:pStyle w:val="Sraopastraipa"/>
        <w:suppressAutoHyphens/>
        <w:autoSpaceDE w:val="0"/>
        <w:autoSpaceDN w:val="0"/>
        <w:adjustRightInd w:val="0"/>
        <w:spacing w:after="0" w:line="295" w:lineRule="auto"/>
        <w:ind w:left="1080"/>
        <w:jc w:val="both"/>
        <w:rPr>
          <w:rFonts w:ascii="Times New Roman" w:eastAsia="Times New Roman" w:hAnsi="Times New Roman" w:cs="Times New Roman"/>
          <w:color w:val="000000"/>
          <w:sz w:val="24"/>
          <w:szCs w:val="24"/>
        </w:rPr>
      </w:pPr>
    </w:p>
    <w:p w:rsidR="003878D8" w:rsidRDefault="00463B28" w:rsidP="00463B28">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3878D8">
        <w:rPr>
          <w:rFonts w:ascii="Times New Roman" w:eastAsia="Times New Roman" w:hAnsi="Times New Roman" w:cs="Times New Roman"/>
          <w:color w:val="000000"/>
          <w:sz w:val="24"/>
          <w:szCs w:val="24"/>
        </w:rPr>
        <w:t>iešųjų pirkimų sutarčių projektus, vadovaudamasis Lietuvos Respublikos, civiliniu kodeksu, viešųjų pirkimų įstatymais, kitais teisės aktais ir pirkimo dokumentų reikalavimais, parengia Viešųjų pirkimų skyrius.</w:t>
      </w:r>
    </w:p>
    <w:p w:rsidR="003878D8" w:rsidRDefault="003878D8" w:rsidP="003878D8">
      <w:pPr>
        <w:pStyle w:val="Sraopastraipa"/>
        <w:numPr>
          <w:ilvl w:val="1"/>
          <w:numId w:val="3"/>
        </w:num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Paskutiniame sutarties lape (antroje pusėje) pasirašo sutarties rengėjas.</w:t>
      </w:r>
    </w:p>
    <w:p w:rsidR="003878D8" w:rsidRDefault="003878D8" w:rsidP="003878D8">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Sutarties  projektas derinamas su savivaldybės administracijos Teisės ir civilinės metrikacijos skyriumi. Suderintą sutarties projektą patvirtina viešųjų pirkimų ir Teisės ir civilinės metrikacijos skyriaus vedėjai.</w:t>
      </w:r>
    </w:p>
    <w:p w:rsidR="003878D8" w:rsidRDefault="003878D8" w:rsidP="003878D8">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Viešųjų pirkimų sutartį 2 egzemplioriais pasirašo administracijos direktorius ar jo įgaliotas asmuo</w:t>
      </w:r>
      <w:r w:rsidR="00E5082A">
        <w:rPr>
          <w:rFonts w:ascii="Times New Roman" w:eastAsia="Times New Roman" w:hAnsi="Times New Roman" w:cs="Times New Roman"/>
          <w:color w:val="000000"/>
          <w:sz w:val="24"/>
          <w:szCs w:val="24"/>
        </w:rPr>
        <w:t xml:space="preserve"> bei kita sutarties šalis</w:t>
      </w:r>
      <w:r>
        <w:rPr>
          <w:rFonts w:ascii="Times New Roman" w:eastAsia="Times New Roman" w:hAnsi="Times New Roman" w:cs="Times New Roman"/>
          <w:color w:val="000000"/>
          <w:sz w:val="24"/>
          <w:szCs w:val="24"/>
        </w:rPr>
        <w:t>. Sutarti</w:t>
      </w:r>
      <w:r w:rsidR="00E5082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w:t>
      </w:r>
      <w:r w:rsidR="00E5082A">
        <w:rPr>
          <w:rFonts w:ascii="Times New Roman" w:eastAsia="Times New Roman" w:hAnsi="Times New Roman" w:cs="Times New Roman"/>
          <w:color w:val="000000"/>
          <w:sz w:val="24"/>
          <w:szCs w:val="24"/>
        </w:rPr>
        <w:t xml:space="preserve">abu egzemplioriai </w:t>
      </w:r>
      <w:r>
        <w:rPr>
          <w:rFonts w:ascii="Times New Roman" w:eastAsia="Times New Roman" w:hAnsi="Times New Roman" w:cs="Times New Roman"/>
          <w:color w:val="000000"/>
          <w:sz w:val="24"/>
          <w:szCs w:val="24"/>
        </w:rPr>
        <w:t>patvirtinam</w:t>
      </w:r>
      <w:r w:rsidR="00E5082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E5082A">
        <w:rPr>
          <w:rFonts w:ascii="Times New Roman" w:eastAsia="Times New Roman" w:hAnsi="Times New Roman" w:cs="Times New Roman"/>
          <w:color w:val="000000"/>
          <w:sz w:val="24"/>
          <w:szCs w:val="24"/>
        </w:rPr>
        <w:t xml:space="preserve">šalių </w:t>
      </w:r>
      <w:r>
        <w:rPr>
          <w:rFonts w:ascii="Times New Roman" w:eastAsia="Times New Roman" w:hAnsi="Times New Roman" w:cs="Times New Roman"/>
          <w:color w:val="000000"/>
          <w:sz w:val="24"/>
          <w:szCs w:val="24"/>
        </w:rPr>
        <w:t>antspaudais.</w:t>
      </w:r>
    </w:p>
    <w:p w:rsidR="003878D8" w:rsidRPr="00435441" w:rsidRDefault="003878D8" w:rsidP="003878D8">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Sutartys registruojamos savivaldybės administracijos sutarčių registre. </w:t>
      </w:r>
    </w:p>
    <w:p w:rsidR="00186509" w:rsidRPr="00186509" w:rsidRDefault="005C6229" w:rsidP="00186509">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color w:val="000000"/>
          <w:sz w:val="24"/>
          <w:szCs w:val="24"/>
        </w:rPr>
      </w:pPr>
      <w:r w:rsidRPr="00186509">
        <w:rPr>
          <w:rFonts w:ascii="Times New Roman" w:eastAsia="Times New Roman" w:hAnsi="Times New Roman" w:cs="Times New Roman"/>
          <w:color w:val="000000"/>
          <w:sz w:val="24"/>
          <w:szCs w:val="24"/>
        </w:rPr>
        <w:t>P</w:t>
      </w:r>
      <w:r w:rsidRPr="00186509">
        <w:rPr>
          <w:rFonts w:ascii="Times New Roman" w:eastAsia="Times New Roman" w:hAnsi="Times New Roman" w:cs="Times New Roman"/>
          <w:iCs/>
          <w:color w:val="000000"/>
          <w:sz w:val="24"/>
          <w:szCs w:val="24"/>
        </w:rPr>
        <w:t xml:space="preserve">irkimo iniciatorius (projekto vadovas) arba kitas </w:t>
      </w:r>
      <w:r w:rsidRPr="00186509">
        <w:rPr>
          <w:rFonts w:ascii="Times New Roman" w:eastAsia="Times New Roman" w:hAnsi="Times New Roman" w:cs="Times New Roman"/>
          <w:color w:val="000000"/>
          <w:sz w:val="24"/>
          <w:szCs w:val="24"/>
        </w:rPr>
        <w:t xml:space="preserve">savivaldybės administracijos direktoriaus </w:t>
      </w:r>
      <w:r w:rsidRPr="00186509">
        <w:rPr>
          <w:rFonts w:ascii="Times New Roman" w:eastAsia="Times New Roman" w:hAnsi="Times New Roman" w:cs="Times New Roman"/>
          <w:iCs/>
          <w:color w:val="000000"/>
          <w:sz w:val="24"/>
          <w:szCs w:val="24"/>
        </w:rPr>
        <w:t xml:space="preserve">įsakymu paskirtas asmuo </w:t>
      </w:r>
      <w:r w:rsidRPr="00186509">
        <w:rPr>
          <w:rFonts w:ascii="Times New Roman" w:eastAsia="Times New Roman" w:hAnsi="Times New Roman" w:cs="Times New Roman"/>
          <w:color w:val="000000"/>
          <w:sz w:val="24"/>
          <w:szCs w:val="24"/>
        </w:rPr>
        <w:t xml:space="preserve">(toliau – pirkimo sutarčių vykdymą koordinuojantis asmuo) koordinuoja pirkimo sutarčių vykdymą (organizuoja savivaldybės administracijos įsipareigojimų vykdymą, kontroliuoja pristatymo (atlikimo, teikimo) terminus, prekių, paslaugų ir darbų atitiktį sutartyse numatytiems kokybiniams ir kitiems reikalavimams, tiekėjo finansinių įsipareigojimų (baudos, netesybos) vykdymą). Apie įvykdytą sutartį  šis asmuo pateikia informaciją viešųjų pirkimų skyriui. </w:t>
      </w:r>
    </w:p>
    <w:p w:rsidR="005C6229" w:rsidRPr="00F04F81" w:rsidRDefault="00186509" w:rsidP="00186509">
      <w:pPr>
        <w:pStyle w:val="Sraopastraipa"/>
        <w:numPr>
          <w:ilvl w:val="1"/>
          <w:numId w:val="3"/>
        </w:numPr>
        <w:suppressAutoHyphens/>
        <w:autoSpaceDE w:val="0"/>
        <w:autoSpaceDN w:val="0"/>
        <w:adjustRightInd w:val="0"/>
        <w:spacing w:after="0" w:line="295" w:lineRule="auto"/>
        <w:ind w:left="0" w:firstLine="1080"/>
        <w:jc w:val="both"/>
        <w:rPr>
          <w:rFonts w:ascii="Times New Roman" w:eastAsia="Times New Roman" w:hAnsi="Times New Roman" w:cs="Times New Roman"/>
          <w:sz w:val="24"/>
          <w:szCs w:val="24"/>
        </w:rPr>
      </w:pPr>
      <w:r w:rsidRPr="00F04F81">
        <w:rPr>
          <w:rFonts w:ascii="Times New Roman" w:eastAsia="Times New Roman" w:hAnsi="Times New Roman" w:cs="Times New Roman"/>
          <w:sz w:val="24"/>
          <w:szCs w:val="24"/>
        </w:rPr>
        <w:t xml:space="preserve"> </w:t>
      </w:r>
      <w:r w:rsidR="005C6229" w:rsidRPr="00F04F81">
        <w:rPr>
          <w:rFonts w:ascii="Times New Roman" w:eastAsia="Times New Roman" w:hAnsi="Times New Roman" w:cs="Times New Roman"/>
          <w:sz w:val="24"/>
          <w:szCs w:val="24"/>
        </w:rPr>
        <w:t>Jei sutarties vykdymo laikotarpiu iškyla būtinybė keist</w:t>
      </w:r>
      <w:r w:rsidR="00816E5C" w:rsidRPr="00F04F81">
        <w:rPr>
          <w:rFonts w:ascii="Times New Roman" w:eastAsia="Times New Roman" w:hAnsi="Times New Roman" w:cs="Times New Roman"/>
          <w:sz w:val="24"/>
          <w:szCs w:val="24"/>
        </w:rPr>
        <w:t>i sutarties nuostatas</w:t>
      </w:r>
      <w:r w:rsidR="00F04F81" w:rsidRPr="00F04F81">
        <w:rPr>
          <w:rFonts w:ascii="Times New Roman" w:eastAsia="Times New Roman" w:hAnsi="Times New Roman" w:cs="Times New Roman"/>
          <w:sz w:val="24"/>
          <w:szCs w:val="24"/>
        </w:rPr>
        <w:t xml:space="preserve"> ar nutraukti sutartį</w:t>
      </w:r>
      <w:r w:rsidR="00816E5C" w:rsidRPr="00F04F81">
        <w:rPr>
          <w:rFonts w:ascii="Times New Roman" w:eastAsia="Times New Roman" w:hAnsi="Times New Roman" w:cs="Times New Roman"/>
          <w:sz w:val="24"/>
          <w:szCs w:val="24"/>
        </w:rPr>
        <w:t xml:space="preserve">, </w:t>
      </w:r>
      <w:r w:rsidRPr="00F04F81">
        <w:rPr>
          <w:rFonts w:ascii="Times New Roman" w:eastAsia="Times New Roman" w:hAnsi="Times New Roman" w:cs="Times New Roman"/>
          <w:sz w:val="24"/>
          <w:szCs w:val="24"/>
        </w:rPr>
        <w:t xml:space="preserve">už sutarties vykdymą atsakingas asmuo turi kreiptis į Viešųjų pirkimų skyrių, kuris </w:t>
      </w:r>
      <w:r w:rsidRPr="00F04F81">
        <w:rPr>
          <w:rFonts w:ascii="Times New Roman" w:eastAsia="Times New Roman" w:hAnsi="Times New Roman" w:cs="Times New Roman"/>
          <w:sz w:val="24"/>
          <w:szCs w:val="24"/>
        </w:rPr>
        <w:lastRenderedPageBreak/>
        <w:t>parengia sutarties pakeitimo projektą</w:t>
      </w:r>
      <w:r w:rsidR="00F04F81" w:rsidRPr="00F04F81">
        <w:rPr>
          <w:rFonts w:ascii="Times New Roman" w:eastAsia="Times New Roman" w:hAnsi="Times New Roman" w:cs="Times New Roman"/>
          <w:sz w:val="24"/>
          <w:szCs w:val="24"/>
        </w:rPr>
        <w:t xml:space="preserve"> ar projektą dėl nutraukimo </w:t>
      </w:r>
      <w:r w:rsidRPr="00F04F81">
        <w:rPr>
          <w:rFonts w:ascii="Times New Roman" w:eastAsia="Times New Roman" w:hAnsi="Times New Roman" w:cs="Times New Roman"/>
          <w:sz w:val="24"/>
          <w:szCs w:val="24"/>
        </w:rPr>
        <w:t xml:space="preserve"> ir jį suderina su Teisės ir civilinės metrikacijos skyriumi. Sutarčių pakeitimai pasirašomi ir registruojami ta pačia tvarka sutarčių registre.</w:t>
      </w:r>
    </w:p>
    <w:p w:rsidR="005C6229" w:rsidRDefault="0018650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082A">
        <w:rPr>
          <w:rFonts w:ascii="Times New Roman" w:eastAsia="Times New Roman" w:hAnsi="Times New Roman" w:cs="Times New Roman"/>
          <w:color w:val="000000"/>
          <w:sz w:val="24"/>
          <w:szCs w:val="24"/>
        </w:rPr>
        <w:t xml:space="preserve">      4.8.</w:t>
      </w:r>
      <w:r w:rsidR="005C6229" w:rsidRPr="005C6229">
        <w:rPr>
          <w:rFonts w:ascii="Times New Roman" w:eastAsia="Times New Roman" w:hAnsi="Times New Roman" w:cs="Times New Roman"/>
          <w:color w:val="000000"/>
          <w:sz w:val="24"/>
          <w:szCs w:val="24"/>
        </w:rPr>
        <w:t xml:space="preserve"> Jei pateiktoms prekėms ar suteiktoms paslaugoms priimti turi būti sudaroma komisija, įsakymų projektai dėl prekių ar paslaugų ar darbų priėmimo komisijų sudarymo rengiami pirkimo sutarčių vykdymą koordinuojančio asmens iniciatyva.</w:t>
      </w:r>
    </w:p>
    <w:p w:rsidR="00E5082A" w:rsidRDefault="00E5082A"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p>
    <w:p w:rsidR="00435441" w:rsidRDefault="00435441"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V.VIEŠŲJŲ PIRKIMŲ DOKUMENTŲ SAUGOJIMAS</w:t>
      </w:r>
    </w:p>
    <w:p w:rsidR="00E5082A" w:rsidRPr="005C6229" w:rsidRDefault="00E5082A"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rPr>
      </w:pPr>
    </w:p>
    <w:p w:rsidR="005C6229" w:rsidRPr="005C6229" w:rsidRDefault="00E5082A"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5.1.</w:t>
      </w:r>
      <w:r w:rsidR="005C6229" w:rsidRPr="005C6229">
        <w:rPr>
          <w:rFonts w:ascii="Times New Roman" w:eastAsia="Times New Roman" w:hAnsi="Times New Roman" w:cs="Times New Roman"/>
          <w:color w:val="000000"/>
          <w:sz w:val="24"/>
          <w:szCs w:val="24"/>
        </w:rPr>
        <w:t xml:space="preserve">. </w:t>
      </w:r>
      <w:r w:rsidR="005C6229" w:rsidRPr="005C6229">
        <w:rPr>
          <w:rFonts w:ascii="Times New Roman" w:eastAsia="Times New Roman" w:hAnsi="Times New Roman" w:cs="Times New Roman"/>
          <w:color w:val="000000"/>
        </w:rPr>
        <w:t>Visi su pirkimu susiję dokumentai saugomi Lietuvos Respublikos dokumentų ir archyvų įstatymo (Žin., 1995, Nr. </w:t>
      </w:r>
      <w:hyperlink r:id="rId8" w:history="1">
        <w:r w:rsidR="005C6229" w:rsidRPr="005C6229">
          <w:rPr>
            <w:rFonts w:ascii="Times New Roman" w:eastAsia="Times New Roman" w:hAnsi="Times New Roman" w:cs="Times New Roman"/>
            <w:color w:val="0000FF"/>
            <w:u w:val="single"/>
          </w:rPr>
          <w:t>107-2389</w:t>
        </w:r>
      </w:hyperlink>
      <w:r w:rsidR="005C6229" w:rsidRPr="005C6229">
        <w:rPr>
          <w:rFonts w:ascii="Times New Roman" w:eastAsia="Times New Roman" w:hAnsi="Times New Roman" w:cs="Times New Roman"/>
          <w:color w:val="000000"/>
        </w:rPr>
        <w:t>; 2004, Nr. </w:t>
      </w:r>
      <w:hyperlink r:id="rId9" w:history="1">
        <w:r w:rsidR="005C6229" w:rsidRPr="005C6229">
          <w:rPr>
            <w:rFonts w:ascii="Times New Roman" w:eastAsia="Times New Roman" w:hAnsi="Times New Roman" w:cs="Times New Roman"/>
            <w:color w:val="0000FF"/>
            <w:u w:val="single"/>
          </w:rPr>
          <w:t>57-1982</w:t>
        </w:r>
      </w:hyperlink>
      <w:r w:rsidR="005C6229" w:rsidRPr="005C6229">
        <w:rPr>
          <w:rFonts w:ascii="Times New Roman" w:eastAsia="Times New Roman" w:hAnsi="Times New Roman" w:cs="Times New Roman"/>
          <w:color w:val="000000"/>
        </w:rPr>
        <w:t>) nustatyta tvarka.</w:t>
      </w:r>
    </w:p>
    <w:p w:rsidR="005C6229" w:rsidRPr="005C6229" w:rsidRDefault="00E5082A"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sidR="005C6229" w:rsidRPr="005C6229">
        <w:rPr>
          <w:rFonts w:ascii="Times New Roman" w:eastAsia="Times New Roman" w:hAnsi="Times New Roman" w:cs="Times New Roman"/>
          <w:color w:val="000000"/>
        </w:rPr>
        <w:t xml:space="preserve"> Asmenys, pažeidę pirkimus reglamentuojančių norminių teisės aktų ir Taisyklių nuostatas, atsako teisės aktų nustatyta tvarka.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rPr>
      </w:pPr>
    </w:p>
    <w:p w:rsidR="005C6229" w:rsidRPr="005C6229" w:rsidRDefault="005C6229" w:rsidP="00CA46A0">
      <w:pPr>
        <w:spacing w:after="0"/>
        <w:jc w:val="both"/>
        <w:rPr>
          <w:rFonts w:ascii="Times New Roman" w:hAnsi="Times New Roman" w:cs="Times New Roman"/>
          <w:sz w:val="24"/>
          <w:szCs w:val="24"/>
        </w:rPr>
      </w:pPr>
    </w:p>
    <w:p w:rsidR="005C6229" w:rsidRDefault="005C6229"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p w:rsidR="00403261" w:rsidRDefault="00403261" w:rsidP="00CA46A0">
      <w:pPr>
        <w:spacing w:after="0"/>
        <w:jc w:val="both"/>
        <w:rPr>
          <w:rFonts w:ascii="Times New Roman" w:hAnsi="Times New Roman" w:cs="Times New Roman"/>
          <w:sz w:val="24"/>
          <w:szCs w:val="24"/>
        </w:rPr>
      </w:pPr>
    </w:p>
    <w:sectPr w:rsidR="00403261" w:rsidSect="00403261">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FBF"/>
    <w:multiLevelType w:val="multilevel"/>
    <w:tmpl w:val="6AD4E970"/>
    <w:lvl w:ilvl="0">
      <w:start w:val="3"/>
      <w:numFmt w:val="upperRoman"/>
      <w:lvlText w:val="%1."/>
      <w:lvlJc w:val="left"/>
      <w:pPr>
        <w:ind w:left="1080" w:hanging="72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DC95AE2"/>
    <w:multiLevelType w:val="hybridMultilevel"/>
    <w:tmpl w:val="AFC21558"/>
    <w:lvl w:ilvl="0" w:tplc="8A58D0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6AB7891"/>
    <w:multiLevelType w:val="multilevel"/>
    <w:tmpl w:val="3E62BD3E"/>
    <w:lvl w:ilvl="0">
      <w:start w:val="3"/>
      <w:numFmt w:val="decimal"/>
      <w:lvlText w:val="%1"/>
      <w:lvlJc w:val="left"/>
      <w:pPr>
        <w:ind w:left="420" w:hanging="420"/>
      </w:pPr>
      <w:rPr>
        <w:rFonts w:hint="default"/>
      </w:rPr>
    </w:lvl>
    <w:lvl w:ilvl="1">
      <w:start w:val="1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6A4118FC"/>
    <w:multiLevelType w:val="multilevel"/>
    <w:tmpl w:val="97AC401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AF"/>
    <w:rsid w:val="000200BE"/>
    <w:rsid w:val="0003711E"/>
    <w:rsid w:val="000421B6"/>
    <w:rsid w:val="000448F2"/>
    <w:rsid w:val="00062858"/>
    <w:rsid w:val="000A1D86"/>
    <w:rsid w:val="000D7C01"/>
    <w:rsid w:val="000E7B3F"/>
    <w:rsid w:val="000F459D"/>
    <w:rsid w:val="00112F50"/>
    <w:rsid w:val="00131C2F"/>
    <w:rsid w:val="00134877"/>
    <w:rsid w:val="00180D28"/>
    <w:rsid w:val="0018611E"/>
    <w:rsid w:val="00186509"/>
    <w:rsid w:val="001D1082"/>
    <w:rsid w:val="001D65BC"/>
    <w:rsid w:val="00223781"/>
    <w:rsid w:val="00274F89"/>
    <w:rsid w:val="002A7224"/>
    <w:rsid w:val="002B1CC7"/>
    <w:rsid w:val="0030184C"/>
    <w:rsid w:val="00317628"/>
    <w:rsid w:val="003856C1"/>
    <w:rsid w:val="003878D8"/>
    <w:rsid w:val="003920AE"/>
    <w:rsid w:val="003A79A7"/>
    <w:rsid w:val="003B7B78"/>
    <w:rsid w:val="003C1CEC"/>
    <w:rsid w:val="003D7930"/>
    <w:rsid w:val="00403261"/>
    <w:rsid w:val="0040733B"/>
    <w:rsid w:val="00435441"/>
    <w:rsid w:val="00451A65"/>
    <w:rsid w:val="00455157"/>
    <w:rsid w:val="00463B28"/>
    <w:rsid w:val="00474112"/>
    <w:rsid w:val="00475154"/>
    <w:rsid w:val="0047635B"/>
    <w:rsid w:val="004900A8"/>
    <w:rsid w:val="004F74B0"/>
    <w:rsid w:val="004F7DD8"/>
    <w:rsid w:val="00564900"/>
    <w:rsid w:val="00566B9C"/>
    <w:rsid w:val="00572556"/>
    <w:rsid w:val="005A27F0"/>
    <w:rsid w:val="005C6229"/>
    <w:rsid w:val="005E416E"/>
    <w:rsid w:val="006320DA"/>
    <w:rsid w:val="006524A3"/>
    <w:rsid w:val="006540CE"/>
    <w:rsid w:val="0066111F"/>
    <w:rsid w:val="006A7FC6"/>
    <w:rsid w:val="006F2A2F"/>
    <w:rsid w:val="007069EB"/>
    <w:rsid w:val="0070702E"/>
    <w:rsid w:val="007753E1"/>
    <w:rsid w:val="007A40EB"/>
    <w:rsid w:val="00816E5C"/>
    <w:rsid w:val="00837A08"/>
    <w:rsid w:val="00861808"/>
    <w:rsid w:val="00863E2F"/>
    <w:rsid w:val="00864A71"/>
    <w:rsid w:val="00864BC9"/>
    <w:rsid w:val="00890731"/>
    <w:rsid w:val="008B74FE"/>
    <w:rsid w:val="008E39C1"/>
    <w:rsid w:val="008E5421"/>
    <w:rsid w:val="00913E1F"/>
    <w:rsid w:val="009409F2"/>
    <w:rsid w:val="009612E6"/>
    <w:rsid w:val="009B77D6"/>
    <w:rsid w:val="009E4BF7"/>
    <w:rsid w:val="00A41962"/>
    <w:rsid w:val="00A46C96"/>
    <w:rsid w:val="00A657BE"/>
    <w:rsid w:val="00A774E5"/>
    <w:rsid w:val="00AB4DB7"/>
    <w:rsid w:val="00AC3225"/>
    <w:rsid w:val="00AC4864"/>
    <w:rsid w:val="00B10881"/>
    <w:rsid w:val="00B21F41"/>
    <w:rsid w:val="00B41549"/>
    <w:rsid w:val="00B4725C"/>
    <w:rsid w:val="00B7653E"/>
    <w:rsid w:val="00BB4A85"/>
    <w:rsid w:val="00BC688C"/>
    <w:rsid w:val="00C011AC"/>
    <w:rsid w:val="00C12776"/>
    <w:rsid w:val="00C1448D"/>
    <w:rsid w:val="00C65464"/>
    <w:rsid w:val="00C67D80"/>
    <w:rsid w:val="00C83BE3"/>
    <w:rsid w:val="00C93FAF"/>
    <w:rsid w:val="00CA1086"/>
    <w:rsid w:val="00CA46A0"/>
    <w:rsid w:val="00D04BC5"/>
    <w:rsid w:val="00D323EC"/>
    <w:rsid w:val="00D71118"/>
    <w:rsid w:val="00D82D27"/>
    <w:rsid w:val="00D86845"/>
    <w:rsid w:val="00DA5D94"/>
    <w:rsid w:val="00DD4D13"/>
    <w:rsid w:val="00DF0A90"/>
    <w:rsid w:val="00DF72B9"/>
    <w:rsid w:val="00E5082A"/>
    <w:rsid w:val="00E53E2D"/>
    <w:rsid w:val="00E74B5B"/>
    <w:rsid w:val="00F04F81"/>
    <w:rsid w:val="00F05922"/>
    <w:rsid w:val="00F63480"/>
    <w:rsid w:val="00F81F87"/>
    <w:rsid w:val="00F95679"/>
    <w:rsid w:val="00FA5C87"/>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3FAF"/>
    <w:rPr>
      <w:color w:val="0000FF" w:themeColor="hyperlink"/>
      <w:u w:val="single"/>
    </w:rPr>
  </w:style>
  <w:style w:type="paragraph" w:styleId="Debesliotekstas">
    <w:name w:val="Balloon Text"/>
    <w:basedOn w:val="prastasis"/>
    <w:link w:val="DebesliotekstasDiagrama"/>
    <w:uiPriority w:val="99"/>
    <w:semiHidden/>
    <w:unhideWhenUsed/>
    <w:rsid w:val="001D1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1082"/>
    <w:rPr>
      <w:rFonts w:ascii="Tahoma" w:hAnsi="Tahoma" w:cs="Tahoma"/>
      <w:sz w:val="16"/>
      <w:szCs w:val="16"/>
    </w:rPr>
  </w:style>
  <w:style w:type="paragraph" w:styleId="Sraopastraipa">
    <w:name w:val="List Paragraph"/>
    <w:basedOn w:val="prastasis"/>
    <w:uiPriority w:val="34"/>
    <w:qFormat/>
    <w:rsid w:val="006A7FC6"/>
    <w:pPr>
      <w:ind w:left="720"/>
      <w:contextualSpacing/>
    </w:pPr>
  </w:style>
  <w:style w:type="paragraph" w:styleId="Pagrindinistekstas3">
    <w:name w:val="Body Text 3"/>
    <w:basedOn w:val="prastasis"/>
    <w:link w:val="Pagrindinistekstas3Diagrama"/>
    <w:unhideWhenUsed/>
    <w:rsid w:val="00403261"/>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403261"/>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3FAF"/>
    <w:rPr>
      <w:color w:val="0000FF" w:themeColor="hyperlink"/>
      <w:u w:val="single"/>
    </w:rPr>
  </w:style>
  <w:style w:type="paragraph" w:styleId="Debesliotekstas">
    <w:name w:val="Balloon Text"/>
    <w:basedOn w:val="prastasis"/>
    <w:link w:val="DebesliotekstasDiagrama"/>
    <w:uiPriority w:val="99"/>
    <w:semiHidden/>
    <w:unhideWhenUsed/>
    <w:rsid w:val="001D1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1082"/>
    <w:rPr>
      <w:rFonts w:ascii="Tahoma" w:hAnsi="Tahoma" w:cs="Tahoma"/>
      <w:sz w:val="16"/>
      <w:szCs w:val="16"/>
    </w:rPr>
  </w:style>
  <w:style w:type="paragraph" w:styleId="Sraopastraipa">
    <w:name w:val="List Paragraph"/>
    <w:basedOn w:val="prastasis"/>
    <w:uiPriority w:val="34"/>
    <w:qFormat/>
    <w:rsid w:val="006A7FC6"/>
    <w:pPr>
      <w:ind w:left="720"/>
      <w:contextualSpacing/>
    </w:pPr>
  </w:style>
  <w:style w:type="paragraph" w:styleId="Pagrindinistekstas3">
    <w:name w:val="Body Text 3"/>
    <w:basedOn w:val="prastasis"/>
    <w:link w:val="Pagrindinistekstas3Diagrama"/>
    <w:unhideWhenUsed/>
    <w:rsid w:val="00403261"/>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403261"/>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9468">
      <w:bodyDiv w:val="1"/>
      <w:marLeft w:val="0"/>
      <w:marRight w:val="0"/>
      <w:marTop w:val="0"/>
      <w:marBottom w:val="0"/>
      <w:divBdr>
        <w:top w:val="none" w:sz="0" w:space="0" w:color="auto"/>
        <w:left w:val="none" w:sz="0" w:space="0" w:color="auto"/>
        <w:bottom w:val="none" w:sz="0" w:space="0" w:color="auto"/>
        <w:right w:val="none" w:sz="0" w:space="0" w:color="auto"/>
      </w:divBdr>
    </w:div>
    <w:div w:id="810368220">
      <w:bodyDiv w:val="1"/>
      <w:marLeft w:val="0"/>
      <w:marRight w:val="0"/>
      <w:marTop w:val="0"/>
      <w:marBottom w:val="0"/>
      <w:divBdr>
        <w:top w:val="none" w:sz="0" w:space="0" w:color="auto"/>
        <w:left w:val="none" w:sz="0" w:space="0" w:color="auto"/>
        <w:bottom w:val="none" w:sz="0" w:space="0" w:color="auto"/>
        <w:right w:val="none" w:sz="0" w:space="0" w:color="auto"/>
      </w:divBdr>
    </w:div>
    <w:div w:id="1409383784">
      <w:bodyDiv w:val="1"/>
      <w:marLeft w:val="0"/>
      <w:marRight w:val="0"/>
      <w:marTop w:val="0"/>
      <w:marBottom w:val="0"/>
      <w:divBdr>
        <w:top w:val="none" w:sz="0" w:space="0" w:color="auto"/>
        <w:left w:val="none" w:sz="0" w:space="0" w:color="auto"/>
        <w:bottom w:val="none" w:sz="0" w:space="0" w:color="auto"/>
        <w:right w:val="none" w:sz="0" w:space="0" w:color="auto"/>
      </w:divBdr>
    </w:div>
    <w:div w:id="1621184568">
      <w:bodyDiv w:val="1"/>
      <w:marLeft w:val="225"/>
      <w:marRight w:val="225"/>
      <w:marTop w:val="0"/>
      <w:marBottom w:val="0"/>
      <w:divBdr>
        <w:top w:val="none" w:sz="0" w:space="0" w:color="auto"/>
        <w:left w:val="none" w:sz="0" w:space="0" w:color="auto"/>
        <w:bottom w:val="none" w:sz="0" w:space="0" w:color="auto"/>
        <w:right w:val="none" w:sz="0" w:space="0" w:color="auto"/>
      </w:divBdr>
      <w:divsChild>
        <w:div w:id="145144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3" Type="http://schemas.openxmlformats.org/officeDocument/2006/relationships/styles" Target="styles.xml"/><Relationship Id="rId7" Type="http://schemas.openxmlformats.org/officeDocument/2006/relationships/hyperlink" Target="http://www.ukmerg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5335-C53F-4A08-A374-2109DAEA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60422</Words>
  <Characters>34441</Characters>
  <Application>Microsoft Office Word</Application>
  <DocSecurity>0</DocSecurity>
  <Lines>287</Lines>
  <Paragraphs>189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Gervinskienė</dc:creator>
  <cp:lastModifiedBy>Diana Gervinskienė</cp:lastModifiedBy>
  <cp:revision>4</cp:revision>
  <cp:lastPrinted>2014-02-27T06:14:00Z</cp:lastPrinted>
  <dcterms:created xsi:type="dcterms:W3CDTF">2014-02-26T08:51:00Z</dcterms:created>
  <dcterms:modified xsi:type="dcterms:W3CDTF">2014-02-28T09:10:00Z</dcterms:modified>
</cp:coreProperties>
</file>