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34" w:rsidRDefault="00191E34" w:rsidP="00191E34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lt-LT"/>
        </w:rPr>
        <w:drawing>
          <wp:inline distT="0" distB="0" distL="0" distR="0">
            <wp:extent cx="542925" cy="6572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020" t="10611" r="16376" b="8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34" w:rsidRDefault="00191E34" w:rsidP="00777EE5">
      <w:pPr>
        <w:pStyle w:val="Heading1"/>
        <w:jc w:val="left"/>
        <w:rPr>
          <w:rFonts w:ascii="Times New Roman" w:hAnsi="Times New Roman"/>
        </w:rPr>
      </w:pPr>
    </w:p>
    <w:p w:rsidR="00191E34" w:rsidRPr="00777EE5" w:rsidRDefault="00191E34" w:rsidP="00191E34">
      <w:pPr>
        <w:pStyle w:val="Heading1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>KLAIPĖDOS LOPŠELIO-DARŽELIO  „</w:t>
      </w:r>
      <w:r w:rsidR="00553BBC" w:rsidRPr="00777EE5">
        <w:rPr>
          <w:rFonts w:ascii="Times New Roman" w:hAnsi="Times New Roman"/>
          <w:sz w:val="24"/>
          <w:szCs w:val="24"/>
        </w:rPr>
        <w:t>LIEPAITĖ</w:t>
      </w:r>
      <w:r w:rsidRPr="00777EE5">
        <w:rPr>
          <w:rFonts w:ascii="Times New Roman" w:hAnsi="Times New Roman"/>
          <w:sz w:val="24"/>
          <w:szCs w:val="24"/>
        </w:rPr>
        <w:t xml:space="preserve">”   </w:t>
      </w:r>
    </w:p>
    <w:p w:rsidR="00191E34" w:rsidRDefault="00191E34" w:rsidP="00777EE5">
      <w:pPr>
        <w:pStyle w:val="Heading1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>DIREKTORIUS</w:t>
      </w:r>
    </w:p>
    <w:p w:rsidR="00777EE5" w:rsidRPr="00777EE5" w:rsidRDefault="00777EE5" w:rsidP="00777EE5">
      <w:pPr>
        <w:spacing w:after="0"/>
      </w:pPr>
    </w:p>
    <w:p w:rsidR="00D74A53" w:rsidRPr="00777EE5" w:rsidRDefault="00191E34" w:rsidP="00777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EE5">
        <w:rPr>
          <w:rFonts w:ascii="Times New Roman" w:hAnsi="Times New Roman"/>
          <w:b/>
          <w:sz w:val="24"/>
          <w:szCs w:val="24"/>
        </w:rPr>
        <w:t xml:space="preserve">ĮSAKYMAS </w:t>
      </w:r>
    </w:p>
    <w:p w:rsidR="00191E34" w:rsidRPr="00777EE5" w:rsidRDefault="00191E34" w:rsidP="00777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EE5">
        <w:rPr>
          <w:rFonts w:ascii="Times New Roman" w:hAnsi="Times New Roman"/>
          <w:b/>
          <w:sz w:val="24"/>
          <w:szCs w:val="24"/>
        </w:rPr>
        <w:t>DĖL KLAIPĖDOS LOPŠELIO-DARŽELIO ,,</w:t>
      </w:r>
      <w:r w:rsidR="00553BBC" w:rsidRPr="00777EE5">
        <w:rPr>
          <w:rFonts w:ascii="Times New Roman" w:hAnsi="Times New Roman"/>
          <w:b/>
          <w:sz w:val="24"/>
          <w:szCs w:val="24"/>
        </w:rPr>
        <w:t>LIEPAITĖ</w:t>
      </w:r>
      <w:r w:rsidRPr="00777EE5">
        <w:rPr>
          <w:rFonts w:ascii="Times New Roman" w:hAnsi="Times New Roman"/>
          <w:b/>
          <w:sz w:val="24"/>
          <w:szCs w:val="24"/>
        </w:rPr>
        <w:t>“</w:t>
      </w:r>
    </w:p>
    <w:p w:rsidR="005F7BCA" w:rsidRPr="00777EE5" w:rsidRDefault="00191E34" w:rsidP="00777E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7EE5">
        <w:rPr>
          <w:rFonts w:ascii="Times New Roman" w:hAnsi="Times New Roman"/>
          <w:b/>
          <w:sz w:val="24"/>
          <w:szCs w:val="24"/>
        </w:rPr>
        <w:t xml:space="preserve"> SUPAPRASTINTŲ VIEŠŲJŲ PIRKIMŲ TAISYKLIŲ PATVIRTINIMO </w:t>
      </w:r>
    </w:p>
    <w:p w:rsidR="00777EE5" w:rsidRDefault="00777EE5" w:rsidP="00777EE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27314" w:rsidRPr="00777EE5" w:rsidRDefault="00B27314" w:rsidP="00777EE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>2014</w:t>
      </w:r>
      <w:r w:rsidR="00191E34" w:rsidRPr="00777EE5">
        <w:rPr>
          <w:rFonts w:ascii="Times New Roman" w:hAnsi="Times New Roman"/>
          <w:sz w:val="24"/>
          <w:szCs w:val="24"/>
        </w:rPr>
        <w:t xml:space="preserve"> m. </w:t>
      </w:r>
      <w:r w:rsidR="00553BBC" w:rsidRPr="00777EE5">
        <w:rPr>
          <w:rFonts w:ascii="Times New Roman" w:hAnsi="Times New Roman"/>
          <w:sz w:val="24"/>
          <w:szCs w:val="24"/>
        </w:rPr>
        <w:t xml:space="preserve">kovo </w:t>
      </w:r>
      <w:r w:rsidR="009620F7" w:rsidRPr="00777EE5">
        <w:rPr>
          <w:rFonts w:ascii="Times New Roman" w:hAnsi="Times New Roman"/>
          <w:sz w:val="24"/>
          <w:szCs w:val="24"/>
        </w:rPr>
        <w:t>12</w:t>
      </w:r>
      <w:r w:rsidR="00191E34" w:rsidRPr="00777EE5">
        <w:rPr>
          <w:rFonts w:ascii="Times New Roman" w:hAnsi="Times New Roman"/>
          <w:sz w:val="24"/>
          <w:szCs w:val="24"/>
        </w:rPr>
        <w:t xml:space="preserve"> d.  Nr. </w:t>
      </w:r>
      <w:r w:rsidR="009620F7" w:rsidRPr="00777EE5">
        <w:rPr>
          <w:rFonts w:ascii="Times New Roman" w:hAnsi="Times New Roman"/>
          <w:sz w:val="24"/>
          <w:szCs w:val="24"/>
        </w:rPr>
        <w:t>V-</w:t>
      </w:r>
      <w:r w:rsidR="00777EE5" w:rsidRPr="00777EE5">
        <w:rPr>
          <w:rFonts w:ascii="Times New Roman" w:hAnsi="Times New Roman"/>
          <w:sz w:val="24"/>
          <w:szCs w:val="24"/>
        </w:rPr>
        <w:t>9</w:t>
      </w:r>
    </w:p>
    <w:p w:rsidR="00777EE5" w:rsidRPr="00777EE5" w:rsidRDefault="00191E34" w:rsidP="00777EE5">
      <w:pPr>
        <w:jc w:val="center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>Klaipėda</w:t>
      </w:r>
    </w:p>
    <w:p w:rsidR="00B27314" w:rsidRPr="00777EE5" w:rsidRDefault="00191E34" w:rsidP="00777EE5">
      <w:pPr>
        <w:spacing w:after="0" w:line="281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>Vadovaudamasi Lietuvos Respublikos viešųjų pirkimų įstatymo (Žin., 1996, Nr. 84-2000; 2006, Nr. 4-102; 2008, Nr. 81-3179; 2009, Nr. 93-3986; 2010, Nr. 25-1174; 2012, Nr. 82-4264</w:t>
      </w:r>
      <w:r w:rsidR="00B27314" w:rsidRPr="00777EE5">
        <w:rPr>
          <w:rFonts w:ascii="Times New Roman" w:hAnsi="Times New Roman"/>
          <w:sz w:val="24"/>
          <w:szCs w:val="24"/>
        </w:rPr>
        <w:t>,</w:t>
      </w:r>
      <w:r w:rsidR="00B27314" w:rsidRPr="00777EE5">
        <w:rPr>
          <w:rFonts w:ascii="Times New Roman" w:eastAsia="TimesNewRomanPSMT" w:hAnsi="Times New Roman"/>
          <w:sz w:val="24"/>
          <w:szCs w:val="24"/>
          <w:lang w:eastAsia="lt-LT"/>
        </w:rPr>
        <w:t xml:space="preserve"> </w:t>
      </w:r>
      <w:r w:rsidR="00777EE5" w:rsidRPr="00777EE5">
        <w:rPr>
          <w:rFonts w:ascii="Times New Roman" w:eastAsia="TimesNewRomanPSMT" w:hAnsi="Times New Roman"/>
          <w:sz w:val="24"/>
          <w:szCs w:val="24"/>
          <w:lang w:eastAsia="lt-LT"/>
        </w:rPr>
        <w:t xml:space="preserve">2013, Nr. </w:t>
      </w:r>
      <w:r w:rsidR="00B27314" w:rsidRPr="00777EE5">
        <w:rPr>
          <w:rFonts w:ascii="Times New Roman" w:eastAsia="TimesNewRomanPSMT" w:hAnsi="Times New Roman"/>
          <w:sz w:val="24"/>
          <w:szCs w:val="24"/>
          <w:lang w:eastAsia="lt-LT"/>
        </w:rPr>
        <w:t>XII-569, Nr. 112-5575</w:t>
      </w:r>
      <w:r w:rsidR="00B27314" w:rsidRPr="00777EE5">
        <w:rPr>
          <w:rFonts w:ascii="Times New Roman" w:hAnsi="Times New Roman"/>
          <w:sz w:val="24"/>
          <w:szCs w:val="24"/>
        </w:rPr>
        <w:t xml:space="preserve">): </w:t>
      </w:r>
    </w:p>
    <w:p w:rsidR="00777EE5" w:rsidRPr="00777EE5" w:rsidRDefault="00777EE5" w:rsidP="00777EE5">
      <w:pPr>
        <w:spacing w:after="0" w:line="281" w:lineRule="auto"/>
        <w:jc w:val="both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 xml:space="preserve">          </w:t>
      </w:r>
      <w:r w:rsidR="00191E34" w:rsidRPr="00777EE5">
        <w:rPr>
          <w:rFonts w:ascii="Times New Roman" w:hAnsi="Times New Roman"/>
          <w:sz w:val="24"/>
          <w:szCs w:val="24"/>
        </w:rPr>
        <w:t>1. T v i r t i n u naujos redakcijos Klaipėdos lopšelio-darželio ,,</w:t>
      </w:r>
      <w:r w:rsidR="00553BBC" w:rsidRPr="00777EE5">
        <w:rPr>
          <w:rFonts w:ascii="Times New Roman" w:hAnsi="Times New Roman"/>
          <w:sz w:val="24"/>
          <w:szCs w:val="24"/>
        </w:rPr>
        <w:t>Liepaitė</w:t>
      </w:r>
      <w:r w:rsidR="00191E34" w:rsidRPr="00777EE5">
        <w:rPr>
          <w:rFonts w:ascii="Times New Roman" w:hAnsi="Times New Roman"/>
          <w:sz w:val="24"/>
          <w:szCs w:val="24"/>
        </w:rPr>
        <w:t>“ supaprastintų viešųjų pirkimų taisykles (pridedama).</w:t>
      </w:r>
    </w:p>
    <w:p w:rsidR="00191E34" w:rsidRPr="00777EE5" w:rsidRDefault="00777EE5" w:rsidP="00777EE5">
      <w:pPr>
        <w:spacing w:after="0" w:line="281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>2</w:t>
      </w:r>
      <w:r w:rsidR="00191E34" w:rsidRPr="00777EE5">
        <w:rPr>
          <w:rFonts w:ascii="Times New Roman" w:hAnsi="Times New Roman"/>
          <w:sz w:val="24"/>
          <w:szCs w:val="24"/>
        </w:rPr>
        <w:t xml:space="preserve">. P a v e d u  </w:t>
      </w:r>
      <w:r w:rsidR="00553BBC" w:rsidRPr="00777EE5">
        <w:rPr>
          <w:rFonts w:ascii="Times New Roman" w:hAnsi="Times New Roman"/>
          <w:sz w:val="24"/>
          <w:szCs w:val="24"/>
        </w:rPr>
        <w:t>Deimantei Rezgienei</w:t>
      </w:r>
      <w:r w:rsidR="00191E34" w:rsidRPr="00777EE5">
        <w:rPr>
          <w:rFonts w:ascii="Times New Roman" w:hAnsi="Times New Roman"/>
          <w:sz w:val="24"/>
          <w:szCs w:val="24"/>
        </w:rPr>
        <w:t xml:space="preserve"> , ūkio dalies vedėjai, atsakingai už Klaipėdos lopšelio-darželio ,,</w:t>
      </w:r>
      <w:r w:rsidR="00553BBC" w:rsidRPr="00777EE5">
        <w:rPr>
          <w:rFonts w:ascii="Times New Roman" w:hAnsi="Times New Roman"/>
          <w:sz w:val="24"/>
          <w:szCs w:val="24"/>
        </w:rPr>
        <w:t>Liepaitė</w:t>
      </w:r>
      <w:r w:rsidR="00191E34" w:rsidRPr="00777EE5">
        <w:rPr>
          <w:rFonts w:ascii="Times New Roman" w:hAnsi="Times New Roman"/>
          <w:sz w:val="24"/>
          <w:szCs w:val="24"/>
        </w:rPr>
        <w:t>“ vykdomus viešuosius pirkimus, paskelbti šį įsakymą ir  Klaipėdos lopšelio-darželio ,,</w:t>
      </w:r>
      <w:r w:rsidR="00553BBC" w:rsidRPr="00777EE5">
        <w:rPr>
          <w:rFonts w:ascii="Times New Roman" w:hAnsi="Times New Roman"/>
          <w:sz w:val="24"/>
          <w:szCs w:val="24"/>
        </w:rPr>
        <w:t>Liepaitė</w:t>
      </w:r>
      <w:r w:rsidR="00191E34" w:rsidRPr="00777EE5">
        <w:rPr>
          <w:rFonts w:ascii="Times New Roman" w:hAnsi="Times New Roman"/>
          <w:sz w:val="24"/>
          <w:szCs w:val="24"/>
        </w:rPr>
        <w:t>“ supaprastintų viešųjų pirkimų taisykles Centrinėje viešųjų pirkimų informacinėje sistemoje (CVP IS)</w:t>
      </w:r>
      <w:r w:rsidR="00683AE0" w:rsidRPr="00777EE5">
        <w:rPr>
          <w:rFonts w:ascii="Times New Roman" w:hAnsi="Times New Roman"/>
          <w:sz w:val="24"/>
          <w:szCs w:val="24"/>
        </w:rPr>
        <w:t>.</w:t>
      </w:r>
      <w:r w:rsidR="00191E34" w:rsidRPr="00777EE5">
        <w:rPr>
          <w:rFonts w:ascii="Times New Roman" w:hAnsi="Times New Roman"/>
          <w:sz w:val="24"/>
          <w:szCs w:val="24"/>
        </w:rPr>
        <w:t xml:space="preserve"> </w:t>
      </w:r>
    </w:p>
    <w:p w:rsidR="00777EE5" w:rsidRPr="00777EE5" w:rsidRDefault="00777EE5" w:rsidP="00777EE5">
      <w:pPr>
        <w:spacing w:after="0" w:line="281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 xml:space="preserve">3. P r i p a ž į s t u   netekusiu galios Klaipėdos lopšelio-darželio ,,Liepaitė“ direktoriaus 2013 m. kovo 12 d. įsakymą Nr. V-85 ,,Dėl Klaipėdos lopšelio-darželio ,,Liepaitės“ supaprastintų viešųjų pirkimų taisyklių patvirtinimo“. </w:t>
      </w:r>
    </w:p>
    <w:p w:rsidR="00683AE0" w:rsidRPr="00777EE5" w:rsidRDefault="00683AE0" w:rsidP="00683AE0">
      <w:pPr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683AE0" w:rsidRPr="00777EE5" w:rsidRDefault="00683AE0" w:rsidP="00683AE0">
      <w:pPr>
        <w:ind w:firstLine="1260"/>
        <w:jc w:val="both"/>
        <w:rPr>
          <w:rFonts w:ascii="Times New Roman" w:hAnsi="Times New Roman"/>
          <w:sz w:val="24"/>
          <w:szCs w:val="24"/>
        </w:rPr>
      </w:pPr>
    </w:p>
    <w:p w:rsidR="00191E34" w:rsidRPr="00777EE5" w:rsidRDefault="00191E34" w:rsidP="00191E34">
      <w:pPr>
        <w:ind w:left="-180"/>
        <w:jc w:val="both"/>
        <w:rPr>
          <w:rFonts w:ascii="Times New Roman" w:hAnsi="Times New Roman"/>
          <w:sz w:val="24"/>
          <w:szCs w:val="24"/>
        </w:rPr>
      </w:pPr>
      <w:r w:rsidRPr="00777EE5">
        <w:rPr>
          <w:rFonts w:ascii="Times New Roman" w:hAnsi="Times New Roman"/>
          <w:sz w:val="24"/>
          <w:szCs w:val="24"/>
        </w:rPr>
        <w:t xml:space="preserve">    Direktorė                                                                  </w:t>
      </w:r>
      <w:r w:rsidR="00683AE0" w:rsidRPr="00777EE5">
        <w:rPr>
          <w:rFonts w:ascii="Times New Roman" w:hAnsi="Times New Roman"/>
          <w:sz w:val="24"/>
          <w:szCs w:val="24"/>
        </w:rPr>
        <w:t xml:space="preserve">                        </w:t>
      </w:r>
      <w:r w:rsidR="00553BBC" w:rsidRPr="00777EE5">
        <w:rPr>
          <w:rFonts w:ascii="Times New Roman" w:hAnsi="Times New Roman"/>
          <w:sz w:val="24"/>
          <w:szCs w:val="24"/>
        </w:rPr>
        <w:t>Alina Stasė Šiudeikiene</w:t>
      </w:r>
    </w:p>
    <w:p w:rsidR="00191E34" w:rsidRPr="00777EE5" w:rsidRDefault="00191E34" w:rsidP="00777EE5">
      <w:pPr>
        <w:spacing w:after="0"/>
        <w:ind w:left="-180"/>
        <w:jc w:val="both"/>
        <w:rPr>
          <w:rFonts w:ascii="Times New Roman" w:hAnsi="Times New Roman"/>
          <w:sz w:val="24"/>
          <w:szCs w:val="24"/>
        </w:rPr>
      </w:pPr>
    </w:p>
    <w:p w:rsidR="00033C23" w:rsidRPr="00777EE5" w:rsidRDefault="00033C23">
      <w:pPr>
        <w:rPr>
          <w:sz w:val="24"/>
          <w:szCs w:val="24"/>
        </w:rPr>
      </w:pPr>
    </w:p>
    <w:sectPr w:rsidR="00033C23" w:rsidRPr="00777EE5" w:rsidSect="00C6284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191E34"/>
    <w:rsid w:val="00033C23"/>
    <w:rsid w:val="000E100E"/>
    <w:rsid w:val="000F354E"/>
    <w:rsid w:val="00106DF5"/>
    <w:rsid w:val="0011791D"/>
    <w:rsid w:val="00191E34"/>
    <w:rsid w:val="001E6095"/>
    <w:rsid w:val="001F0C34"/>
    <w:rsid w:val="0020087B"/>
    <w:rsid w:val="002A6CE8"/>
    <w:rsid w:val="002B6DB6"/>
    <w:rsid w:val="003A4DE9"/>
    <w:rsid w:val="00452B72"/>
    <w:rsid w:val="00497099"/>
    <w:rsid w:val="00553BBC"/>
    <w:rsid w:val="00595CDF"/>
    <w:rsid w:val="005F337B"/>
    <w:rsid w:val="005F7BCA"/>
    <w:rsid w:val="00683AE0"/>
    <w:rsid w:val="006952E4"/>
    <w:rsid w:val="00695345"/>
    <w:rsid w:val="006C76C2"/>
    <w:rsid w:val="00707418"/>
    <w:rsid w:val="00776C91"/>
    <w:rsid w:val="00777EE5"/>
    <w:rsid w:val="007B5955"/>
    <w:rsid w:val="007E3EE9"/>
    <w:rsid w:val="0086371A"/>
    <w:rsid w:val="009620F7"/>
    <w:rsid w:val="009665CF"/>
    <w:rsid w:val="00A22FC6"/>
    <w:rsid w:val="00B065F2"/>
    <w:rsid w:val="00B27314"/>
    <w:rsid w:val="00C6284B"/>
    <w:rsid w:val="00CA0D41"/>
    <w:rsid w:val="00D122C0"/>
    <w:rsid w:val="00D74A53"/>
    <w:rsid w:val="00F214D5"/>
    <w:rsid w:val="00F84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34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191E34"/>
    <w:pPr>
      <w:keepNext/>
      <w:autoSpaceDE w:val="0"/>
      <w:autoSpaceDN w:val="0"/>
      <w:spacing w:after="0" w:line="240" w:lineRule="auto"/>
      <w:jc w:val="center"/>
      <w:outlineLvl w:val="0"/>
    </w:pPr>
    <w:rPr>
      <w:rFonts w:ascii="HelveticaLT" w:hAnsi="HelveticaL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E34"/>
    <w:rPr>
      <w:rFonts w:ascii="HelveticaLT" w:eastAsia="Times New Roman" w:hAnsi="HelveticaLT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2014-03-12T09:43:00Z</cp:lastPrinted>
  <dcterms:created xsi:type="dcterms:W3CDTF">2013-03-12T13:22:00Z</dcterms:created>
  <dcterms:modified xsi:type="dcterms:W3CDTF">2014-03-12T09:59:00Z</dcterms:modified>
</cp:coreProperties>
</file>