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52" w:rsidRPr="001D3D52" w:rsidRDefault="001D3D52" w:rsidP="00EC04EC">
      <w:pPr>
        <w:tabs>
          <w:tab w:val="left" w:pos="0"/>
        </w:tabs>
        <w:suppressAutoHyphens/>
        <w:autoSpaceDE w:val="0"/>
        <w:autoSpaceDN w:val="0"/>
        <w:adjustRightInd w:val="0"/>
        <w:spacing w:after="0"/>
        <w:jc w:val="center"/>
        <w:textAlignment w:val="center"/>
        <w:rPr>
          <w:rFonts w:ascii="Times New Roman" w:eastAsia="Times New Roman" w:hAnsi="Times New Roman" w:cs="Times New Roman"/>
          <w:color w:val="000000"/>
        </w:rPr>
      </w:pPr>
    </w:p>
    <w:p w:rsidR="001D3D52" w:rsidRPr="001D3D52" w:rsidRDefault="001D3D52" w:rsidP="00081D56">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aps/>
          <w:color w:val="000000"/>
        </w:rPr>
      </w:pPr>
      <w:r>
        <w:rPr>
          <w:rFonts w:ascii="Times New Roman" w:eastAsia="Times New Roman" w:hAnsi="Times New Roman" w:cs="Times New Roman"/>
          <w:b/>
          <w:caps/>
          <w:color w:val="000000"/>
        </w:rPr>
        <w:t>TAURAGĖS RAJONO ADMINISTRACIJOS MAŽONŲ SENIŪNIJOS</w:t>
      </w:r>
    </w:p>
    <w:p w:rsidR="001D3D52" w:rsidRPr="001D3D52" w:rsidRDefault="001D3D52" w:rsidP="00081D56">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r w:rsidRPr="001D3D52">
        <w:rPr>
          <w:rFonts w:ascii="Times New Roman" w:eastAsia="Times New Roman" w:hAnsi="Times New Roman" w:cs="Times New Roman"/>
          <w:b/>
          <w:color w:val="000000"/>
        </w:rPr>
        <w:t>SUPAPRASTINTŲ VIEŠŲJŲ PIRKIMŲ TAISYKLĖS</w:t>
      </w:r>
    </w:p>
    <w:p w:rsidR="001D3D52" w:rsidRPr="001D3D52" w:rsidRDefault="001D3D52" w:rsidP="00081D56">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p>
    <w:p w:rsidR="001D3D52" w:rsidRPr="001D3D52" w:rsidRDefault="001D3D52" w:rsidP="00081D56">
      <w:pPr>
        <w:tabs>
          <w:tab w:val="left" w:pos="0"/>
        </w:tabs>
        <w:suppressAutoHyphens/>
        <w:autoSpaceDE w:val="0"/>
        <w:autoSpaceDN w:val="0"/>
        <w:adjustRightInd w:val="0"/>
        <w:spacing w:after="0"/>
        <w:textAlignment w:val="center"/>
        <w:rPr>
          <w:rFonts w:ascii="Times New Roman" w:eastAsia="Times New Roman" w:hAnsi="Times New Roman" w:cs="Times New Roman"/>
          <w:b/>
          <w:color w:val="000000"/>
        </w:rPr>
      </w:pPr>
    </w:p>
    <w:p w:rsidR="001D3D52" w:rsidRPr="001D3D52" w:rsidRDefault="001D3D52" w:rsidP="00081D56">
      <w:pPr>
        <w:spacing w:after="0"/>
        <w:jc w:val="center"/>
        <w:rPr>
          <w:rFonts w:ascii="Times New Roman" w:eastAsia="Times New Roman" w:hAnsi="Times New Roman" w:cs="Times New Roman"/>
          <w:color w:val="000000"/>
        </w:rPr>
      </w:pPr>
      <w:r w:rsidRPr="001D3D52">
        <w:rPr>
          <w:rFonts w:ascii="Times New Roman" w:eastAsia="Times New Roman" w:hAnsi="Times New Roman" w:cs="Times New Roman"/>
          <w:color w:val="000000"/>
        </w:rPr>
        <w:t>TURINYS</w:t>
      </w:r>
    </w:p>
    <w:p w:rsidR="001D3D52" w:rsidRPr="001D3D52" w:rsidRDefault="001D3D52" w:rsidP="00081D56">
      <w:pPr>
        <w:spacing w:after="0"/>
        <w:rPr>
          <w:rFonts w:ascii="Times New Roman" w:eastAsia="Times New Roman" w:hAnsi="Times New Roman" w:cs="Times New Roman"/>
          <w:color w:val="000000"/>
        </w:rPr>
      </w:pP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 xml:space="preserve">I. </w:t>
      </w:r>
      <w:r w:rsidRPr="001D3D52">
        <w:rPr>
          <w:rFonts w:ascii="Times New Roman" w:eastAsia="Times New Roman" w:hAnsi="Times New Roman" w:cs="Times New Roman"/>
          <w:color w:val="000000"/>
        </w:rPr>
        <w:tab/>
        <w:t>BENDROSIOS NUOSTATOS</w:t>
      </w:r>
    </w:p>
    <w:p w:rsidR="005D083D" w:rsidRPr="005D083D" w:rsidRDefault="005D083D" w:rsidP="005D083D">
      <w:pPr>
        <w:spacing w:after="0"/>
        <w:rPr>
          <w:rFonts w:ascii="Times New Roman" w:eastAsia="Times New Roman" w:hAnsi="Times New Roman" w:cs="Times New Roman"/>
          <w:color w:val="000000"/>
        </w:rPr>
      </w:pPr>
      <w:r w:rsidRPr="005D083D">
        <w:rPr>
          <w:rFonts w:ascii="Times New Roman" w:eastAsia="Times New Roman" w:hAnsi="Times New Roman" w:cs="Times New Roman"/>
          <w:color w:val="000000"/>
        </w:rPr>
        <w:t>II.</w:t>
      </w:r>
      <w:r>
        <w:rPr>
          <w:rFonts w:ascii="Times New Roman" w:eastAsia="Times New Roman" w:hAnsi="Times New Roman" w:cs="Times New Roman"/>
          <w:color w:val="000000"/>
        </w:rPr>
        <w:t xml:space="preserve">                  </w:t>
      </w:r>
      <w:r w:rsidR="0003300B">
        <w:rPr>
          <w:rFonts w:ascii="Times New Roman" w:eastAsia="Times New Roman" w:hAnsi="Times New Roman" w:cs="Times New Roman"/>
          <w:color w:val="000000"/>
        </w:rPr>
        <w:t xml:space="preserve"> </w:t>
      </w:r>
      <w:r w:rsidRPr="005D083D">
        <w:rPr>
          <w:rFonts w:ascii="Times New Roman" w:eastAsia="Times New Roman" w:hAnsi="Times New Roman" w:cs="Times New Roman"/>
          <w:color w:val="000000"/>
        </w:rPr>
        <w:t xml:space="preserve"> SUPAPRASTINTŲ PIRKIMŲ PLANAVIMAS IR ORGANIZAVIMAS.</w:t>
      </w:r>
    </w:p>
    <w:p w:rsidR="005D083D" w:rsidRDefault="005D083D"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300B">
        <w:rPr>
          <w:rFonts w:ascii="Times New Roman" w:eastAsia="Times New Roman" w:hAnsi="Times New Roman" w:cs="Times New Roman"/>
          <w:color w:val="000000"/>
        </w:rPr>
        <w:t xml:space="preserve"> </w:t>
      </w:r>
      <w:r w:rsidRPr="005D083D">
        <w:rPr>
          <w:rFonts w:ascii="Times New Roman" w:eastAsia="Times New Roman" w:hAnsi="Times New Roman" w:cs="Times New Roman"/>
          <w:color w:val="000000"/>
        </w:rPr>
        <w:t>SUPAPRASTINT</w:t>
      </w:r>
      <w:r>
        <w:rPr>
          <w:rFonts w:ascii="Times New Roman" w:eastAsia="Times New Roman" w:hAnsi="Times New Roman" w:cs="Times New Roman"/>
          <w:color w:val="000000"/>
        </w:rPr>
        <w:t>US PIRKIMUS ATLIEKANTYS ASMENYS</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II</w:t>
      </w:r>
      <w:r w:rsidR="00777B53">
        <w:rPr>
          <w:rFonts w:ascii="Times New Roman" w:eastAsia="Times New Roman" w:hAnsi="Times New Roman" w:cs="Times New Roman"/>
          <w:color w:val="000000"/>
        </w:rPr>
        <w:t>I</w:t>
      </w:r>
      <w:r w:rsidRPr="001D3D52">
        <w:rPr>
          <w:rFonts w:ascii="Times New Roman" w:eastAsia="Times New Roman" w:hAnsi="Times New Roman" w:cs="Times New Roman"/>
          <w:color w:val="000000"/>
        </w:rPr>
        <w:t xml:space="preserve">. </w:t>
      </w:r>
      <w:r w:rsidRPr="001D3D52">
        <w:rPr>
          <w:rFonts w:ascii="Times New Roman" w:eastAsia="Times New Roman" w:hAnsi="Times New Roman" w:cs="Times New Roman"/>
          <w:color w:val="000000"/>
        </w:rPr>
        <w:tab/>
        <w:t>SUPAPRASTINTŲ PIRKIMŲ PASKELBIMAS</w:t>
      </w:r>
    </w:p>
    <w:p w:rsidR="001D3D52" w:rsidRPr="001D3D52" w:rsidRDefault="00777B53"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IV</w:t>
      </w:r>
      <w:r w:rsidR="001D3D52" w:rsidRPr="001D3D52">
        <w:rPr>
          <w:rFonts w:ascii="Times New Roman" w:eastAsia="Times New Roman" w:hAnsi="Times New Roman" w:cs="Times New Roman"/>
          <w:color w:val="000000"/>
        </w:rPr>
        <w:t xml:space="preserve">. </w:t>
      </w:r>
      <w:r w:rsidR="001D3D52" w:rsidRPr="001D3D52">
        <w:rPr>
          <w:rFonts w:ascii="Times New Roman" w:eastAsia="Times New Roman" w:hAnsi="Times New Roman" w:cs="Times New Roman"/>
          <w:color w:val="000000"/>
        </w:rPr>
        <w:tab/>
        <w:t>PIRKIMO DOKUMENTŲ RENGIMAS, PAAIŠKINIMAI, TEIKIMAS</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V.</w:t>
      </w:r>
      <w:r w:rsidRPr="001D3D52">
        <w:rPr>
          <w:rFonts w:ascii="Times New Roman" w:eastAsia="Times New Roman" w:hAnsi="Times New Roman" w:cs="Times New Roman"/>
          <w:color w:val="000000"/>
        </w:rPr>
        <w:tab/>
        <w:t xml:space="preserve">TECHNINĖ SPECIFIKACIJA </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V</w:t>
      </w:r>
      <w:r w:rsidR="00777B53">
        <w:rPr>
          <w:rFonts w:ascii="Times New Roman" w:eastAsia="Times New Roman" w:hAnsi="Times New Roman" w:cs="Times New Roman"/>
          <w:color w:val="000000"/>
        </w:rPr>
        <w:t>I</w:t>
      </w:r>
      <w:r w:rsidRPr="001D3D52">
        <w:rPr>
          <w:rFonts w:ascii="Times New Roman" w:eastAsia="Times New Roman" w:hAnsi="Times New Roman" w:cs="Times New Roman"/>
          <w:color w:val="000000"/>
        </w:rPr>
        <w:t>.</w:t>
      </w:r>
      <w:r w:rsidRPr="001D3D52">
        <w:rPr>
          <w:rFonts w:ascii="Times New Roman" w:eastAsia="Times New Roman" w:hAnsi="Times New Roman" w:cs="Times New Roman"/>
          <w:color w:val="000000"/>
        </w:rPr>
        <w:tab/>
        <w:t>REIKALAVIMAI PASIŪLYMŲ IR PARAIŠKŲ RENGIMUI</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VI</w:t>
      </w:r>
      <w:r w:rsidR="00777B53">
        <w:rPr>
          <w:rFonts w:ascii="Times New Roman" w:eastAsia="Times New Roman" w:hAnsi="Times New Roman" w:cs="Times New Roman"/>
          <w:color w:val="000000"/>
        </w:rPr>
        <w:t>I</w:t>
      </w:r>
      <w:r w:rsidRPr="001D3D52">
        <w:rPr>
          <w:rFonts w:ascii="Times New Roman" w:eastAsia="Times New Roman" w:hAnsi="Times New Roman" w:cs="Times New Roman"/>
          <w:color w:val="000000"/>
        </w:rPr>
        <w:t xml:space="preserve">. </w:t>
      </w:r>
      <w:r w:rsidRPr="001D3D52">
        <w:rPr>
          <w:rFonts w:ascii="Times New Roman" w:eastAsia="Times New Roman" w:hAnsi="Times New Roman" w:cs="Times New Roman"/>
          <w:color w:val="000000"/>
        </w:rPr>
        <w:tab/>
        <w:t>TIEKĖJŲ KVALIFIKACIJOS PATIKRINIMAS</w:t>
      </w:r>
    </w:p>
    <w:p w:rsidR="001D3D52" w:rsidRPr="001D3D52" w:rsidRDefault="00081D56"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VII</w:t>
      </w:r>
      <w:r w:rsidR="00777B53">
        <w:rPr>
          <w:rFonts w:ascii="Times New Roman" w:eastAsia="Times New Roman" w:hAnsi="Times New Roman" w:cs="Times New Roman"/>
          <w:color w:val="000000"/>
        </w:rPr>
        <w:t>I</w:t>
      </w:r>
      <w:r w:rsidR="001D3D52" w:rsidRPr="001D3D52">
        <w:rPr>
          <w:rFonts w:ascii="Times New Roman" w:eastAsia="Times New Roman" w:hAnsi="Times New Roman" w:cs="Times New Roman"/>
          <w:color w:val="000000"/>
        </w:rPr>
        <w:t xml:space="preserve">. </w:t>
      </w:r>
      <w:r w:rsidR="001D3D52" w:rsidRPr="001D3D52">
        <w:rPr>
          <w:rFonts w:ascii="Times New Roman" w:eastAsia="Times New Roman" w:hAnsi="Times New Roman" w:cs="Times New Roman"/>
          <w:color w:val="000000"/>
        </w:rPr>
        <w:tab/>
        <w:t>PASIŪLYMŲ NAGRINĖJIMAS, PALYGINIMAS IR VERTINIMAS</w:t>
      </w:r>
    </w:p>
    <w:p w:rsidR="001D3D52" w:rsidRPr="001D3D52" w:rsidRDefault="00777B53"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IX</w:t>
      </w:r>
      <w:r w:rsidR="00081D56">
        <w:rPr>
          <w:rFonts w:ascii="Times New Roman" w:eastAsia="Times New Roman" w:hAnsi="Times New Roman" w:cs="Times New Roman"/>
          <w:color w:val="000000"/>
        </w:rPr>
        <w:t xml:space="preserve">. </w:t>
      </w:r>
      <w:r w:rsidR="00081D56">
        <w:rPr>
          <w:rFonts w:ascii="Times New Roman" w:eastAsia="Times New Roman" w:hAnsi="Times New Roman" w:cs="Times New Roman"/>
          <w:color w:val="000000"/>
        </w:rPr>
        <w:tab/>
        <w:t xml:space="preserve">PIRKIMO </w:t>
      </w:r>
      <w:r w:rsidR="001D3D52" w:rsidRPr="001D3D52">
        <w:rPr>
          <w:rFonts w:ascii="Times New Roman" w:eastAsia="Times New Roman" w:hAnsi="Times New Roman" w:cs="Times New Roman"/>
          <w:color w:val="000000"/>
        </w:rPr>
        <w:t xml:space="preserve"> SUTARTIS</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 xml:space="preserve">X. </w:t>
      </w:r>
      <w:r w:rsidRPr="001D3D52">
        <w:rPr>
          <w:rFonts w:ascii="Times New Roman" w:eastAsia="Times New Roman" w:hAnsi="Times New Roman" w:cs="Times New Roman"/>
          <w:color w:val="000000"/>
        </w:rPr>
        <w:tab/>
        <w:t>SUPAPRASTINTŲ PIRKIMŲ BŪDAI IR JŲ PASIRINKIMO SĄLYGOS</w:t>
      </w:r>
    </w:p>
    <w:p w:rsidR="001D3D52" w:rsidRPr="001D3D52" w:rsidRDefault="00081D56"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X</w:t>
      </w:r>
      <w:r w:rsidR="00777B53">
        <w:rPr>
          <w:rFonts w:ascii="Times New Roman" w:eastAsia="Times New Roman" w:hAnsi="Times New Roman" w:cs="Times New Roman"/>
          <w:color w:val="000000"/>
        </w:rPr>
        <w:t>I</w:t>
      </w:r>
      <w:r w:rsidR="001D3D52" w:rsidRPr="001D3D52">
        <w:rPr>
          <w:rFonts w:ascii="Times New Roman" w:eastAsia="Times New Roman" w:hAnsi="Times New Roman" w:cs="Times New Roman"/>
          <w:color w:val="000000"/>
        </w:rPr>
        <w:t xml:space="preserve">. </w:t>
      </w:r>
      <w:r w:rsidR="001D3D52" w:rsidRPr="001D3D52">
        <w:rPr>
          <w:rFonts w:ascii="Times New Roman" w:eastAsia="Times New Roman" w:hAnsi="Times New Roman" w:cs="Times New Roman"/>
          <w:color w:val="000000"/>
        </w:rPr>
        <w:tab/>
        <w:t>SUPAPRASTINTAS ATVIRAS KONKURSAS</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XI</w:t>
      </w:r>
      <w:r w:rsidR="00777B53">
        <w:rPr>
          <w:rFonts w:ascii="Times New Roman" w:eastAsia="Times New Roman" w:hAnsi="Times New Roman" w:cs="Times New Roman"/>
          <w:color w:val="000000"/>
        </w:rPr>
        <w:t>I</w:t>
      </w:r>
      <w:r w:rsidRPr="001D3D52">
        <w:rPr>
          <w:rFonts w:ascii="Times New Roman" w:eastAsia="Times New Roman" w:hAnsi="Times New Roman" w:cs="Times New Roman"/>
          <w:color w:val="000000"/>
        </w:rPr>
        <w:t xml:space="preserve">. </w:t>
      </w:r>
      <w:r w:rsidRPr="001D3D52">
        <w:rPr>
          <w:rFonts w:ascii="Times New Roman" w:eastAsia="Times New Roman" w:hAnsi="Times New Roman" w:cs="Times New Roman"/>
          <w:color w:val="000000"/>
        </w:rPr>
        <w:tab/>
      </w:r>
      <w:r w:rsidR="00081D56">
        <w:rPr>
          <w:rFonts w:ascii="Times New Roman" w:eastAsia="Times New Roman" w:hAnsi="Times New Roman" w:cs="Times New Roman"/>
          <w:color w:val="000000"/>
        </w:rPr>
        <w:t>MAŽOS VERTĖS PIRKIMŲ APKLAUSA</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XII</w:t>
      </w:r>
      <w:r w:rsidR="00777B53">
        <w:rPr>
          <w:rFonts w:ascii="Times New Roman" w:eastAsia="Times New Roman" w:hAnsi="Times New Roman" w:cs="Times New Roman"/>
          <w:color w:val="000000"/>
        </w:rPr>
        <w:t>I</w:t>
      </w:r>
      <w:r w:rsidRPr="001D3D52">
        <w:rPr>
          <w:rFonts w:ascii="Times New Roman" w:eastAsia="Times New Roman" w:hAnsi="Times New Roman" w:cs="Times New Roman"/>
          <w:color w:val="000000"/>
        </w:rPr>
        <w:t xml:space="preserve">. </w:t>
      </w:r>
      <w:r w:rsidRPr="001D3D52">
        <w:rPr>
          <w:rFonts w:ascii="Times New Roman" w:eastAsia="Times New Roman" w:hAnsi="Times New Roman" w:cs="Times New Roman"/>
          <w:color w:val="000000"/>
        </w:rPr>
        <w:tab/>
        <w:t>APKLAUSA</w:t>
      </w:r>
    </w:p>
    <w:p w:rsidR="001D3D52" w:rsidRPr="001D3D52" w:rsidRDefault="00081D56"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X</w:t>
      </w:r>
      <w:r w:rsidR="00777B53">
        <w:rPr>
          <w:rFonts w:ascii="Times New Roman" w:eastAsia="Times New Roman" w:hAnsi="Times New Roman" w:cs="Times New Roman"/>
          <w:color w:val="000000"/>
        </w:rPr>
        <w:t>IV.</w:t>
      </w:r>
      <w:r w:rsidR="001D3D52" w:rsidRPr="001D3D52">
        <w:rPr>
          <w:rFonts w:ascii="Times New Roman" w:eastAsia="Times New Roman" w:hAnsi="Times New Roman" w:cs="Times New Roman"/>
          <w:color w:val="000000"/>
        </w:rPr>
        <w:tab/>
        <w:t>SUPAPRASTINTŲ PIRKIMŲ DOKUMENTAVIMAS IR ATASKAITŲ PATEIKIMAS</w:t>
      </w:r>
    </w:p>
    <w:p w:rsidR="00081D56" w:rsidRDefault="00777B53"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X</w:t>
      </w:r>
      <w:r w:rsidR="00081D56">
        <w:rPr>
          <w:rFonts w:ascii="Times New Roman" w:eastAsia="Times New Roman" w:hAnsi="Times New Roman" w:cs="Times New Roman"/>
          <w:color w:val="000000"/>
        </w:rPr>
        <w:t xml:space="preserve">V.             </w:t>
      </w:r>
      <w:r w:rsidR="00103DBA">
        <w:rPr>
          <w:rFonts w:ascii="Times New Roman" w:eastAsia="Times New Roman" w:hAnsi="Times New Roman" w:cs="Times New Roman"/>
          <w:color w:val="000000"/>
        </w:rPr>
        <w:t xml:space="preserve"> </w:t>
      </w:r>
      <w:r w:rsidR="00081D56">
        <w:rPr>
          <w:rFonts w:ascii="Times New Roman" w:eastAsia="Times New Roman" w:hAnsi="Times New Roman" w:cs="Times New Roman"/>
          <w:color w:val="000000"/>
        </w:rPr>
        <w:t xml:space="preserve"> </w:t>
      </w:r>
      <w:r w:rsidR="00081D56" w:rsidRPr="00081D56">
        <w:rPr>
          <w:rFonts w:ascii="Times New Roman" w:eastAsia="Times New Roman" w:hAnsi="Times New Roman" w:cs="Times New Roman"/>
          <w:color w:val="000000"/>
        </w:rPr>
        <w:t xml:space="preserve"> INFORMACIJOS APIE SUPAPRASTINTUS PIRKIMUS TEIKIMAS</w:t>
      </w:r>
    </w:p>
    <w:p w:rsidR="001D3D52" w:rsidRPr="001D3D52" w:rsidRDefault="00081D56" w:rsidP="00081D5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XV</w:t>
      </w:r>
      <w:r w:rsidR="00777B53">
        <w:rPr>
          <w:rFonts w:ascii="Times New Roman" w:eastAsia="Times New Roman" w:hAnsi="Times New Roman" w:cs="Times New Roman"/>
          <w:color w:val="000000"/>
        </w:rPr>
        <w:t>I</w:t>
      </w:r>
      <w:r w:rsidR="001D3D52" w:rsidRPr="001D3D52">
        <w:rPr>
          <w:rFonts w:ascii="Times New Roman" w:eastAsia="Times New Roman" w:hAnsi="Times New Roman" w:cs="Times New Roman"/>
          <w:color w:val="000000"/>
        </w:rPr>
        <w:t xml:space="preserve">. </w:t>
      </w:r>
      <w:r w:rsidR="001D3D52" w:rsidRPr="001D3D52">
        <w:rPr>
          <w:rFonts w:ascii="Times New Roman" w:eastAsia="Times New Roman" w:hAnsi="Times New Roman" w:cs="Times New Roman"/>
          <w:color w:val="000000"/>
        </w:rPr>
        <w:tab/>
        <w:t>GINČŲ NAGRINĖJIMAS</w:t>
      </w:r>
    </w:p>
    <w:p w:rsidR="001D3D52" w:rsidRPr="001D3D52" w:rsidRDefault="001D3D52" w:rsidP="00081D56">
      <w:pPr>
        <w:spacing w:after="0"/>
        <w:rPr>
          <w:rFonts w:ascii="Times New Roman" w:eastAsia="Times New Roman" w:hAnsi="Times New Roman" w:cs="Times New Roman"/>
          <w:color w:val="000000"/>
        </w:rPr>
      </w:pPr>
      <w:r w:rsidRPr="001D3D52">
        <w:rPr>
          <w:rFonts w:ascii="Times New Roman" w:eastAsia="Times New Roman" w:hAnsi="Times New Roman" w:cs="Times New Roman"/>
          <w:color w:val="000000"/>
        </w:rPr>
        <w:tab/>
        <w:t>PRIEDAS</w:t>
      </w:r>
    </w:p>
    <w:p w:rsidR="001D3D52" w:rsidRPr="001D3D52" w:rsidRDefault="001D3D52" w:rsidP="00081D56">
      <w:pPr>
        <w:spacing w:after="0"/>
        <w:rPr>
          <w:rFonts w:ascii="Times New Roman" w:eastAsia="Times New Roman" w:hAnsi="Times New Roman" w:cs="Times New Roman"/>
          <w:color w:val="000000"/>
        </w:rPr>
      </w:pPr>
    </w:p>
    <w:p w:rsidR="001D3D52" w:rsidRPr="001D3D52" w:rsidRDefault="001D3D52" w:rsidP="00081D56">
      <w:pPr>
        <w:spacing w:after="0"/>
        <w:rPr>
          <w:rFonts w:ascii="Times New Roman" w:eastAsia="Times New Roman" w:hAnsi="Times New Roman" w:cs="Times New Roman"/>
          <w:color w:val="000000"/>
        </w:rPr>
      </w:pPr>
    </w:p>
    <w:p w:rsidR="001D3D52" w:rsidRPr="001D3D52" w:rsidRDefault="001D3D52" w:rsidP="00081D56">
      <w:pPr>
        <w:spacing w:after="0"/>
        <w:jc w:val="center"/>
        <w:rPr>
          <w:rFonts w:ascii="Times New Roman" w:eastAsia="Times New Roman" w:hAnsi="Times New Roman" w:cs="Times New Roman"/>
          <w:b/>
          <w:color w:val="000000"/>
        </w:rPr>
      </w:pPr>
      <w:r w:rsidRPr="001D3D52">
        <w:rPr>
          <w:rFonts w:ascii="Times New Roman" w:eastAsia="Times New Roman" w:hAnsi="Times New Roman" w:cs="Times New Roman"/>
          <w:b/>
          <w:color w:val="000000"/>
        </w:rPr>
        <w:t>I.</w:t>
      </w:r>
      <w:r w:rsidRPr="001D3D52">
        <w:rPr>
          <w:rFonts w:ascii="Times New Roman" w:eastAsia="Times New Roman" w:hAnsi="Times New Roman" w:cs="Times New Roman"/>
          <w:color w:val="000000"/>
        </w:rPr>
        <w:t> </w:t>
      </w:r>
      <w:r w:rsidRPr="001D3D52">
        <w:rPr>
          <w:rFonts w:ascii="Times New Roman" w:eastAsia="Times New Roman" w:hAnsi="Times New Roman" w:cs="Times New Roman"/>
          <w:b/>
          <w:color w:val="000000"/>
        </w:rPr>
        <w:t>BENDROSIOS NUOSTATOS</w:t>
      </w:r>
    </w:p>
    <w:p w:rsidR="001D3D52" w:rsidRPr="001D3D52" w:rsidRDefault="001D3D52" w:rsidP="00081D56">
      <w:pPr>
        <w:spacing w:after="0"/>
        <w:rPr>
          <w:rFonts w:ascii="Times New Roman" w:eastAsia="Times New Roman" w:hAnsi="Times New Roman" w:cs="Times New Roman"/>
          <w:color w:val="000000"/>
        </w:rPr>
      </w:pP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1. Tauragės rajono savivaldybės administracijos Mažonų seniūnijos</w:t>
      </w:r>
      <w:r w:rsidRPr="001D3D52">
        <w:rPr>
          <w:rFonts w:ascii="Times New Roman" w:eastAsia="Times New Roman" w:hAnsi="Times New Roman" w:cs="Times New Roman"/>
          <w:iCs/>
          <w:color w:val="000000"/>
        </w:rPr>
        <w:t xml:space="preserve"> (toliau – Seniūnija) supaprastintų viešųjų pirkimų taisyklės (toliau – Taisyklės)</w:t>
      </w:r>
      <w:r w:rsidRPr="001D3D52">
        <w:rPr>
          <w:rFonts w:ascii="Times New Roman" w:eastAsia="Times New Roman" w:hAnsi="Times New Roman" w:cs="Times New Roman"/>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 xml:space="preserve">2. Perkančiosios organizacijos Taisyklės parengtos vadovaujantis Lietuvos Respublikos viešųjų pirkimų įstatymu (Žin., 1996, Nr. 84-2000; 2006, Nr. 4-102; 2008, Nr. 81-3179; </w:t>
      </w:r>
      <w:r>
        <w:rPr>
          <w:rFonts w:ascii="Times New Roman" w:eastAsia="Times New Roman" w:hAnsi="Times New Roman" w:cs="Times New Roman"/>
          <w:color w:val="000000"/>
        </w:rPr>
        <w:t xml:space="preserve"> </w:t>
      </w:r>
      <w:r w:rsidRPr="001D3D52">
        <w:rPr>
          <w:rFonts w:ascii="Times New Roman" w:eastAsia="Times New Roman" w:hAnsi="Times New Roman" w:cs="Times New Roman"/>
          <w:color w:val="000000"/>
        </w:rPr>
        <w:t>2013, Nr. 112-5575) (toliau – VPĮ) ir kitais viešuosius pirkimus (toliau – pirkimai) reglamentuojančiais teisės aktais. </w:t>
      </w:r>
      <w:r w:rsidR="005D2D34">
        <w:rPr>
          <w:rFonts w:ascii="Times New Roman" w:eastAsia="Times New Roman" w:hAnsi="Times New Roman" w:cs="Times New Roman"/>
          <w:color w:val="000000"/>
        </w:rPr>
        <w:t xml:space="preserve">Seniūnijos seniūno </w:t>
      </w:r>
      <w:r w:rsidRPr="001D3D52">
        <w:rPr>
          <w:rFonts w:ascii="Times New Roman" w:eastAsia="Times New Roman" w:hAnsi="Times New Roman" w:cs="Times New Roman"/>
          <w:color w:val="000000"/>
        </w:rPr>
        <w:t>įsakymu patvirtintos Taisyklės paskelbtos Centrinėje viešųjų pirkimų informacinėje sistemoje (toliau – CVP IS) ir jos tinklalapyje.</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3. </w:t>
      </w:r>
      <w:r w:rsidR="005D2D34">
        <w:rPr>
          <w:rFonts w:ascii="Times New Roman" w:eastAsia="Times New Roman" w:hAnsi="Times New Roman" w:cs="Times New Roman"/>
          <w:color w:val="000000"/>
        </w:rPr>
        <w:t xml:space="preserve">Seniūnija </w:t>
      </w:r>
      <w:r w:rsidRPr="001D3D52">
        <w:rPr>
          <w:rFonts w:ascii="Times New Roman" w:eastAsia="Times New Roman" w:hAnsi="Times New Roman" w:cs="Times New Roman"/>
          <w:color w:val="000000"/>
        </w:rPr>
        <w:t xml:space="preserve"> planuodama, organizuodama ir vykdydama supaprastintus pirkimus vadovaujasi VPĮ, šiomis Taisyklėmis, Lietuvos Respublikos civiliniu kodeksu (Žin., 2000, Nr. </w:t>
      </w:r>
      <w:hyperlink r:id="rId9" w:history="1">
        <w:r w:rsidRPr="001D3D52">
          <w:rPr>
            <w:rFonts w:ascii="Times New Roman" w:eastAsia="Times New Roman" w:hAnsi="Times New Roman" w:cs="Times New Roman"/>
            <w:color w:val="000000"/>
            <w:u w:val="single"/>
          </w:rPr>
          <w:t>74-2262</w:t>
        </w:r>
      </w:hyperlink>
      <w:r w:rsidRPr="001D3D52">
        <w:rPr>
          <w:rFonts w:ascii="Times New Roman" w:eastAsia="Times New Roman" w:hAnsi="Times New Roman" w:cs="Times New Roman"/>
          <w:color w:val="000000"/>
        </w:rPr>
        <w:t>) (toliau – CK), kitais įstat</w:t>
      </w:r>
      <w:r w:rsidR="00227E26">
        <w:rPr>
          <w:rFonts w:ascii="Times New Roman" w:eastAsia="Times New Roman" w:hAnsi="Times New Roman" w:cs="Times New Roman"/>
          <w:color w:val="000000"/>
        </w:rPr>
        <w:t>ymais</w:t>
      </w:r>
      <w:r w:rsidRPr="001D3D52">
        <w:rPr>
          <w:rFonts w:ascii="Times New Roman" w:eastAsia="Times New Roman" w:hAnsi="Times New Roman" w:cs="Times New Roman"/>
          <w:color w:val="000000"/>
        </w:rPr>
        <w:t xml:space="preserve"> ir poįstatyminiais teisės aktais. </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4</w:t>
      </w:r>
      <w:r w:rsidR="00227E26">
        <w:rPr>
          <w:rFonts w:ascii="Times New Roman" w:eastAsia="Times New Roman" w:hAnsi="Times New Roman" w:cs="Times New Roman"/>
          <w:color w:val="000000"/>
        </w:rPr>
        <w:t>. Seniūnija</w:t>
      </w:r>
      <w:r w:rsidRPr="001D3D52">
        <w:rPr>
          <w:rFonts w:ascii="Times New Roman" w:eastAsia="Times New Roman" w:hAnsi="Times New Roman" w:cs="Times New Roman"/>
          <w:color w:val="000000"/>
        </w:rPr>
        <w:t xml:space="preserve"> prekių, paslaugų ir darbų supaprastintus pirkimus (toliau – supaprastinti pirkimai) gali atlikti VPĮ 84 straipsnyje nustatytais atvejais.</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5. </w:t>
      </w:r>
      <w:r w:rsidR="00227E26">
        <w:rPr>
          <w:rFonts w:ascii="Times New Roman" w:eastAsia="Times New Roman" w:hAnsi="Times New Roman" w:cs="Times New Roman"/>
          <w:color w:val="000000"/>
        </w:rPr>
        <w:t xml:space="preserve">Seniūnija </w:t>
      </w:r>
      <w:r w:rsidRPr="001D3D52">
        <w:rPr>
          <w:rFonts w:ascii="Times New Roman" w:eastAsia="Times New Roman" w:hAnsi="Times New Roman" w:cs="Times New Roman"/>
          <w:color w:val="000000"/>
        </w:rPr>
        <w:t>atlikdama supaprastintus pirkimus ti</w:t>
      </w:r>
      <w:r w:rsidR="004E2B94">
        <w:rPr>
          <w:rFonts w:ascii="Times New Roman" w:eastAsia="Times New Roman" w:hAnsi="Times New Roman" w:cs="Times New Roman"/>
          <w:color w:val="000000"/>
        </w:rPr>
        <w:t xml:space="preserve">esiogiai vadovaujasi VPĮ I, III,  </w:t>
      </w:r>
      <w:r w:rsidRPr="001D3D52">
        <w:rPr>
          <w:rFonts w:ascii="Times New Roman" w:eastAsia="Times New Roman" w:hAnsi="Times New Roman" w:cs="Times New Roman"/>
          <w:color w:val="000000"/>
        </w:rPr>
        <w:t>V ir V</w:t>
      </w:r>
      <w:r w:rsidR="004E2B94">
        <w:rPr>
          <w:rFonts w:ascii="Times New Roman" w:eastAsia="Times New Roman" w:hAnsi="Times New Roman" w:cs="Times New Roman"/>
          <w:color w:val="000000"/>
        </w:rPr>
        <w:t>I</w:t>
      </w:r>
      <w:r w:rsidRPr="001D3D52">
        <w:rPr>
          <w:rFonts w:ascii="Times New Roman" w:eastAsia="Times New Roman" w:hAnsi="Times New Roman" w:cs="Times New Roman"/>
          <w:color w:val="000000"/>
        </w:rPr>
        <w:t xml:space="preserve"> skyriais, tiek kiek šių skyrių nuostatų nereglamentuoja Taisyklės.</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6. Atlikdama supa</w:t>
      </w:r>
      <w:r w:rsidR="00227E26">
        <w:rPr>
          <w:rFonts w:ascii="Times New Roman" w:eastAsia="Times New Roman" w:hAnsi="Times New Roman" w:cs="Times New Roman"/>
          <w:color w:val="000000"/>
        </w:rPr>
        <w:t xml:space="preserve">prastintus pirkimus seniūnija </w:t>
      </w:r>
      <w:r w:rsidRPr="001D3D52">
        <w:rPr>
          <w:rFonts w:ascii="Times New Roman" w:eastAsia="Times New Roman" w:hAnsi="Times New Roman" w:cs="Times New Roman"/>
          <w:color w:val="000000"/>
        </w:rPr>
        <w:t xml:space="preserve">atsižvelgia į aplinkos apsaugos reikalavimus, </w:t>
      </w:r>
      <w:r w:rsidR="00944798">
        <w:rPr>
          <w:rFonts w:ascii="Times New Roman" w:eastAsia="Times New Roman" w:hAnsi="Times New Roman" w:cs="Times New Roman"/>
          <w:color w:val="000000"/>
        </w:rPr>
        <w:t>visuomenė poreikius socialinėje erdvėje.</w:t>
      </w:r>
      <w:r w:rsidRPr="001D3D52">
        <w:rPr>
          <w:rFonts w:ascii="Times New Roman" w:eastAsia="Times New Roman" w:hAnsi="Times New Roman" w:cs="Times New Roman"/>
          <w:color w:val="000000"/>
        </w:rPr>
        <w:t xml:space="preserve"> </w:t>
      </w:r>
      <w:r w:rsidR="00944798">
        <w:rPr>
          <w:rFonts w:ascii="Times New Roman" w:eastAsia="Times New Roman" w:hAnsi="Times New Roman" w:cs="Times New Roman"/>
          <w:color w:val="000000"/>
        </w:rPr>
        <w:t xml:space="preserve">Vadovaudamasi VPĮ 13 ir 91 straipsnio, Lietuvos Respublikos </w:t>
      </w:r>
      <w:r w:rsidR="007B63A1">
        <w:rPr>
          <w:rFonts w:ascii="Times New Roman" w:eastAsia="Times New Roman" w:hAnsi="Times New Roman" w:cs="Times New Roman"/>
          <w:color w:val="000000"/>
        </w:rPr>
        <w:lastRenderedPageBreak/>
        <w:t>Vyriausybės 2007 m. rugpjūčio 8 d. nutarimo Nr. 804 „ Dėl nacionalinės žaliųjų pirkimų įgyvendinimo programos patvirtinimo“ (Žin., 2007, Nr. 90-3573), kitų teisės aktų nuostatomis.</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7. Taisyklėse naudojamos sąvokos:</w:t>
      </w:r>
    </w:p>
    <w:p w:rsidR="001D3D52" w:rsidRPr="001D3D52" w:rsidRDefault="0063627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sidR="001D3D52" w:rsidRPr="001D3D52">
        <w:rPr>
          <w:rFonts w:ascii="Times New Roman" w:eastAsia="Times New Roman" w:hAnsi="Times New Roman" w:cs="Times New Roman"/>
          <w:b/>
          <w:color w:val="000000"/>
        </w:rPr>
        <w:t xml:space="preserve"> pasiūlymas</w:t>
      </w:r>
      <w:r>
        <w:rPr>
          <w:rFonts w:ascii="Times New Roman" w:eastAsia="Times New Roman" w:hAnsi="Times New Roman" w:cs="Times New Roman"/>
          <w:color w:val="000000"/>
        </w:rPr>
        <w:t xml:space="preserve"> – tiekėjo raštu pateiktų dokumentų ar elektroninėmis priemonėmis pateiktų duomenų visuma ar žodžiu pateiktas siūlymas tiekti paslaugas ar atlikti darbus pagal seniūnijos nustatytas pirkimo sąlygas;</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bCs/>
          <w:color w:val="000000"/>
        </w:rPr>
        <w:t>7.2.</w:t>
      </w:r>
      <w:r w:rsidRPr="001D3D52">
        <w:rPr>
          <w:rFonts w:ascii="Times New Roman" w:eastAsia="Times New Roman" w:hAnsi="Times New Roman" w:cs="Times New Roman"/>
          <w:b/>
          <w:bCs/>
          <w:color w:val="000000"/>
        </w:rPr>
        <w:t xml:space="preserve"> apklausa</w:t>
      </w:r>
      <w:r w:rsidRPr="001D3D52">
        <w:rPr>
          <w:rFonts w:ascii="Times New Roman" w:eastAsia="Times New Roman" w:hAnsi="Times New Roman" w:cs="Times New Roman"/>
          <w:color w:val="000000"/>
        </w:rPr>
        <w:t> – supaprastinto pirkimo būd</w:t>
      </w:r>
      <w:r w:rsidR="00636270">
        <w:rPr>
          <w:rFonts w:ascii="Times New Roman" w:eastAsia="Times New Roman" w:hAnsi="Times New Roman" w:cs="Times New Roman"/>
          <w:color w:val="000000"/>
        </w:rPr>
        <w:t>as, kai seniūnija</w:t>
      </w:r>
      <w:r w:rsidRPr="001D3D52">
        <w:rPr>
          <w:rFonts w:ascii="Times New Roman" w:eastAsia="Times New Roman" w:hAnsi="Times New Roman" w:cs="Times New Roman"/>
          <w:color w:val="000000"/>
        </w:rPr>
        <w:t>,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 xml:space="preserve">7.3. </w:t>
      </w:r>
      <w:r w:rsidRPr="001D3D52">
        <w:rPr>
          <w:rFonts w:ascii="Times New Roman" w:eastAsia="Times New Roman" w:hAnsi="Times New Roman" w:cs="Times New Roman"/>
          <w:b/>
          <w:color w:val="000000"/>
        </w:rPr>
        <w:t>kvalifikacijos patikrinimas</w:t>
      </w:r>
      <w:r w:rsidRPr="001D3D52">
        <w:rPr>
          <w:rFonts w:ascii="Times New Roman" w:eastAsia="Times New Roman" w:hAnsi="Times New Roman" w:cs="Times New Roman"/>
          <w:color w:val="000000"/>
        </w:rPr>
        <w:t xml:space="preserve"> – procedūra, kurios metu tikrinama, ar tiekėjai atitinka pirkimo dokumentuose nurodytus minimalius kvalifikacijos reikalavimus;</w:t>
      </w:r>
    </w:p>
    <w:p w:rsidR="001D3D52" w:rsidRPr="001D3D52" w:rsidRDefault="001D3D52" w:rsidP="00081D56">
      <w:pPr>
        <w:spacing w:after="0"/>
        <w:ind w:firstLine="720"/>
        <w:jc w:val="both"/>
        <w:rPr>
          <w:rFonts w:ascii="Times New Roman" w:eastAsia="Times New Roman" w:hAnsi="Times New Roman" w:cs="Times New Roman"/>
          <w:color w:val="000000" w:themeColor="text1"/>
        </w:rPr>
      </w:pPr>
      <w:r w:rsidRPr="001D3D52">
        <w:rPr>
          <w:rFonts w:ascii="Times New Roman" w:eastAsia="Times New Roman" w:hAnsi="Times New Roman" w:cs="Times New Roman"/>
          <w:color w:val="000000" w:themeColor="text1"/>
        </w:rPr>
        <w:t xml:space="preserve">7.4. </w:t>
      </w:r>
      <w:r w:rsidRPr="001D3D52">
        <w:rPr>
          <w:rFonts w:ascii="Times New Roman" w:eastAsia="Times New Roman" w:hAnsi="Times New Roman" w:cs="Times New Roman"/>
          <w:b/>
          <w:bCs/>
          <w:color w:val="000000" w:themeColor="text1"/>
        </w:rPr>
        <w:t>numatomo pirkimo vertė</w:t>
      </w:r>
      <w:r w:rsidRPr="001D3D52">
        <w:rPr>
          <w:rFonts w:ascii="Times New Roman" w:eastAsia="Times New Roman" w:hAnsi="Times New Roman" w:cs="Times New Roman"/>
          <w:color w:val="000000" w:themeColor="text1"/>
        </w:rPr>
        <w:t xml:space="preserve"> (toliau – pirkimo vertė) – </w:t>
      </w:r>
      <w:r w:rsidR="00636270" w:rsidRPr="004E1C38">
        <w:rPr>
          <w:rFonts w:ascii="Times New Roman" w:eastAsia="Times New Roman" w:hAnsi="Times New Roman" w:cs="Times New Roman"/>
          <w:color w:val="000000" w:themeColor="text1"/>
        </w:rPr>
        <w:t xml:space="preserve"> seniūnijos</w:t>
      </w:r>
      <w:r w:rsidRPr="001D3D52">
        <w:rPr>
          <w:rFonts w:ascii="Times New Roman" w:eastAsia="Times New Roman" w:hAnsi="Times New Roman" w:cs="Times New Roman"/>
          <w:color w:val="000000" w:themeColor="text1"/>
        </w:rPr>
        <w:t xml:space="preserve"> numatomos sudaryti pirkimo sutarties vertė, skaičiuojama imant visą mokėtiną sumą be pridėtinės vertės mokesčio, įskaitant visas pirkimo sutarties pasiri</w:t>
      </w:r>
      <w:r w:rsidR="00636270" w:rsidRPr="004E1C38">
        <w:rPr>
          <w:rFonts w:ascii="Times New Roman" w:eastAsia="Times New Roman" w:hAnsi="Times New Roman" w:cs="Times New Roman"/>
          <w:color w:val="000000" w:themeColor="text1"/>
        </w:rPr>
        <w:t>nkimo ir atnaujinimo galimybes.  Pirkimo vertė skaičiuojama pirkimo pradžiai, atsižvelgiant į visas to paties tipo prekių ar paslaugų arba tam pačiam objektui skirtas darbų pirkimo sutarčių vertes.</w:t>
      </w:r>
      <w:r w:rsidR="006831C3" w:rsidRPr="004E1C38">
        <w:rPr>
          <w:rFonts w:ascii="Times New Roman" w:eastAsia="Times New Roman" w:hAnsi="Times New Roman" w:cs="Times New Roman"/>
          <w:color w:val="000000" w:themeColor="text1"/>
        </w:rPr>
        <w:t xml:space="preserve"> Tiekėjai pateikti savo pasiūlymų raštu neprivalo;</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 xml:space="preserve">7.5. </w:t>
      </w:r>
      <w:r w:rsidRPr="001D3D52">
        <w:rPr>
          <w:rFonts w:ascii="Times New Roman" w:eastAsia="Times New Roman" w:hAnsi="Times New Roman" w:cs="Times New Roman"/>
          <w:b/>
          <w:color w:val="000000"/>
        </w:rPr>
        <w:t>p</w:t>
      </w:r>
      <w:r w:rsidRPr="001D3D52">
        <w:rPr>
          <w:rFonts w:ascii="Times New Roman" w:eastAsia="Times New Roman" w:hAnsi="Times New Roman" w:cs="Times New Roman"/>
          <w:b/>
          <w:bCs/>
          <w:color w:val="000000"/>
        </w:rPr>
        <w:t>irkimo organizatorius</w:t>
      </w:r>
      <w:r w:rsidRPr="001D3D52">
        <w:rPr>
          <w:rFonts w:ascii="Times New Roman" w:eastAsia="Times New Roman" w:hAnsi="Times New Roman" w:cs="Times New Roman"/>
          <w:color w:val="000000"/>
        </w:rPr>
        <w:t> –</w:t>
      </w:r>
      <w:r w:rsidR="004E1C38">
        <w:rPr>
          <w:rFonts w:ascii="Times New Roman" w:eastAsia="Times New Roman" w:hAnsi="Times New Roman" w:cs="Times New Roman"/>
          <w:color w:val="000000"/>
        </w:rPr>
        <w:t>seniūnijos seniūno</w:t>
      </w:r>
      <w:r w:rsidRPr="001D3D52">
        <w:rPr>
          <w:rFonts w:ascii="Times New Roman" w:eastAsia="Times New Roman" w:hAnsi="Times New Roman" w:cs="Times New Roman"/>
          <w:color w:val="000000"/>
        </w:rPr>
        <w:t xml:space="preserve"> įsakymu paskirtas</w:t>
      </w:r>
      <w:r w:rsidRPr="001D3D52">
        <w:rPr>
          <w:rFonts w:ascii="Times New Roman" w:eastAsia="Times New Roman" w:hAnsi="Times New Roman" w:cs="Times New Roman"/>
          <w:i/>
          <w:iCs/>
          <w:color w:val="000000"/>
        </w:rPr>
        <w:t xml:space="preserve"> </w:t>
      </w:r>
      <w:r w:rsidRPr="001D3D52">
        <w:rPr>
          <w:rFonts w:ascii="Times New Roman" w:eastAsia="Times New Roman" w:hAnsi="Times New Roman" w:cs="Times New Roman"/>
          <w:color w:val="000000"/>
        </w:rPr>
        <w:t>perkančiosios organizacijos darbuotojas, dirbantis pagal darbo sutartį (toliau - darbuotojas), kuris Taisyklių nustatyta tvarka organizuoja ir atlieka supaprastintus</w:t>
      </w:r>
      <w:r w:rsidR="004E1C38">
        <w:rPr>
          <w:rFonts w:ascii="Times New Roman" w:eastAsia="Times New Roman" w:hAnsi="Times New Roman" w:cs="Times New Roman"/>
          <w:color w:val="000000"/>
        </w:rPr>
        <w:t xml:space="preserve"> pirkimus;</w:t>
      </w:r>
    </w:p>
    <w:p w:rsidR="001D3D52" w:rsidRPr="001D3D52" w:rsidRDefault="001D3D52" w:rsidP="00081D56">
      <w:pPr>
        <w:spacing w:after="0"/>
        <w:ind w:firstLine="720"/>
        <w:jc w:val="both"/>
        <w:rPr>
          <w:rFonts w:ascii="Times New Roman" w:eastAsia="Times New Roman" w:hAnsi="Times New Roman" w:cs="Times New Roman"/>
          <w:color w:val="000000"/>
        </w:rPr>
      </w:pPr>
      <w:r w:rsidRPr="001D3D52">
        <w:rPr>
          <w:rFonts w:ascii="Times New Roman" w:eastAsia="Times New Roman" w:hAnsi="Times New Roman" w:cs="Times New Roman"/>
          <w:color w:val="000000"/>
        </w:rPr>
        <w:t>7.6. </w:t>
      </w:r>
      <w:r w:rsidRPr="001D3D52">
        <w:rPr>
          <w:rFonts w:ascii="Times New Roman" w:eastAsia="Times New Roman" w:hAnsi="Times New Roman" w:cs="Times New Roman"/>
          <w:b/>
          <w:bCs/>
          <w:color w:val="000000"/>
        </w:rPr>
        <w:t>supaprastintas atviras konkursas </w:t>
      </w:r>
      <w:r w:rsidRPr="001D3D52">
        <w:rPr>
          <w:rFonts w:ascii="Times New Roman" w:eastAsia="Times New Roman" w:hAnsi="Times New Roman" w:cs="Times New Roman"/>
          <w:color w:val="000000"/>
        </w:rPr>
        <w:t>–</w:t>
      </w:r>
      <w:r w:rsidRPr="001D3D52">
        <w:rPr>
          <w:rFonts w:ascii="Times New Roman" w:eastAsia="Times New Roman" w:hAnsi="Times New Roman" w:cs="Times New Roman"/>
          <w:b/>
          <w:bCs/>
          <w:caps/>
          <w:color w:val="000000"/>
        </w:rPr>
        <w:t xml:space="preserve"> </w:t>
      </w:r>
      <w:r w:rsidRPr="001D3D52">
        <w:rPr>
          <w:rFonts w:ascii="Times New Roman" w:eastAsia="Times New Roman" w:hAnsi="Times New Roman" w:cs="Times New Roman"/>
          <w:color w:val="000000"/>
        </w:rPr>
        <w:t>supaprastinto pirkimo būdas, kai kiekvienas suinteresuotas tiekėjas gali pateikti pasiūlymą</w:t>
      </w:r>
      <w:r w:rsidR="004E1C38">
        <w:rPr>
          <w:rFonts w:ascii="Times New Roman" w:eastAsia="Times New Roman" w:hAnsi="Times New Roman" w:cs="Times New Roman"/>
          <w:color w:val="000000"/>
        </w:rPr>
        <w:t>;</w:t>
      </w:r>
    </w:p>
    <w:p w:rsidR="004E1C38" w:rsidRPr="004E1C38" w:rsidRDefault="004E1C38"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7.7. </w:t>
      </w:r>
      <w:r w:rsidRPr="003422CB">
        <w:rPr>
          <w:rFonts w:ascii="Times New Roman" w:eastAsia="Times New Roman" w:hAnsi="Times New Roman" w:cs="Times New Roman"/>
          <w:b/>
          <w:color w:val="000000"/>
        </w:rPr>
        <w:t>Mažos</w:t>
      </w:r>
      <w:r w:rsidRPr="004E1C38">
        <w:rPr>
          <w:rFonts w:ascii="Times New Roman" w:eastAsia="Times New Roman" w:hAnsi="Times New Roman" w:cs="Times New Roman"/>
          <w:color w:val="000000"/>
        </w:rPr>
        <w:t xml:space="preserve"> </w:t>
      </w:r>
      <w:r w:rsidRPr="003422CB">
        <w:rPr>
          <w:rFonts w:ascii="Times New Roman" w:eastAsia="Times New Roman" w:hAnsi="Times New Roman" w:cs="Times New Roman"/>
          <w:b/>
          <w:color w:val="000000"/>
        </w:rPr>
        <w:t>vertės</w:t>
      </w:r>
      <w:r w:rsidRPr="004E1C38">
        <w:rPr>
          <w:rFonts w:ascii="Times New Roman" w:eastAsia="Times New Roman" w:hAnsi="Times New Roman" w:cs="Times New Roman"/>
          <w:color w:val="000000"/>
        </w:rPr>
        <w:t xml:space="preserve"> </w:t>
      </w:r>
      <w:r w:rsidRPr="003422CB">
        <w:rPr>
          <w:rFonts w:ascii="Times New Roman" w:eastAsia="Times New Roman" w:hAnsi="Times New Roman" w:cs="Times New Roman"/>
          <w:b/>
          <w:color w:val="000000"/>
        </w:rPr>
        <w:t>pirkimai</w:t>
      </w:r>
      <w:r w:rsidRPr="004E1C38">
        <w:rPr>
          <w:rFonts w:ascii="Times New Roman" w:eastAsia="Times New Roman" w:hAnsi="Times New Roman" w:cs="Times New Roman"/>
          <w:color w:val="000000"/>
        </w:rPr>
        <w:t xml:space="preserve"> – supaprastinti pirkimai, kai yra bent viena iš šių sąlygų:</w:t>
      </w:r>
    </w:p>
    <w:p w:rsidR="004E1C38" w:rsidRPr="004E1C38" w:rsidRDefault="004E1C38"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7.7.</w:t>
      </w:r>
      <w:r w:rsidRPr="004E1C38">
        <w:rPr>
          <w:rFonts w:ascii="Times New Roman" w:eastAsia="Times New Roman" w:hAnsi="Times New Roman" w:cs="Times New Roman"/>
          <w:color w:val="000000"/>
        </w:rPr>
        <w:t>1. prekių ar paslaugų pirkimo vertė yra mažesnė kaip 200 tūkst. Lt (be pridėtinės vertės mokesčio), o darbų pirkimo vertė mažesnė kaip 500 tūkst. Lt (be pridėtinės vertės mokesčio);</w:t>
      </w:r>
    </w:p>
    <w:p w:rsidR="003422CB" w:rsidRDefault="004E1C38"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7.7.2. </w:t>
      </w:r>
      <w:r w:rsidRPr="004E1C38">
        <w:rPr>
          <w:rFonts w:ascii="Times New Roman" w:eastAsia="Times New Roman" w:hAnsi="Times New Roman" w:cs="Times New Roman"/>
          <w:color w:val="000000"/>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w:t>
      </w:r>
      <w:r w:rsidR="003422CB">
        <w:rPr>
          <w:rFonts w:ascii="Times New Roman" w:eastAsia="Times New Roman" w:hAnsi="Times New Roman" w:cs="Times New Roman"/>
          <w:color w:val="000000"/>
        </w:rPr>
        <w:t xml:space="preserve"> mokesčio);  </w:t>
      </w:r>
    </w:p>
    <w:p w:rsidR="003422CB" w:rsidRDefault="003422CB"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 </w:t>
      </w:r>
      <w:r>
        <w:rPr>
          <w:rFonts w:ascii="Times New Roman" w:eastAsia="Times New Roman" w:hAnsi="Times New Roman" w:cs="Times New Roman"/>
          <w:b/>
          <w:color w:val="000000"/>
        </w:rPr>
        <w:t>Pirkimo iniciatorius</w:t>
      </w:r>
      <w:r>
        <w:rPr>
          <w:rFonts w:ascii="Times New Roman" w:eastAsia="Times New Roman" w:hAnsi="Times New Roman" w:cs="Times New Roman"/>
          <w:color w:val="000000"/>
        </w:rPr>
        <w:t xml:space="preserve"> – tarnautojas (darbuotojas), kuris nurodė poreikį įsigyti reikalingas prekes, paslaugas arba darbus;</w:t>
      </w:r>
    </w:p>
    <w:p w:rsidR="003422CB" w:rsidRDefault="003422CB"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 xml:space="preserve">Paraiška – </w:t>
      </w:r>
      <w:r>
        <w:rPr>
          <w:rFonts w:ascii="Times New Roman" w:eastAsia="Times New Roman" w:hAnsi="Times New Roman" w:cs="Times New Roman"/>
          <w:color w:val="000000"/>
        </w:rPr>
        <w:t>tiekėjo pareikštas pageidavimas dalyvauti pirkimo procedūrose;</w:t>
      </w:r>
    </w:p>
    <w:p w:rsidR="003422CB" w:rsidRDefault="003422CB"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w:t>
      </w:r>
      <w:r w:rsidRPr="003422CB">
        <w:rPr>
          <w:rFonts w:ascii="Times New Roman" w:eastAsia="Times New Roman" w:hAnsi="Times New Roman" w:cs="Times New Roman"/>
          <w:b/>
          <w:color w:val="000000"/>
        </w:rPr>
        <w:t xml:space="preserve">irkimo dokumentai </w:t>
      </w:r>
      <w:r>
        <w:rPr>
          <w:rFonts w:ascii="Times New Roman" w:eastAsia="Times New Roman" w:hAnsi="Times New Roman" w:cs="Times New Roman"/>
          <w:b/>
          <w:color w:val="000000"/>
        </w:rPr>
        <w:t>–</w:t>
      </w:r>
      <w:r w:rsidRPr="003422CB">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seniūnijos raštu pateikiami tiekėjams dokumentai ir elektroninėmis priemonėmis pateikti duomenys, apibūdinantys perkamą objektą ir pirkimo sąlygas: skelbimas, kvietimas, techninė specifikacija, aprašomieji dokumentai, pirkimo sutarties</w:t>
      </w:r>
      <w:r w:rsidR="009B0B13">
        <w:rPr>
          <w:rFonts w:ascii="Times New Roman" w:eastAsia="Times New Roman" w:hAnsi="Times New Roman" w:cs="Times New Roman"/>
          <w:color w:val="000000"/>
        </w:rPr>
        <w:t xml:space="preserve"> projektas, kiti dokumentai ir dokumentų paaiškinimai (patikslinimai);</w:t>
      </w:r>
    </w:p>
    <w:p w:rsidR="009B0B13" w:rsidRDefault="009B0B13"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Pr="009B0B13">
        <w:rPr>
          <w:rFonts w:ascii="Times New Roman" w:eastAsia="Times New Roman" w:hAnsi="Times New Roman" w:cs="Times New Roman"/>
          <w:b/>
          <w:color w:val="000000"/>
        </w:rPr>
        <w:t>Tiekėjas</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kiekvienas ūkio subjektas – fizinis asmuo, privatus juridinis asmuo, viešasis juridinis asmuo, kitos organizacijos ir jų padaliniai, galintys pasiūlyti ar siūlantys prekes, paslaugas ar darbus;</w:t>
      </w:r>
    </w:p>
    <w:p w:rsidR="009B0B13" w:rsidRPr="009B0B13" w:rsidRDefault="009B0B13"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 xml:space="preserve">Viešojo pirkimo ar pardavimo sutartis </w:t>
      </w:r>
      <w:r>
        <w:rPr>
          <w:rFonts w:ascii="Times New Roman" w:eastAsia="Times New Roman" w:hAnsi="Times New Roman" w:cs="Times New Roman"/>
          <w:color w:val="000000"/>
        </w:rPr>
        <w:t>(toliau – pirkimo sutartis) – VŠĮ</w:t>
      </w:r>
      <w:r w:rsidR="009D50B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nustatyta tvarka dėl ekonominės naudos vieno ar daugiau tiekėjų ir vienos ar kelių seniūnijų išskyrus, viešojo pirkimo sutartis gali būti sudaroma žodžiu, sudaryta sutartis, kurios dalykas yra prekės, paslaugos ar darbai;</w:t>
      </w:r>
    </w:p>
    <w:p w:rsidR="001D3D52" w:rsidRDefault="009B0B13"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1D3D52" w:rsidRPr="001D3D52">
        <w:rPr>
          <w:rFonts w:ascii="Times New Roman" w:eastAsia="Times New Roman" w:hAnsi="Times New Roman" w:cs="Times New Roman"/>
          <w:color w:val="000000"/>
        </w:rPr>
        <w:t>. Kitos Taisyklėse vartojamos sąvokos nustatytos VPĮ.</w:t>
      </w:r>
    </w:p>
    <w:p w:rsidR="009D50BA" w:rsidRDefault="009D50BA" w:rsidP="00081D56">
      <w:pPr>
        <w:spacing w:after="0"/>
        <w:ind w:firstLine="720"/>
        <w:jc w:val="both"/>
        <w:rPr>
          <w:rFonts w:ascii="Times New Roman" w:eastAsia="Times New Roman" w:hAnsi="Times New Roman" w:cs="Times New Roman"/>
          <w:color w:val="000000"/>
        </w:rPr>
      </w:pPr>
    </w:p>
    <w:p w:rsidR="0003300B" w:rsidRDefault="0003300B" w:rsidP="00081D56">
      <w:pPr>
        <w:spacing w:after="0"/>
        <w:ind w:firstLine="720"/>
        <w:jc w:val="both"/>
        <w:rPr>
          <w:rFonts w:ascii="Times New Roman" w:eastAsia="Times New Roman" w:hAnsi="Times New Roman" w:cs="Times New Roman"/>
          <w:color w:val="000000"/>
        </w:rPr>
      </w:pPr>
    </w:p>
    <w:p w:rsidR="0003300B" w:rsidRDefault="0003300B" w:rsidP="00081D56">
      <w:pPr>
        <w:spacing w:after="0"/>
        <w:ind w:firstLine="720"/>
        <w:jc w:val="both"/>
        <w:rPr>
          <w:rFonts w:ascii="Times New Roman" w:eastAsia="Times New Roman" w:hAnsi="Times New Roman" w:cs="Times New Roman"/>
          <w:color w:val="000000"/>
        </w:rPr>
      </w:pPr>
    </w:p>
    <w:p w:rsidR="0003300B" w:rsidRPr="001D3D52" w:rsidRDefault="0003300B" w:rsidP="00081D56">
      <w:pPr>
        <w:spacing w:after="0"/>
        <w:ind w:firstLine="720"/>
        <w:jc w:val="both"/>
        <w:rPr>
          <w:rFonts w:ascii="Times New Roman" w:eastAsia="Times New Roman" w:hAnsi="Times New Roman" w:cs="Times New Roman"/>
          <w:color w:val="000000"/>
        </w:rPr>
      </w:pPr>
    </w:p>
    <w:p w:rsidR="009D50BA" w:rsidRPr="009D50BA" w:rsidRDefault="009D50BA" w:rsidP="009D50BA">
      <w:pPr>
        <w:spacing w:after="0"/>
        <w:ind w:firstLine="720"/>
        <w:jc w:val="center"/>
        <w:rPr>
          <w:rFonts w:ascii="Times New Roman" w:eastAsia="Times New Roman" w:hAnsi="Times New Roman" w:cs="Times New Roman"/>
          <w:b/>
          <w:color w:val="000000"/>
        </w:rPr>
      </w:pPr>
      <w:r w:rsidRPr="009D50BA">
        <w:rPr>
          <w:rFonts w:ascii="Times New Roman" w:eastAsia="Times New Roman" w:hAnsi="Times New Roman" w:cs="Times New Roman"/>
          <w:b/>
          <w:color w:val="000000"/>
        </w:rPr>
        <w:lastRenderedPageBreak/>
        <w:t>II. SUPAPRASTINTŲ PIRKIMŲ PLANAVIMAS IR ORGANIZAVIMAS.</w:t>
      </w:r>
    </w:p>
    <w:p w:rsidR="009D50BA" w:rsidRPr="009D50BA" w:rsidRDefault="009D50BA" w:rsidP="009D50BA">
      <w:pPr>
        <w:spacing w:after="0"/>
        <w:ind w:firstLine="720"/>
        <w:jc w:val="center"/>
        <w:rPr>
          <w:rFonts w:ascii="Times New Roman" w:eastAsia="Times New Roman" w:hAnsi="Times New Roman" w:cs="Times New Roman"/>
          <w:b/>
          <w:color w:val="000000"/>
        </w:rPr>
      </w:pPr>
      <w:r w:rsidRPr="009D50BA">
        <w:rPr>
          <w:rFonts w:ascii="Times New Roman" w:eastAsia="Times New Roman" w:hAnsi="Times New Roman" w:cs="Times New Roman"/>
          <w:b/>
          <w:color w:val="000000"/>
        </w:rPr>
        <w:t>SUPAPRASTINTUS PIRKIMUS ATLIEKANTYS ASMENYS</w:t>
      </w:r>
    </w:p>
    <w:p w:rsidR="009D50BA" w:rsidRPr="009D50BA" w:rsidRDefault="009D50BA" w:rsidP="009D50BA">
      <w:pPr>
        <w:spacing w:after="0"/>
        <w:ind w:firstLine="720"/>
        <w:jc w:val="both"/>
        <w:rPr>
          <w:rFonts w:ascii="Times New Roman" w:eastAsia="Times New Roman" w:hAnsi="Times New Roman" w:cs="Times New Roman"/>
          <w:color w:val="000000"/>
        </w:rPr>
      </w:pPr>
    </w:p>
    <w:p w:rsidR="009D50BA" w:rsidRPr="009D50BA" w:rsidRDefault="009D50BA" w:rsidP="005D083D">
      <w:pPr>
        <w:spacing w:after="0"/>
        <w:ind w:firstLine="720"/>
        <w:jc w:val="both"/>
        <w:rPr>
          <w:rFonts w:ascii="Times New Roman" w:eastAsia="Times New Roman" w:hAnsi="Times New Roman" w:cs="Times New Roman"/>
          <w:color w:val="000000"/>
        </w:rPr>
      </w:pPr>
      <w:r w:rsidRPr="009D50BA">
        <w:rPr>
          <w:rFonts w:ascii="Times New Roman" w:eastAsia="Times New Roman" w:hAnsi="Times New Roman" w:cs="Times New Roman"/>
          <w:color w:val="000000"/>
        </w:rPr>
        <w:t>1</w:t>
      </w:r>
      <w:r w:rsidR="0002487E">
        <w:rPr>
          <w:rFonts w:ascii="Times New Roman" w:eastAsia="Times New Roman" w:hAnsi="Times New Roman" w:cs="Times New Roman"/>
          <w:color w:val="000000"/>
        </w:rPr>
        <w:t>4</w:t>
      </w:r>
      <w:r w:rsidRPr="009D50BA">
        <w:rPr>
          <w:rFonts w:ascii="Times New Roman" w:eastAsia="Times New Roman" w:hAnsi="Times New Roman" w:cs="Times New Roman"/>
          <w:color w:val="000000"/>
        </w:rPr>
        <w:t xml:space="preserve">. Perkančioji organizacija ateinantiems metams numatomus pirkimus pradeda planuoti kiekvienų metų gruodžio mėnesį. Iki ateinančių metų vasario 1 d. pirkimų iniciatoriai pateikia pirkimų organizatoriui informaciją apie poreikį įsigyti prekių, paslaugų ar darbų ateinančiais kalendoriniais metais, nurodydami šių prekių, paslaugų ar darbų orientacinę vertę. </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9D50BA" w:rsidRPr="009D50BA">
        <w:rPr>
          <w:rFonts w:ascii="Times New Roman" w:eastAsia="Times New Roman" w:hAnsi="Times New Roman" w:cs="Times New Roman"/>
          <w:color w:val="000000"/>
        </w:rPr>
        <w:t>. Pirkimo organizatorius, vadovaudamasis Viešųjų pirkimų įstatymo nuostatomis ir 2008-09-04 įsakymu Nr. 1S-82 „Dėl Viešųjų pirkimų tarnybos prie Lietuvos Respublikos Vyriausybės direktoriaus  2003 m. vasario 26 d. įsakymo Nr. 1S-26 „Dėl prekių ir paslaugų viešojo pirkimo vertės nustatymo metodikos patvirtinimo pakeitimo“ ( Žin., 2008, Nr. 103-3961), iki kalendorinių metų kovo 1 d. apskaičiuoja numatomų pirkimų vertes, paruošia planuojamų viešųjų pirkimų suvestinę (toliau – Informacijos suvestinė),  nurodydamas pirkimo objekto pavadinimą, kodą  pagal  Bendrąjį viešųjų pirkimų žodyną (toliau – BVPŽ), numatomą kiekį ir apimtį (jeigu įmanoma), numatomą pirkimo pradžią, pirkimo būdą, ketinamos sudaryti pirkimo sutarties trukmę ir kitą reikalaujamą informaciją vadovaudamasis viešųjų pirkimų nustatyta tvarka ir teikia ją tvirtinti perkančiosios organizacijos vadovui.</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r w:rsidR="009D50BA" w:rsidRPr="009D50BA">
        <w:rPr>
          <w:rFonts w:ascii="Times New Roman" w:eastAsia="Times New Roman" w:hAnsi="Times New Roman" w:cs="Times New Roman"/>
          <w:color w:val="000000"/>
        </w:rPr>
        <w:t>. Pirkimo organizatorius Informacijos suvestinės pagrindu rengia, o perkančiosios organizacijos vadovas arba jo įgaliotas asmuo tvirtina planuojamų vykdyti einamaisiais finansiniais metais viešųjų pirkimų planą (toliau – pirki</w:t>
      </w:r>
      <w:r w:rsidR="009D50BA">
        <w:rPr>
          <w:rFonts w:ascii="Times New Roman" w:eastAsia="Times New Roman" w:hAnsi="Times New Roman" w:cs="Times New Roman"/>
          <w:color w:val="000000"/>
        </w:rPr>
        <w:t xml:space="preserve">mų planas) </w:t>
      </w:r>
      <w:r w:rsidR="009D50BA" w:rsidRPr="009D50BA">
        <w:rPr>
          <w:rFonts w:ascii="Times New Roman" w:eastAsia="Times New Roman" w:hAnsi="Times New Roman" w:cs="Times New Roman"/>
          <w:color w:val="000000"/>
        </w:rPr>
        <w:t xml:space="preserve">.   Patvirtintas pirkimų planas ne vėliau kaip iki kovo 15 dienos skelbiamas Centrinėje viešųjų pirkimų informacinėje sistemoje (toliau – CVP IS) ir savo tinklalapyje. Pirkimų organizatorius taip pat iš anksto skelbia didelės apimties ir svarbos pirkimų techninių specifikacijų projektus. Planuojamų pirkimų planas ir techninių specifikacijų projektai skelbiami ir dėl šių projektų gautos pastabos ir pasiūlymai įvertinami Viešųjų pirkimų tarnybos nustatyta tvarka.    </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9D50BA" w:rsidRPr="009D50BA">
        <w:rPr>
          <w:rFonts w:ascii="Times New Roman" w:eastAsia="Times New Roman" w:hAnsi="Times New Roman" w:cs="Times New Roman"/>
          <w:color w:val="000000"/>
        </w:rPr>
        <w:t>. Perkančiosios organizacijos patvirtintas pirkimų planas pagal poreikį gali būti peržiūrimas ir tikslinamas.</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18</w:t>
      </w:r>
      <w:r w:rsidR="009D50BA" w:rsidRPr="009D50BA">
        <w:rPr>
          <w:rFonts w:ascii="Times New Roman" w:eastAsia="Times New Roman" w:hAnsi="Times New Roman" w:cs="Times New Roman"/>
          <w:color w:val="000000"/>
        </w:rPr>
        <w:t>. Pirkimo iniciatorius dėl supaprastinto pirkimo atlikimo teikia organizacijos vadovui tvirtinti pirki</w:t>
      </w:r>
      <w:r w:rsidR="00777B53">
        <w:rPr>
          <w:rFonts w:ascii="Times New Roman" w:eastAsia="Times New Roman" w:hAnsi="Times New Roman" w:cs="Times New Roman"/>
          <w:color w:val="000000"/>
        </w:rPr>
        <w:t xml:space="preserve">mo paraišką </w:t>
      </w:r>
      <w:r w:rsidR="009D50BA" w:rsidRPr="009D50BA">
        <w:rPr>
          <w:rFonts w:ascii="Times New Roman" w:eastAsia="Times New Roman" w:hAnsi="Times New Roman" w:cs="Times New Roman"/>
          <w:color w:val="000000"/>
        </w:rPr>
        <w:t>,  kurioje turi nurodyti: pirkimo objekto pavadinimas, perkamų prekių, paslaugų, darbų numatomas kiekis (apimtis) finansiniams metams (ši informacija gali būti pateikta kartu su pirkimo paraiška pateikiamoje perkamų prekių, paslaugų ar darbų techninėje specifikacijoje), numatoma maksimali nurodyto kiekio suma be pridėtinės vertės mokesčio, įskaitant numatomus pirkimo sutarties pratęsimus, ir pirkimo objektui priskiriamas  kodas pagal BVPŽ. Paraiška turi būti patvirtinta organizacijos vadovo, prieš tai ją suderinant su Pirkimų organizatoriumi bei vyr. buhaltere. Esant būtinybei, paraiška gali būti pateikiama ir planuojamų pirkimų plane nenurodytoms prekėms, paslaugoms ar darbams pirkti. Pirkimo iniciatorius paraišką ir techninę specifikaciją su visais nustatytais reikalavimais pirkimo organizatoriui gali pateikti ir el. forma.</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r w:rsidR="009D50BA" w:rsidRPr="009D50BA">
        <w:rPr>
          <w:rFonts w:ascii="Times New Roman" w:eastAsia="Times New Roman" w:hAnsi="Times New Roman" w:cs="Times New Roman"/>
          <w:color w:val="000000"/>
        </w:rPr>
        <w:t>. Supaprastintus pirkimus vykdo perkančiosios organizacijos vadovo įsakymu,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r w:rsidR="009D50BA" w:rsidRPr="009D50BA">
        <w:rPr>
          <w:rFonts w:ascii="Times New Roman" w:eastAsia="Times New Roman" w:hAnsi="Times New Roman" w:cs="Times New Roman"/>
          <w:color w:val="000000"/>
        </w:rPr>
        <w:t>. Mažos vertės pirkimus vykdo Komisija kai:</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r w:rsidR="009D50BA" w:rsidRPr="009D50BA">
        <w:rPr>
          <w:rFonts w:ascii="Times New Roman" w:eastAsia="Times New Roman" w:hAnsi="Times New Roman" w:cs="Times New Roman"/>
          <w:color w:val="000000"/>
        </w:rPr>
        <w:t>.1. prekių ar paslaugų p</w:t>
      </w:r>
      <w:r w:rsidR="005D083D">
        <w:rPr>
          <w:rFonts w:ascii="Times New Roman" w:eastAsia="Times New Roman" w:hAnsi="Times New Roman" w:cs="Times New Roman"/>
          <w:color w:val="000000"/>
        </w:rPr>
        <w:t>irkimo sutarties vertė viršija 5</w:t>
      </w:r>
      <w:r w:rsidR="009D50BA" w:rsidRPr="009D50BA">
        <w:rPr>
          <w:rFonts w:ascii="Times New Roman" w:eastAsia="Times New Roman" w:hAnsi="Times New Roman" w:cs="Times New Roman"/>
          <w:color w:val="000000"/>
        </w:rPr>
        <w:t>0 tūkst. Lt (be pridėtinės vertės mokesčio);</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r w:rsidR="009D50BA" w:rsidRPr="009D50BA">
        <w:rPr>
          <w:rFonts w:ascii="Times New Roman" w:eastAsia="Times New Roman" w:hAnsi="Times New Roman" w:cs="Times New Roman"/>
          <w:color w:val="000000"/>
        </w:rPr>
        <w:t>.2. darbų pirkimo sutarties vertė viršija 100 tūkst. Lt (be pridėtinės vertės mokesčio).</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r w:rsidR="009D50BA" w:rsidRPr="009D50BA">
        <w:rPr>
          <w:rFonts w:ascii="Times New Roman" w:eastAsia="Times New Roman" w:hAnsi="Times New Roman" w:cs="Times New Roman"/>
          <w:color w:val="000000"/>
        </w:rPr>
        <w:t>. Mažos vertės pirkimus vykdo Pirkimo organizatorius, kai:</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21</w:t>
      </w:r>
      <w:r w:rsidR="009D50BA" w:rsidRPr="009D50BA">
        <w:rPr>
          <w:rFonts w:ascii="Times New Roman" w:eastAsia="Times New Roman" w:hAnsi="Times New Roman" w:cs="Times New Roman"/>
          <w:color w:val="000000"/>
        </w:rPr>
        <w:t>.1. prekių ar paslaugų pir</w:t>
      </w:r>
      <w:r w:rsidR="005D083D">
        <w:rPr>
          <w:rFonts w:ascii="Times New Roman" w:eastAsia="Times New Roman" w:hAnsi="Times New Roman" w:cs="Times New Roman"/>
          <w:color w:val="000000"/>
        </w:rPr>
        <w:t>kimo sutarties vertė neviršija 5</w:t>
      </w:r>
      <w:r w:rsidR="009D50BA" w:rsidRPr="009D50BA">
        <w:rPr>
          <w:rFonts w:ascii="Times New Roman" w:eastAsia="Times New Roman" w:hAnsi="Times New Roman" w:cs="Times New Roman"/>
          <w:color w:val="000000"/>
        </w:rPr>
        <w:t>0 tūkst. Lt (be pridėtinės vertės mokesčio);</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9D50BA" w:rsidRPr="009D50BA">
        <w:rPr>
          <w:rFonts w:ascii="Times New Roman" w:eastAsia="Times New Roman" w:hAnsi="Times New Roman" w:cs="Times New Roman"/>
          <w:color w:val="000000"/>
        </w:rPr>
        <w:t>1.2. darbų pirkimo sutarties vertė neviršija 100 tūkst. Lt (be pridėtinės vertės mokesčio).</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w:t>
      </w:r>
      <w:r w:rsidR="009D50BA" w:rsidRPr="009D50BA">
        <w:rPr>
          <w:rFonts w:ascii="Times New Roman" w:eastAsia="Times New Roman" w:hAnsi="Times New Roman" w:cs="Times New Roman"/>
          <w:color w:val="000000"/>
        </w:rPr>
        <w:t xml:space="preserve">. Perkančiosios organizacijos vadovas turi teisę priimti sprendimą pavesti supaprastintą pirkimą vykdyti Pirkimo organizatoriui arba Komisijai neatsižvelgdamas į Taisyklių </w:t>
      </w:r>
      <w:r>
        <w:rPr>
          <w:rFonts w:ascii="Times New Roman" w:eastAsia="Times New Roman" w:hAnsi="Times New Roman" w:cs="Times New Roman"/>
          <w:color w:val="000000"/>
        </w:rPr>
        <w:t>20.1., 20.2., 21.1., 21.2.,</w:t>
      </w:r>
      <w:r w:rsidR="009D50BA" w:rsidRPr="00503635">
        <w:rPr>
          <w:rFonts w:ascii="Times New Roman" w:eastAsia="Times New Roman" w:hAnsi="Times New Roman" w:cs="Times New Roman"/>
          <w:color w:val="FF0000"/>
        </w:rPr>
        <w:t xml:space="preserve"> </w:t>
      </w:r>
      <w:r w:rsidR="009D50BA" w:rsidRPr="009D50BA">
        <w:rPr>
          <w:rFonts w:ascii="Times New Roman" w:eastAsia="Times New Roman" w:hAnsi="Times New Roman" w:cs="Times New Roman"/>
          <w:color w:val="000000"/>
        </w:rPr>
        <w:t xml:space="preserve">punktuose nustatytas aplinkybes. </w:t>
      </w:r>
    </w:p>
    <w:p w:rsidR="009D50BA" w:rsidRPr="009D50BA" w:rsidRDefault="0002487E" w:rsidP="005D083D">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sidR="009D50BA" w:rsidRPr="009D50BA">
        <w:rPr>
          <w:rFonts w:ascii="Times New Roman" w:eastAsia="Times New Roman" w:hAnsi="Times New Roman" w:cs="Times New Roman"/>
          <w:color w:val="000000"/>
        </w:rPr>
        <w:t xml:space="preserve">. Tuo pačiu metu atliekamiems keliems supaprastintiems pirkimams gali būti sudarytos kelios Komisijos ar paskirti keli Pirkimo organizatoriai. Skiriant Komisijos pirmininką ir narius turi būti atsižvelgiama į jų ekonomines, technines, teisines žinias ir Viešųjų pirkimų įstatymo bei kitų pirkimus reglamentuojančių teisės aktų išmanymą. Komisijos sekretoriumi skiriamas vienas iš komisijos narių. </w:t>
      </w:r>
    </w:p>
    <w:p w:rsidR="009D50BA" w:rsidRPr="009D50BA" w:rsidRDefault="009D50BA" w:rsidP="009D50BA">
      <w:pPr>
        <w:spacing w:after="0"/>
        <w:ind w:firstLine="720"/>
        <w:jc w:val="both"/>
        <w:rPr>
          <w:rFonts w:ascii="Times New Roman" w:eastAsia="Times New Roman" w:hAnsi="Times New Roman" w:cs="Times New Roman"/>
          <w:color w:val="000000"/>
        </w:rPr>
      </w:pPr>
      <w:r w:rsidRPr="009D50BA">
        <w:rPr>
          <w:rFonts w:ascii="Times New Roman" w:eastAsia="Times New Roman" w:hAnsi="Times New Roman" w:cs="Times New Roman"/>
          <w:color w:val="000000"/>
        </w:rPr>
        <w:t>2</w:t>
      </w:r>
      <w:r w:rsidR="0030462C">
        <w:rPr>
          <w:rFonts w:ascii="Times New Roman" w:eastAsia="Times New Roman" w:hAnsi="Times New Roman" w:cs="Times New Roman"/>
          <w:color w:val="000000"/>
        </w:rPr>
        <w:t>4</w:t>
      </w:r>
      <w:r w:rsidRPr="009D50BA">
        <w:rPr>
          <w:rFonts w:ascii="Times New Roman" w:eastAsia="Times New Roman" w:hAnsi="Times New Roman" w:cs="Times New Roman"/>
          <w:color w:val="000000"/>
        </w:rPr>
        <w:t>. Komisija dirba pagal perkančiosios organizacijos vadovo patvirtintą Komisijos darbo reglamentą. Komisijai turi būti nustatytos užduotys ir suteikti visi užduotims vykdyti reikalingi įgaliojimai. Komisija sprendimus priima savarankiškai. Paskirtos Komisijos nariai ir Pirkimo organizatorius turi pasirašyti nešališkumo deklaraciją ir konfidencialumo pasiža</w:t>
      </w:r>
      <w:r w:rsidR="005D083D">
        <w:rPr>
          <w:rFonts w:ascii="Times New Roman" w:eastAsia="Times New Roman" w:hAnsi="Times New Roman" w:cs="Times New Roman"/>
          <w:color w:val="000000"/>
        </w:rPr>
        <w:t>dėjimą.</w:t>
      </w:r>
    </w:p>
    <w:p w:rsidR="009D50BA" w:rsidRPr="009D50BA" w:rsidRDefault="0030462C" w:rsidP="009D50BA">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sidR="009D50BA" w:rsidRPr="009D50BA">
        <w:rPr>
          <w:rFonts w:ascii="Times New Roman" w:eastAsia="Times New Roman" w:hAnsi="Times New Roman" w:cs="Times New Roman"/>
          <w:color w:val="000000"/>
        </w:rPr>
        <w:t>.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Perkančiosios organizacijos privalo motyvuoti savo sprendimą neatlikti CPO kataloge siūlomų prekių, paslaugų ar darbų pirkimo ir saugoti tai patvirtinantį dokumentą kartu su kitais pirkimo dokumentais šio įstatymo 21 straipsnyje nustatyta tvarka. Supaprastinti pirkimai atliekami naudojantis CPO elektroniniu katalogu, kuris pasiekiamas adresu www.cpo.lt.</w:t>
      </w:r>
    </w:p>
    <w:p w:rsidR="001D3D52" w:rsidRPr="001D3D52" w:rsidRDefault="0030462C" w:rsidP="009D50BA">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sidR="009D50BA" w:rsidRPr="009D50BA">
        <w:rPr>
          <w:rFonts w:ascii="Times New Roman" w:eastAsia="Times New Roman" w:hAnsi="Times New Roman" w:cs="Times New Roman"/>
          <w:color w:val="000000"/>
        </w:rPr>
        <w:t>. Perkančioji organizacija, gavusi Viešųjų pirkimų tarnybos sutikimą, bet kuriuo metu iki pirkimo sutarties sudarymo turi teisę nutraukti supaprastinto pirkimo vykdomas procedūras, jeigu atsirado aplinkybių, kurių nebuvo galima numatyti (perkamos prekės, paslaugos ar darbai tapo nereikalingi, nėra lėšų už juos apmokėti ir pan.). Siūlymą nutraukti supaprastintą pirkimą teikia Komisija arba Pirkimų organizatorius. Sprendimą dėl supaprastinto pirkimo nutraukimo priima Perkančiosios organizacijos vadovas. Viešųjų pirkimų tarnybos sutikimas nereikalingas nutraukiant mažos vertės pirkimo procedūras.</w:t>
      </w:r>
    </w:p>
    <w:p w:rsidR="009D50BA" w:rsidRDefault="009D50BA" w:rsidP="00081D56">
      <w:pPr>
        <w:spacing w:after="0"/>
        <w:jc w:val="center"/>
        <w:rPr>
          <w:rFonts w:ascii="Times New Roman" w:eastAsia="Times New Roman" w:hAnsi="Times New Roman" w:cs="Times New Roman"/>
          <w:b/>
          <w:color w:val="000000"/>
        </w:rPr>
      </w:pPr>
      <w:bookmarkStart w:id="0" w:name="_Toc209579104"/>
    </w:p>
    <w:p w:rsidR="001D3D52" w:rsidRPr="001D3D52" w:rsidRDefault="001D3D52" w:rsidP="00081D56">
      <w:pPr>
        <w:spacing w:after="0"/>
        <w:jc w:val="center"/>
        <w:rPr>
          <w:rFonts w:ascii="Times New Roman" w:eastAsia="Times New Roman" w:hAnsi="Times New Roman" w:cs="Times New Roman"/>
          <w:b/>
          <w:color w:val="000000"/>
        </w:rPr>
      </w:pPr>
      <w:r w:rsidRPr="001D3D52">
        <w:rPr>
          <w:rFonts w:ascii="Times New Roman" w:eastAsia="Times New Roman" w:hAnsi="Times New Roman" w:cs="Times New Roman"/>
          <w:b/>
          <w:color w:val="000000"/>
        </w:rPr>
        <w:t>II</w:t>
      </w:r>
      <w:r w:rsidR="00777B53">
        <w:rPr>
          <w:rFonts w:ascii="Times New Roman" w:eastAsia="Times New Roman" w:hAnsi="Times New Roman" w:cs="Times New Roman"/>
          <w:b/>
          <w:color w:val="000000"/>
        </w:rPr>
        <w:t>I</w:t>
      </w:r>
      <w:r w:rsidRPr="001D3D52">
        <w:rPr>
          <w:rFonts w:ascii="Times New Roman" w:eastAsia="Times New Roman" w:hAnsi="Times New Roman" w:cs="Times New Roman"/>
          <w:b/>
          <w:color w:val="000000"/>
        </w:rPr>
        <w:t>.</w:t>
      </w:r>
      <w:r w:rsidRPr="001D3D52">
        <w:rPr>
          <w:rFonts w:ascii="Times New Roman" w:eastAsia="Times New Roman" w:hAnsi="Times New Roman" w:cs="Times New Roman"/>
          <w:color w:val="000000"/>
        </w:rPr>
        <w:t> </w:t>
      </w:r>
      <w:r w:rsidRPr="001D3D52">
        <w:rPr>
          <w:rFonts w:ascii="Times New Roman" w:eastAsia="Times New Roman" w:hAnsi="Times New Roman" w:cs="Times New Roman"/>
          <w:b/>
          <w:color w:val="000000"/>
        </w:rPr>
        <w:t xml:space="preserve">SUPAPRASTINTŲ PIRKIMŲ </w:t>
      </w:r>
      <w:bookmarkEnd w:id="0"/>
      <w:r w:rsidRPr="001D3D52">
        <w:rPr>
          <w:rFonts w:ascii="Times New Roman" w:eastAsia="Times New Roman" w:hAnsi="Times New Roman" w:cs="Times New Roman"/>
          <w:b/>
          <w:color w:val="000000"/>
        </w:rPr>
        <w:t>PASKELBIMAS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5656B6"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0462C">
        <w:rPr>
          <w:rFonts w:ascii="Times New Roman" w:eastAsia="Times New Roman" w:hAnsi="Times New Roman" w:cs="Times New Roman"/>
          <w:color w:val="000000"/>
        </w:rPr>
        <w:t>27</w:t>
      </w:r>
      <w:r w:rsidR="001D3D52" w:rsidRPr="001D3D52">
        <w:rPr>
          <w:rFonts w:ascii="Times New Roman" w:eastAsia="Times New Roman" w:hAnsi="Times New Roman" w:cs="Times New Roman"/>
          <w:color w:val="000000"/>
        </w:rPr>
        <w:t xml:space="preserve">. Supaprastinti pirkimai, informaciniai pranešimai ir pranešimai dėl savanoriško </w:t>
      </w:r>
      <w:r w:rsidR="001D3D52" w:rsidRPr="001D3D52">
        <w:rPr>
          <w:rFonts w:ascii="Times New Roman" w:eastAsia="Times New Roman" w:hAnsi="Times New Roman" w:cs="Times New Roman"/>
          <w:i/>
          <w:color w:val="000000"/>
        </w:rPr>
        <w:t>ex ante</w:t>
      </w:r>
      <w:r w:rsidR="001D3D52" w:rsidRPr="001D3D52">
        <w:rPr>
          <w:rFonts w:ascii="Times New Roman" w:eastAsia="Times New Roman" w:hAnsi="Times New Roman" w:cs="Times New Roman"/>
          <w:color w:val="000000"/>
        </w:rPr>
        <w:t xml:space="preserve"> skaidrumo, skelbiami VPĮ 7 straipsnio 3 dalyje ir 86 straipsnyje nustatyta tvarka, išskyrus VPĮ 92 straipsnio 2 dalyje nustatytais atvejais.</w:t>
      </w:r>
    </w:p>
    <w:p w:rsidR="001D3D52" w:rsidRPr="001D3D52" w:rsidRDefault="001D3D52" w:rsidP="00081D56">
      <w:pPr>
        <w:spacing w:after="0"/>
        <w:jc w:val="both"/>
        <w:rPr>
          <w:rFonts w:ascii="Times New Roman" w:eastAsia="Times New Roman" w:hAnsi="Times New Roman" w:cs="Times New Roman"/>
          <w:color w:val="000000"/>
        </w:rPr>
      </w:pPr>
    </w:p>
    <w:p w:rsidR="001D3D52" w:rsidRDefault="00777B53"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r w:rsidR="001D3D52" w:rsidRPr="001D3D52">
        <w:rPr>
          <w:rFonts w:ascii="Times New Roman" w:eastAsia="Times New Roman" w:hAnsi="Times New Roman" w:cs="Times New Roman"/>
          <w:b/>
          <w:color w:val="000000"/>
        </w:rPr>
        <w:t>.</w:t>
      </w:r>
      <w:r w:rsidR="001D3D52" w:rsidRPr="001D3D52">
        <w:rPr>
          <w:rFonts w:ascii="Times New Roman" w:eastAsia="Times New Roman" w:hAnsi="Times New Roman" w:cs="Times New Roman"/>
          <w:color w:val="000000"/>
        </w:rPr>
        <w:t> </w:t>
      </w:r>
      <w:r w:rsidR="001D3D52" w:rsidRPr="001D3D52">
        <w:rPr>
          <w:rFonts w:ascii="Times New Roman" w:eastAsia="Times New Roman" w:hAnsi="Times New Roman" w:cs="Times New Roman"/>
          <w:b/>
          <w:color w:val="000000"/>
        </w:rPr>
        <w:t>PIRKIMO DOKUMENTŲ RENGIMAS, PAAIŠKINIMAI, TEIKIMAS</w:t>
      </w:r>
    </w:p>
    <w:p w:rsidR="005656B6" w:rsidRDefault="005656B6" w:rsidP="00081D56">
      <w:pPr>
        <w:spacing w:after="0"/>
        <w:jc w:val="center"/>
        <w:rPr>
          <w:rFonts w:ascii="Times New Roman" w:eastAsia="Times New Roman" w:hAnsi="Times New Roman" w:cs="Times New Roman"/>
          <w:b/>
          <w:color w:val="000000"/>
        </w:rPr>
      </w:pP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0462C">
        <w:rPr>
          <w:rFonts w:ascii="Times New Roman" w:eastAsia="Times New Roman" w:hAnsi="Times New Roman" w:cs="Times New Roman"/>
          <w:sz w:val="24"/>
          <w:szCs w:val="24"/>
          <w:lang w:eastAsia="lt-LT"/>
        </w:rPr>
        <w:t>28</w:t>
      </w:r>
      <w:r w:rsidRPr="005656B6">
        <w:rPr>
          <w:rFonts w:ascii="Times New Roman" w:eastAsia="Times New Roman" w:hAnsi="Times New Roman" w:cs="Times New Roman"/>
          <w:sz w:val="24"/>
          <w:szCs w:val="24"/>
          <w:lang w:eastAsia="lt-LT"/>
        </w:rPr>
        <w:t>. Pirkimo dokumentus pagal Pirkimo iniciatoriaus pateiktą paraišką rengia Komisija arba Pirkimo organizatorius ir pateikia tvirtinti organizacijos vadovui. Kai pirkimus atlieka Komisija, pirkimo sąlygas tvirtina perkančiosios organizacijos vadovas, o pirkimus atliekant pirkimų organizatoriui - tvirtina Komisija. Pirkimo dokumentus rengiantys asmenys turi teisę gauti iš perkančiosios organizacijos darbuotojų visą informaciją, reikalingą pirkimo dokumentams parengti ir supaprastinto pirkimo procedūroms atlikti.</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0462C">
        <w:rPr>
          <w:rFonts w:ascii="Times New Roman" w:eastAsia="Times New Roman" w:hAnsi="Times New Roman" w:cs="Times New Roman"/>
          <w:sz w:val="24"/>
          <w:szCs w:val="24"/>
          <w:lang w:eastAsia="lt-LT"/>
        </w:rPr>
        <w:t>29</w:t>
      </w:r>
      <w:r w:rsidRPr="005656B6">
        <w:rPr>
          <w:rFonts w:ascii="Times New Roman" w:eastAsia="Times New Roman" w:hAnsi="Times New Roman" w:cs="Times New Roman"/>
          <w:sz w:val="24"/>
          <w:szCs w:val="24"/>
          <w:lang w:eastAsia="lt-LT"/>
        </w:rPr>
        <w:t>. Pirkimo dokumentai gali būti nerengiami, kai supaprastintas pirkimas (apklausos būdu) atliekamas žodžiu.</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0462C">
        <w:rPr>
          <w:rFonts w:ascii="Times New Roman" w:eastAsia="Times New Roman" w:hAnsi="Times New Roman" w:cs="Times New Roman"/>
          <w:sz w:val="24"/>
          <w:szCs w:val="24"/>
          <w:lang w:eastAsia="lt-LT"/>
        </w:rPr>
        <w:t>30</w:t>
      </w:r>
      <w:r w:rsidRPr="005656B6">
        <w:rPr>
          <w:rFonts w:ascii="Times New Roman" w:eastAsia="Times New Roman" w:hAnsi="Times New Roman" w:cs="Times New Roman"/>
          <w:sz w:val="24"/>
          <w:szCs w:val="24"/>
          <w:lang w:eastAsia="lt-LT"/>
        </w:rPr>
        <w:t>. Pirkimo dokumentai rengiami lietuvių kalba. Papildomai pirkimo dokumentai gali būti rengiami ir kitomis kalbomis.</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0462C">
        <w:rPr>
          <w:rFonts w:ascii="Times New Roman" w:eastAsia="Times New Roman" w:hAnsi="Times New Roman" w:cs="Times New Roman"/>
          <w:sz w:val="24"/>
          <w:szCs w:val="24"/>
          <w:lang w:eastAsia="lt-LT"/>
        </w:rPr>
        <w:t>31</w:t>
      </w:r>
      <w:r w:rsidRPr="005656B6">
        <w:rPr>
          <w:rFonts w:ascii="Times New Roman" w:eastAsia="Times New Roman" w:hAnsi="Times New Roman" w:cs="Times New Roman"/>
          <w:sz w:val="24"/>
          <w:szCs w:val="24"/>
          <w:lang w:eastAsia="lt-LT"/>
        </w:rPr>
        <w:t>. Pirkimo dokumentai turi būti tikslūs, aiškūs, be dviprasmybių, kad tiekėjai galėtų pateikti pasiūlymus, o perkančioji organizacija nupirkti tai, ko reikia.</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0462C">
        <w:rPr>
          <w:rFonts w:ascii="Times New Roman" w:eastAsia="Times New Roman" w:hAnsi="Times New Roman" w:cs="Times New Roman"/>
          <w:sz w:val="24"/>
          <w:szCs w:val="24"/>
          <w:lang w:eastAsia="lt-LT"/>
        </w:rPr>
        <w:t>32</w:t>
      </w:r>
      <w:r w:rsidRPr="005656B6">
        <w:rPr>
          <w:rFonts w:ascii="Times New Roman" w:eastAsia="Times New Roman" w:hAnsi="Times New Roman" w:cs="Times New Roman"/>
          <w:sz w:val="24"/>
          <w:szCs w:val="24"/>
          <w:lang w:eastAsia="lt-LT"/>
        </w:rPr>
        <w:t>. Pirkimo dokumentuose nustatyti reikalavimai negali dirbtinai riboti tiekėjų galimybių dalyvauti supaprastintame pirkime ar sudaryti sąlygas dalyvauti tik konkretiems tiekėjams.</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30462C">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 Pirkimo dokumentuose, atsižvelgiant į pasirinktą supaprastinto pirkimo būdą, pateikiama ši informacija:</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.1. nuoroda į perkančiosios organizacijos supaprastintų pirkimų taisykles, kuriomis vadovaujantis vykdomas supaprastintas pirkimas (šių taisyklių pavadinimas, patvirtinimo data, visų pakeitimų datos);</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.2. jei apie pirkimą buvo skelbta, nuoroda į skelbimą;</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.5. pasiūlymo galiojimo terminas;</w:t>
      </w:r>
    </w:p>
    <w:p w:rsidR="005656B6" w:rsidRPr="005656B6" w:rsidRDefault="005656B6"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Pr="005656B6">
        <w:rPr>
          <w:rFonts w:ascii="Times New Roman" w:eastAsia="Times New Roman" w:hAnsi="Times New Roman" w:cs="Times New Roman"/>
          <w:sz w:val="24"/>
          <w:szCs w:val="24"/>
          <w:lang w:eastAsia="lt-LT"/>
        </w:rPr>
        <w:t>6. prekių, paslaugų, darbų ar projekto pavadinimas, kiekis (apimtis), prekių tiekimo, paslaugų teikimo ar darbų atlikimo terminai;</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Pr>
          <w:rFonts w:ascii="Times New Roman" w:eastAsia="Times New Roman" w:hAnsi="Times New Roman" w:cs="Times New Roman"/>
          <w:sz w:val="24"/>
          <w:szCs w:val="24"/>
          <w:lang w:eastAsia="lt-LT"/>
        </w:rPr>
        <w:t>.7</w:t>
      </w:r>
      <w:r w:rsidR="005656B6" w:rsidRPr="005656B6">
        <w:rPr>
          <w:rFonts w:ascii="Times New Roman" w:eastAsia="Times New Roman" w:hAnsi="Times New Roman" w:cs="Times New Roman"/>
          <w:sz w:val="24"/>
          <w:szCs w:val="24"/>
          <w:lang w:eastAsia="lt-LT"/>
        </w:rPr>
        <w:t>. techninė specifikacija;</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005656B6" w:rsidRPr="005656B6">
        <w:rPr>
          <w:rFonts w:ascii="Times New Roman" w:eastAsia="Times New Roman" w:hAnsi="Times New Roman" w:cs="Times New Roman"/>
          <w:sz w:val="24"/>
          <w:szCs w:val="24"/>
          <w:lang w:eastAsia="lt-LT"/>
        </w:rPr>
        <w:t>.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9</w:t>
      </w:r>
      <w:r w:rsidR="005656B6" w:rsidRPr="005656B6">
        <w:rPr>
          <w:rFonts w:ascii="Times New Roman" w:eastAsia="Times New Roman" w:hAnsi="Times New Roman" w:cs="Times New Roman"/>
          <w:sz w:val="24"/>
          <w:szCs w:val="24"/>
          <w:lang w:eastAsia="lt-LT"/>
        </w:rPr>
        <w:t>. informacija, ar leidžiama pateikti alternatyvius pasiūlymus, šių pasiūlymų reikalavimai;</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0</w:t>
      </w:r>
      <w:r w:rsidR="005656B6" w:rsidRPr="005656B6">
        <w:rPr>
          <w:rFonts w:ascii="Times New Roman" w:eastAsia="Times New Roman" w:hAnsi="Times New Roman" w:cs="Times New Roman"/>
          <w:sz w:val="24"/>
          <w:szCs w:val="24"/>
          <w:lang w:eastAsia="lt-LT"/>
        </w:rPr>
        <w:t xml:space="preserve">. jeigu numatoma tikrinti kvalifikaciją – tiekėjų kvalifikacijos reikalavimai, tarp jų ir reikalavimai atskiriems bendrą paraišką ar pasiūlymą pateikiantiems tiekėjams. </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005656B6" w:rsidRPr="005656B6">
        <w:rPr>
          <w:rFonts w:ascii="Times New Roman" w:eastAsia="Times New Roman" w:hAnsi="Times New Roman" w:cs="Times New Roman"/>
          <w:sz w:val="24"/>
          <w:szCs w:val="24"/>
          <w:lang w:eastAsia="lt-LT"/>
        </w:rPr>
        <w:t>. jeigu numatoma riboti tiekėjų skaičių – kvalifikacinės atrankos kriterijai bei tvarka, mažiausias kandidatų, kuriuos perkančioji organizacija atrinks ir pakvies pateikti pasiūlymus, skaičius;</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12</w:t>
      </w:r>
      <w:r w:rsidR="005656B6" w:rsidRPr="005656B6">
        <w:rPr>
          <w:rFonts w:ascii="Times New Roman" w:eastAsia="Times New Roman" w:hAnsi="Times New Roman" w:cs="Times New Roman"/>
          <w:sz w:val="24"/>
          <w:szCs w:val="24"/>
          <w:lang w:eastAsia="lt-LT"/>
        </w:rPr>
        <w:t>.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13</w:t>
      </w:r>
      <w:r w:rsidR="005656B6" w:rsidRPr="005656B6">
        <w:rPr>
          <w:rFonts w:ascii="Times New Roman" w:eastAsia="Times New Roman" w:hAnsi="Times New Roman" w:cs="Times New Roman"/>
          <w:sz w:val="24"/>
          <w:szCs w:val="24"/>
          <w:lang w:eastAsia="lt-LT"/>
        </w:rPr>
        <w:t>. informacija, kaip turi būti apskaičiuota ir išreikšta pasiūlymuose nurodoma kaina</w:t>
      </w:r>
      <w:r w:rsidR="005656B6" w:rsidRPr="005656B6">
        <w:rPr>
          <w:rFonts w:ascii="Times New Roman" w:eastAsia="Times New Roman" w:hAnsi="Times New Roman" w:cs="Times New Roman"/>
          <w:color w:val="FF0000"/>
          <w:sz w:val="24"/>
          <w:szCs w:val="24"/>
          <w:lang w:eastAsia="lt-LT"/>
        </w:rPr>
        <w:t xml:space="preserve">. </w:t>
      </w:r>
      <w:r w:rsidR="005656B6" w:rsidRPr="005656B6">
        <w:rPr>
          <w:rFonts w:ascii="Times New Roman" w:eastAsia="Times New Roman" w:hAnsi="Times New Roman" w:cs="Times New Roman"/>
          <w:sz w:val="24"/>
          <w:szCs w:val="24"/>
          <w:lang w:eastAsia="lt-LT"/>
        </w:rPr>
        <w:t>Į kainą turi būti įskaitytos visos išlaidos ir  visi mokesčiai;</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14</w:t>
      </w:r>
      <w:r w:rsidR="005656B6" w:rsidRPr="005656B6">
        <w:rPr>
          <w:rFonts w:ascii="Times New Roman" w:eastAsia="Times New Roman" w:hAnsi="Times New Roman" w:cs="Times New Roman"/>
          <w:sz w:val="24"/>
          <w:szCs w:val="24"/>
          <w:lang w:eastAsia="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5</w:t>
      </w:r>
      <w:r w:rsidR="005656B6" w:rsidRPr="005656B6">
        <w:rPr>
          <w:rFonts w:ascii="Times New Roman" w:eastAsia="Times New Roman" w:hAnsi="Times New Roman" w:cs="Times New Roman"/>
          <w:sz w:val="24"/>
          <w:szCs w:val="24"/>
          <w:lang w:eastAsia="lt-LT"/>
        </w:rPr>
        <w:t>. kur ir kada (diena, valanda ir minutė) bus atplėšiami vokai ar susipažįstama su elektroninėmis priemonėmis pateiktais pasiūlymais (toliau vadinama vokų su pasiūlymais atplėšimu);</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16</w:t>
      </w:r>
      <w:r w:rsidR="005656B6" w:rsidRPr="005656B6">
        <w:rPr>
          <w:rFonts w:ascii="Times New Roman" w:eastAsia="Times New Roman" w:hAnsi="Times New Roman" w:cs="Times New Roman"/>
          <w:sz w:val="24"/>
          <w:szCs w:val="24"/>
          <w:lang w:eastAsia="lt-LT"/>
        </w:rPr>
        <w:t>. vokų su pasiūlymais atplėšimo ir pasiūlymų nagrinėjimo procedūros, taip pat nurodant informaciją, ar tiekėjams leidžiama dalyvauti vokų su pasiūlymais atplėšimo procedūroje;</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Pr>
          <w:rFonts w:ascii="Times New Roman" w:eastAsia="Times New Roman" w:hAnsi="Times New Roman" w:cs="Times New Roman"/>
          <w:sz w:val="24"/>
          <w:szCs w:val="24"/>
          <w:lang w:eastAsia="lt-LT"/>
        </w:rPr>
        <w:t>17</w:t>
      </w:r>
      <w:r w:rsidR="005656B6" w:rsidRPr="005656B6">
        <w:rPr>
          <w:rFonts w:ascii="Times New Roman" w:eastAsia="Times New Roman" w:hAnsi="Times New Roman" w:cs="Times New Roman"/>
          <w:sz w:val="24"/>
          <w:szCs w:val="24"/>
          <w:lang w:eastAsia="lt-LT"/>
        </w:rPr>
        <w:t xml:space="preserve">. pasiūlymų vertinimo kriterijai, kiekvieno jų svarba bendram įvertinimui, vertinimo taisyklės ir procedūros. Pirkimo dokumentuose nurodomas kiekvienam ekonomiškai naudingiausiam pasiūlymui nustatyti pasirinkto kriterijaus lyginamasis svoris. Kriterijų lyginamasis </w:t>
      </w:r>
      <w:r w:rsidR="005656B6" w:rsidRPr="005656B6">
        <w:rPr>
          <w:rFonts w:ascii="Times New Roman" w:eastAsia="Times New Roman" w:hAnsi="Times New Roman" w:cs="Times New Roman"/>
          <w:sz w:val="24"/>
          <w:szCs w:val="24"/>
          <w:lang w:eastAsia="lt-LT"/>
        </w:rPr>
        <w:lastRenderedPageBreak/>
        <w:t xml:space="preserve">svoris gali būti išreikštas konkrečiu dydžiu arba nustatant intervalą, į kurį patenka kiekviena kriterijui priskirta reikšmė. Tais atvejais, kai dėl pirkimo objekto ypatybių neįmanoma nustatyti kriterijų lyginamojo svorio, perkančioji organizacija turi nurodyti pirkimo dokumentuose taikomų kriterijų svarbos eiliškumą mažėjančia tvarka.   </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18</w:t>
      </w:r>
      <w:r w:rsidR="005656B6" w:rsidRPr="005656B6">
        <w:rPr>
          <w:rFonts w:ascii="Times New Roman" w:eastAsia="Times New Roman" w:hAnsi="Times New Roman" w:cs="Times New Roman"/>
          <w:sz w:val="24"/>
          <w:szCs w:val="24"/>
          <w:lang w:eastAsia="lt-LT"/>
        </w:rPr>
        <w:t>. siūlomos pasirašyti pirkimo sutarties svarbiausios sąlygos (kainodaros taisyklės), atsiskaitymo tvarka, atlikimo terminai, sutarties nutraukimo tvarka ir kitos sąlygos pagal Viešųjų pirkimų įstatymo 18 straipsnio 6 dalį) arba pirkimo sutarties projektas;</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19</w:t>
      </w:r>
      <w:r w:rsidR="005656B6" w:rsidRPr="005656B6">
        <w:rPr>
          <w:rFonts w:ascii="Times New Roman" w:eastAsia="Times New Roman" w:hAnsi="Times New Roman" w:cs="Times New Roman"/>
          <w:sz w:val="24"/>
          <w:szCs w:val="24"/>
          <w:lang w:eastAsia="lt-LT"/>
        </w:rPr>
        <w:t>. jei reikalaujama – pasiūlymų galiojimo užtikrinimo ir (ar) pirkimo sutarties įvykdymo užtikrinimo reikalavimai;</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20</w:t>
      </w:r>
      <w:r w:rsidR="008D4069">
        <w:rPr>
          <w:rFonts w:ascii="Times New Roman" w:eastAsia="Times New Roman" w:hAnsi="Times New Roman" w:cs="Times New Roman"/>
          <w:sz w:val="24"/>
          <w:szCs w:val="24"/>
          <w:lang w:eastAsia="lt-LT"/>
        </w:rPr>
        <w:t>. jei seniūnija</w:t>
      </w:r>
      <w:r w:rsidR="005656B6" w:rsidRPr="005656B6">
        <w:rPr>
          <w:rFonts w:ascii="Times New Roman" w:eastAsia="Times New Roman" w:hAnsi="Times New Roman" w:cs="Times New Roman"/>
          <w:sz w:val="24"/>
          <w:szCs w:val="24"/>
          <w:lang w:eastAsia="lt-LT"/>
        </w:rPr>
        <w:t xml:space="preserve"> numato reikalavimą, kad ūkio subjektų grupė, kurios pasiūlymas bus pripažintas geriausiu, įgytų tam tikrą teisinę formą – teisinės formos reikalavimai;</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21</w:t>
      </w:r>
      <w:r w:rsidR="005656B6" w:rsidRPr="005656B6">
        <w:rPr>
          <w:rFonts w:ascii="Times New Roman" w:eastAsia="Times New Roman" w:hAnsi="Times New Roman" w:cs="Times New Roman"/>
          <w:sz w:val="24"/>
          <w:szCs w:val="24"/>
          <w:lang w:eastAsia="lt-LT"/>
        </w:rPr>
        <w:t>. būdai, kuriais tiekėjai gali prašyti pirkimo dokumentų paaiškinimų;</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22</w:t>
      </w:r>
      <w:r w:rsidR="005656B6" w:rsidRPr="005656B6">
        <w:rPr>
          <w:rFonts w:ascii="Times New Roman" w:eastAsia="Times New Roman" w:hAnsi="Times New Roman" w:cs="Times New Roman"/>
          <w:sz w:val="24"/>
          <w:szCs w:val="24"/>
          <w:lang w:eastAsia="lt-LT"/>
        </w:rPr>
        <w:t>. pasiūlymų keitimo ir atšaukimo tvarka;</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23</w:t>
      </w:r>
      <w:r w:rsidR="005656B6" w:rsidRPr="005656B6">
        <w:rPr>
          <w:rFonts w:ascii="Times New Roman" w:eastAsia="Times New Roman" w:hAnsi="Times New Roman" w:cs="Times New Roman"/>
          <w:sz w:val="24"/>
          <w:szCs w:val="24"/>
          <w:lang w:eastAsia="lt-LT"/>
        </w:rPr>
        <w:t>. informacija, kad tiekėjas savo pasiūlyme nurodytų, kokius subrangovus, subtiekėjus ar subteikėjus jis ketina pasitelkti, ir gali būti reikalaujama, kad kandidatas ar dalyvis savo pasiūlyme nurodytų,  kokiai pirkimo daliai atlikti jis ketina pasitelkti subrangovus, subtiekėjus ar subteikėjus. Toks nurodymas nekeičia pagrindinio tiekėjo atsakomybės dėl numatomos sudaryti pirkimo sutarties įvykdymo;</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24</w:t>
      </w:r>
      <w:r w:rsidR="008D4069">
        <w:rPr>
          <w:rFonts w:ascii="Times New Roman" w:eastAsia="Times New Roman" w:hAnsi="Times New Roman" w:cs="Times New Roman"/>
          <w:sz w:val="24"/>
          <w:szCs w:val="24"/>
          <w:lang w:eastAsia="lt-LT"/>
        </w:rPr>
        <w:t>. jei seniūnija</w:t>
      </w:r>
      <w:r w:rsidR="005656B6" w:rsidRPr="005656B6">
        <w:rPr>
          <w:rFonts w:ascii="Times New Roman" w:eastAsia="Times New Roman" w:hAnsi="Times New Roman" w:cs="Times New Roman"/>
          <w:sz w:val="24"/>
          <w:szCs w:val="24"/>
          <w:lang w:eastAsia="lt-LT"/>
        </w:rPr>
        <w:t>,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25</w:t>
      </w:r>
      <w:r w:rsidR="005656B6" w:rsidRPr="005656B6">
        <w:rPr>
          <w:rFonts w:ascii="Times New Roman" w:eastAsia="Times New Roman" w:hAnsi="Times New Roman" w:cs="Times New Roman"/>
          <w:sz w:val="24"/>
          <w:szCs w:val="24"/>
          <w:lang w:eastAsia="lt-LT"/>
        </w:rPr>
        <w:t>. energijos vartojimo efektyvumo ir aplinkos apsaugos reikalavimai ir/ar kriterijai Lietuvos Respublikos Vyriausybės ar jos įgaliotos institucijos nustatytais atvejais ir tvarka;</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26</w:t>
      </w:r>
      <w:r w:rsidR="005656B6" w:rsidRPr="005656B6">
        <w:rPr>
          <w:rFonts w:ascii="Times New Roman" w:eastAsia="Times New Roman" w:hAnsi="Times New Roman" w:cs="Times New Roman"/>
          <w:sz w:val="24"/>
          <w:szCs w:val="24"/>
          <w:lang w:eastAsia="lt-LT"/>
        </w:rPr>
        <w:t>. pirkimo sutarties sąlygos, susijusios su socialinėmis ir aplinkos apsaugos reikmėmis, jei jos atitinka Europos Bendrijos teisės aktus;</w:t>
      </w:r>
    </w:p>
    <w:p w:rsidR="005656B6" w:rsidRPr="005656B6" w:rsidRDefault="00C334AD"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7</w:t>
      </w:r>
      <w:r w:rsidR="005656B6" w:rsidRPr="005656B6">
        <w:rPr>
          <w:rFonts w:ascii="Times New Roman" w:eastAsia="Times New Roman" w:hAnsi="Times New Roman" w:cs="Times New Roman"/>
          <w:sz w:val="24"/>
          <w:szCs w:val="24"/>
          <w:lang w:eastAsia="lt-LT"/>
        </w:rPr>
        <w:t>. informaciją apie pirkimo sutarties sudarymo atidėjimo termino taikymą;</w:t>
      </w:r>
    </w:p>
    <w:p w:rsidR="005656B6" w:rsidRPr="005656B6" w:rsidRDefault="007E7B24"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sidR="005656B6" w:rsidRPr="005656B6">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8</w:t>
      </w:r>
      <w:r w:rsidR="005656B6" w:rsidRPr="005656B6">
        <w:rPr>
          <w:rFonts w:ascii="Times New Roman" w:eastAsia="Times New Roman" w:hAnsi="Times New Roman" w:cs="Times New Roman"/>
          <w:sz w:val="24"/>
          <w:szCs w:val="24"/>
          <w:lang w:eastAsia="lt-LT"/>
        </w:rPr>
        <w:t>. ginčų nagrinėjimo tvarka;</w:t>
      </w:r>
    </w:p>
    <w:p w:rsidR="005656B6" w:rsidRPr="005656B6" w:rsidRDefault="007E7B24"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33</w:t>
      </w:r>
      <w:r>
        <w:rPr>
          <w:rFonts w:ascii="Times New Roman" w:eastAsia="Times New Roman" w:hAnsi="Times New Roman" w:cs="Times New Roman"/>
          <w:sz w:val="24"/>
          <w:szCs w:val="24"/>
          <w:lang w:eastAsia="lt-LT"/>
        </w:rPr>
        <w:t>.29</w:t>
      </w:r>
      <w:r w:rsidR="005656B6" w:rsidRPr="005656B6">
        <w:rPr>
          <w:rFonts w:ascii="Times New Roman" w:eastAsia="Times New Roman" w:hAnsi="Times New Roman" w:cs="Times New Roman"/>
          <w:sz w:val="24"/>
          <w:szCs w:val="24"/>
          <w:lang w:eastAsia="lt-LT"/>
        </w:rPr>
        <w:t>. kita reikalinga informacija apie pirkimo sąlygas ir procedūras.</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34</w:t>
      </w:r>
      <w:r w:rsidR="005656B6" w:rsidRPr="005656B6">
        <w:rPr>
          <w:rFonts w:ascii="Times New Roman" w:eastAsia="Times New Roman" w:hAnsi="Times New Roman" w:cs="Times New Roman"/>
          <w:sz w:val="24"/>
          <w:szCs w:val="24"/>
          <w:lang w:eastAsia="lt-LT"/>
        </w:rPr>
        <w:t>. Pirkimo dokumentų sudėtinė dalis yra skelbimas apie supaprastintą pirkimą. Skelbimuose esanti informacija vėliau papildomai gali būti neteikiama (kituose pirkimo dokumentuose pateikiama nuoroda į atitinkamą informaciją skelbime).</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35</w:t>
      </w:r>
      <w:r w:rsidR="005656B6" w:rsidRPr="005656B6">
        <w:rPr>
          <w:rFonts w:ascii="Times New Roman" w:eastAsia="Times New Roman" w:hAnsi="Times New Roman" w:cs="Times New Roman"/>
          <w:sz w:val="24"/>
          <w:szCs w:val="24"/>
          <w:lang w:eastAsia="lt-LT"/>
        </w:rPr>
        <w:t>. Mažos vertės pirkimo atveju, taip pat kai apklausos metu pasiūlymą pateikti kviečiamas tik vienas tiekėjas, pirkimo dokumentuose gali būti</w:t>
      </w:r>
      <w:r w:rsidR="008D4069">
        <w:rPr>
          <w:rFonts w:ascii="Times New Roman" w:eastAsia="Times New Roman" w:hAnsi="Times New Roman" w:cs="Times New Roman"/>
          <w:sz w:val="24"/>
          <w:szCs w:val="24"/>
          <w:lang w:eastAsia="lt-LT"/>
        </w:rPr>
        <w:t xml:space="preserve"> pateikiama ne visa Taisyklių </w:t>
      </w:r>
      <w:r w:rsidRPr="00D55A60">
        <w:rPr>
          <w:rFonts w:ascii="Times New Roman" w:eastAsia="Times New Roman" w:hAnsi="Times New Roman" w:cs="Times New Roman"/>
          <w:sz w:val="24"/>
          <w:szCs w:val="24"/>
          <w:lang w:eastAsia="lt-LT"/>
        </w:rPr>
        <w:t>33</w:t>
      </w:r>
      <w:r w:rsidR="005656B6" w:rsidRPr="00D55A60">
        <w:rPr>
          <w:rFonts w:ascii="Times New Roman" w:eastAsia="Times New Roman" w:hAnsi="Times New Roman" w:cs="Times New Roman"/>
          <w:sz w:val="24"/>
          <w:szCs w:val="24"/>
          <w:lang w:eastAsia="lt-LT"/>
        </w:rPr>
        <w:t xml:space="preserve"> </w:t>
      </w:r>
      <w:r w:rsidR="005656B6" w:rsidRPr="005656B6">
        <w:rPr>
          <w:rFonts w:ascii="Times New Roman" w:eastAsia="Times New Roman" w:hAnsi="Times New Roman" w:cs="Times New Roman"/>
          <w:sz w:val="24"/>
          <w:szCs w:val="24"/>
          <w:lang w:eastAsia="lt-LT"/>
        </w:rPr>
        <w:t>punkte nurodyta informacija, jeigu perkančioji organizacija mano, kad informacija yra nereikalinga.</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36</w:t>
      </w:r>
      <w:r w:rsidR="008D4069">
        <w:rPr>
          <w:rFonts w:ascii="Times New Roman" w:eastAsia="Times New Roman" w:hAnsi="Times New Roman" w:cs="Times New Roman"/>
          <w:sz w:val="24"/>
          <w:szCs w:val="24"/>
          <w:lang w:eastAsia="lt-LT"/>
        </w:rPr>
        <w:t>.</w:t>
      </w:r>
      <w:r w:rsidR="005656B6" w:rsidRPr="005656B6">
        <w:rPr>
          <w:rFonts w:ascii="Times New Roman" w:eastAsia="Times New Roman" w:hAnsi="Times New Roman" w:cs="Times New Roman"/>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w:t>
      </w:r>
      <w:r w:rsidR="008D4069">
        <w:rPr>
          <w:rFonts w:ascii="Times New Roman" w:eastAsia="Times New Roman" w:hAnsi="Times New Roman" w:cs="Times New Roman"/>
          <w:sz w:val="24"/>
          <w:szCs w:val="24"/>
          <w:lang w:eastAsia="lt-LT"/>
        </w:rPr>
        <w:t xml:space="preserve">aprastintą pirkimą. Seniūnija </w:t>
      </w:r>
      <w:r w:rsidR="005656B6" w:rsidRPr="005656B6">
        <w:rPr>
          <w:rFonts w:ascii="Times New Roman" w:eastAsia="Times New Roman" w:hAnsi="Times New Roman" w:cs="Times New Roman"/>
          <w:sz w:val="24"/>
          <w:szCs w:val="24"/>
          <w:lang w:eastAsia="lt-LT"/>
        </w:rPr>
        <w:t>pirkimo dokumentus taip pat turi paskelbti savo interneto svetainėje. Jeigu pirkimo dokumentų neįmanoma paskelbti CVP IS ar vykdomas neskelbiamas pirkimas, tiekėjui jie pateikiami kitomis priemonėmis – asmeniškai, registruotu laišku, elektroniniu laišku, faksu.</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37</w:t>
      </w:r>
      <w:r w:rsidR="005656B6" w:rsidRPr="005656B6">
        <w:rPr>
          <w:rFonts w:ascii="Times New Roman" w:eastAsia="Times New Roman" w:hAnsi="Times New Roman" w:cs="Times New Roman"/>
          <w:sz w:val="24"/>
          <w:szCs w:val="24"/>
          <w:lang w:eastAsia="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w:t>
      </w:r>
      <w:r w:rsidR="005656B6" w:rsidRPr="005656B6">
        <w:rPr>
          <w:rFonts w:ascii="Times New Roman" w:eastAsia="Times New Roman" w:hAnsi="Times New Roman" w:cs="Times New Roman"/>
          <w:sz w:val="24"/>
          <w:szCs w:val="24"/>
          <w:lang w:eastAsia="lt-LT"/>
        </w:rPr>
        <w:lastRenderedPageBreak/>
        <w:t>vėliau kaip per 1 darbo dieną, gavus prašymą. Kai pirkimo dokumentai skelbiami CVP IS, perkančiosios organizacijos  interneto svetainėje, papildomai jie gali būti neteikiami.</w:t>
      </w:r>
      <w:r w:rsidR="005656B6" w:rsidRPr="005656B6">
        <w:rPr>
          <w:rFonts w:ascii="Times New Roman" w:eastAsia="Times New Roman" w:hAnsi="Times New Roman" w:cs="Times New Roman"/>
          <w:sz w:val="24"/>
          <w:szCs w:val="24"/>
        </w:rPr>
        <w:t xml:space="preserve"> </w:t>
      </w:r>
      <w:r w:rsidR="008D4069">
        <w:rPr>
          <w:rFonts w:ascii="Times New Roman" w:eastAsia="Times New Roman" w:hAnsi="Times New Roman" w:cs="Times New Roman"/>
          <w:sz w:val="24"/>
          <w:szCs w:val="24"/>
          <w:lang w:eastAsia="lt-LT"/>
        </w:rPr>
        <w:t xml:space="preserve">Pirkimo dokumentus seniūnija </w:t>
      </w:r>
      <w:r w:rsidR="005656B6" w:rsidRPr="005656B6">
        <w:rPr>
          <w:rFonts w:ascii="Times New Roman" w:eastAsia="Times New Roman" w:hAnsi="Times New Roman" w:cs="Times New Roman"/>
          <w:sz w:val="24"/>
          <w:szCs w:val="24"/>
          <w:lang w:eastAsia="lt-LT"/>
        </w:rPr>
        <w:t>teikia nemokamai.</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38</w:t>
      </w:r>
      <w:r w:rsidR="005656B6" w:rsidRPr="005656B6">
        <w:rPr>
          <w:rFonts w:ascii="Times New Roman" w:eastAsia="Times New Roman" w:hAnsi="Times New Roman" w:cs="Times New Roman"/>
          <w:sz w:val="24"/>
          <w:szCs w:val="24"/>
          <w:lang w:eastAsia="lt-LT"/>
        </w:rPr>
        <w:t xml:space="preserve">. Tiekėjas </w:t>
      </w:r>
      <w:r w:rsidR="007E7B24">
        <w:rPr>
          <w:rFonts w:ascii="Times New Roman" w:eastAsia="Times New Roman" w:hAnsi="Times New Roman" w:cs="Times New Roman"/>
          <w:sz w:val="24"/>
          <w:szCs w:val="24"/>
          <w:lang w:eastAsia="lt-LT"/>
        </w:rPr>
        <w:t xml:space="preserve">gali paprašyti, kad seniūnija </w:t>
      </w:r>
      <w:r w:rsidR="005656B6" w:rsidRPr="005656B6">
        <w:rPr>
          <w:rFonts w:ascii="Times New Roman" w:eastAsia="Times New Roman" w:hAnsi="Times New Roman" w:cs="Times New Roman"/>
          <w:sz w:val="24"/>
          <w:szCs w:val="24"/>
          <w:lang w:eastAsia="lt-LT"/>
        </w:rPr>
        <w:t>paaiškintų pirkim</w:t>
      </w:r>
      <w:r w:rsidR="007E7B24">
        <w:rPr>
          <w:rFonts w:ascii="Times New Roman" w:eastAsia="Times New Roman" w:hAnsi="Times New Roman" w:cs="Times New Roman"/>
          <w:sz w:val="24"/>
          <w:szCs w:val="24"/>
          <w:lang w:eastAsia="lt-LT"/>
        </w:rPr>
        <w:t>o dokumentus. Seniūnija</w:t>
      </w:r>
      <w:r w:rsidR="005656B6" w:rsidRPr="005656B6">
        <w:rPr>
          <w:rFonts w:ascii="Times New Roman" w:eastAsia="Times New Roman" w:hAnsi="Times New Roman" w:cs="Times New Roman"/>
          <w:sz w:val="24"/>
          <w:szCs w:val="24"/>
          <w:lang w:eastAsia="lt-LT"/>
        </w:rPr>
        <w:t xml:space="preserve"> atsako į kiekvieną tiekėjo rašytinį prašymą paaiškinti pirkimo dokumentus, jeigu prašymas gautas ne vėliau kaip prieš 4 darbo dienas iki pirkimo pasiūlymų pateikimo termino pabaigos. </w:t>
      </w:r>
      <w:r w:rsidR="007E7B24">
        <w:rPr>
          <w:rFonts w:ascii="Times New Roman" w:eastAsia="Times New Roman" w:hAnsi="Times New Roman" w:cs="Times New Roman"/>
          <w:sz w:val="24"/>
          <w:szCs w:val="24"/>
          <w:lang w:eastAsia="lt-LT"/>
        </w:rPr>
        <w:t>Seniūnija</w:t>
      </w:r>
      <w:r w:rsidR="005656B6" w:rsidRPr="005656B6">
        <w:rPr>
          <w:rFonts w:ascii="Times New Roman" w:eastAsia="Times New Roman" w:hAnsi="Times New Roman" w:cs="Times New Roman"/>
          <w:sz w:val="24"/>
          <w:szCs w:val="24"/>
          <w:lang w:eastAsia="lt-LT"/>
        </w:rPr>
        <w:t xml:space="preserve"> į gautą prašymą atsako ne vėliau kaip per 3 darbo dienas nuo jo gavimo dienos.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39</w:t>
      </w:r>
      <w:r w:rsidR="005656B6" w:rsidRPr="005656B6">
        <w:rPr>
          <w:rFonts w:ascii="Times New Roman" w:eastAsia="Times New Roman" w:hAnsi="Times New Roman" w:cs="Times New Roman"/>
          <w:sz w:val="24"/>
          <w:szCs w:val="24"/>
          <w:lang w:eastAsia="lt-LT"/>
        </w:rPr>
        <w:t>. Nesibaigus pasiūlymų pateikimo te</w:t>
      </w:r>
      <w:r w:rsidR="008D4069">
        <w:rPr>
          <w:rFonts w:ascii="Times New Roman" w:eastAsia="Times New Roman" w:hAnsi="Times New Roman" w:cs="Times New Roman"/>
          <w:sz w:val="24"/>
          <w:szCs w:val="24"/>
          <w:lang w:eastAsia="lt-LT"/>
        </w:rPr>
        <w:t>rminui, seniūnija</w:t>
      </w:r>
      <w:r w:rsidR="005656B6" w:rsidRPr="005656B6">
        <w:rPr>
          <w:rFonts w:ascii="Times New Roman" w:eastAsia="Times New Roman" w:hAnsi="Times New Roman" w:cs="Times New Roman"/>
          <w:sz w:val="24"/>
          <w:szCs w:val="24"/>
          <w:lang w:eastAsia="lt-LT"/>
        </w:rPr>
        <w:t xml:space="preserve"> savo iniciatyva gali paaiškinti (patikslinti) pirkimo dokumentus, tikslinant ir paskelbtą informaciją. Paaiškinimai turi būti išsiųsti (paskelbti) likus pakankamai laiko iki pasiūlymų pateikimo termino pabaigos.</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40</w:t>
      </w:r>
      <w:r w:rsidR="008D4069">
        <w:rPr>
          <w:rFonts w:ascii="Times New Roman" w:eastAsia="Times New Roman" w:hAnsi="Times New Roman" w:cs="Times New Roman"/>
          <w:sz w:val="24"/>
          <w:szCs w:val="24"/>
          <w:lang w:eastAsia="lt-LT"/>
        </w:rPr>
        <w:t>. Jeigu seniūnija</w:t>
      </w:r>
      <w:r w:rsidR="005656B6" w:rsidRPr="005656B6">
        <w:rPr>
          <w:rFonts w:ascii="Times New Roman" w:eastAsia="Times New Roman" w:hAnsi="Times New Roman" w:cs="Times New Roman"/>
          <w:sz w:val="24"/>
          <w:szCs w:val="24"/>
          <w:lang w:eastAsia="lt-LT"/>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8D4069" w:rsidRPr="008D4069">
        <w:rPr>
          <w:rFonts w:ascii="Times New Roman" w:eastAsia="Times New Roman" w:hAnsi="Times New Roman" w:cs="Times New Roman"/>
          <w:color w:val="000000" w:themeColor="text1"/>
          <w:sz w:val="24"/>
          <w:szCs w:val="24"/>
          <w:lang w:eastAsia="lt-LT"/>
        </w:rPr>
        <w:t>24</w:t>
      </w:r>
      <w:r w:rsidR="005656B6" w:rsidRPr="008D4069">
        <w:rPr>
          <w:rFonts w:ascii="Times New Roman" w:eastAsia="Times New Roman" w:hAnsi="Times New Roman" w:cs="Times New Roman"/>
          <w:color w:val="000000" w:themeColor="text1"/>
          <w:sz w:val="24"/>
          <w:szCs w:val="24"/>
          <w:lang w:eastAsia="lt-LT"/>
        </w:rPr>
        <w:t xml:space="preserve"> </w:t>
      </w:r>
      <w:r w:rsidR="005656B6" w:rsidRPr="005656B6">
        <w:rPr>
          <w:rFonts w:ascii="Times New Roman" w:eastAsia="Times New Roman" w:hAnsi="Times New Roman" w:cs="Times New Roman"/>
          <w:sz w:val="24"/>
          <w:szCs w:val="24"/>
          <w:lang w:eastAsia="lt-LT"/>
        </w:rPr>
        <w:t>punkte nustatyta tvarka.</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41</w:t>
      </w:r>
      <w:r w:rsidR="005656B6" w:rsidRPr="005656B6">
        <w:rPr>
          <w:rFonts w:ascii="Times New Roman" w:eastAsia="Times New Roman" w:hAnsi="Times New Roman" w:cs="Times New Roman"/>
          <w:sz w:val="24"/>
          <w:szCs w:val="24"/>
          <w:lang w:eastAsia="lt-LT"/>
        </w:rPr>
        <w:t>. Jeigu pirkimo dokumentus paaiškinusi (patiks</w:t>
      </w:r>
      <w:r w:rsidR="008D4069">
        <w:rPr>
          <w:rFonts w:ascii="Times New Roman" w:eastAsia="Times New Roman" w:hAnsi="Times New Roman" w:cs="Times New Roman"/>
          <w:sz w:val="24"/>
          <w:szCs w:val="24"/>
          <w:lang w:eastAsia="lt-LT"/>
        </w:rPr>
        <w:t>linusi) seniūnija</w:t>
      </w:r>
      <w:r>
        <w:rPr>
          <w:rFonts w:ascii="Times New Roman" w:eastAsia="Times New Roman" w:hAnsi="Times New Roman" w:cs="Times New Roman"/>
          <w:sz w:val="24"/>
          <w:szCs w:val="24"/>
          <w:lang w:eastAsia="lt-LT"/>
        </w:rPr>
        <w:t xml:space="preserve"> jų negali pateikti Taisyklių 37</w:t>
      </w:r>
      <w:r w:rsidR="005656B6" w:rsidRPr="005656B6">
        <w:rPr>
          <w:rFonts w:ascii="Times New Roman" w:eastAsia="Times New Roman" w:hAnsi="Times New Roman" w:cs="Times New Roman"/>
          <w:sz w:val="24"/>
          <w:szCs w:val="24"/>
          <w:lang w:eastAsia="lt-LT"/>
        </w:rPr>
        <w:t xml:space="preserve"> ar </w:t>
      </w:r>
      <w:r>
        <w:rPr>
          <w:rFonts w:ascii="Times New Roman" w:eastAsia="Times New Roman" w:hAnsi="Times New Roman" w:cs="Times New Roman"/>
          <w:sz w:val="24"/>
          <w:szCs w:val="24"/>
          <w:lang w:eastAsia="lt-LT"/>
        </w:rPr>
        <w:t>38</w:t>
      </w:r>
      <w:r w:rsidR="008D4069">
        <w:rPr>
          <w:rFonts w:ascii="Times New Roman" w:eastAsia="Times New Roman" w:hAnsi="Times New Roman" w:cs="Times New Roman"/>
          <w:sz w:val="24"/>
          <w:szCs w:val="24"/>
          <w:lang w:eastAsia="lt-LT"/>
        </w:rPr>
        <w:t xml:space="preserve"> </w:t>
      </w:r>
      <w:r w:rsidR="005656B6" w:rsidRPr="005656B6">
        <w:rPr>
          <w:rFonts w:ascii="Times New Roman" w:eastAsia="Times New Roman" w:hAnsi="Times New Roman" w:cs="Times New Roman"/>
          <w:sz w:val="24"/>
          <w:szCs w:val="24"/>
          <w:lang w:eastAsia="lt-LT"/>
        </w:rPr>
        <w:t>punkte nustatytais terminais, ji privalo perkelti pasiūlymų pateikimo terminą. Šis terminas nukeliamas protingumo kriterijų atitinkančiam laikui, per kurį tiekėjai, rengdami pirkimo pasiūlymus, galėtų atsižvelgti į šiuos paaiškinimus (patikslinimus) ir tinkamai p</w:t>
      </w:r>
      <w:r w:rsidR="008D4069">
        <w:rPr>
          <w:rFonts w:ascii="Times New Roman" w:eastAsia="Times New Roman" w:hAnsi="Times New Roman" w:cs="Times New Roman"/>
          <w:sz w:val="24"/>
          <w:szCs w:val="24"/>
          <w:lang w:eastAsia="lt-LT"/>
        </w:rPr>
        <w:t xml:space="preserve">arengti pasiūlymus. Seniūnija </w:t>
      </w:r>
      <w:r w:rsidR="005656B6" w:rsidRPr="005656B6">
        <w:rPr>
          <w:rFonts w:ascii="Times New Roman" w:eastAsia="Times New Roman" w:hAnsi="Times New Roman" w:cs="Times New Roman"/>
          <w:sz w:val="24"/>
          <w:szCs w:val="24"/>
          <w:lang w:eastAsia="lt-LT"/>
        </w:rPr>
        <w:t>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5656B6" w:rsidRPr="005656B6"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42</w:t>
      </w:r>
      <w:r w:rsidR="005656B6" w:rsidRPr="005656B6">
        <w:rPr>
          <w:rFonts w:ascii="Times New Roman" w:eastAsia="Times New Roman" w:hAnsi="Times New Roman" w:cs="Times New Roman"/>
          <w:sz w:val="24"/>
          <w:szCs w:val="24"/>
          <w:lang w:eastAsia="lt-LT"/>
        </w:rPr>
        <w:t>.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 nekeičiama kita skelbime apie supaprastintą pirkimą paskelbta informacija ir jeigu nepaskelbus apie pasiūlymų pateikimo termino nukėlimą nebus pažeisti pirkimų principai.</w:t>
      </w:r>
    </w:p>
    <w:p w:rsidR="005656B6" w:rsidRPr="005656B6" w:rsidRDefault="00CB3AEC"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5A60">
        <w:rPr>
          <w:rFonts w:ascii="Times New Roman" w:eastAsia="Times New Roman" w:hAnsi="Times New Roman" w:cs="Times New Roman"/>
          <w:sz w:val="24"/>
          <w:szCs w:val="24"/>
          <w:lang w:eastAsia="lt-LT"/>
        </w:rPr>
        <w:t>43</w:t>
      </w:r>
      <w:r w:rsidR="005656B6" w:rsidRPr="005656B6">
        <w:rPr>
          <w:rFonts w:ascii="Times New Roman" w:eastAsia="Times New Roman" w:hAnsi="Times New Roman" w:cs="Times New Roman"/>
          <w:sz w:val="24"/>
          <w:szCs w:val="24"/>
          <w:lang w:eastAsia="lt-LT"/>
        </w:rPr>
        <w:t>. Pirkimo dokumentai negali būti teikiami (skelbiami) anksčiau nei apie supaprastintą pirkimą paskelbta, apklausos atveju – pateikti kvietimai dalyvauti pirkimo procedūrose.</w:t>
      </w:r>
    </w:p>
    <w:p w:rsidR="005656B6" w:rsidRPr="001D3D52" w:rsidRDefault="005656B6" w:rsidP="00081D56">
      <w:pPr>
        <w:tabs>
          <w:tab w:val="left" w:pos="2895"/>
        </w:tabs>
        <w:spacing w:after="0"/>
        <w:rPr>
          <w:rFonts w:ascii="Times New Roman" w:eastAsia="Times New Roman" w:hAnsi="Times New Roman" w:cs="Times New Roman"/>
          <w:b/>
          <w:color w:val="000000"/>
        </w:rPr>
      </w:pP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1D3D52" w:rsidP="00081D56">
      <w:pPr>
        <w:spacing w:after="0"/>
        <w:jc w:val="center"/>
        <w:rPr>
          <w:rFonts w:ascii="Times New Roman" w:eastAsia="Times New Roman" w:hAnsi="Times New Roman" w:cs="Times New Roman"/>
          <w:b/>
          <w:color w:val="000000"/>
        </w:rPr>
      </w:pPr>
      <w:r w:rsidRPr="001D3D52">
        <w:rPr>
          <w:rFonts w:ascii="Times New Roman" w:eastAsia="Times New Roman" w:hAnsi="Times New Roman" w:cs="Times New Roman"/>
          <w:b/>
          <w:color w:val="000000"/>
        </w:rPr>
        <w:t>V.</w:t>
      </w:r>
      <w:r w:rsidRPr="001D3D52">
        <w:rPr>
          <w:rFonts w:ascii="Times New Roman" w:eastAsia="Times New Roman" w:hAnsi="Times New Roman" w:cs="Times New Roman"/>
          <w:color w:val="000000"/>
        </w:rPr>
        <w:t> </w:t>
      </w:r>
      <w:r w:rsidRPr="001D3D52">
        <w:rPr>
          <w:rFonts w:ascii="Times New Roman" w:eastAsia="Times New Roman" w:hAnsi="Times New Roman" w:cs="Times New Roman"/>
          <w:b/>
          <w:color w:val="000000"/>
        </w:rPr>
        <w:t>TECHNINĖ SPECIFIKACIJA</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44</w:t>
      </w:r>
      <w:r w:rsidR="001D3D52" w:rsidRPr="001D3D52">
        <w:rPr>
          <w:rFonts w:ascii="Times New Roman" w:eastAsia="Times New Roman" w:hAnsi="Times New Roman" w:cs="Times New Roman"/>
          <w:color w:val="000000"/>
        </w:rPr>
        <w:t>. Atliekant supaprastintus pirkimus techninė specifikacija rengiama vadovaujantis VPĮ 88 straipsnio nuostatomis, VPT rekomendacijomis, energijos vartojimo efektyvumo ir aplinkos apsaugos reikalavimais ir (ar) jų kriterijais ir pan.</w:t>
      </w:r>
    </w:p>
    <w:p w:rsidR="001D3D52" w:rsidRPr="001D3D52" w:rsidRDefault="001D3D52" w:rsidP="0003300B">
      <w:pPr>
        <w:pStyle w:val="Antrat3"/>
        <w:rPr>
          <w:rFonts w:ascii="Times New Roman" w:eastAsia="Times New Roman" w:hAnsi="Times New Roman" w:cs="Times New Roman"/>
          <w:color w:val="000000"/>
        </w:rPr>
      </w:pPr>
    </w:p>
    <w:p w:rsidR="001D3D52" w:rsidRPr="001D3D52" w:rsidRDefault="0030261F"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r w:rsidR="00777B53">
        <w:rPr>
          <w:rFonts w:ascii="Times New Roman" w:eastAsia="Times New Roman" w:hAnsi="Times New Roman" w:cs="Times New Roman"/>
          <w:b/>
          <w:color w:val="000000"/>
        </w:rPr>
        <w:t>I</w:t>
      </w:r>
      <w:r>
        <w:rPr>
          <w:rFonts w:ascii="Times New Roman" w:eastAsia="Times New Roman" w:hAnsi="Times New Roman" w:cs="Times New Roman"/>
          <w:b/>
          <w:color w:val="000000"/>
        </w:rPr>
        <w:t>.</w:t>
      </w:r>
      <w:r w:rsidR="001D3D52" w:rsidRPr="001D3D52">
        <w:rPr>
          <w:rFonts w:ascii="Times New Roman" w:eastAsia="Times New Roman" w:hAnsi="Times New Roman" w:cs="Times New Roman"/>
          <w:color w:val="000000"/>
        </w:rPr>
        <w:t> </w:t>
      </w:r>
      <w:r w:rsidR="001D3D52" w:rsidRPr="001D3D52">
        <w:rPr>
          <w:rFonts w:ascii="Times New Roman" w:eastAsia="Times New Roman" w:hAnsi="Times New Roman" w:cs="Times New Roman"/>
          <w:b/>
          <w:color w:val="000000"/>
        </w:rPr>
        <w:t>REIKALAVIMAI PASIŪLYMŲ IR PARAIŠKŲ RENGIMUI</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45</w:t>
      </w:r>
      <w:r w:rsidR="001D3D52" w:rsidRPr="001D3D52">
        <w:rPr>
          <w:rFonts w:ascii="Times New Roman" w:eastAsia="Times New Roman" w:hAnsi="Times New Roman" w:cs="Times New Roman"/>
          <w:color w:val="000000"/>
        </w:rPr>
        <w:t>.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46</w:t>
      </w:r>
      <w:r w:rsidR="001D3D52" w:rsidRPr="001D3D52">
        <w:rPr>
          <w:rFonts w:ascii="Times New Roman" w:eastAsia="Times New Roman" w:hAnsi="Times New Roman" w:cs="Times New Roman"/>
          <w:color w:val="000000"/>
        </w:rPr>
        <w:t>. Pirkimo dokumentuose nustatant pasiūlymų (projektų) ir paraiškų rengimo ir pateikimo reikalavimus, turi būti nurodyta, kad:</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46</w:t>
      </w:r>
      <w:r w:rsidR="001D3D52" w:rsidRPr="001D3D52">
        <w:rPr>
          <w:rFonts w:ascii="Times New Roman" w:eastAsia="Times New Roman" w:hAnsi="Times New Roman" w:cs="Times New Roman"/>
          <w:color w:val="000000"/>
        </w:rPr>
        <w:t>.1.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46</w:t>
      </w:r>
      <w:r w:rsidR="001D3D52" w:rsidRPr="001D3D52">
        <w:rPr>
          <w:rFonts w:ascii="Times New Roman" w:eastAsia="Times New Roman" w:hAnsi="Times New Roman" w:cs="Times New Roman"/>
          <w:color w:val="000000"/>
        </w:rPr>
        <w:t xml:space="preserve">.2. ne CVP IS priemonėmis teikiami pasiūlymai turi būti įdėti į voką, kuris užklijuojamas, ant jo užrašomas pirkimo pavadinimas, tiekėjo pavadinimas ir adresas, nurodoma </w:t>
      </w:r>
      <w:r w:rsidR="001D3D52" w:rsidRPr="001D3D52">
        <w:rPr>
          <w:rFonts w:ascii="Times New Roman" w:eastAsia="Times New Roman" w:hAnsi="Times New Roman" w:cs="Times New Roman"/>
          <w:i/>
          <w:color w:val="000000"/>
        </w:rPr>
        <w:t>„neatplėšti iki ...“</w:t>
      </w:r>
      <w:r w:rsidR="001D3D52" w:rsidRPr="001D3D52">
        <w:rPr>
          <w:rFonts w:ascii="Times New Roman" w:eastAsia="Times New Roman" w:hAnsi="Times New Roman" w:cs="Times New Roman"/>
          <w:color w:val="000000"/>
        </w:rPr>
        <w:t xml:space="preserve"> (nurodoma pasiūlymų pateikimo termino pabaiga);</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46</w:t>
      </w:r>
      <w:r w:rsidR="001D3D52" w:rsidRPr="001D3D52">
        <w:rPr>
          <w:rFonts w:ascii="Times New Roman" w:eastAsia="Times New Roman" w:hAnsi="Times New Roman" w:cs="Times New Roman"/>
          <w:color w:val="000000"/>
        </w:rPr>
        <w:t>.</w:t>
      </w:r>
      <w:r w:rsidR="00203D36">
        <w:rPr>
          <w:rFonts w:ascii="Times New Roman" w:eastAsia="Times New Roman" w:hAnsi="Times New Roman" w:cs="Times New Roman"/>
          <w:color w:val="000000"/>
        </w:rPr>
        <w:t>3</w:t>
      </w:r>
      <w:r w:rsidR="001D3D52" w:rsidRPr="001D3D52">
        <w:rPr>
          <w:rFonts w:ascii="Times New Roman" w:eastAsia="Times New Roman" w:hAnsi="Times New Roman" w:cs="Times New Roman"/>
          <w:color w:val="000000"/>
        </w:rPr>
        <w:t>.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r w:rsidR="00203D36">
        <w:rPr>
          <w:rFonts w:ascii="Times New Roman" w:eastAsia="Times New Roman" w:hAnsi="Times New Roman" w:cs="Times New Roman"/>
          <w:color w:val="000000"/>
        </w:rPr>
        <w:t>.</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47</w:t>
      </w:r>
      <w:r w:rsidR="001D3D52" w:rsidRPr="001D3D52">
        <w:rPr>
          <w:rFonts w:ascii="Times New Roman" w:eastAsia="Times New Roman" w:hAnsi="Times New Roman" w:cs="Times New Roman"/>
          <w:color w:val="000000"/>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681BB0"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r w:rsidR="00777B53">
        <w:rPr>
          <w:rFonts w:ascii="Times New Roman" w:eastAsia="Times New Roman" w:hAnsi="Times New Roman" w:cs="Times New Roman"/>
          <w:b/>
          <w:color w:val="000000"/>
        </w:rPr>
        <w:t>I</w:t>
      </w:r>
      <w:r w:rsidR="001D3D52" w:rsidRPr="001D3D52">
        <w:rPr>
          <w:rFonts w:ascii="Times New Roman" w:eastAsia="Times New Roman" w:hAnsi="Times New Roman" w:cs="Times New Roman"/>
          <w:b/>
          <w:color w:val="000000"/>
        </w:rPr>
        <w:t>.</w:t>
      </w:r>
      <w:r w:rsidR="001D3D52" w:rsidRPr="001D3D52">
        <w:rPr>
          <w:rFonts w:ascii="Times New Roman" w:eastAsia="Times New Roman" w:hAnsi="Times New Roman" w:cs="Times New Roman"/>
          <w:color w:val="000000"/>
        </w:rPr>
        <w:t> </w:t>
      </w:r>
      <w:r w:rsidR="001D3D52" w:rsidRPr="001D3D52">
        <w:rPr>
          <w:rFonts w:ascii="Times New Roman" w:eastAsia="Times New Roman" w:hAnsi="Times New Roman" w:cs="Times New Roman"/>
          <w:b/>
          <w:color w:val="000000"/>
        </w:rPr>
        <w:t>TIEKĖJŲ KVALIFIKACIJOS PATIKRINIMAS</w:t>
      </w:r>
    </w:p>
    <w:p w:rsidR="001D3D52" w:rsidRPr="001D3D52" w:rsidRDefault="001D3D52" w:rsidP="00081D56">
      <w:pPr>
        <w:spacing w:after="0"/>
        <w:jc w:val="both"/>
        <w:rPr>
          <w:rFonts w:ascii="Times New Roman" w:eastAsia="Times New Roman" w:hAnsi="Times New Roman" w:cs="Times New Roman"/>
          <w:color w:val="000000"/>
        </w:rPr>
      </w:pPr>
    </w:p>
    <w:p w:rsidR="00203D36" w:rsidRPr="00C6640F" w:rsidRDefault="00D55A60" w:rsidP="00081D56">
      <w:pPr>
        <w:pStyle w:val="Default"/>
        <w:spacing w:line="276" w:lineRule="auto"/>
        <w:ind w:firstLine="357"/>
        <w:jc w:val="both"/>
        <w:rPr>
          <w:lang w:val="lt-LT"/>
        </w:rPr>
      </w:pPr>
      <w:r>
        <w:rPr>
          <w:lang w:val="lt-LT"/>
        </w:rPr>
        <w:t>48</w:t>
      </w:r>
      <w:r w:rsidR="00203D36" w:rsidRPr="00C6640F">
        <w:rPr>
          <w:lang w:val="lt-LT"/>
        </w:rPr>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00203D36" w:rsidRPr="00C6640F">
          <w:rPr>
            <w:lang w:val="lt-LT"/>
          </w:rPr>
          <w:t>2003 m</w:t>
        </w:r>
      </w:smartTag>
      <w:r w:rsidR="00203D36" w:rsidRPr="00C6640F">
        <w:rPr>
          <w:lang w:val="lt-LT"/>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AE25BD" w:rsidRPr="00AE25BD"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sidRPr="00AE25BD">
        <w:rPr>
          <w:rFonts w:ascii="Times New Roman" w:eastAsia="Times New Roman" w:hAnsi="Times New Roman" w:cs="Times New Roman"/>
          <w:sz w:val="24"/>
          <w:szCs w:val="24"/>
          <w:lang w:eastAsia="lt-LT"/>
        </w:rPr>
        <w:t>. Tiekėjų kvalifikacijos neprivaloma tikrinti, kai:</w:t>
      </w:r>
    </w:p>
    <w:p w:rsidR="00AE25BD" w:rsidRPr="00AE25BD" w:rsidRDefault="00D55A60" w:rsidP="00081D56">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sidRPr="00AE25BD">
        <w:rPr>
          <w:rFonts w:ascii="Times New Roman" w:eastAsia="Times New Roman" w:hAnsi="Times New Roman" w:cs="Times New Roman"/>
          <w:sz w:val="24"/>
          <w:szCs w:val="24"/>
          <w:lang w:eastAsia="lt-LT"/>
        </w:rPr>
        <w:t xml:space="preserve">.1.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w:t>
      </w:r>
      <w:r w:rsidR="00AE25BD" w:rsidRPr="00AE25BD">
        <w:rPr>
          <w:rFonts w:ascii="Times New Roman" w:eastAsia="Times New Roman" w:hAnsi="Times New Roman" w:cs="Times New Roman"/>
          <w:sz w:val="24"/>
          <w:szCs w:val="24"/>
          <w:lang w:eastAsia="lt-LT"/>
        </w:rPr>
        <w:lastRenderedPageBreak/>
        <w:t>visi pasiūlymus pateikę tiekėjai, atitinkantys perkančiosios organizacijos nustatytus minimalius kvalifikacijos reikalavimus;</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Pr>
          <w:rFonts w:ascii="Times New Roman" w:eastAsia="Times New Roman" w:hAnsi="Times New Roman" w:cs="Times New Roman"/>
          <w:sz w:val="24"/>
          <w:szCs w:val="24"/>
          <w:lang w:eastAsia="lt-LT"/>
        </w:rPr>
        <w:t>.2</w:t>
      </w:r>
      <w:r w:rsidR="00AE25BD" w:rsidRPr="00AE25BD">
        <w:rPr>
          <w:rFonts w:ascii="Times New Roman" w:eastAsia="Times New Roman" w:hAnsi="Times New Roman" w:cs="Times New Roman"/>
          <w:sz w:val="24"/>
          <w:szCs w:val="24"/>
          <w:lang w:eastAsia="lt-LT"/>
        </w:rPr>
        <w:t>.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Pr>
          <w:rFonts w:ascii="Times New Roman" w:eastAsia="Times New Roman" w:hAnsi="Times New Roman" w:cs="Times New Roman"/>
          <w:sz w:val="24"/>
          <w:szCs w:val="24"/>
          <w:lang w:eastAsia="lt-LT"/>
        </w:rPr>
        <w:t>.3</w:t>
      </w:r>
      <w:r w:rsidR="00AE25BD" w:rsidRPr="00AE25BD">
        <w:rPr>
          <w:rFonts w:ascii="Times New Roman" w:eastAsia="Times New Roman" w:hAnsi="Times New Roman" w:cs="Times New Roman"/>
          <w:sz w:val="24"/>
          <w:szCs w:val="24"/>
          <w:lang w:eastAsia="lt-LT"/>
        </w:rPr>
        <w:t>. prekių biržoje perkamos kotiruojamos prekės;</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Pr>
          <w:rFonts w:ascii="Times New Roman" w:eastAsia="Times New Roman" w:hAnsi="Times New Roman" w:cs="Times New Roman"/>
          <w:sz w:val="24"/>
          <w:szCs w:val="24"/>
          <w:lang w:eastAsia="lt-LT"/>
        </w:rPr>
        <w:t>.4</w:t>
      </w:r>
      <w:r w:rsidR="00AE25BD" w:rsidRPr="00AE25BD">
        <w:rPr>
          <w:rFonts w:ascii="Times New Roman" w:eastAsia="Times New Roman" w:hAnsi="Times New Roman" w:cs="Times New Roman"/>
          <w:sz w:val="24"/>
          <w:szCs w:val="24"/>
          <w:lang w:eastAsia="lt-LT"/>
        </w:rPr>
        <w:t>. ypač palankiomis sąlygomis perkama iš bankrutuojančių, likviduojamų, restruktūrizuojamų ar sustabdžiusių veiklą ūkio subjektų;</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sidRPr="00AE25BD">
        <w:rPr>
          <w:rFonts w:ascii="Times New Roman" w:eastAsia="Times New Roman" w:hAnsi="Times New Roman" w:cs="Times New Roman"/>
          <w:sz w:val="24"/>
          <w:szCs w:val="24"/>
          <w:lang w:eastAsia="lt-LT"/>
        </w:rPr>
        <w:t>.</w:t>
      </w:r>
      <w:r w:rsidR="00AE25BD">
        <w:rPr>
          <w:rFonts w:ascii="Times New Roman" w:eastAsia="Times New Roman" w:hAnsi="Times New Roman" w:cs="Times New Roman"/>
          <w:sz w:val="24"/>
          <w:szCs w:val="24"/>
          <w:lang w:eastAsia="lt-LT"/>
        </w:rPr>
        <w:t>5</w:t>
      </w:r>
      <w:r w:rsidR="00AE25BD" w:rsidRPr="00AE25BD">
        <w:rPr>
          <w:rFonts w:ascii="Times New Roman" w:eastAsia="Times New Roman" w:hAnsi="Times New Roman" w:cs="Times New Roman"/>
          <w:sz w:val="24"/>
          <w:szCs w:val="24"/>
          <w:lang w:eastAsia="lt-LT"/>
        </w:rPr>
        <w:t>. perkamos licencijos naudotis bibliotekiniais dokumentais ar duomenų (informacinėmis) bazėmis;</w:t>
      </w:r>
    </w:p>
    <w:p w:rsidR="00AE25BD" w:rsidRPr="00AE25BD" w:rsidRDefault="00D55A60" w:rsidP="00081D56">
      <w:pPr>
        <w:spacing w:after="0"/>
        <w:ind w:firstLine="426"/>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49</w:t>
      </w:r>
      <w:r w:rsidR="00AE25BD" w:rsidRPr="00AE25BD">
        <w:rPr>
          <w:rFonts w:ascii="Times New Roman" w:eastAsia="Times New Roman" w:hAnsi="Times New Roman" w:cs="Times New Roman"/>
          <w:sz w:val="24"/>
          <w:szCs w:val="24"/>
          <w:lang w:eastAsia="lt-LT"/>
        </w:rPr>
        <w:t>.</w:t>
      </w:r>
      <w:r w:rsidR="00AE25BD">
        <w:rPr>
          <w:rFonts w:ascii="Times New Roman" w:eastAsia="Times New Roman" w:hAnsi="Times New Roman" w:cs="Times New Roman"/>
          <w:sz w:val="24"/>
          <w:szCs w:val="24"/>
          <w:lang w:eastAsia="lt-LT"/>
        </w:rPr>
        <w:t>6</w:t>
      </w:r>
      <w:r w:rsidR="00AE25BD" w:rsidRPr="00AE25BD">
        <w:rPr>
          <w:rFonts w:ascii="Times New Roman" w:eastAsia="Times New Roman" w:hAnsi="Times New Roman" w:cs="Times New Roman"/>
          <w:sz w:val="24"/>
          <w:szCs w:val="24"/>
          <w:lang w:eastAsia="lt-LT"/>
        </w:rPr>
        <w:t>. dėl aplinkybių, kurių nebuvo galima numatyti, paaiškėja, kad yra reikalingi papildomi darbai arba paslaugos, kurie nebuvo įrašyti į sudarytą pirkimo sutartį, tačiau be kurių negalima užbaigti pirkimo sutarties vykdymo;</w:t>
      </w:r>
      <w:r w:rsidR="00AE25BD" w:rsidRPr="00AE25BD">
        <w:rPr>
          <w:rFonts w:ascii="Times New Roman" w:eastAsia="Times New Roman" w:hAnsi="Times New Roman" w:cs="Times New Roman"/>
          <w:color w:val="FF0000"/>
          <w:sz w:val="24"/>
          <w:szCs w:val="24"/>
          <w:lang w:eastAsia="lt-LT"/>
        </w:rPr>
        <w:t xml:space="preserve"> </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Pr>
          <w:rFonts w:ascii="Times New Roman" w:eastAsia="Times New Roman" w:hAnsi="Times New Roman" w:cs="Times New Roman"/>
          <w:sz w:val="24"/>
          <w:szCs w:val="24"/>
          <w:lang w:eastAsia="lt-LT"/>
        </w:rPr>
        <w:t>.7</w:t>
      </w:r>
      <w:r w:rsidR="00AE25BD" w:rsidRPr="00AE25BD">
        <w:rPr>
          <w:rFonts w:ascii="Times New Roman" w:eastAsia="Times New Roman" w:hAnsi="Times New Roman" w:cs="Times New Roman"/>
          <w:sz w:val="24"/>
          <w:szCs w:val="24"/>
          <w:lang w:eastAsia="lt-LT"/>
        </w:rPr>
        <w:t>. perkamos ekspertų komisijų, komitetų, tarybų, kurių sudarymo tvarką nustato Lietuvos Respublikos įstatymai, narių teikiamos nematerialaus pobūdžio (intelektinės) paslaugos;</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Pr>
          <w:rFonts w:ascii="Times New Roman" w:eastAsia="Times New Roman" w:hAnsi="Times New Roman" w:cs="Times New Roman"/>
          <w:sz w:val="24"/>
          <w:szCs w:val="24"/>
          <w:lang w:eastAsia="lt-LT"/>
        </w:rPr>
        <w:t>.8</w:t>
      </w:r>
      <w:r w:rsidR="00AE25BD" w:rsidRPr="00AE25BD">
        <w:rPr>
          <w:rFonts w:ascii="Times New Roman" w:eastAsia="Times New Roman" w:hAnsi="Times New Roman" w:cs="Times New Roman"/>
          <w:sz w:val="24"/>
          <w:szCs w:val="24"/>
          <w:lang w:eastAsia="lt-LT"/>
        </w:rPr>
        <w:t>. perkamos literatūros, mokslo ir meno kūrinių autorių, atlikėjų ar jų kolektyvo paslaugos, taip pat mokslo, kultūros ir meno sričių projektų vertinimo paslaugos;</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AE25BD">
        <w:rPr>
          <w:rFonts w:ascii="Times New Roman" w:eastAsia="Times New Roman" w:hAnsi="Times New Roman" w:cs="Times New Roman"/>
          <w:sz w:val="24"/>
          <w:szCs w:val="24"/>
          <w:lang w:eastAsia="lt-LT"/>
        </w:rPr>
        <w:t>.9</w:t>
      </w:r>
      <w:r w:rsidR="00AE25BD" w:rsidRPr="00AE25BD">
        <w:rPr>
          <w:rFonts w:ascii="Times New Roman" w:eastAsia="Times New Roman" w:hAnsi="Times New Roman" w:cs="Times New Roman"/>
          <w:sz w:val="24"/>
          <w:szCs w:val="24"/>
          <w:lang w:eastAsia="lt-LT"/>
        </w:rPr>
        <w:t>. vykdomi mažos vertės pirkimai.</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AE25BD" w:rsidRPr="00AE25BD">
        <w:rPr>
          <w:rFonts w:ascii="Times New Roman" w:eastAsia="Times New Roman" w:hAnsi="Times New Roman" w:cs="Times New Roman"/>
          <w:sz w:val="24"/>
          <w:szCs w:val="24"/>
          <w:lang w:eastAsia="lt-LT"/>
        </w:rPr>
        <w:t>.</w:t>
      </w:r>
      <w:r w:rsidR="00AE25BD" w:rsidRPr="00AE25BD">
        <w:rPr>
          <w:rFonts w:ascii="Times New Roman" w:eastAsia="Times New Roman" w:hAnsi="Times New Roman" w:cs="Times New Roman"/>
          <w:b/>
          <w:sz w:val="24"/>
          <w:szCs w:val="24"/>
          <w:lang w:eastAsia="lt-LT"/>
        </w:rPr>
        <w:t xml:space="preserve"> </w:t>
      </w:r>
      <w:r w:rsidR="00AE25BD" w:rsidRPr="00AE25BD">
        <w:rPr>
          <w:rFonts w:ascii="Times New Roman" w:eastAsia="Times New Roman" w:hAnsi="Times New Roman" w:cs="Times New Roman"/>
          <w:sz w:val="24"/>
          <w:szCs w:val="24"/>
          <w:lang w:eastAsia="lt-LT"/>
        </w:rPr>
        <w:t xml:space="preserve"> Jei perkančioji organizacija tikrina tiekėjų kvalifikaciją, visais atvejais privalo patikrinti, ar nėra Viešųjų pirkimų įstatymo 33 straipsnio 1 dalyje nustatytų sąlygų. Visi kiti kvalifikacijos reikalavimai gali būti laisvai pasirenkami.</w:t>
      </w:r>
    </w:p>
    <w:p w:rsidR="00AE25BD" w:rsidRPr="00AE25BD" w:rsidRDefault="00D55A60" w:rsidP="00081D56">
      <w:pPr>
        <w:spacing w:after="0"/>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AE25BD" w:rsidRPr="00AE25BD">
        <w:rPr>
          <w:rFonts w:ascii="Times New Roman" w:eastAsia="Times New Roman" w:hAnsi="Times New Roman" w:cs="Times New Roman"/>
          <w:sz w:val="24"/>
          <w:szCs w:val="24"/>
          <w:lang w:eastAsia="lt-LT"/>
        </w:rPr>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AE25BD" w:rsidRPr="00AE25BD" w:rsidRDefault="00AE25BD" w:rsidP="00081D56">
      <w:pPr>
        <w:spacing w:after="0"/>
        <w:ind w:firstLine="567"/>
        <w:jc w:val="both"/>
        <w:rPr>
          <w:rFonts w:ascii="Times New Roman" w:eastAsia="Times New Roman" w:hAnsi="Times New Roman" w:cs="Times New Roman"/>
          <w:sz w:val="24"/>
          <w:szCs w:val="24"/>
          <w:lang w:eastAsia="lt-LT"/>
        </w:rPr>
      </w:pPr>
    </w:p>
    <w:p w:rsidR="001D3D52" w:rsidRPr="00000B25" w:rsidRDefault="00681BB0" w:rsidP="00081D56">
      <w:pPr>
        <w:spacing w:after="0"/>
        <w:jc w:val="center"/>
        <w:rPr>
          <w:rFonts w:ascii="Times New Roman" w:eastAsia="Times New Roman" w:hAnsi="Times New Roman" w:cs="Times New Roman"/>
          <w:b/>
        </w:rPr>
      </w:pPr>
      <w:r w:rsidRPr="00000B25">
        <w:rPr>
          <w:rFonts w:ascii="Times New Roman" w:eastAsia="Times New Roman" w:hAnsi="Times New Roman" w:cs="Times New Roman"/>
          <w:b/>
        </w:rPr>
        <w:t>VII</w:t>
      </w:r>
      <w:r w:rsidR="00777B53">
        <w:rPr>
          <w:rFonts w:ascii="Times New Roman" w:eastAsia="Times New Roman" w:hAnsi="Times New Roman" w:cs="Times New Roman"/>
          <w:b/>
        </w:rPr>
        <w:t>I</w:t>
      </w:r>
      <w:r w:rsidR="001D3D52" w:rsidRPr="00000B25">
        <w:rPr>
          <w:rFonts w:ascii="Times New Roman" w:eastAsia="Times New Roman" w:hAnsi="Times New Roman" w:cs="Times New Roman"/>
          <w:b/>
        </w:rPr>
        <w:t>.</w:t>
      </w:r>
      <w:r w:rsidR="001D3D52" w:rsidRPr="00000B25">
        <w:rPr>
          <w:rFonts w:ascii="Times New Roman" w:eastAsia="Times New Roman" w:hAnsi="Times New Roman" w:cs="Times New Roman"/>
        </w:rPr>
        <w:t> </w:t>
      </w:r>
      <w:r w:rsidR="001D3D52" w:rsidRPr="00000B25">
        <w:rPr>
          <w:rFonts w:ascii="Times New Roman" w:eastAsia="Times New Roman" w:hAnsi="Times New Roman" w:cs="Times New Roman"/>
          <w:b/>
        </w:rPr>
        <w:t>PASIŪLYMŲ NAGRINĖJIMAS, PALYGINIMAS IR VERTINIMAS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r w:rsidR="001D3D52" w:rsidRPr="001D3D52">
        <w:rPr>
          <w:rFonts w:ascii="Times New Roman" w:eastAsia="Times New Roman" w:hAnsi="Times New Roman" w:cs="Times New Roman"/>
          <w:color w:val="000000"/>
        </w:rPr>
        <w:t>.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sidR="001D3D52" w:rsidRPr="001D3D52">
        <w:rPr>
          <w:rFonts w:ascii="Times New Roman" w:eastAsia="Times New Roman" w:hAnsi="Times New Roman" w:cs="Times New Roman"/>
          <w:color w:val="000000"/>
        </w:rPr>
        <w:t>.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54</w:t>
      </w:r>
      <w:r w:rsidR="001D3D52" w:rsidRPr="001D3D52">
        <w:rPr>
          <w:rFonts w:ascii="Times New Roman" w:eastAsia="Times New Roman" w:hAnsi="Times New Roman" w:cs="Times New Roman"/>
          <w:color w:val="000000"/>
        </w:rPr>
        <w:t>.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w:t>
      </w:r>
      <w:r w:rsidR="001D3D52" w:rsidRPr="001D3D52">
        <w:rPr>
          <w:rFonts w:ascii="Times New Roman" w:eastAsia="Times New Roman" w:hAnsi="Times New Roman" w:cs="Times New Roman"/>
          <w:color w:val="000000"/>
        </w:rPr>
        <w:t>.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56</w:t>
      </w:r>
      <w:r w:rsidR="001D3D52" w:rsidRPr="001D3D52">
        <w:rPr>
          <w:rFonts w:ascii="Times New Roman" w:eastAsia="Times New Roman" w:hAnsi="Times New Roman" w:cs="Times New Roman"/>
          <w:color w:val="000000"/>
        </w:rPr>
        <w:t>. Pasiūlymai nagrinėjami ir vertinami konfidencialiai, nedalyvaujant pasiūlymus pateikusiems tiekėjams ar jų atstovams. Pasiūlymai gali būti vertinami atsižvelgiant į VPT direktoriaus įsakymu patvirtintas pasiūlymų vertinimo rekomendacijas.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1D3D52" w:rsidRPr="001D3D52">
        <w:rPr>
          <w:rFonts w:ascii="Times New Roman" w:eastAsia="Times New Roman" w:hAnsi="Times New Roman" w:cs="Times New Roman"/>
          <w:color w:val="000000"/>
        </w:rPr>
        <w:t>. Perkančioji organizacija, nagrinėdama pasiūlymus: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7F6B96">
        <w:rPr>
          <w:rFonts w:ascii="Times New Roman" w:eastAsia="Times New Roman" w:hAnsi="Times New Roman" w:cs="Times New Roman"/>
          <w:color w:val="000000"/>
        </w:rPr>
        <w:t>.</w:t>
      </w:r>
      <w:r w:rsidR="001D3D52" w:rsidRPr="001D3D52">
        <w:rPr>
          <w:rFonts w:ascii="Times New Roman" w:eastAsia="Times New Roman" w:hAnsi="Times New Roman" w:cs="Times New Roman"/>
          <w:color w:val="000000"/>
        </w:rPr>
        <w:t>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1D3D52" w:rsidRPr="001D3D52">
        <w:rPr>
          <w:rFonts w:ascii="Times New Roman" w:eastAsia="Times New Roman" w:hAnsi="Times New Roman" w:cs="Times New Roman"/>
          <w:color w:val="000000"/>
        </w:rPr>
        <w:t>.2. tikrina, ar pasiūlymas atitinka pirkimo dokumentuose nustatytus reikalavimus;</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1D3D52" w:rsidRPr="001D3D52">
        <w:rPr>
          <w:rFonts w:ascii="Times New Roman" w:eastAsia="Times New Roman" w:hAnsi="Times New Roman" w:cs="Times New Roman"/>
          <w:color w:val="000000"/>
        </w:rPr>
        <w:t>.3.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1D3D52" w:rsidRPr="001D3D52">
        <w:rPr>
          <w:rFonts w:ascii="Times New Roman" w:eastAsia="Times New Roman" w:hAnsi="Times New Roman" w:cs="Times New Roman"/>
          <w:color w:val="000000"/>
        </w:rPr>
        <w:t>.4. jeigu pasiūlyme nurodyta kaina, išreikšta skaičiais, neatitinka kainos, nurodytos žodžiais, teisinga laiko kainą, nurodytą žodžiais arba kaip perkančioji organizacija nurodė pirkimo dokumentuose;</w:t>
      </w:r>
    </w:p>
    <w:p w:rsidR="001D3D52" w:rsidRPr="001D3D52" w:rsidRDefault="00D55A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1D3D52" w:rsidRPr="001D3D52">
        <w:rPr>
          <w:rFonts w:ascii="Times New Roman" w:eastAsia="Times New Roman" w:hAnsi="Times New Roman" w:cs="Times New Roman"/>
          <w:color w:val="000000"/>
        </w:rPr>
        <w:t>.5.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57</w:t>
      </w:r>
      <w:r w:rsidR="001D3D52" w:rsidRPr="001D3D52">
        <w:rPr>
          <w:rFonts w:ascii="Times New Roman" w:eastAsia="Times New Roman" w:hAnsi="Times New Roman" w:cs="Times New Roman"/>
          <w:color w:val="000000"/>
        </w:rPr>
        <w:t>.6. tikrina, ar pasiūlytos ne per didelės kainos.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58</w:t>
      </w:r>
      <w:r w:rsidR="007F6B96">
        <w:rPr>
          <w:rFonts w:ascii="Times New Roman" w:eastAsia="Times New Roman" w:hAnsi="Times New Roman" w:cs="Times New Roman"/>
          <w:color w:val="000000"/>
        </w:rPr>
        <w:t>.</w:t>
      </w:r>
      <w:r w:rsidR="001D3D52" w:rsidRPr="001D3D52">
        <w:rPr>
          <w:rFonts w:ascii="Times New Roman" w:eastAsia="Times New Roman" w:hAnsi="Times New Roman" w:cs="Times New Roman"/>
          <w:color w:val="000000"/>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w:t>
      </w:r>
      <w:r w:rsidR="001D3D52" w:rsidRPr="001D3D52">
        <w:rPr>
          <w:rFonts w:ascii="Times New Roman" w:eastAsia="Times New Roman" w:hAnsi="Times New Roman" w:cs="Times New Roman"/>
          <w:color w:val="000000"/>
        </w:rPr>
        <w:lastRenderedPageBreak/>
        <w:t>derėtasi, įgaliotas atstovas. Derybų procedūrą atliekant pirkimo organizatoriui, apie tai pažymima supaprastinto vieš</w:t>
      </w:r>
      <w:r w:rsidR="0002487E">
        <w:rPr>
          <w:rFonts w:ascii="Times New Roman" w:eastAsia="Times New Roman" w:hAnsi="Times New Roman" w:cs="Times New Roman"/>
          <w:color w:val="000000"/>
        </w:rPr>
        <w:t>ojo pirkimo pažymoje</w:t>
      </w:r>
      <w:r w:rsidR="001D3D52" w:rsidRPr="001D3D52">
        <w:rPr>
          <w:rFonts w:ascii="Times New Roman" w:eastAsia="Times New Roman" w:hAnsi="Times New Roman" w:cs="Times New Roman"/>
          <w:color w:val="000000"/>
        </w:rPr>
        <w:t>.</w:t>
      </w:r>
    </w:p>
    <w:p w:rsidR="001D3D52" w:rsidRPr="001D3D52" w:rsidRDefault="003F5260" w:rsidP="00081D56">
      <w:pPr>
        <w:spacing w:after="0"/>
        <w:ind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 Perkančioji organizacija atmeta pasiūlymą, jeigu:</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.1. tiekėjas neatitiko minimalių kvalifikacijos reikalavimų;</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.2. tiekėjas savo pasiūlyme pateikė netikslius ar neišsamius duomenis apie savo kvalifikaciją ir, perkančiajai organizacijai prašant, nepatikslino jų;</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 xml:space="preserve">.3. tiekėjas per jos nustatytą terminą, kaip nurodyta Taisyklių </w:t>
      </w:r>
      <w:r>
        <w:rPr>
          <w:rFonts w:ascii="Times New Roman" w:eastAsia="Times New Roman" w:hAnsi="Times New Roman" w:cs="Times New Roman"/>
          <w:color w:val="000000"/>
        </w:rPr>
        <w:t xml:space="preserve">58 </w:t>
      </w:r>
      <w:r w:rsidR="001D3D52" w:rsidRPr="001D3D52">
        <w:rPr>
          <w:rFonts w:ascii="Times New Roman" w:eastAsia="Times New Roman" w:hAnsi="Times New Roman" w:cs="Times New Roman"/>
          <w:color w:val="000000"/>
        </w:rPr>
        <w:t>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.4. pasiūlymas neatitiko pirkimo dokumentuose nustatytų reikalavimų;</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.5. buvo pasiūlyta neįprastai maža kaina (derybų ar elektroninio aukciono atveju – galutinė kaina) ir tiekėjas perkančiosios organizacijos prašymu nepateikė raštiško kainos sudėtinių dalių pagrindimo arba kitaip nepagrindė neįprastai mažos kainos;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.6. visų tiekėjų, kurių pasiūlymai neatmesti dėl kitų priežasčių, buvo pasiūlytos per didelės, perkančiajai organizacijai nepriimtinos kainos;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.7. tiekėjas pateikė pasiūlymą ir voke ir CVP IS priemonėmis;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59</w:t>
      </w:r>
      <w:r w:rsidR="001D3D52" w:rsidRPr="001D3D52">
        <w:rPr>
          <w:rFonts w:ascii="Times New Roman" w:eastAsia="Times New Roman" w:hAnsi="Times New Roman" w:cs="Times New Roman"/>
          <w:color w:val="000000"/>
        </w:rPr>
        <w:t>.8. pasiūlymas arba jį sudarantys dokumentai buvo nepasirašyti arba netinkamai pasirašyti saugiu elektroniniu parašu, kaip reikalaujama EPĮ ir pirkimo sąlygose.</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60</w:t>
      </w:r>
      <w:r w:rsidR="001D3D52" w:rsidRPr="001D3D52">
        <w:rPr>
          <w:rFonts w:ascii="Times New Roman" w:eastAsia="Times New Roman" w:hAnsi="Times New Roman" w:cs="Times New Roman"/>
          <w:color w:val="000000"/>
        </w:rPr>
        <w:t xml:space="preserve">. Dėl Taisyklių </w:t>
      </w:r>
      <w:r>
        <w:rPr>
          <w:rFonts w:ascii="Times New Roman" w:eastAsia="Times New Roman" w:hAnsi="Times New Roman" w:cs="Times New Roman"/>
        </w:rPr>
        <w:t>59</w:t>
      </w:r>
      <w:r w:rsidR="001D3D52" w:rsidRPr="007F6B96">
        <w:rPr>
          <w:rFonts w:ascii="Times New Roman" w:eastAsia="Times New Roman" w:hAnsi="Times New Roman" w:cs="Times New Roman"/>
        </w:rPr>
        <w:t xml:space="preserve"> </w:t>
      </w:r>
      <w:r w:rsidR="001D3D52" w:rsidRPr="001D3D52">
        <w:rPr>
          <w:rFonts w:ascii="Times New Roman" w:eastAsia="Times New Roman" w:hAnsi="Times New Roman" w:cs="Times New Roman"/>
          <w:color w:val="000000"/>
        </w:rPr>
        <w:t>punkte nurodytų priežasčių neatmesti pasiūlymai vertinami remiantis VPĮ 90 straipsnyje nustatytais vertinimo kriterijais.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sidR="001D3D52" w:rsidRPr="001D3D52">
        <w:rPr>
          <w:rFonts w:ascii="Times New Roman" w:eastAsia="Times New Roman" w:hAnsi="Times New Roman" w:cs="Times New Roman"/>
          <w:color w:val="000000"/>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sidR="001D3D52" w:rsidRPr="001D3D52">
        <w:rPr>
          <w:rFonts w:ascii="Times New Roman" w:eastAsia="Times New Roman" w:hAnsi="Times New Roman" w:cs="Times New Roman"/>
          <w:color w:val="000000"/>
        </w:rPr>
        <w:t>. Prekės, paslaugos ar darbai perkami iš to tiekėjo, kuris pateikė ekonomiškai naudingiausią pasiūlymą arba pasiūlė mažiausią kainą pagal VPĮ 39 straipsnio 7 dalyje nurodyta tvarka atlikto pasiūlymų vertinimo rezultatą.</w:t>
      </w:r>
    </w:p>
    <w:p w:rsidR="001D3D52" w:rsidRPr="001D3D52" w:rsidRDefault="003F5260" w:rsidP="00081D56">
      <w:pPr>
        <w:spacing w:after="0"/>
        <w:ind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63</w:t>
      </w:r>
      <w:r w:rsidR="001D3D52" w:rsidRPr="001D3D52">
        <w:rPr>
          <w:rFonts w:ascii="Times New Roman" w:eastAsia="Times New Roman" w:hAnsi="Times New Roman" w:cs="Times New Roman"/>
          <w:color w:val="000000"/>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1D3D52" w:rsidRPr="001D3D52">
        <w:rPr>
          <w:rFonts w:ascii="Times New Roman" w:eastAsia="Times New Roman" w:hAnsi="Times New Roman" w:cs="Times New Roman"/>
          <w:b/>
          <w:color w:val="000000"/>
        </w:rPr>
        <w:t xml:space="preserve"> </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001D3D52" w:rsidRPr="001D3D52">
        <w:rPr>
          <w:rFonts w:ascii="Times New Roman" w:eastAsia="Times New Roman" w:hAnsi="Times New Roman" w:cs="Times New Roman"/>
          <w:color w:val="000000"/>
        </w:rPr>
        <w:t>. Informavimas apie pirkimo procedūros rezultatus vykdomas pagal VPĮ 41 straipsnio nuostatas.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sidR="001D3D52" w:rsidRPr="001D3D52">
        <w:rPr>
          <w:rFonts w:ascii="Times New Roman" w:eastAsia="Times New Roman" w:hAnsi="Times New Roman" w:cs="Times New Roman"/>
          <w:color w:val="000000"/>
        </w:rPr>
        <w:t xml:space="preserve">. Tais atvejais, kai pasiūlymą pateikti kviečiamas tik vienas tiekėjas arba pasiūlymą pateikia tik vienas tiekėjas, jo pasiūlymas laikomas laimėjusiu, jeigu jis neatmestas pagal Taisyklių </w:t>
      </w:r>
      <w:r w:rsidR="001D3D52" w:rsidRPr="00000B25">
        <w:rPr>
          <w:rFonts w:ascii="Times New Roman" w:eastAsia="Times New Roman" w:hAnsi="Times New Roman" w:cs="Times New Roman"/>
        </w:rPr>
        <w:t xml:space="preserve">44 </w:t>
      </w:r>
      <w:r w:rsidR="001D3D52" w:rsidRPr="001D3D52">
        <w:rPr>
          <w:rFonts w:ascii="Times New Roman" w:eastAsia="Times New Roman" w:hAnsi="Times New Roman" w:cs="Times New Roman"/>
          <w:color w:val="000000"/>
        </w:rPr>
        <w:t>punkto nuostatas.</w:t>
      </w:r>
    </w:p>
    <w:p w:rsidR="00000B25" w:rsidRDefault="00000B25"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66</w:t>
      </w:r>
      <w:r w:rsidRPr="00000B25">
        <w:rPr>
          <w:rFonts w:ascii="Times New Roman" w:eastAsia="Times New Roman" w:hAnsi="Times New Roman" w:cs="Times New Roman"/>
          <w:color w:val="000000"/>
        </w:rPr>
        <w:t>. Perkančioji organizacija suinteresuotiems kandidatams ir suinteresuotiems dalyviams nedelsdama, bet ne vėliau kaip per 5 darbo dienas, faksu arba elektroniniu paštu, kitomis elektroninėmis priemonėmis praneša apie priimtą sprendimą sudaryti pirkimo sutartį ar preliminarią sutartį. Perkančioji organizacija taip pat turi nurodyti priežastis, dėl kurių buvo priimtas sprendimas nesudaryti pirkimo sutarties ar pradėti pirkimą iš naujo.</w:t>
      </w:r>
    </w:p>
    <w:p w:rsidR="00000B25" w:rsidRDefault="00000B25" w:rsidP="00081D56">
      <w:pPr>
        <w:spacing w:after="0"/>
        <w:jc w:val="both"/>
      </w:pPr>
      <w:r>
        <w:rPr>
          <w:rFonts w:ascii="Times New Roman" w:eastAsia="Times New Roman" w:hAnsi="Times New Roman" w:cs="Times New Roman"/>
          <w:color w:val="000000"/>
        </w:rPr>
        <w:t xml:space="preserve">            </w:t>
      </w:r>
      <w:r w:rsidRPr="00000B25">
        <w:t xml:space="preserve"> </w:t>
      </w:r>
      <w:r w:rsidRPr="00000B25">
        <w:rPr>
          <w:rFonts w:ascii="Times New Roman" w:eastAsia="Times New Roman" w:hAnsi="Times New Roman" w:cs="Times New Roman"/>
          <w:color w:val="000000"/>
        </w:rPr>
        <w:t>Šie reikalavimai netaikomi, kai pasiūlymą pateikia tik vienas tiekėjas arba supaprastinto pirkimo vertė mažesnė kaip 10 tūkst.Lt be pridėtinės vertės mokesčio.</w:t>
      </w:r>
      <w:r w:rsidRPr="00000B25">
        <w:t xml:space="preserve"> </w:t>
      </w:r>
    </w:p>
    <w:p w:rsidR="001D3D52" w:rsidRDefault="00000B25" w:rsidP="00081D56">
      <w:pPr>
        <w:spacing w:after="0"/>
        <w:jc w:val="both"/>
        <w:rPr>
          <w:rFonts w:ascii="Times New Roman" w:eastAsia="Times New Roman" w:hAnsi="Times New Roman" w:cs="Times New Roman"/>
          <w:color w:val="000000"/>
        </w:rPr>
      </w:pPr>
      <w:r>
        <w:lastRenderedPageBreak/>
        <w:t xml:space="preserve">              </w:t>
      </w:r>
      <w:r w:rsidRPr="00000B25">
        <w:rPr>
          <w:rFonts w:ascii="Times New Roman" w:eastAsia="Times New Roman" w:hAnsi="Times New Roman" w:cs="Times New Roman"/>
          <w:color w:val="000000"/>
        </w:rPr>
        <w:t>Teisę dalyvauti tolesnėse pirkimo procedūrose turi tik tie kandidatai ar dalyviai, kurių kvalifikaciniai duomenys atitinka perkančios organizacijos keliamus reikalavimus.</w:t>
      </w:r>
    </w:p>
    <w:p w:rsidR="00000B25" w:rsidRPr="001D3D52" w:rsidRDefault="00000B25"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67</w:t>
      </w:r>
      <w:r w:rsidRPr="00000B25">
        <w:rPr>
          <w:rFonts w:ascii="Times New Roman" w:eastAsia="Times New Roman" w:hAnsi="Times New Roman" w:cs="Times New Roman"/>
          <w:color w:val="000000"/>
        </w:rPr>
        <w:t>. Tais atvejais, kai pasiūlymą pateikti kviečiamas tik vienas tiekėjas arba pasiūlymą pateikia tik vienas tiekėjas, jo pasiūlymas laikomas laimėjusiu, jeigu ji</w:t>
      </w:r>
      <w:r w:rsidR="003F5260">
        <w:rPr>
          <w:rFonts w:ascii="Times New Roman" w:eastAsia="Times New Roman" w:hAnsi="Times New Roman" w:cs="Times New Roman"/>
          <w:color w:val="000000"/>
        </w:rPr>
        <w:t>s neatmestas pagal Taisyklių 59</w:t>
      </w:r>
      <w:r w:rsidRPr="00000B25">
        <w:rPr>
          <w:rFonts w:ascii="Times New Roman" w:eastAsia="Times New Roman" w:hAnsi="Times New Roman" w:cs="Times New Roman"/>
          <w:color w:val="000000"/>
        </w:rPr>
        <w:t xml:space="preserve"> punkto nuostatas.</w:t>
      </w:r>
    </w:p>
    <w:p w:rsidR="00000B25" w:rsidRDefault="00000B25" w:rsidP="00081D56">
      <w:pPr>
        <w:spacing w:after="0"/>
        <w:jc w:val="center"/>
        <w:rPr>
          <w:rFonts w:ascii="Times New Roman" w:eastAsia="Times New Roman" w:hAnsi="Times New Roman" w:cs="Times New Roman"/>
          <w:b/>
          <w:color w:val="000000"/>
        </w:rPr>
      </w:pPr>
    </w:p>
    <w:p w:rsidR="001D3D52" w:rsidRPr="001D3D52" w:rsidRDefault="00110F4D"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r w:rsidR="00777B53">
        <w:rPr>
          <w:rFonts w:ascii="Times New Roman" w:eastAsia="Times New Roman" w:hAnsi="Times New Roman" w:cs="Times New Roman"/>
          <w:b/>
          <w:color w:val="000000"/>
        </w:rPr>
        <w:t>X</w:t>
      </w:r>
      <w:r w:rsidR="001D3D52" w:rsidRPr="001D3D52">
        <w:rPr>
          <w:rFonts w:ascii="Times New Roman" w:eastAsia="Times New Roman" w:hAnsi="Times New Roman" w:cs="Times New Roman"/>
          <w:b/>
          <w:color w:val="000000"/>
        </w:rPr>
        <w:t>.</w:t>
      </w:r>
      <w:r w:rsidR="001D3D52" w:rsidRPr="001D3D52">
        <w:rPr>
          <w:rFonts w:ascii="Times New Roman" w:eastAsia="Times New Roman" w:hAnsi="Times New Roman" w:cs="Times New Roman"/>
          <w:color w:val="000000"/>
        </w:rPr>
        <w:t> </w:t>
      </w:r>
      <w:r w:rsidR="00000B25">
        <w:rPr>
          <w:rFonts w:ascii="Times New Roman" w:eastAsia="Times New Roman" w:hAnsi="Times New Roman" w:cs="Times New Roman"/>
          <w:b/>
          <w:color w:val="000000"/>
        </w:rPr>
        <w:t>PIRKIMO</w:t>
      </w:r>
      <w:r w:rsidR="001D3D52" w:rsidRPr="001D3D52">
        <w:rPr>
          <w:rFonts w:ascii="Times New Roman" w:eastAsia="Times New Roman" w:hAnsi="Times New Roman" w:cs="Times New Roman"/>
          <w:b/>
          <w:color w:val="000000"/>
        </w:rPr>
        <w:t xml:space="preserve"> SUTARTIS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sidR="001D3D52" w:rsidRPr="001D3D52">
        <w:rPr>
          <w:rFonts w:ascii="Times New Roman" w:eastAsia="Times New Roman" w:hAnsi="Times New Roman" w:cs="Times New Roman"/>
          <w:color w:val="000000"/>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sidR="001D3D52" w:rsidRPr="001D3D52">
        <w:rPr>
          <w:rFonts w:ascii="Times New Roman" w:eastAsia="Times New Roman" w:hAnsi="Times New Roman" w:cs="Times New Roman"/>
          <w:color w:val="000000"/>
        </w:rPr>
        <w:t>. Pirkimo sutarties privalomąsias sąlygas, sudarymo ir keitimo tvarką nustato VPĮ 18 straipsnis.</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70</w:t>
      </w:r>
      <w:r w:rsidR="001D3D52" w:rsidRPr="001D3D52">
        <w:rPr>
          <w:rFonts w:ascii="Times New Roman" w:eastAsia="Times New Roman" w:hAnsi="Times New Roman" w:cs="Times New Roman"/>
          <w:color w:val="000000"/>
        </w:rPr>
        <w:t>. Pirkimo sutartis gali būti sudaroma žodžiu, kai prekių ar paslaugų pirkimo sutarties vertė yra mažesnė kaip 10 tūkst. Lt be PVM ir sutartinių įsipareigojimų vykdymas nėra užtikrinamas CK nustatytais prievolių įvykdymo užtikrinimo būdais.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sidR="001F6482" w:rsidRPr="001F6482">
        <w:rPr>
          <w:rFonts w:ascii="Times New Roman" w:eastAsia="Times New Roman" w:hAnsi="Times New Roman" w:cs="Times New Roman"/>
          <w:color w:val="000000"/>
        </w:rPr>
        <w:t>. Pirkimo sutarties pasirašymą organizuoja Pirkimo organizatorius.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r w:rsidR="001F6482" w:rsidRPr="001F6482">
        <w:rPr>
          <w:rFonts w:ascii="Times New Roman" w:eastAsia="Times New Roman" w:hAnsi="Times New Roman" w:cs="Times New Roman"/>
          <w:color w:val="000000"/>
        </w:rPr>
        <w:t>. Žodžiu sudarytą sutartį patvirtinantis dokumentas yra sąskaita faktūra ar kitas nustatytas finansinis dokumentas.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sidR="001F6482" w:rsidRPr="001F6482">
        <w:rPr>
          <w:rFonts w:ascii="Times New Roman" w:eastAsia="Times New Roman" w:hAnsi="Times New Roman" w:cs="Times New Roman"/>
          <w:color w:val="000000"/>
        </w:rPr>
        <w:t>. Pirkimo sutartis turi būti sudaroma nedelsiant, bet ne anksčiau negu pasibaigė Viešųjų pirkimų įstatyme nustatytas pirkimo sutarties sudarymo atidėjimo terminas. Atidėjimo terminas gali būti netaikomas, kai:</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sidR="001F6482" w:rsidRPr="001F6482">
        <w:rPr>
          <w:rFonts w:ascii="Times New Roman" w:eastAsia="Times New Roman" w:hAnsi="Times New Roman" w:cs="Times New Roman"/>
          <w:color w:val="000000"/>
        </w:rPr>
        <w:t>.1. vienintelis suinteresuotas dalyvis yra tas, su kuriuo sudaroma pirkimo sutartis, ir nėra suinteresuotų kandidatų;</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sidR="001F6482" w:rsidRPr="001F6482">
        <w:rPr>
          <w:rFonts w:ascii="Times New Roman" w:eastAsia="Times New Roman" w:hAnsi="Times New Roman" w:cs="Times New Roman"/>
          <w:color w:val="000000"/>
        </w:rPr>
        <w:t>.2. kai pirkimo sutarties vertė mažesnė kaip 10 tūkst. Lt (be pridėtinės vertės mokesčio) arba kai pirkimo sutartis sudaroma atlikus mažos vertės pirkimą.</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74</w:t>
      </w:r>
      <w:r w:rsidR="001F6482" w:rsidRPr="001F6482">
        <w:rPr>
          <w:rFonts w:ascii="Times New Roman" w:eastAsia="Times New Roman" w:hAnsi="Times New Roman" w:cs="Times New Roman"/>
          <w:color w:val="000000"/>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75</w:t>
      </w:r>
      <w:r w:rsidR="001F6482" w:rsidRPr="001F6482">
        <w:rPr>
          <w:rFonts w:ascii="Times New Roman" w:eastAsia="Times New Roman" w:hAnsi="Times New Roman" w:cs="Times New Roman"/>
          <w:color w:val="000000"/>
        </w:rPr>
        <w:t>. Tais atvejais, kai pirkimo sutartis sudaroma  raštu, o tiekėjas, kuriam buvo pasiūlyta sudaryti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75</w:t>
      </w:r>
      <w:r w:rsidR="001F6482" w:rsidRPr="001F6482">
        <w:rPr>
          <w:rFonts w:ascii="Times New Roman" w:eastAsia="Times New Roman" w:hAnsi="Times New Roman" w:cs="Times New Roman"/>
          <w:color w:val="000000"/>
        </w:rPr>
        <w:t>.1. tiekėjas nepateikia pirkimo dokumentuose nustatyto pirkimo sutarties įvykdymo užtikrinimo;</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75</w:t>
      </w:r>
      <w:r w:rsidR="001F6482" w:rsidRPr="001F6482">
        <w:rPr>
          <w:rFonts w:ascii="Times New Roman" w:eastAsia="Times New Roman" w:hAnsi="Times New Roman" w:cs="Times New Roman"/>
          <w:color w:val="000000"/>
        </w:rPr>
        <w:t xml:space="preserve">.2. tiekėjas nepasirašo pirkimo sutarties iki perkančiosios organizacijos nurodyto laiko; </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75</w:t>
      </w:r>
      <w:r w:rsidR="001F6482" w:rsidRPr="001F6482">
        <w:rPr>
          <w:rFonts w:ascii="Times New Roman" w:eastAsia="Times New Roman" w:hAnsi="Times New Roman" w:cs="Times New Roman"/>
          <w:color w:val="000000"/>
        </w:rPr>
        <w:t>.3. tiekėjas atsisako pasirašyti pirkimo sutartį pirkimo dokumentuose nustatytomis sąlygomis;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75</w:t>
      </w:r>
      <w:r w:rsidR="001F6482" w:rsidRPr="001F6482">
        <w:rPr>
          <w:rFonts w:ascii="Times New Roman" w:eastAsia="Times New Roman" w:hAnsi="Times New Roman" w:cs="Times New Roman"/>
          <w:color w:val="000000"/>
        </w:rPr>
        <w:t>.4. ūkio subjektų grupė, kurios pasiūlymas pripažintas geriausiu, neįgijo perkančiosios organizacijos reikalaujamos teisinės formos.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76</w:t>
      </w:r>
      <w:r w:rsidR="001F6482" w:rsidRPr="001F6482">
        <w:rPr>
          <w:rFonts w:ascii="Times New Roman" w:eastAsia="Times New Roman" w:hAnsi="Times New Roman" w:cs="Times New Roman"/>
          <w:color w:val="000000"/>
        </w:rPr>
        <w:t>. Sudarant pirkimo sutartį, joje negali būti keičiama laimėjusio tiekėjo pasiūlymo kaina ir pirkimo dokumentuose bei pasiūlyme nustatytos sąlygos.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 Pirkimo sutartis sudaroma raštu, išskyrus atvejus, kai pirkimo sutartis gali būti sudaroma žodžiu. Kai pirkimo sutartis sudaroma raštu, turi būti nustatyta:</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.1. pirkimo sutarties šalių teisės ir pareigos;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.2. perkamos prekės, paslaugos ar darbai, jeigu įmanoma, - tikslūs jų kiekiai;</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 xml:space="preserve">.3. kainodaros taisyklės, 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.4. atsiskaitymų ir mokėjimo tvarka;</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.5. prievolių įvykdymo terminai;</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77</w:t>
      </w:r>
      <w:r w:rsidR="001F6482" w:rsidRPr="001F6482">
        <w:rPr>
          <w:rFonts w:ascii="Times New Roman" w:eastAsia="Times New Roman" w:hAnsi="Times New Roman" w:cs="Times New Roman"/>
          <w:color w:val="000000"/>
        </w:rPr>
        <w:t>.6. prievolių įvykdymo užtikrinimas;</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.7. ginčų sprendimo tvarka;</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.8. pirkimo sutarties nutraukimo tvarka;</w:t>
      </w:r>
    </w:p>
    <w:p w:rsidR="001F6482" w:rsidRP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.9. pirkimo sutarties galiojimas;</w:t>
      </w:r>
    </w:p>
    <w:p w:rsidR="001F648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77</w:t>
      </w:r>
      <w:r w:rsidR="001F6482" w:rsidRPr="001F6482">
        <w:rPr>
          <w:rFonts w:ascii="Times New Roman" w:eastAsia="Times New Roman" w:hAnsi="Times New Roman" w:cs="Times New Roman"/>
          <w:color w:val="000000"/>
        </w:rPr>
        <w:t>.10. subrangovai, subtiekėjai ar subteikėjai, jeigu vykdant sutartį jie pasi</w:t>
      </w:r>
      <w:r w:rsidR="001F6482">
        <w:rPr>
          <w:rFonts w:ascii="Times New Roman" w:eastAsia="Times New Roman" w:hAnsi="Times New Roman" w:cs="Times New Roman"/>
          <w:color w:val="000000"/>
        </w:rPr>
        <w:t>telkiami, ir jų keitimo tvarka.</w:t>
      </w:r>
    </w:p>
    <w:p w:rsidR="001D3D52" w:rsidRPr="001D3D52" w:rsidRDefault="001D3D52" w:rsidP="00081D56">
      <w:pPr>
        <w:spacing w:after="0"/>
        <w:jc w:val="both"/>
        <w:rPr>
          <w:rFonts w:ascii="Times New Roman" w:eastAsia="Times New Roman" w:hAnsi="Times New Roman" w:cs="Times New Roman"/>
          <w:color w:val="000000"/>
        </w:rPr>
      </w:pPr>
    </w:p>
    <w:p w:rsidR="001D3D52" w:rsidRDefault="001D3D52" w:rsidP="00081D56">
      <w:pPr>
        <w:spacing w:after="0"/>
        <w:jc w:val="center"/>
        <w:rPr>
          <w:rFonts w:ascii="Times New Roman" w:eastAsia="Times New Roman" w:hAnsi="Times New Roman" w:cs="Times New Roman"/>
          <w:b/>
          <w:color w:val="000000"/>
        </w:rPr>
      </w:pPr>
      <w:r w:rsidRPr="001D3D52">
        <w:rPr>
          <w:rFonts w:ascii="Times New Roman" w:eastAsia="Times New Roman" w:hAnsi="Times New Roman" w:cs="Times New Roman"/>
          <w:b/>
          <w:color w:val="000000"/>
        </w:rPr>
        <w:t>X. SUPAPRASTINTŲ PIRKIMŲ BŪDAI IR JŲ PASIRINKIMO SĄLYGOS</w:t>
      </w:r>
    </w:p>
    <w:p w:rsidR="002733FA" w:rsidRPr="001D3D52" w:rsidRDefault="002733FA" w:rsidP="00081D56">
      <w:pPr>
        <w:spacing w:after="0"/>
        <w:jc w:val="center"/>
        <w:rPr>
          <w:rFonts w:ascii="Times New Roman" w:eastAsia="Times New Roman" w:hAnsi="Times New Roman" w:cs="Times New Roman"/>
          <w:b/>
          <w:color w:val="000000"/>
        </w:rPr>
      </w:pPr>
    </w:p>
    <w:p w:rsidR="001F6482" w:rsidRPr="001F6482" w:rsidRDefault="002733F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78</w:t>
      </w:r>
      <w:r w:rsidR="001F6482" w:rsidRPr="001F6482">
        <w:rPr>
          <w:rFonts w:ascii="Times New Roman" w:eastAsia="Times New Roman" w:hAnsi="Times New Roman" w:cs="Times New Roman"/>
          <w:color w:val="000000"/>
        </w:rPr>
        <w:t>. Supaprastinti pirkimai atliekami šiais būdais:</w:t>
      </w:r>
    </w:p>
    <w:p w:rsidR="001F6482" w:rsidRPr="001F6482" w:rsidRDefault="002733F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78</w:t>
      </w:r>
      <w:r w:rsidR="001F6482" w:rsidRPr="001F6482">
        <w:rPr>
          <w:rFonts w:ascii="Times New Roman" w:eastAsia="Times New Roman" w:hAnsi="Times New Roman" w:cs="Times New Roman"/>
          <w:color w:val="000000"/>
        </w:rPr>
        <w:t>.1. supaprastinto atviro konkurso;</w:t>
      </w:r>
    </w:p>
    <w:p w:rsidR="001F6482" w:rsidRPr="001F6482" w:rsidRDefault="002733F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78</w:t>
      </w:r>
      <w:r w:rsidR="001F6482" w:rsidRPr="001F6482">
        <w:rPr>
          <w:rFonts w:ascii="Times New Roman" w:eastAsia="Times New Roman" w:hAnsi="Times New Roman" w:cs="Times New Roman"/>
          <w:color w:val="000000"/>
        </w:rPr>
        <w:t>.</w:t>
      </w:r>
      <w:r w:rsidR="00727B5A">
        <w:rPr>
          <w:rFonts w:ascii="Times New Roman" w:eastAsia="Times New Roman" w:hAnsi="Times New Roman" w:cs="Times New Roman"/>
          <w:color w:val="000000"/>
        </w:rPr>
        <w:t>2. mažos vertės pirkimų apklausa</w:t>
      </w:r>
      <w:r w:rsidR="001F6482" w:rsidRPr="001F6482">
        <w:rPr>
          <w:rFonts w:ascii="Times New Roman" w:eastAsia="Times New Roman" w:hAnsi="Times New Roman" w:cs="Times New Roman"/>
          <w:color w:val="000000"/>
        </w:rPr>
        <w:t>;</w:t>
      </w:r>
    </w:p>
    <w:p w:rsidR="001F6482" w:rsidRPr="001F6482" w:rsidRDefault="002733F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78</w:t>
      </w:r>
      <w:r w:rsidR="001F6482" w:rsidRPr="001F6482">
        <w:rPr>
          <w:rFonts w:ascii="Times New Roman" w:eastAsia="Times New Roman" w:hAnsi="Times New Roman" w:cs="Times New Roman"/>
          <w:color w:val="000000"/>
        </w:rPr>
        <w:t xml:space="preserve">.3. apklausos; </w:t>
      </w:r>
    </w:p>
    <w:p w:rsidR="001F6482" w:rsidRPr="001F6482" w:rsidRDefault="002733F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78</w:t>
      </w:r>
      <w:r w:rsidR="001F6482" w:rsidRPr="001F6482">
        <w:rPr>
          <w:rFonts w:ascii="Times New Roman" w:eastAsia="Times New Roman" w:hAnsi="Times New Roman" w:cs="Times New Roman"/>
          <w:color w:val="000000"/>
        </w:rPr>
        <w:t>.4. pirkimai vykdomi naudojantis viešosios įstaigos Centrinės projektų valdymo agentūros, atliekančios centrinės perkančiosios organizacijos funkcijas, elektroniniu katalogu CPO.lt™ (toliau – elektroninis katalogas), kai elektroniniame kataloge siūlomos prekės, paslaugos ar darbai atitinka Perkančiosios organizacijos poreikius.</w:t>
      </w:r>
    </w:p>
    <w:p w:rsidR="001D3D52" w:rsidRDefault="002733F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79</w:t>
      </w:r>
      <w:r w:rsidR="001F6482" w:rsidRPr="001F6482">
        <w:rPr>
          <w:rFonts w:ascii="Times New Roman" w:eastAsia="Times New Roman" w:hAnsi="Times New Roman" w:cs="Times New Roman"/>
          <w:color w:val="000000"/>
        </w:rPr>
        <w:t>. Pirkimas supaprastinto atviro, supaprastinto riboto konkurso ar supaprastintų skelbiamų derybų būdu gali būti atliktas visais atveja</w:t>
      </w:r>
      <w:r w:rsidR="001F6482">
        <w:rPr>
          <w:rFonts w:ascii="Times New Roman" w:eastAsia="Times New Roman" w:hAnsi="Times New Roman" w:cs="Times New Roman"/>
          <w:color w:val="000000"/>
        </w:rPr>
        <w:t>is, tinkamai apie jį paskelbus.</w:t>
      </w:r>
    </w:p>
    <w:p w:rsidR="002733FA" w:rsidRPr="001D3D52" w:rsidRDefault="002733FA" w:rsidP="00081D56">
      <w:pPr>
        <w:spacing w:after="0"/>
        <w:jc w:val="both"/>
        <w:rPr>
          <w:rFonts w:ascii="Times New Roman" w:eastAsia="Times New Roman" w:hAnsi="Times New Roman" w:cs="Times New Roman"/>
          <w:color w:val="000000"/>
        </w:rPr>
      </w:pPr>
    </w:p>
    <w:p w:rsidR="001D3D52" w:rsidRPr="001D3D52" w:rsidRDefault="00110F4D"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w:t>
      </w:r>
      <w:r w:rsidR="00777B53">
        <w:rPr>
          <w:rFonts w:ascii="Times New Roman" w:eastAsia="Times New Roman" w:hAnsi="Times New Roman" w:cs="Times New Roman"/>
          <w:b/>
          <w:color w:val="000000"/>
        </w:rPr>
        <w:t>I</w:t>
      </w:r>
      <w:r w:rsidR="001D3D52" w:rsidRPr="001D3D52">
        <w:rPr>
          <w:rFonts w:ascii="Times New Roman" w:eastAsia="Times New Roman" w:hAnsi="Times New Roman" w:cs="Times New Roman"/>
          <w:b/>
          <w:color w:val="000000"/>
        </w:rPr>
        <w:t>. SUPAPRASTINTAS ATVIRAS KONKURSAS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80</w:t>
      </w:r>
      <w:r w:rsidR="001D3D52" w:rsidRPr="001D3D52">
        <w:rPr>
          <w:rFonts w:ascii="Times New Roman" w:eastAsia="Times New Roman" w:hAnsi="Times New Roman" w:cs="Times New Roman"/>
          <w:color w:val="000000"/>
        </w:rPr>
        <w:t>. Perkančioji organizacija supaprastintą atvirą konkursą gali atlikti visais atvejais tinkamai paskelb</w:t>
      </w:r>
      <w:r w:rsidR="00727B5A">
        <w:rPr>
          <w:rFonts w:ascii="Times New Roman" w:eastAsia="Times New Roman" w:hAnsi="Times New Roman" w:cs="Times New Roman"/>
          <w:color w:val="000000"/>
        </w:rPr>
        <w:t>us apie ji Taisyklėse</w:t>
      </w:r>
      <w:r w:rsidR="001D3D52" w:rsidRPr="001D3D52">
        <w:rPr>
          <w:rFonts w:ascii="Times New Roman" w:eastAsia="Times New Roman" w:hAnsi="Times New Roman" w:cs="Times New Roman"/>
          <w:color w:val="000000"/>
        </w:rPr>
        <w:t xml:space="preserve"> nustatyta tvarka.</w:t>
      </w:r>
    </w:p>
    <w:p w:rsidR="001D3D52" w:rsidRPr="001D3D52" w:rsidRDefault="003F5260"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81</w:t>
      </w:r>
      <w:r w:rsidR="001D3D52" w:rsidRPr="001D3D52">
        <w:rPr>
          <w:rFonts w:ascii="Times New Roman" w:eastAsia="Times New Roman" w:hAnsi="Times New Roman" w:cs="Times New Roman"/>
          <w:color w:val="000000"/>
        </w:rPr>
        <w:t xml:space="preserve">. Vykdant supaprastintą atvirą konkursą, dalyvių skaičius neribojamas. Jame derybos tarp perkančiosios organizacijos ir dalyvių yra draudžiamos. </w:t>
      </w:r>
      <w:bookmarkStart w:id="1" w:name="OLE_LINK4"/>
      <w:bookmarkStart w:id="2" w:name="OLE_LINK5"/>
      <w:r w:rsidR="001D3D52" w:rsidRPr="001D3D52">
        <w:rPr>
          <w:rFonts w:ascii="Times New Roman" w:eastAsia="Times New Roman" w:hAnsi="Times New Roman" w:cs="Times New Roman"/>
          <w:color w:val="000000"/>
        </w:rPr>
        <w:t>Jei supaprastinto atviro konkurso metu bus vykdomas elektroninis aukcionas, apie tai nurodoma pirkimo dokumentuose.</w:t>
      </w:r>
      <w:bookmarkEnd w:id="1"/>
      <w:bookmarkEnd w:id="2"/>
    </w:p>
    <w:p w:rsidR="002733FA" w:rsidRPr="002733FA" w:rsidRDefault="00727B5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82</w:t>
      </w:r>
      <w:r w:rsidR="002733FA" w:rsidRPr="002733FA">
        <w:rPr>
          <w:rFonts w:ascii="Times New Roman" w:eastAsia="Times New Roman" w:hAnsi="Times New Roman" w:cs="Times New Roman"/>
          <w:color w:val="000000"/>
        </w:rPr>
        <w:t>. Pasiūlymų pateikimo terminas negali būti trumpesnis kaip 7 darbo dienos nuo skelbimo apie supaprastintą pirkimą paskelbimo CVP IS.</w:t>
      </w:r>
    </w:p>
    <w:p w:rsidR="001D3D52" w:rsidRPr="001D3D52" w:rsidRDefault="001D3D52" w:rsidP="00081D56">
      <w:pPr>
        <w:spacing w:after="0"/>
        <w:jc w:val="both"/>
        <w:rPr>
          <w:rFonts w:ascii="Times New Roman" w:eastAsia="Times New Roman" w:hAnsi="Times New Roman" w:cs="Times New Roman"/>
          <w:color w:val="000000"/>
        </w:rPr>
      </w:pPr>
    </w:p>
    <w:p w:rsidR="001D3D52" w:rsidRDefault="00110F4D"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XI</w:t>
      </w:r>
      <w:r w:rsidR="00777B53">
        <w:rPr>
          <w:rFonts w:ascii="Times New Roman" w:eastAsia="Times New Roman" w:hAnsi="Times New Roman" w:cs="Times New Roman"/>
          <w:b/>
          <w:color w:val="000000"/>
        </w:rPr>
        <w:t>I</w:t>
      </w:r>
      <w:r w:rsidR="001D3D52" w:rsidRPr="001D3D52">
        <w:rPr>
          <w:rFonts w:ascii="Times New Roman" w:eastAsia="Times New Roman" w:hAnsi="Times New Roman" w:cs="Times New Roman"/>
          <w:b/>
          <w:color w:val="000000"/>
        </w:rPr>
        <w:t xml:space="preserve">. </w:t>
      </w:r>
      <w:r w:rsidR="00727B5A">
        <w:rPr>
          <w:rFonts w:ascii="Times New Roman" w:eastAsia="Times New Roman" w:hAnsi="Times New Roman" w:cs="Times New Roman"/>
          <w:b/>
          <w:color w:val="000000"/>
        </w:rPr>
        <w:t>MAŽOS VERTĖS PIRKIMŲ APKLAUSA</w:t>
      </w:r>
    </w:p>
    <w:p w:rsidR="00420CA0" w:rsidRPr="001D3D52" w:rsidRDefault="00420CA0" w:rsidP="00081D56">
      <w:pPr>
        <w:spacing w:after="0"/>
        <w:jc w:val="center"/>
        <w:rPr>
          <w:rFonts w:ascii="Times New Roman" w:eastAsia="Times New Roman" w:hAnsi="Times New Roman" w:cs="Times New Roman"/>
          <w:b/>
          <w:color w:val="000000"/>
        </w:rPr>
      </w:pPr>
    </w:p>
    <w:p w:rsidR="00420CA0" w:rsidRPr="00420CA0" w:rsidRDefault="00727B5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A1D2C">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83</w:t>
      </w:r>
      <w:r w:rsidR="00420CA0" w:rsidRPr="00420CA0">
        <w:rPr>
          <w:rFonts w:ascii="Times New Roman" w:eastAsia="Times New Roman" w:hAnsi="Times New Roman" w:cs="Times New Roman"/>
          <w:color w:val="000000"/>
        </w:rPr>
        <w:t>. Mažos vertės pirkimai gali būti atliekami visais šiose Taisyklėse nustatytais supaprastintų pirkimų būdais, atsižvelgiant į šių būdų pasirinkimo sąlygas.</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84</w:t>
      </w:r>
      <w:r w:rsidR="00420CA0" w:rsidRPr="00420CA0">
        <w:rPr>
          <w:rFonts w:ascii="Times New Roman" w:eastAsia="Times New Roman" w:hAnsi="Times New Roman" w:cs="Times New Roman"/>
          <w:color w:val="000000"/>
        </w:rPr>
        <w:t xml:space="preserve">. Atliekant mažos vertės pirkimus apie kiekvieną supaprastintą pirkimą, skelbiama CVP IS,  išskyrus atvejus, kai šiose taisyklėse nustatyta tvarka pirkimas atliekamas apklausos būdu.  Skelbime (arba kartu su skelbimu pateiktuose pirkimo dokumentuose) pateikiamos su mažos vertės pirkimu susijusios pirkimo sąlygos. Nustatant pasiūlymų pateikimo terminą, atsižvelgiama į tai, ar CVP IS ar perkančiosios organizacijos interneto svetainėje yra paskelbtos ir laisvai prieinamos visos pirkimo sąlygos, ar tiekėjų prašoma pateikti informaciją apie kvalifikaciją, kokio sudėtingumo yra pirkimo objektas ir kitas aplinkybes. </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85</w:t>
      </w:r>
      <w:r w:rsidR="00420CA0" w:rsidRPr="00420CA0">
        <w:rPr>
          <w:rFonts w:ascii="Times New Roman" w:eastAsia="Times New Roman" w:hAnsi="Times New Roman" w:cs="Times New Roman"/>
          <w:color w:val="000000"/>
        </w:rPr>
        <w:t>. Perkančioji organizacija turi nustatyti pakankamą terminą kreiptis dėl pirkimo dokumentų paaiškinimo ir užtikrinti, kad paaiškinimai būtų išsiųsti visiems pirkimo dokumentus gavusiems tiekėjams.</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86</w:t>
      </w:r>
      <w:r w:rsidR="00420CA0" w:rsidRPr="00420CA0">
        <w:rPr>
          <w:rFonts w:ascii="Times New Roman" w:eastAsia="Times New Roman" w:hAnsi="Times New Roman" w:cs="Times New Roman"/>
          <w:color w:val="000000"/>
        </w:rPr>
        <w:t xml:space="preserve">.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w:t>
      </w:r>
      <w:r w:rsidR="00420CA0" w:rsidRPr="00420CA0">
        <w:rPr>
          <w:rFonts w:ascii="Times New Roman" w:eastAsia="Times New Roman" w:hAnsi="Times New Roman" w:cs="Times New Roman"/>
          <w:color w:val="000000"/>
        </w:rPr>
        <w:lastRenderedPageBreak/>
        <w:t>užtikrinimo reikalavimus (jei keliami), jei reikalinga – kitas sąlygas. Tiekėjams turi būti suteiktos galimybės kreiptis pirkimo dokumentų paaiškinimų.</w:t>
      </w:r>
    </w:p>
    <w:p w:rsidR="00420CA0" w:rsidRPr="00420CA0" w:rsidRDefault="003F5260" w:rsidP="00081D56">
      <w:pP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A1D2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87</w:t>
      </w:r>
      <w:r w:rsidR="00420CA0" w:rsidRPr="00420CA0">
        <w:rPr>
          <w:rFonts w:ascii="Times New Roman" w:eastAsia="Times New Roman" w:hAnsi="Times New Roman" w:cs="Times New Roman"/>
          <w:color w:val="000000"/>
        </w:rPr>
        <w:t xml:space="preserve">. Bendravimas su tiekėjais gali vykti žodžiu arba raštu.  Taip pat galima pasinaudoti viešai tiekėjų pateikta informacija (pvz., reklama internete, apsilankymas parduotuvėje ir kt.) apie siūlomas prekes, paslaugas, darbus (toks informacijos gavimas prilyginamas žodinei tiekėjų apklausai). Apklausa žodžiu gali būti vykdoma esant bent vienai iš šių sąlygų: </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87</w:t>
      </w:r>
      <w:r w:rsidR="00420CA0" w:rsidRPr="00420CA0">
        <w:rPr>
          <w:rFonts w:ascii="Times New Roman" w:eastAsia="Times New Roman" w:hAnsi="Times New Roman" w:cs="Times New Roman"/>
          <w:color w:val="000000"/>
        </w:rPr>
        <w:t>.1. pirkimo sutarties vertė neviršija 10 tūkst. L</w:t>
      </w:r>
      <w:r w:rsidR="004D3C6A">
        <w:rPr>
          <w:rFonts w:ascii="Times New Roman" w:eastAsia="Times New Roman" w:hAnsi="Times New Roman" w:cs="Times New Roman"/>
          <w:color w:val="000000"/>
        </w:rPr>
        <w:t>t (be PVM</w:t>
      </w:r>
      <w:r w:rsidR="00420CA0" w:rsidRPr="00420CA0">
        <w:rPr>
          <w:rFonts w:ascii="Times New Roman" w:eastAsia="Times New Roman" w:hAnsi="Times New Roman" w:cs="Times New Roman"/>
          <w:color w:val="000000"/>
        </w:rPr>
        <w:t>);</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F5260">
        <w:rPr>
          <w:rFonts w:ascii="Times New Roman" w:eastAsia="Times New Roman" w:hAnsi="Times New Roman" w:cs="Times New Roman"/>
          <w:color w:val="000000"/>
        </w:rPr>
        <w:t>87</w:t>
      </w:r>
      <w:r w:rsidR="00420CA0" w:rsidRPr="00420CA0">
        <w:rPr>
          <w:rFonts w:ascii="Times New Roman" w:eastAsia="Times New Roman" w:hAnsi="Times New Roman" w:cs="Times New Roman"/>
          <w:color w:val="000000"/>
        </w:rPr>
        <w:t>.2. dėl įvykių, kurių perkančioji organizacija negalėjo iš anksto numatyti, būtina skubiai įsigyti reikalingų prekių, paslaugų ar darbų, o vykdant apklausą prekių, paslaugų ar darbų nepavyktų įsigyti laiku.</w:t>
      </w:r>
    </w:p>
    <w:p w:rsidR="004D3C6A"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26016">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88</w:t>
      </w:r>
      <w:r w:rsidR="004D3C6A">
        <w:rPr>
          <w:rFonts w:ascii="Times New Roman" w:eastAsia="Times New Roman" w:hAnsi="Times New Roman" w:cs="Times New Roman"/>
          <w:color w:val="000000"/>
        </w:rPr>
        <w:t>. T</w:t>
      </w:r>
      <w:r w:rsidR="00326016">
        <w:rPr>
          <w:rFonts w:ascii="Times New Roman" w:eastAsia="Times New Roman" w:hAnsi="Times New Roman" w:cs="Times New Roman"/>
          <w:color w:val="000000"/>
        </w:rPr>
        <w:t>ie</w:t>
      </w:r>
      <w:r w:rsidR="004D3C6A">
        <w:rPr>
          <w:rFonts w:ascii="Times New Roman" w:eastAsia="Times New Roman" w:hAnsi="Times New Roman" w:cs="Times New Roman"/>
          <w:color w:val="000000"/>
        </w:rPr>
        <w:t>kėjų</w:t>
      </w:r>
      <w:r w:rsidR="0070681A">
        <w:rPr>
          <w:rFonts w:ascii="Times New Roman" w:eastAsia="Times New Roman" w:hAnsi="Times New Roman" w:cs="Times New Roman"/>
          <w:color w:val="000000"/>
        </w:rPr>
        <w:t xml:space="preserve"> apklausa raštu  vykdoma</w:t>
      </w:r>
      <w:r w:rsidR="004D3C6A">
        <w:rPr>
          <w:rFonts w:ascii="Times New Roman" w:eastAsia="Times New Roman" w:hAnsi="Times New Roman" w:cs="Times New Roman"/>
          <w:color w:val="000000"/>
        </w:rPr>
        <w:t>:</w:t>
      </w:r>
    </w:p>
    <w:p w:rsidR="00326016" w:rsidRDefault="0070681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D3C6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88</w:t>
      </w:r>
      <w:r w:rsidR="004D3C6A">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vieno tiekėjo</w:t>
      </w:r>
      <w:r w:rsidR="004D3C6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apklausa gali būti vykdoma, </w:t>
      </w:r>
      <w:r w:rsidR="00326016">
        <w:rPr>
          <w:rFonts w:ascii="Times New Roman" w:eastAsia="Times New Roman" w:hAnsi="Times New Roman" w:cs="Times New Roman"/>
          <w:color w:val="000000"/>
        </w:rPr>
        <w:t>kai pirkimo sutar</w:t>
      </w:r>
      <w:r>
        <w:rPr>
          <w:rFonts w:ascii="Times New Roman" w:eastAsia="Times New Roman" w:hAnsi="Times New Roman" w:cs="Times New Roman"/>
          <w:color w:val="000000"/>
        </w:rPr>
        <w:t>ties sumos vertė nuo 10 000 Lt -</w:t>
      </w:r>
      <w:r w:rsidR="00326016">
        <w:rPr>
          <w:rFonts w:ascii="Times New Roman" w:eastAsia="Times New Roman" w:hAnsi="Times New Roman" w:cs="Times New Roman"/>
          <w:color w:val="000000"/>
        </w:rPr>
        <w:t xml:space="preserve"> 50 000 Lt  (be PVM);</w:t>
      </w:r>
    </w:p>
    <w:p w:rsidR="0070681A" w:rsidRDefault="00326016"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 xml:space="preserve">  88</w:t>
      </w:r>
      <w:r w:rsidR="0070681A">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 xml:space="preserve"> ne mažiau kaip 3 tiekėjų apklausa</w:t>
      </w:r>
      <w:r w:rsidR="00127DB5">
        <w:rPr>
          <w:rFonts w:ascii="Times New Roman" w:eastAsia="Times New Roman" w:hAnsi="Times New Roman" w:cs="Times New Roman"/>
          <w:color w:val="000000"/>
        </w:rPr>
        <w:t xml:space="preserve"> raštu vykdoma</w:t>
      </w:r>
      <w:r w:rsidR="0070681A">
        <w:rPr>
          <w:rFonts w:ascii="Times New Roman" w:eastAsia="Times New Roman" w:hAnsi="Times New Roman" w:cs="Times New Roman"/>
          <w:color w:val="000000"/>
        </w:rPr>
        <w:t xml:space="preserve">, </w:t>
      </w:r>
      <w:r w:rsidR="00127DB5">
        <w:rPr>
          <w:rFonts w:ascii="Times New Roman" w:eastAsia="Times New Roman" w:hAnsi="Times New Roman" w:cs="Times New Roman"/>
          <w:color w:val="000000"/>
        </w:rPr>
        <w:t xml:space="preserve"> kai pirkimo</w:t>
      </w:r>
      <w:r w:rsidR="0070681A">
        <w:rPr>
          <w:rFonts w:ascii="Times New Roman" w:eastAsia="Times New Roman" w:hAnsi="Times New Roman" w:cs="Times New Roman"/>
          <w:color w:val="000000"/>
        </w:rPr>
        <w:t xml:space="preserve"> sutarties sumos vertė nuo </w:t>
      </w:r>
    </w:p>
    <w:p w:rsidR="00326016" w:rsidRDefault="0070681A"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50 000 Lt -</w:t>
      </w:r>
      <w:r w:rsidR="00127DB5">
        <w:rPr>
          <w:rFonts w:ascii="Times New Roman" w:eastAsia="Times New Roman" w:hAnsi="Times New Roman" w:cs="Times New Roman"/>
          <w:color w:val="000000"/>
        </w:rPr>
        <w:t xml:space="preserve"> 200 000 Lt (be PVM), o darbų neviršija 500 000 Lt (be PVM);</w:t>
      </w:r>
    </w:p>
    <w:p w:rsidR="00420CA0" w:rsidRPr="00420CA0" w:rsidRDefault="00326016"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89</w:t>
      </w:r>
      <w:r w:rsidR="00420CA0" w:rsidRPr="00420CA0">
        <w:rPr>
          <w:rFonts w:ascii="Times New Roman" w:eastAsia="Times New Roman" w:hAnsi="Times New Roman" w:cs="Times New Roman"/>
          <w:color w:val="000000"/>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90</w:t>
      </w:r>
      <w:r w:rsidR="00420CA0" w:rsidRPr="00420CA0">
        <w:rPr>
          <w:rFonts w:ascii="Times New Roman" w:eastAsia="Times New Roman" w:hAnsi="Times New Roman" w:cs="Times New Roman"/>
          <w:color w:val="000000"/>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(kuomet pirkimą atlieka Komisija),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420CA0" w:rsidRPr="00420CA0" w:rsidRDefault="00AA1D2C" w:rsidP="00081D56">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91</w:t>
      </w:r>
      <w:r w:rsidR="00420CA0" w:rsidRPr="00420CA0">
        <w:rPr>
          <w:rFonts w:ascii="Times New Roman" w:eastAsia="Times New Roman" w:hAnsi="Times New Roman" w:cs="Times New Roman"/>
          <w:color w:val="000000"/>
        </w:rPr>
        <w:t>. Atlikus mažos vertės pirkimą, apklausos rezultatai įforminami tiekėjų apklausos</w:t>
      </w:r>
      <w:r w:rsidR="00777B53">
        <w:rPr>
          <w:rFonts w:ascii="Times New Roman" w:eastAsia="Times New Roman" w:hAnsi="Times New Roman" w:cs="Times New Roman"/>
          <w:color w:val="000000"/>
        </w:rPr>
        <w:t xml:space="preserve"> pažymoje </w:t>
      </w:r>
      <w:r w:rsidR="00420CA0" w:rsidRPr="00420CA0">
        <w:rPr>
          <w:rFonts w:ascii="Times New Roman" w:eastAsia="Times New Roman" w:hAnsi="Times New Roman" w:cs="Times New Roman"/>
          <w:color w:val="000000"/>
        </w:rPr>
        <w:t>. Pirkimo paraiška ir pažyma gali būti nepildoma, kai vykdoma vieno tiekėjo apklausa žo</w:t>
      </w:r>
      <w:r w:rsidR="00420CA0">
        <w:rPr>
          <w:rFonts w:ascii="Times New Roman" w:eastAsia="Times New Roman" w:hAnsi="Times New Roman" w:cs="Times New Roman"/>
          <w:color w:val="000000"/>
        </w:rPr>
        <w:t>džiu ir pirkimo sutarties vertė  neviršija 10</w:t>
      </w:r>
      <w:r w:rsidR="00420CA0" w:rsidRPr="00420CA0">
        <w:rPr>
          <w:rFonts w:ascii="Times New Roman" w:eastAsia="Times New Roman" w:hAnsi="Times New Roman" w:cs="Times New Roman"/>
          <w:color w:val="000000"/>
        </w:rPr>
        <w:t xml:space="preserve"> 000 Lt (be PVM) , tačiau perkančioji organizacija privalo turėti išlaidas pagrindžiančius dokumentus (sąskaitą faktūrą ar kt.) ir pirkimą užregistruoti pirkimų žurnale.</w:t>
      </w:r>
    </w:p>
    <w:p w:rsidR="001D3D52" w:rsidRPr="00103DBA" w:rsidRDefault="00003856" w:rsidP="00081D56">
      <w:pP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sidR="00103DBA">
        <w:rPr>
          <w:rFonts w:ascii="Times New Roman" w:eastAsia="Times New Roman" w:hAnsi="Times New Roman" w:cs="Times New Roman"/>
          <w:color w:val="000000"/>
        </w:rPr>
        <w:t>92</w:t>
      </w:r>
      <w:r w:rsidR="00420CA0" w:rsidRPr="00420CA0">
        <w:rPr>
          <w:rFonts w:ascii="Times New Roman" w:eastAsia="Times New Roman" w:hAnsi="Times New Roman" w:cs="Times New Roman"/>
          <w:color w:val="000000"/>
        </w:rPr>
        <w:t>. Vykdydama mažos vertės pirkimus perkančioji organizacija ne</w:t>
      </w:r>
      <w:r>
        <w:rPr>
          <w:rFonts w:ascii="Times New Roman" w:eastAsia="Times New Roman" w:hAnsi="Times New Roman" w:cs="Times New Roman"/>
          <w:color w:val="000000"/>
        </w:rPr>
        <w:t xml:space="preserve">privalo vadovautis Taisyklių </w:t>
      </w:r>
      <w:r w:rsidR="00103DBA" w:rsidRPr="00103DBA">
        <w:rPr>
          <w:rFonts w:ascii="Times New Roman" w:eastAsia="Times New Roman" w:hAnsi="Times New Roman" w:cs="Times New Roman"/>
        </w:rPr>
        <w:t>33, 38, 46, 75</w:t>
      </w:r>
      <w:r w:rsidR="00420CA0" w:rsidRPr="00103DBA">
        <w:rPr>
          <w:rFonts w:ascii="Times New Roman" w:eastAsia="Times New Roman" w:hAnsi="Times New Roman" w:cs="Times New Roman"/>
        </w:rPr>
        <w:t xml:space="preserve"> punktų reikalavimais.</w:t>
      </w:r>
      <w:r w:rsidR="00727B5A" w:rsidRPr="00103DBA">
        <w:rPr>
          <w:rFonts w:ascii="Times New Roman" w:eastAsia="Times New Roman" w:hAnsi="Times New Roman" w:cs="Times New Roman"/>
        </w:rPr>
        <w:t xml:space="preserve"> </w:t>
      </w:r>
    </w:p>
    <w:p w:rsidR="001D3D52" w:rsidRPr="00103DBA" w:rsidRDefault="001D3D52" w:rsidP="00081D56">
      <w:pPr>
        <w:spacing w:after="0"/>
        <w:jc w:val="both"/>
        <w:rPr>
          <w:rFonts w:ascii="Times New Roman" w:eastAsia="Times New Roman" w:hAnsi="Times New Roman" w:cs="Times New Roman"/>
        </w:rPr>
      </w:pPr>
    </w:p>
    <w:p w:rsidR="001D3D52" w:rsidRPr="001D3D52" w:rsidRDefault="00110F4D"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XII</w:t>
      </w:r>
      <w:r w:rsidR="001D3D52" w:rsidRPr="001D3D52">
        <w:rPr>
          <w:rFonts w:ascii="Times New Roman" w:eastAsia="Times New Roman" w:hAnsi="Times New Roman" w:cs="Times New Roman"/>
          <w:b/>
          <w:color w:val="000000"/>
        </w:rPr>
        <w:t>. APKLAUSA</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93</w:t>
      </w:r>
      <w:r w:rsidR="001D3D52" w:rsidRPr="001D3D52">
        <w:rPr>
          <w:rFonts w:ascii="Times New Roman" w:eastAsia="Times New Roman" w:hAnsi="Times New Roman" w:cs="Times New Roman"/>
          <w:color w:val="000000"/>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94</w:t>
      </w:r>
      <w:r w:rsidR="001D3D52" w:rsidRPr="001D3D52">
        <w:rPr>
          <w:rFonts w:ascii="Times New Roman" w:eastAsia="Times New Roman" w:hAnsi="Times New Roman" w:cs="Times New Roman"/>
          <w:color w:val="000000"/>
        </w:rPr>
        <w:t>.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95</w:t>
      </w:r>
      <w:r w:rsidR="001D3D52" w:rsidRPr="001D3D52">
        <w:rPr>
          <w:rFonts w:ascii="Times New Roman" w:eastAsia="Times New Roman" w:hAnsi="Times New Roman" w:cs="Times New Roman"/>
          <w:color w:val="000000"/>
        </w:rPr>
        <w:t>. Apklausos metu gali būti deramasi dėl pasiūlymo sąlygų. Perkančioji organizacija pirkimo dokumentuose nurodo ar bus deramasi arba kokiais atvejais bus deramasi, ir derėjimosi tvarką.</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96</w:t>
      </w:r>
      <w:r w:rsidR="001D3D52" w:rsidRPr="001D3D52">
        <w:rPr>
          <w:rFonts w:ascii="Times New Roman" w:eastAsia="Times New Roman" w:hAnsi="Times New Roman" w:cs="Times New Roman"/>
          <w:color w:val="000000"/>
        </w:rPr>
        <w:t>. Jei apklausos metu numatoma vykdyti elektroninį aukcioną, apie tai tiekėjams pranešama pirkimo dokumentuose.</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97</w:t>
      </w:r>
      <w:r w:rsidR="001D3D52" w:rsidRPr="001D3D52">
        <w:rPr>
          <w:rFonts w:ascii="Times New Roman" w:eastAsia="Times New Roman" w:hAnsi="Times New Roman" w:cs="Times New Roman"/>
          <w:color w:val="000000"/>
        </w:rPr>
        <w:t>. Skelbiant apklausą, pasiūlymų pateikimo terminas nustat</w:t>
      </w:r>
      <w:r w:rsidR="00BD2DA3">
        <w:rPr>
          <w:rFonts w:ascii="Times New Roman" w:eastAsia="Times New Roman" w:hAnsi="Times New Roman" w:cs="Times New Roman"/>
          <w:color w:val="000000"/>
        </w:rPr>
        <w:t xml:space="preserve">omas vadovaujantis Taisyklių 32 </w:t>
      </w:r>
      <w:r w:rsidR="001D3D52" w:rsidRPr="001D3D52">
        <w:rPr>
          <w:rFonts w:ascii="Times New Roman" w:eastAsia="Times New Roman" w:hAnsi="Times New Roman" w:cs="Times New Roman"/>
          <w:color w:val="000000"/>
        </w:rPr>
        <w:t>punktu.</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98</w:t>
      </w:r>
      <w:r w:rsidR="001D3D52" w:rsidRPr="001D3D52">
        <w:rPr>
          <w:rFonts w:ascii="Times New Roman" w:eastAsia="Times New Roman" w:hAnsi="Times New Roman" w:cs="Times New Roman"/>
          <w:color w:val="000000"/>
        </w:rPr>
        <w:t>. Pirkimo sutarties vertei sudarant 90% VPĮ nustatytai maksimaliai mažos vertės pirkimo vertės dydžiui, pirkimas privalo būti skelbiamas Taisyklių II skyriuje nustatyta tvarka.</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99</w:t>
      </w:r>
      <w:r w:rsidR="00503635">
        <w:rPr>
          <w:rFonts w:ascii="Times New Roman" w:eastAsia="Times New Roman" w:hAnsi="Times New Roman" w:cs="Times New Roman"/>
          <w:color w:val="000000"/>
        </w:rPr>
        <w:t>. P</w:t>
      </w:r>
      <w:r w:rsidR="00BD2DA3" w:rsidRPr="00BD2DA3">
        <w:rPr>
          <w:rFonts w:ascii="Times New Roman" w:eastAsia="Times New Roman" w:hAnsi="Times New Roman" w:cs="Times New Roman"/>
          <w:color w:val="000000"/>
        </w:rPr>
        <w:t>erkama iš neįgaliųjų socialinių įmonių,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sąrašai paskelbti CVP IS;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 Perkančioji organizacija, visais atvejais, kviesdama pateikti pasiūlymus, gali apklausti 1 tiekėją:</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.1. VPĮ 92 straipsnio 3 dalies 1, 3 ir 6 punktuose, 4 dalies 1 ir 3 punktuose, 5 dalyje, 6 dalyje bei 7 dalyje nustatytais atvejais;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2. kai atsiskaitoma pagal patvirtintus tarifus ir įkainius;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.3. valstybinių ar savivaldybės monopolijų tiekiamos prekės ir teikiamos paslaugos;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.4. yra tik konkretus tiekėjas, kuris gali tiekti reikalingas prekes, teikti paslaugas ar atlikti darbus ir nėra jokios kitos priimtinos alternatyvos;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.5. jei didesnio tiekėjų skaičiaus apklausa reikalautų neproporcingai didelių laiko ir/ar lėšų sąnaudų;</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.6. perkamos paslaugos susijusios su dalyvavimu renginiuose, konferencijose, parodose, mugėse, forumuose, ekspozicijos vietos nuoma, bilietai ir pan.;</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.7. kai perkamos ekspertų, komisijų, komitetų, tarybų, kurių sudarymo tvarką nustato Lietuvos Respublikos įstatymai, narių teikiamos nematerialaus pobūdžio (intelektinės) paslaugos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8. kai perkamos mokslo ir studijų institucijų mokslo, studijų programų, meninės veiklos, taip pat šių institucijų steigimo ekspertinio vertinimo paslaugos;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.9. </w:t>
      </w:r>
      <w:r w:rsidR="00BD2DA3">
        <w:rPr>
          <w:rFonts w:ascii="Times New Roman" w:eastAsia="Times New Roman" w:hAnsi="Times New Roman" w:cs="Times New Roman"/>
          <w:color w:val="000000"/>
        </w:rPr>
        <w:t>kai už prekes ar paslaugas atsiskaitoma pagal patvirtintus tarifus (pvz., vanduo, elektra, dujos ir pan.);</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r w:rsidR="001D3D52" w:rsidRPr="001D3D52">
        <w:rPr>
          <w:rFonts w:ascii="Times New Roman" w:eastAsia="Times New Roman" w:hAnsi="Times New Roman" w:cs="Times New Roman"/>
          <w:color w:val="000000"/>
        </w:rPr>
        <w:t>.10. kai pirkimo sutarties vertė neviršija 50 tūkst. Lt be PVM.</w:t>
      </w:r>
    </w:p>
    <w:p w:rsidR="006747CD"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r w:rsidR="001D3D52" w:rsidRPr="001D3D52">
        <w:rPr>
          <w:rFonts w:ascii="Times New Roman" w:eastAsia="Times New Roman" w:hAnsi="Times New Roman" w:cs="Times New Roman"/>
          <w:color w:val="000000"/>
        </w:rPr>
        <w:t>. Vykdydama apklausą perkančioji organizacija gali vadovautis VPĮ 85 straipsnio 1 dalyje nustatytomis VPĮ nuostatų taikymo išimtimis vykdant mažos vertės pirkimus ir nepr</w:t>
      </w:r>
      <w:r w:rsidR="006747CD">
        <w:rPr>
          <w:rFonts w:ascii="Times New Roman" w:eastAsia="Times New Roman" w:hAnsi="Times New Roman" w:cs="Times New Roman"/>
          <w:color w:val="000000"/>
        </w:rPr>
        <w:t>ivalo vadovautis Taisyklių III, IV  ir VII</w:t>
      </w:r>
      <w:r w:rsidR="001D3D52" w:rsidRPr="001D3D52">
        <w:rPr>
          <w:rFonts w:ascii="Times New Roman" w:eastAsia="Times New Roman" w:hAnsi="Times New Roman" w:cs="Times New Roman"/>
          <w:color w:val="000000"/>
        </w:rPr>
        <w:t xml:space="preserve"> skyri</w:t>
      </w:r>
      <w:r w:rsidR="006747CD">
        <w:rPr>
          <w:rFonts w:ascii="Times New Roman" w:eastAsia="Times New Roman" w:hAnsi="Times New Roman" w:cs="Times New Roman"/>
          <w:color w:val="000000"/>
        </w:rPr>
        <w:t xml:space="preserve">ų reikalavimais bei Taisyklių </w:t>
      </w:r>
      <w:r w:rsidRPr="00103DBA">
        <w:rPr>
          <w:rFonts w:ascii="Times New Roman" w:eastAsia="Times New Roman" w:hAnsi="Times New Roman" w:cs="Times New Roman"/>
        </w:rPr>
        <w:t>55, 57.5 ir 58</w:t>
      </w:r>
      <w:r w:rsidR="001D3D52" w:rsidRPr="00103DBA">
        <w:rPr>
          <w:rFonts w:ascii="Times New Roman" w:eastAsia="Times New Roman" w:hAnsi="Times New Roman" w:cs="Times New Roman"/>
        </w:rPr>
        <w:t xml:space="preserve"> </w:t>
      </w:r>
      <w:r w:rsidR="001D3D52" w:rsidRPr="001D3D52">
        <w:rPr>
          <w:rFonts w:ascii="Times New Roman" w:eastAsia="Times New Roman" w:hAnsi="Times New Roman" w:cs="Times New Roman"/>
          <w:color w:val="000000"/>
        </w:rPr>
        <w:t>punktų reikalavimais.</w:t>
      </w:r>
    </w:p>
    <w:p w:rsidR="001D3D52" w:rsidRPr="001D3D52" w:rsidRDefault="001D3D52" w:rsidP="00081D56">
      <w:pPr>
        <w:spacing w:after="0"/>
        <w:jc w:val="both"/>
        <w:rPr>
          <w:rFonts w:ascii="Times New Roman" w:eastAsia="Times New Roman" w:hAnsi="Times New Roman" w:cs="Times New Roman"/>
          <w:color w:val="000000"/>
        </w:rPr>
      </w:pPr>
    </w:p>
    <w:p w:rsidR="006747CD" w:rsidRDefault="00110F4D"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w:t>
      </w:r>
      <w:r w:rsidR="001D3D52" w:rsidRPr="001D3D52">
        <w:rPr>
          <w:rFonts w:ascii="Times New Roman" w:eastAsia="Times New Roman" w:hAnsi="Times New Roman" w:cs="Times New Roman"/>
          <w:b/>
          <w:color w:val="000000"/>
        </w:rPr>
        <w:t>III. SUPAPRASTINTŲ PIRKIMŲ DOKUMENTAVIMAS</w:t>
      </w:r>
    </w:p>
    <w:p w:rsidR="001D3D52" w:rsidRPr="001D3D52" w:rsidRDefault="001D3D52" w:rsidP="00081D56">
      <w:pPr>
        <w:spacing w:after="0"/>
        <w:jc w:val="center"/>
        <w:rPr>
          <w:rFonts w:ascii="Times New Roman" w:eastAsia="Times New Roman" w:hAnsi="Times New Roman" w:cs="Times New Roman"/>
          <w:b/>
          <w:color w:val="000000"/>
        </w:rPr>
      </w:pPr>
      <w:r w:rsidRPr="001D3D52">
        <w:rPr>
          <w:rFonts w:ascii="Times New Roman" w:eastAsia="Times New Roman" w:hAnsi="Times New Roman" w:cs="Times New Roman"/>
          <w:b/>
          <w:color w:val="000000"/>
        </w:rPr>
        <w:t xml:space="preserve"> IR ATASKAITŲ PATEIKIMAS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r w:rsidR="001D3D52" w:rsidRPr="001D3D52">
        <w:rPr>
          <w:rFonts w:ascii="Times New Roman" w:eastAsia="Times New Roman" w:hAnsi="Times New Roman" w:cs="Times New Roman"/>
          <w:color w:val="000000"/>
        </w:rPr>
        <w:t>.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1D3D52" w:rsidRPr="001D3D52" w:rsidRDefault="00103DBA" w:rsidP="00081D56">
      <w:pPr>
        <w:spacing w:after="0"/>
        <w:ind w:firstLine="720"/>
        <w:jc w:val="both"/>
        <w:rPr>
          <w:rFonts w:ascii="Times New Roman" w:eastAsia="Times New Roman" w:hAnsi="Times New Roman" w:cs="Times New Roman"/>
          <w:color w:val="000000"/>
        </w:rPr>
      </w:pPr>
      <w:bookmarkStart w:id="3" w:name="_GoBack"/>
      <w:r>
        <w:rPr>
          <w:rFonts w:ascii="Times New Roman" w:eastAsia="Times New Roman" w:hAnsi="Times New Roman" w:cs="Times New Roman"/>
          <w:color w:val="000000"/>
        </w:rPr>
        <w:t>103</w:t>
      </w:r>
      <w:r w:rsidR="001D3D52" w:rsidRPr="001D3D52">
        <w:rPr>
          <w:rFonts w:ascii="Times New Roman" w:eastAsia="Times New Roman" w:hAnsi="Times New Roman" w:cs="Times New Roman"/>
          <w:color w:val="000000"/>
        </w:rPr>
        <w:t xml:space="preserve">. Perkančioji organizacija apie pradedamą mažos vertės pirkimą nedelsdama informuoja savo </w:t>
      </w:r>
      <w:bookmarkEnd w:id="3"/>
      <w:r w:rsidR="001D3D52" w:rsidRPr="001D3D52">
        <w:rPr>
          <w:rFonts w:ascii="Times New Roman" w:eastAsia="Times New Roman" w:hAnsi="Times New Roman" w:cs="Times New Roman"/>
          <w:color w:val="000000"/>
        </w:rPr>
        <w:t xml:space="preserve">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w:t>
      </w:r>
      <w:r w:rsidR="001D3D52" w:rsidRPr="001D3D52">
        <w:rPr>
          <w:rFonts w:ascii="Times New Roman" w:eastAsia="Times New Roman" w:hAnsi="Times New Roman" w:cs="Times New Roman"/>
          <w:color w:val="000000"/>
        </w:rPr>
        <w:lastRenderedPageBreak/>
        <w:t>pirkimo sutarties įsipareigojimų dalis, kuriai laimėtojas ketina pasitelkti subrangovus, subtiekėjus ar subteikėjus; pirkimo vykdytojas; kita su pirkimu susijusi informacija (pastabos).</w:t>
      </w:r>
    </w:p>
    <w:p w:rsidR="001D3D52" w:rsidRP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r w:rsidR="001D3D52" w:rsidRPr="001D3D52">
        <w:rPr>
          <w:rFonts w:ascii="Times New Roman" w:eastAsia="Times New Roman" w:hAnsi="Times New Roman" w:cs="Times New Roman"/>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1D3D52" w:rsidRDefault="00103DBA" w:rsidP="00081D56">
      <w:pP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r w:rsidR="001D3D52" w:rsidRPr="001D3D52">
        <w:rPr>
          <w:rFonts w:ascii="Times New Roman" w:eastAsia="Times New Roman" w:hAnsi="Times New Roman" w:cs="Times New Roman"/>
          <w:color w:val="000000"/>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B125B6" w:rsidRPr="001D3D52" w:rsidRDefault="00B125B6" w:rsidP="00081D56">
      <w:pPr>
        <w:spacing w:after="0"/>
        <w:ind w:firstLine="720"/>
        <w:jc w:val="both"/>
        <w:rPr>
          <w:rFonts w:ascii="Times New Roman" w:eastAsia="Times New Roman" w:hAnsi="Times New Roman" w:cs="Times New Roman"/>
          <w:color w:val="000000"/>
        </w:rPr>
      </w:pPr>
    </w:p>
    <w:p w:rsidR="00B125B6" w:rsidRPr="00B125B6" w:rsidRDefault="00B125B6" w:rsidP="00081D56">
      <w:pPr>
        <w:spacing w:after="0"/>
        <w:jc w:val="center"/>
        <w:outlineLvl w:val="0"/>
        <w:rPr>
          <w:rFonts w:ascii="Times New Roman" w:eastAsia="Times New Roman" w:hAnsi="Times New Roman" w:cs="Times New Roman"/>
          <w:b/>
          <w:sz w:val="24"/>
          <w:szCs w:val="24"/>
          <w:lang w:eastAsia="lt-LT"/>
        </w:rPr>
      </w:pPr>
      <w:r w:rsidRPr="00B125B6">
        <w:rPr>
          <w:rFonts w:ascii="Times New Roman" w:eastAsia="Times New Roman" w:hAnsi="Times New Roman" w:cs="Times New Roman"/>
          <w:sz w:val="24"/>
          <w:szCs w:val="24"/>
          <w:lang w:eastAsia="lt-LT"/>
        </w:rPr>
        <w:t xml:space="preserve">   </w:t>
      </w:r>
      <w:bookmarkStart w:id="4" w:name="_Toc261332359"/>
      <w:r w:rsidR="00110F4D">
        <w:rPr>
          <w:rFonts w:ascii="Times New Roman" w:eastAsia="Times New Roman" w:hAnsi="Times New Roman" w:cs="Times New Roman"/>
          <w:b/>
          <w:sz w:val="24"/>
          <w:szCs w:val="24"/>
          <w:lang w:eastAsia="lt-LT"/>
        </w:rPr>
        <w:t>XIV</w:t>
      </w:r>
      <w:r w:rsidRPr="00B125B6">
        <w:rPr>
          <w:rFonts w:ascii="Times New Roman" w:eastAsia="Times New Roman" w:hAnsi="Times New Roman" w:cs="Times New Roman"/>
          <w:b/>
          <w:sz w:val="24"/>
          <w:szCs w:val="24"/>
          <w:lang w:eastAsia="lt-LT"/>
        </w:rPr>
        <w:t>. INFORMACIJOS APIE SUPAPRASTINTUS PIRKIMUS TEIKIMAS</w:t>
      </w:r>
      <w:bookmarkEnd w:id="4"/>
    </w:p>
    <w:p w:rsidR="00B125B6" w:rsidRPr="00B125B6" w:rsidRDefault="00B125B6" w:rsidP="00081D56">
      <w:pPr>
        <w:spacing w:after="0"/>
        <w:ind w:firstLine="360"/>
        <w:jc w:val="both"/>
        <w:outlineLvl w:val="2"/>
        <w:rPr>
          <w:rFonts w:ascii="Times New Roman" w:eastAsia="Times New Roman" w:hAnsi="Times New Roman" w:cs="Times New Roman"/>
          <w:sz w:val="24"/>
          <w:szCs w:val="24"/>
        </w:rPr>
      </w:pP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r w:rsidR="00B125B6" w:rsidRPr="00B125B6">
        <w:rPr>
          <w:rFonts w:ascii="Times New Roman" w:eastAsia="Times New Roman" w:hAnsi="Times New Roman" w:cs="Times New Roman"/>
          <w:sz w:val="24"/>
          <w:szCs w:val="24"/>
          <w:lang w:eastAsia="lt-LT"/>
        </w:rPr>
        <w:t>. Perkančioji organizacija suinteresuotiems kandidatams ir suinteresuotiems dalyviams išskyrus atvejus, kai supaprastinto pirkimo sutarties vertė mažesnė kaip 10 000 Lt (be pridėtinės vertės mokesčio), nedelsdama (ne vėliau kaip per 5 darbo dienas) praneša:</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r w:rsidR="00B125B6" w:rsidRPr="00B125B6">
        <w:rPr>
          <w:rFonts w:ascii="Times New Roman" w:eastAsia="Times New Roman" w:hAnsi="Times New Roman" w:cs="Times New Roman"/>
          <w:sz w:val="24"/>
          <w:szCs w:val="24"/>
          <w:lang w:eastAsia="lt-LT"/>
        </w:rPr>
        <w:t xml:space="preserve">.1. apie priimtą sprendimą sudaryti pirkimo sutartį pateikia šių taisyklių </w:t>
      </w:r>
      <w:r w:rsidR="00103C1F" w:rsidRPr="00103C1F">
        <w:rPr>
          <w:rFonts w:ascii="Times New Roman" w:eastAsia="Times New Roman" w:hAnsi="Times New Roman" w:cs="Times New Roman"/>
          <w:color w:val="000000" w:themeColor="text1"/>
          <w:sz w:val="24"/>
          <w:szCs w:val="24"/>
          <w:lang w:eastAsia="lt-LT"/>
        </w:rPr>
        <w:t>107</w:t>
      </w:r>
      <w:r w:rsidR="00B125B6" w:rsidRPr="0002487E">
        <w:rPr>
          <w:rFonts w:ascii="Times New Roman" w:eastAsia="Times New Roman" w:hAnsi="Times New Roman" w:cs="Times New Roman"/>
          <w:color w:val="FF0000"/>
          <w:sz w:val="24"/>
          <w:szCs w:val="24"/>
          <w:lang w:eastAsia="lt-LT"/>
        </w:rPr>
        <w:t xml:space="preserve"> </w:t>
      </w:r>
      <w:r w:rsidR="00B125B6" w:rsidRPr="00B125B6">
        <w:rPr>
          <w:rFonts w:ascii="Times New Roman" w:eastAsia="Times New Roman" w:hAnsi="Times New Roman" w:cs="Times New Roman"/>
          <w:sz w:val="24"/>
          <w:szCs w:val="24"/>
          <w:lang w:eastAsia="lt-LT"/>
        </w:rPr>
        <w:t>punkte nurodytos atitinkamos informacijos, kuri dar nebuvo pateikta pirkimo procedūros metu, santrauką;</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r w:rsidR="00B125B6" w:rsidRPr="00B125B6">
        <w:rPr>
          <w:rFonts w:ascii="Times New Roman" w:eastAsia="Times New Roman" w:hAnsi="Times New Roman" w:cs="Times New Roman"/>
          <w:sz w:val="24"/>
          <w:szCs w:val="24"/>
          <w:lang w:eastAsia="lt-LT"/>
        </w:rPr>
        <w:t>.2.  nurodo nustatytą pasiūlymų eilę;</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r w:rsidR="00B125B6" w:rsidRPr="00B125B6">
        <w:rPr>
          <w:rFonts w:ascii="Times New Roman" w:eastAsia="Times New Roman" w:hAnsi="Times New Roman" w:cs="Times New Roman"/>
          <w:sz w:val="24"/>
          <w:szCs w:val="24"/>
          <w:lang w:eastAsia="lt-LT"/>
        </w:rPr>
        <w:t>.3. laimėjusį pasiūlymą;</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r w:rsidR="00B125B6" w:rsidRPr="00B125B6">
        <w:rPr>
          <w:rFonts w:ascii="Times New Roman" w:eastAsia="Times New Roman" w:hAnsi="Times New Roman" w:cs="Times New Roman"/>
          <w:sz w:val="24"/>
          <w:szCs w:val="24"/>
          <w:lang w:eastAsia="lt-LT"/>
        </w:rPr>
        <w:t xml:space="preserve">.4. tikslų atidėjimo terminą. </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107. </w:t>
      </w:r>
      <w:r w:rsidR="00B125B6" w:rsidRPr="00B125B6">
        <w:rPr>
          <w:rFonts w:ascii="Times New Roman" w:eastAsia="Times New Roman" w:hAnsi="Times New Roman" w:cs="Times New Roman"/>
          <w:sz w:val="24"/>
          <w:szCs w:val="24"/>
          <w:lang w:eastAsia="lt-LT"/>
        </w:rPr>
        <w:t xml:space="preserve">Perkančioji organizacija taip pat turi nurodyti priežastis, dėl kurių buvo priimtas sprendimas nesudaryti pirkimo sutarties ar pradėti pirkimą  iš naujo.  </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B125B6" w:rsidRPr="00B125B6">
        <w:rPr>
          <w:rFonts w:ascii="Times New Roman" w:eastAsia="Times New Roman" w:hAnsi="Times New Roman" w:cs="Times New Roman"/>
          <w:sz w:val="24"/>
          <w:szCs w:val="24"/>
          <w:lang w:eastAsia="lt-LT"/>
        </w:rPr>
        <w:t xml:space="preserve">. Perkančioji organizacija, gavusi kandidato ar dalyvio raštu pateiktą prašymą, turi nedelsdama, ne vėliau kaip per 15 dienų nuo prašymo gavimo dienos, nurodyti: </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B125B6" w:rsidRPr="00B125B6">
        <w:rPr>
          <w:rFonts w:ascii="Times New Roman" w:eastAsia="Times New Roman" w:hAnsi="Times New Roman" w:cs="Times New Roman"/>
          <w:sz w:val="24"/>
          <w:szCs w:val="24"/>
          <w:lang w:eastAsia="lt-LT"/>
        </w:rPr>
        <w:t xml:space="preserve">.1. kandidatui – jo paraiškos atmetimo priežastis; </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B125B6" w:rsidRPr="00B125B6">
        <w:rPr>
          <w:rFonts w:ascii="Times New Roman" w:eastAsia="Times New Roman" w:hAnsi="Times New Roman" w:cs="Times New Roman"/>
          <w:sz w:val="24"/>
          <w:szCs w:val="24"/>
          <w:lang w:eastAsia="lt-LT"/>
        </w:rPr>
        <w:t xml:space="preserve">.2. dalyviui, kurio pasiūlymas nebuvo atmestas, – laimėjusio pasiūlymo charakteristikas ir santykinius pranašumus, dėl kurių šis pasiūlymas buvo pripažintas geriausiu, taip pat šį pasiūlymą pateikusio dalyvio pavadinimą; </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B125B6" w:rsidRPr="00B125B6">
        <w:rPr>
          <w:rFonts w:ascii="Times New Roman" w:eastAsia="Times New Roman" w:hAnsi="Times New Roman" w:cs="Times New Roman"/>
          <w:sz w:val="24"/>
          <w:szCs w:val="24"/>
          <w:lang w:eastAsia="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00B125B6" w:rsidRPr="00B125B6">
        <w:rPr>
          <w:rFonts w:ascii="Times New Roman" w:eastAsia="Times New Roman" w:hAnsi="Times New Roman" w:cs="Times New Roman"/>
          <w:sz w:val="24"/>
          <w:szCs w:val="24"/>
        </w:rPr>
        <w:t xml:space="preserve"> </w:t>
      </w:r>
      <w:r w:rsidR="00B125B6" w:rsidRPr="00B125B6">
        <w:rPr>
          <w:rFonts w:ascii="Times New Roman" w:eastAsia="Times New Roman" w:hAnsi="Times New Roman" w:cs="Times New Roman"/>
          <w:sz w:val="24"/>
          <w:szCs w:val="24"/>
          <w:lang w:eastAsia="lt-LT"/>
        </w:rPr>
        <w:t>Šis punktas netaikomas, kai supaprastintas pirkimas atliekamas apklausos būdu žodžiu.</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109</w:t>
      </w:r>
      <w:r w:rsidR="00B125B6" w:rsidRPr="00B125B6">
        <w:rPr>
          <w:rFonts w:ascii="Times New Roman" w:eastAsia="Times New Roman" w:hAnsi="Times New Roman" w:cs="Times New Roman"/>
          <w:sz w:val="24"/>
          <w:szCs w:val="24"/>
          <w:lang w:eastAsia="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vešiesiems juridiniams asmenims.</w:t>
      </w:r>
    </w:p>
    <w:p w:rsidR="00B125B6" w:rsidRPr="00B125B6" w:rsidRDefault="00103DBA" w:rsidP="00081D56">
      <w:pPr>
        <w:spacing w:after="0"/>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110. </w:t>
      </w:r>
      <w:r w:rsidR="00B125B6" w:rsidRPr="00B125B6">
        <w:rPr>
          <w:rFonts w:ascii="Times New Roman" w:eastAsia="Times New Roman" w:hAnsi="Times New Roman" w:cs="Times New Roman"/>
          <w:sz w:val="24"/>
          <w:szCs w:val="24"/>
          <w:lang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w:t>
      </w:r>
      <w:r w:rsidR="00B125B6" w:rsidRPr="00B125B6">
        <w:rPr>
          <w:rFonts w:ascii="Times New Roman" w:eastAsia="Times New Roman" w:hAnsi="Times New Roman" w:cs="Times New Roman"/>
          <w:sz w:val="24"/>
          <w:szCs w:val="24"/>
          <w:lang w:eastAsia="lt-LT"/>
        </w:rPr>
        <w:lastRenderedPageBreak/>
        <w:t>reikalavimu perkančioji organizacija turi juos supažindinti su kitų dalyvių pasiūlymais, išskyrus tą informaciją, kurią dalyviai nurodė kaip konfidencialią.</w:t>
      </w:r>
    </w:p>
    <w:p w:rsidR="001D3D52" w:rsidRPr="001D3D52" w:rsidRDefault="001D3D52" w:rsidP="00081D56">
      <w:pPr>
        <w:spacing w:after="0"/>
        <w:jc w:val="both"/>
        <w:rPr>
          <w:rFonts w:ascii="Times New Roman" w:eastAsia="Times New Roman" w:hAnsi="Times New Roman" w:cs="Times New Roman"/>
          <w:color w:val="000000"/>
          <w:u w:val="single"/>
        </w:rPr>
      </w:pPr>
    </w:p>
    <w:p w:rsidR="001D3D52" w:rsidRPr="001D3D52" w:rsidRDefault="00081D56" w:rsidP="00081D56">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XV</w:t>
      </w:r>
      <w:r w:rsidR="001D3D52" w:rsidRPr="001D3D52">
        <w:rPr>
          <w:rFonts w:ascii="Times New Roman" w:eastAsia="Times New Roman" w:hAnsi="Times New Roman" w:cs="Times New Roman"/>
          <w:b/>
          <w:color w:val="000000"/>
        </w:rPr>
        <w:t>. GINČŲ NAGRINĖJIMAS</w:t>
      </w:r>
    </w:p>
    <w:p w:rsidR="001D3D52" w:rsidRPr="001D3D52" w:rsidRDefault="001D3D52" w:rsidP="00081D56">
      <w:pPr>
        <w:spacing w:after="0"/>
        <w:jc w:val="both"/>
        <w:rPr>
          <w:rFonts w:ascii="Times New Roman" w:eastAsia="Times New Roman" w:hAnsi="Times New Roman" w:cs="Times New Roman"/>
          <w:color w:val="000000"/>
        </w:rPr>
      </w:pPr>
    </w:p>
    <w:p w:rsidR="001D3D52" w:rsidRPr="001D3D52" w:rsidRDefault="00103DBA" w:rsidP="00081D56">
      <w:pPr>
        <w:spacing w:after="0"/>
        <w:ind w:firstLine="720"/>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110</w:t>
      </w:r>
      <w:r w:rsidR="001D3D52" w:rsidRPr="001D3D52">
        <w:rPr>
          <w:rFonts w:ascii="Times New Roman" w:eastAsia="Times New Roman" w:hAnsi="Times New Roman" w:cs="Times New Roman"/>
          <w:color w:val="000000"/>
          <w:spacing w:val="-1"/>
        </w:rPr>
        <w:t>.</w:t>
      </w:r>
      <w:r w:rsidR="001D3D52" w:rsidRPr="001D3D52">
        <w:rPr>
          <w:rFonts w:ascii="Times New Roman" w:eastAsia="Times New Roman" w:hAnsi="Times New Roman" w:cs="Times New Roman"/>
          <w:color w:val="000000"/>
        </w:rPr>
        <w:t> </w:t>
      </w:r>
      <w:r w:rsidR="001D3D52" w:rsidRPr="001D3D52">
        <w:rPr>
          <w:rFonts w:ascii="Times New Roman" w:eastAsia="Times New Roman" w:hAnsi="Times New Roman" w:cs="Times New Roman"/>
          <w:color w:val="000000"/>
          <w:spacing w:val="-1"/>
        </w:rPr>
        <w:t xml:space="preserve">Ginčų nagrinėjimas, žalos atlyginimas, pirkimo sutarties pripažinimas negaliojančia, alternatyvios sankcijos, Europos Sąjungos teisės pažeidimų nagrinėjimas atliekamas vadovaujantis </w:t>
      </w:r>
      <w:r w:rsidR="001D3D52" w:rsidRPr="001D3D52">
        <w:rPr>
          <w:rFonts w:ascii="Times New Roman" w:eastAsia="Times New Roman" w:hAnsi="Times New Roman" w:cs="Times New Roman"/>
          <w:color w:val="000000"/>
        </w:rPr>
        <w:t>VPĮ</w:t>
      </w:r>
      <w:r w:rsidR="001D3D52" w:rsidRPr="001D3D52">
        <w:rPr>
          <w:rFonts w:ascii="Times New Roman" w:eastAsia="Times New Roman" w:hAnsi="Times New Roman" w:cs="Times New Roman"/>
          <w:color w:val="000000"/>
          <w:spacing w:val="-1"/>
        </w:rPr>
        <w:t xml:space="preserve"> V skyriaus nuostatomis.</w:t>
      </w:r>
    </w:p>
    <w:p w:rsidR="001D3D52" w:rsidRPr="001D3D52" w:rsidRDefault="001D3D52" w:rsidP="00081D56">
      <w:pPr>
        <w:spacing w:after="0"/>
        <w:jc w:val="both"/>
        <w:rPr>
          <w:rFonts w:ascii="Times New Roman" w:eastAsia="Times New Roman" w:hAnsi="Times New Roman" w:cs="Times New Roman"/>
          <w:color w:val="000000"/>
          <w:spacing w:val="-1"/>
        </w:rPr>
      </w:pPr>
    </w:p>
    <w:p w:rsidR="001D3D52" w:rsidRPr="001D3D52" w:rsidRDefault="001D3D52" w:rsidP="00081D56">
      <w:pPr>
        <w:spacing w:after="0"/>
        <w:ind w:firstLine="720"/>
        <w:jc w:val="center"/>
        <w:rPr>
          <w:rFonts w:ascii="Times New Roman" w:eastAsia="Times New Roman" w:hAnsi="Times New Roman" w:cs="Times New Roman"/>
          <w:color w:val="000000"/>
          <w:spacing w:val="-1"/>
        </w:rPr>
      </w:pPr>
      <w:r w:rsidRPr="001D3D52">
        <w:rPr>
          <w:rFonts w:ascii="Times New Roman" w:eastAsia="Times New Roman" w:hAnsi="Times New Roman" w:cs="Times New Roman"/>
          <w:color w:val="000000"/>
          <w:spacing w:val="-1"/>
        </w:rPr>
        <w:t>___________________</w:t>
      </w:r>
    </w:p>
    <w:p w:rsidR="001D3D52" w:rsidRPr="001D3D52" w:rsidRDefault="001D3D52" w:rsidP="00081D56">
      <w:pPr>
        <w:spacing w:after="0"/>
        <w:rPr>
          <w:rFonts w:ascii="Times New Roman" w:eastAsia="Times New Roman" w:hAnsi="Times New Roman" w:cs="Times New Roman"/>
          <w:color w:val="000000"/>
          <w:spacing w:val="-1"/>
        </w:rPr>
      </w:pPr>
    </w:p>
    <w:p w:rsidR="001D3D52" w:rsidRPr="001D3D52" w:rsidRDefault="001D3D52" w:rsidP="00081D56">
      <w:pPr>
        <w:spacing w:after="0"/>
        <w:rPr>
          <w:rFonts w:ascii="Times New Roman" w:eastAsia="Times New Roman" w:hAnsi="Times New Roman" w:cs="Times New Roman"/>
          <w:color w:val="000000"/>
          <w:spacing w:val="-1"/>
        </w:rPr>
      </w:pPr>
      <w:r w:rsidRPr="001D3D52">
        <w:rPr>
          <w:rFonts w:ascii="Times New Roman" w:eastAsia="Times New Roman" w:hAnsi="Times New Roman" w:cs="Times New Roman"/>
          <w:color w:val="000000"/>
          <w:spacing w:val="-1"/>
        </w:rPr>
        <w:br w:type="page"/>
      </w:r>
    </w:p>
    <w:p w:rsidR="00A61974" w:rsidRPr="00A61974" w:rsidRDefault="00A61974" w:rsidP="00A61974">
      <w:pPr>
        <w:jc w:val="right"/>
        <w:rPr>
          <w:bCs/>
        </w:rPr>
      </w:pPr>
      <w:r w:rsidRPr="00A61974">
        <w:rPr>
          <w:bCs/>
        </w:rPr>
        <w:lastRenderedPageBreak/>
        <w:t>1 priedas</w:t>
      </w:r>
    </w:p>
    <w:p w:rsidR="00A61974" w:rsidRPr="00A61974" w:rsidRDefault="00A61974" w:rsidP="00A61974">
      <w:pPr>
        <w:jc w:val="center"/>
        <w:rPr>
          <w:b/>
          <w:bCs/>
        </w:rPr>
      </w:pPr>
      <w:r w:rsidRPr="00A61974">
        <w:rPr>
          <w:b/>
          <w:bCs/>
        </w:rPr>
        <w:t>TAURAGĖS RAJONO SAVIVALDYBĖS ADMINISTRACIJOS MAŽONŲ SENIŪNIJOS</w:t>
      </w:r>
    </w:p>
    <w:p w:rsidR="00A61974" w:rsidRPr="00A61974" w:rsidRDefault="00A61974" w:rsidP="00A61974">
      <w:pPr>
        <w:jc w:val="center"/>
        <w:rPr>
          <w:b/>
          <w:bCs/>
        </w:rPr>
      </w:pPr>
      <w:r w:rsidRPr="00A61974">
        <w:rPr>
          <w:b/>
          <w:bCs/>
        </w:rPr>
        <w:t>20 &lt;....&gt; M.   NUMATOMŲ VYKDYTI  PREKIŲ, PASLAUGŲ IR DARBŲ VIEŠŲJŲ PIRKIMŲ PLANAS</w:t>
      </w:r>
    </w:p>
    <w:tbl>
      <w:tblPr>
        <w:tblW w:w="0" w:type="auto"/>
        <w:tblCellMar>
          <w:left w:w="0" w:type="dxa"/>
          <w:right w:w="0" w:type="dxa"/>
        </w:tblCellMar>
        <w:tblLook w:val="0000" w:firstRow="0" w:lastRow="0" w:firstColumn="0" w:lastColumn="0" w:noHBand="0" w:noVBand="0"/>
      </w:tblPr>
      <w:tblGrid>
        <w:gridCol w:w="507"/>
        <w:gridCol w:w="1235"/>
        <w:gridCol w:w="1594"/>
        <w:gridCol w:w="1297"/>
        <w:gridCol w:w="1279"/>
        <w:gridCol w:w="1133"/>
        <w:gridCol w:w="1698"/>
        <w:gridCol w:w="1111"/>
      </w:tblGrid>
      <w:tr w:rsidR="00A61974" w:rsidRPr="00F07EFB" w:rsidTr="00F07EFB">
        <w:trPr>
          <w:cantSplit/>
          <w:trHeight w:val="1458"/>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Eil.</w:t>
            </w:r>
          </w:p>
          <w:p w:rsidR="00A61974" w:rsidRPr="00F07EFB" w:rsidRDefault="00A61974" w:rsidP="00A61974">
            <w:pPr>
              <w:rPr>
                <w:sz w:val="20"/>
                <w:szCs w:val="20"/>
              </w:rPr>
            </w:pPr>
            <w:r w:rsidRPr="00F07EFB">
              <w:rPr>
                <w:sz w:val="20"/>
                <w:szCs w:val="20"/>
              </w:rPr>
              <w:t>Nr.</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Prekės, paslaugos ar darbų kodas pagal Bendrąjį viešųjų pirkimų žodyną (BVPŽ)</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Prekės, paslaugos ar darbų pavadinimas</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 xml:space="preserve">Planuojama viešojo pirkimo vertė </w:t>
            </w:r>
          </w:p>
          <w:p w:rsidR="00A61974" w:rsidRPr="00F07EFB" w:rsidRDefault="00A61974" w:rsidP="00A61974">
            <w:pPr>
              <w:rPr>
                <w:sz w:val="20"/>
                <w:szCs w:val="20"/>
              </w:rPr>
            </w:pPr>
            <w:r w:rsidRPr="00F07EFB">
              <w:rPr>
                <w:sz w:val="20"/>
                <w:szCs w:val="20"/>
              </w:rPr>
              <w:t>(Lt su PVM)</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Preliminarus pirkimo būdas</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Preliminari pirkimo procedūrų trukmė</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Pirkimo iniciatorius (Pirkimų administratorius)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974" w:rsidRPr="00F07EFB" w:rsidRDefault="00A61974" w:rsidP="00A61974">
            <w:pPr>
              <w:rPr>
                <w:sz w:val="20"/>
                <w:szCs w:val="20"/>
              </w:rPr>
            </w:pPr>
            <w:r w:rsidRPr="00F07EFB">
              <w:rPr>
                <w:sz w:val="20"/>
                <w:szCs w:val="20"/>
              </w:rPr>
              <w:t>Pastabos</w:t>
            </w:r>
          </w:p>
        </w:tc>
      </w:tr>
      <w:tr w:rsidR="00A61974" w:rsidRPr="00A61974" w:rsidTr="00F07EFB">
        <w:trPr>
          <w:cantSplit/>
          <w:trHeight w:val="329"/>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pPr>
              <w:rPr>
                <w:b/>
                <w:bCs/>
              </w:rPr>
            </w:pPr>
            <w:r w:rsidRPr="00A61974">
              <w:rPr>
                <w:b/>
                <w:bCs/>
              </w:rPr>
              <w:t>PREKĖS</w:t>
            </w:r>
          </w:p>
        </w:tc>
      </w:tr>
      <w:tr w:rsidR="00A61974" w:rsidRPr="00A61974" w:rsidTr="00F07EFB">
        <w:trPr>
          <w:trHeight w:val="649"/>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rPr>
          <w:trHeight w:val="81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xml:space="preserve">2.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rPr>
          <w:trHeight w:val="769"/>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Iš viso:</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rPr>
          <w:cantSplit/>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pPr>
              <w:rPr>
                <w:b/>
                <w:bCs/>
              </w:rPr>
            </w:pPr>
            <w:r w:rsidRPr="00A61974">
              <w:rPr>
                <w:b/>
                <w:bCs/>
              </w:rPr>
              <w:t>PASLAUGOS</w:t>
            </w:r>
          </w:p>
        </w:tc>
      </w:tr>
      <w:tr w:rsidR="00A61974" w:rsidRPr="00A61974" w:rsidTr="00F07EFB">
        <w:trPr>
          <w:cantSplit/>
          <w:trHeight w:val="607"/>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pPr>
              <w:rPr>
                <w:b/>
                <w:bCs/>
              </w:rPr>
            </w:pPr>
            <w:r w:rsidRPr="00A61974">
              <w:rPr>
                <w:b/>
                <w:bCs/>
              </w:rPr>
              <w:t>&lt;......................&gt; kategorija (pagal VPĮ priedėlį) – „...............................“</w:t>
            </w:r>
          </w:p>
        </w:tc>
      </w:tr>
      <w:tr w:rsidR="00A61974" w:rsidRPr="00A61974" w:rsidTr="00F07EFB">
        <w:trPr>
          <w:trHeight w:val="1083"/>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3.</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p w:rsidR="00A61974" w:rsidRPr="00A61974" w:rsidRDefault="00A61974" w:rsidP="00A61974">
            <w:r w:rsidRPr="00A61974">
              <w:t> </w:t>
            </w:r>
          </w:p>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rPr>
          <w:trHeight w:val="126"/>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4.</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rPr>
          <w:trHeight w:val="60"/>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Iš viso:</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b/>
                <w:bCs/>
              </w:rPr>
              <w:t>DARBAI</w:t>
            </w:r>
          </w:p>
        </w:tc>
      </w:tr>
      <w:tr w:rsidR="00A61974" w:rsidRPr="00A61974" w:rsidTr="00F07EFB">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5.</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p w:rsidR="00A61974" w:rsidRPr="00A61974" w:rsidRDefault="00A61974" w:rsidP="00A61974">
            <w:r w:rsidRPr="00A61974">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r>
      <w:tr w:rsidR="00A61974" w:rsidRPr="00A61974" w:rsidTr="00F07EFB">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6.</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i/>
                <w:iCs/>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i/>
                <w:iCs/>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i/>
                <w:iCs/>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i/>
                <w:iCs/>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i/>
                <w:iCs/>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A61974" w:rsidRPr="00A61974" w:rsidRDefault="00A61974" w:rsidP="00A61974">
            <w:r w:rsidRPr="00A61974">
              <w:rPr>
                <w:i/>
                <w:iCs/>
              </w:rPr>
              <w:t> </w:t>
            </w:r>
          </w:p>
        </w:tc>
      </w:tr>
    </w:tbl>
    <w:p w:rsidR="003F6C0F" w:rsidRDefault="003F6C0F" w:rsidP="003F6C0F">
      <w:pPr>
        <w:spacing w:after="0" w:line="240" w:lineRule="auto"/>
        <w:jc w:val="right"/>
        <w:rPr>
          <w:b/>
          <w:bCs/>
        </w:rPr>
      </w:pPr>
    </w:p>
    <w:p w:rsidR="003F6C0F" w:rsidRPr="003F6C0F" w:rsidRDefault="003F6C0F" w:rsidP="003F6C0F">
      <w:pPr>
        <w:spacing w:after="0" w:line="240" w:lineRule="auto"/>
        <w:jc w:val="right"/>
        <w:rPr>
          <w:bCs/>
        </w:rPr>
      </w:pPr>
      <w:r w:rsidRPr="003F6C0F">
        <w:rPr>
          <w:bCs/>
        </w:rPr>
        <w:t xml:space="preserve"> 2 priedas</w:t>
      </w:r>
    </w:p>
    <w:p w:rsidR="003F6C0F" w:rsidRDefault="003F6C0F" w:rsidP="003F6C0F">
      <w:pPr>
        <w:spacing w:after="0" w:line="240" w:lineRule="auto"/>
        <w:jc w:val="center"/>
        <w:rPr>
          <w:b/>
          <w:bCs/>
        </w:rPr>
      </w:pPr>
    </w:p>
    <w:p w:rsidR="00F07EFB" w:rsidRPr="00F07EFB" w:rsidRDefault="00F07EFB" w:rsidP="003F6C0F">
      <w:pPr>
        <w:spacing w:after="0" w:line="240" w:lineRule="auto"/>
        <w:jc w:val="center"/>
        <w:rPr>
          <w:b/>
          <w:bCs/>
        </w:rPr>
      </w:pPr>
      <w:r w:rsidRPr="00F07EFB">
        <w:rPr>
          <w:b/>
          <w:bCs/>
        </w:rPr>
        <w:t>___________________________________________</w:t>
      </w:r>
      <w:r w:rsidR="004950D0">
        <w:rPr>
          <w:b/>
          <w:bCs/>
        </w:rPr>
        <w:t>______________________________</w:t>
      </w:r>
    </w:p>
    <w:p w:rsidR="00F07EFB" w:rsidRPr="000A69F9" w:rsidRDefault="00F07EFB" w:rsidP="003F6C0F">
      <w:pPr>
        <w:spacing w:after="0" w:line="240" w:lineRule="auto"/>
        <w:jc w:val="center"/>
        <w:rPr>
          <w:i/>
          <w:iCs/>
          <w:sz w:val="20"/>
          <w:szCs w:val="20"/>
          <w:vertAlign w:val="subscript"/>
        </w:rPr>
      </w:pPr>
      <w:r w:rsidRPr="000A69F9">
        <w:rPr>
          <w:i/>
          <w:iCs/>
          <w:sz w:val="20"/>
          <w:szCs w:val="20"/>
        </w:rPr>
        <w:t>(Perkančios organizacijos pavadinimas)</w:t>
      </w:r>
    </w:p>
    <w:p w:rsidR="003F6C0F" w:rsidRDefault="004950D0" w:rsidP="003F6C0F">
      <w:pPr>
        <w:spacing w:after="0" w:line="240" w:lineRule="auto"/>
        <w:jc w:val="both"/>
        <w:rPr>
          <w:b/>
          <w:bCs/>
        </w:rPr>
      </w:pPr>
      <w:r>
        <w:rPr>
          <w:b/>
          <w:bCs/>
        </w:rPr>
        <w:t xml:space="preserve">     </w:t>
      </w:r>
    </w:p>
    <w:p w:rsidR="00F07EFB" w:rsidRPr="00F07EFB" w:rsidRDefault="004950D0" w:rsidP="003F6C0F">
      <w:pPr>
        <w:spacing w:after="0" w:line="240" w:lineRule="auto"/>
        <w:jc w:val="both"/>
        <w:rPr>
          <w:b/>
          <w:bCs/>
        </w:rPr>
      </w:pPr>
      <w:r>
        <w:rPr>
          <w:b/>
          <w:bCs/>
        </w:rPr>
        <w:t xml:space="preserve">  </w:t>
      </w:r>
      <w:r w:rsidR="003F6C0F">
        <w:rPr>
          <w:b/>
          <w:bCs/>
        </w:rPr>
        <w:t xml:space="preserve">     </w:t>
      </w:r>
      <w:r>
        <w:rPr>
          <w:b/>
          <w:bCs/>
        </w:rPr>
        <w:t xml:space="preserve"> _________________________________________________________________________</w:t>
      </w:r>
    </w:p>
    <w:p w:rsidR="004950D0" w:rsidRPr="000A69F9" w:rsidRDefault="004950D0" w:rsidP="003F6C0F">
      <w:pPr>
        <w:spacing w:after="0" w:line="240" w:lineRule="auto"/>
        <w:jc w:val="center"/>
        <w:rPr>
          <w:bCs/>
          <w:i/>
          <w:sz w:val="20"/>
          <w:szCs w:val="20"/>
        </w:rPr>
      </w:pPr>
      <w:r w:rsidRPr="000A69F9">
        <w:rPr>
          <w:bCs/>
          <w:i/>
          <w:sz w:val="20"/>
          <w:szCs w:val="20"/>
        </w:rPr>
        <w:t>(asmens vardas ir pavardė, pareigos)</w:t>
      </w:r>
    </w:p>
    <w:p w:rsidR="003F6C0F" w:rsidRDefault="003F6C0F" w:rsidP="00F07EFB">
      <w:pPr>
        <w:spacing w:line="240" w:lineRule="auto"/>
        <w:jc w:val="center"/>
        <w:rPr>
          <w:b/>
          <w:bCs/>
        </w:rPr>
      </w:pPr>
    </w:p>
    <w:p w:rsidR="00F07EFB" w:rsidRPr="00F07EFB" w:rsidRDefault="00F07EFB" w:rsidP="00F07EFB">
      <w:pPr>
        <w:spacing w:line="240" w:lineRule="auto"/>
        <w:jc w:val="center"/>
        <w:rPr>
          <w:b/>
          <w:bCs/>
        </w:rPr>
      </w:pPr>
      <w:r w:rsidRPr="00F07EFB">
        <w:rPr>
          <w:b/>
          <w:bCs/>
        </w:rPr>
        <w:t xml:space="preserve"> NEŠALIŠKUMO DEKLARACIJA</w:t>
      </w:r>
    </w:p>
    <w:p w:rsidR="00F07EFB" w:rsidRPr="00F07EFB" w:rsidRDefault="00F07EFB" w:rsidP="00F07EFB">
      <w:pPr>
        <w:spacing w:line="240" w:lineRule="auto"/>
        <w:jc w:val="center"/>
      </w:pPr>
      <w:r w:rsidRPr="00F07EFB">
        <w:t>20____- ___-___ Nr.__</w:t>
      </w:r>
    </w:p>
    <w:p w:rsidR="00F07EFB" w:rsidRPr="00F07EFB" w:rsidRDefault="00F07EFB" w:rsidP="00F07EFB">
      <w:pPr>
        <w:spacing w:line="240" w:lineRule="auto"/>
        <w:jc w:val="center"/>
      </w:pPr>
      <w:r>
        <w:t>Mažonai</w:t>
      </w:r>
    </w:p>
    <w:p w:rsidR="003F6C0F" w:rsidRDefault="003F6C0F" w:rsidP="003F6C0F">
      <w:pPr>
        <w:spacing w:after="0" w:line="240" w:lineRule="auto"/>
        <w:ind w:firstLine="1296"/>
        <w:jc w:val="both"/>
      </w:pPr>
    </w:p>
    <w:p w:rsidR="003F6C0F" w:rsidRDefault="003F6C0F" w:rsidP="003F6C0F">
      <w:pPr>
        <w:spacing w:after="0" w:line="240" w:lineRule="auto"/>
        <w:ind w:firstLine="1296"/>
        <w:jc w:val="both"/>
      </w:pPr>
    </w:p>
    <w:p w:rsidR="00F07EFB" w:rsidRPr="00F07EFB" w:rsidRDefault="00F07EFB" w:rsidP="003F6C0F">
      <w:pPr>
        <w:spacing w:after="0" w:line="240" w:lineRule="auto"/>
        <w:ind w:firstLine="1296"/>
        <w:jc w:val="both"/>
        <w:rPr>
          <w:b/>
          <w:bCs/>
        </w:rPr>
      </w:pPr>
      <w:r w:rsidRPr="00F07EFB">
        <w:t>Būdama</w:t>
      </w:r>
      <w:r>
        <w:t>s</w:t>
      </w:r>
      <w:r w:rsidRPr="00F07EFB">
        <w:t xml:space="preserve"> </w:t>
      </w:r>
      <w:r w:rsidRPr="00F07EFB">
        <w:rPr>
          <w:i/>
          <w:iCs/>
        </w:rPr>
        <w:t>_________________________________________________</w:t>
      </w:r>
      <w:r w:rsidRPr="00F07EFB">
        <w:t xml:space="preserve">, </w:t>
      </w:r>
      <w:r w:rsidRPr="00F07EFB">
        <w:rPr>
          <w:b/>
          <w:bCs/>
        </w:rPr>
        <w:t>pasižadu:</w:t>
      </w:r>
    </w:p>
    <w:p w:rsidR="00F07EFB" w:rsidRPr="00F07EFB" w:rsidRDefault="00F07EFB" w:rsidP="003F6C0F">
      <w:pPr>
        <w:spacing w:after="0" w:line="240" w:lineRule="auto"/>
        <w:jc w:val="both"/>
        <w:rPr>
          <w:i/>
          <w:iCs/>
        </w:rPr>
      </w:pPr>
      <w:r>
        <w:rPr>
          <w:i/>
          <w:iCs/>
        </w:rPr>
        <w:t xml:space="preserve">                                            </w:t>
      </w:r>
      <w:r w:rsidR="00B608F5">
        <w:rPr>
          <w:i/>
          <w:iCs/>
        </w:rPr>
        <w:t xml:space="preserve">                 </w:t>
      </w:r>
      <w:r>
        <w:rPr>
          <w:i/>
          <w:iCs/>
        </w:rPr>
        <w:t xml:space="preserve">  (Pareigų pavadinimas</w:t>
      </w:r>
      <w:r w:rsidRPr="00F07EFB">
        <w:rPr>
          <w:i/>
          <w:iCs/>
        </w:rPr>
        <w:t>)</w:t>
      </w:r>
    </w:p>
    <w:p w:rsidR="00F07EFB" w:rsidRPr="00F07EFB" w:rsidRDefault="00F07EFB" w:rsidP="003F6C0F">
      <w:pPr>
        <w:spacing w:after="0" w:line="240" w:lineRule="auto"/>
        <w:ind w:firstLine="1296"/>
        <w:jc w:val="both"/>
      </w:pPr>
      <w:r w:rsidRPr="00F07EFB">
        <w:t>1. Objektyviai, dalykiškai, be išankstinio nusistatymo, vadovaudamasis visų tiekėjų</w:t>
      </w:r>
    </w:p>
    <w:p w:rsidR="00F07EFB" w:rsidRPr="00F07EFB" w:rsidRDefault="00F07EFB" w:rsidP="003F6C0F">
      <w:pPr>
        <w:spacing w:after="0" w:line="240" w:lineRule="auto"/>
        <w:jc w:val="both"/>
      </w:pPr>
      <w:r w:rsidRPr="00F07EFB">
        <w:t>lygiateisiškumo, nediskriminavimo, proporcingumo, abipusio pripažinimo ir skaidrumo principais,</w:t>
      </w:r>
    </w:p>
    <w:p w:rsidR="00F07EFB" w:rsidRPr="00F07EFB" w:rsidRDefault="00F07EFB" w:rsidP="003F6C0F">
      <w:pPr>
        <w:spacing w:after="0" w:line="240" w:lineRule="auto"/>
        <w:jc w:val="both"/>
      </w:pPr>
      <w:r w:rsidRPr="00F07EFB">
        <w:t xml:space="preserve">atlikti </w:t>
      </w:r>
      <w:r w:rsidRPr="00F07EFB">
        <w:rPr>
          <w:i/>
          <w:iCs/>
        </w:rPr>
        <w:t>_____________________________________</w:t>
      </w:r>
      <w:r w:rsidRPr="00F07EFB">
        <w:t>___________________________ pareigas.</w:t>
      </w:r>
    </w:p>
    <w:p w:rsidR="00F07EFB" w:rsidRPr="00F07EFB" w:rsidRDefault="00B608F5" w:rsidP="003F6C0F">
      <w:pPr>
        <w:spacing w:after="0" w:line="240" w:lineRule="auto"/>
        <w:jc w:val="both"/>
        <w:rPr>
          <w:i/>
          <w:iCs/>
        </w:rPr>
      </w:pPr>
      <w:r>
        <w:rPr>
          <w:i/>
          <w:iCs/>
        </w:rPr>
        <w:t xml:space="preserve">                                              (pareigų pavadinimas</w:t>
      </w:r>
      <w:r w:rsidR="00F07EFB" w:rsidRPr="00F07EFB">
        <w:rPr>
          <w:i/>
          <w:iCs/>
        </w:rPr>
        <w:t>)</w:t>
      </w:r>
    </w:p>
    <w:p w:rsidR="00F07EFB" w:rsidRPr="00F07EFB" w:rsidRDefault="00F07EFB" w:rsidP="003F6C0F">
      <w:pPr>
        <w:spacing w:after="0" w:line="240" w:lineRule="auto"/>
        <w:ind w:firstLine="1296"/>
        <w:jc w:val="both"/>
      </w:pPr>
      <w:r w:rsidRPr="00F07EFB">
        <w:t>2. Paaiškėjus bent vienai iš šių aplinkybių:</w:t>
      </w:r>
    </w:p>
    <w:p w:rsidR="00F07EFB" w:rsidRPr="00F07EFB" w:rsidRDefault="00F07EFB" w:rsidP="003F6C0F">
      <w:pPr>
        <w:spacing w:after="0" w:line="240" w:lineRule="auto"/>
        <w:ind w:firstLine="1296"/>
        <w:jc w:val="both"/>
      </w:pPr>
      <w:r w:rsidRPr="00F07EFB">
        <w:t>2.1. pirkimo procedūrose kaip tiekėjas dalyvauja asmuo, susijęs su manimi santuokos,</w:t>
      </w:r>
    </w:p>
    <w:p w:rsidR="00F07EFB" w:rsidRPr="00F07EFB" w:rsidRDefault="00F07EFB" w:rsidP="003F6C0F">
      <w:pPr>
        <w:spacing w:after="0" w:line="240" w:lineRule="auto"/>
        <w:jc w:val="both"/>
      </w:pPr>
      <w:r w:rsidRPr="00F07EFB">
        <w:t>artimos giminystės ar svainystės ryšiais, arba juridinis asmuo, kuriam vadovauja toks asmuo;</w:t>
      </w:r>
    </w:p>
    <w:p w:rsidR="00F07EFB" w:rsidRPr="00F07EFB" w:rsidRDefault="00F07EFB" w:rsidP="003F6C0F">
      <w:pPr>
        <w:spacing w:after="0" w:line="240" w:lineRule="auto"/>
        <w:ind w:firstLine="1296"/>
        <w:jc w:val="both"/>
      </w:pPr>
      <w:r w:rsidRPr="00F07EFB">
        <w:t>2.2. aš arba asmuo, susijęs su manimi santuokos, artimos giminystės ar svainystės ryšiais:</w:t>
      </w:r>
    </w:p>
    <w:p w:rsidR="00F07EFB" w:rsidRPr="00F07EFB" w:rsidRDefault="00F07EFB" w:rsidP="003F6C0F">
      <w:pPr>
        <w:spacing w:after="0" w:line="240" w:lineRule="auto"/>
        <w:ind w:firstLine="1296"/>
        <w:jc w:val="both"/>
      </w:pPr>
      <w:r w:rsidRPr="00F07EFB">
        <w:t>2.2.1. esu (yra) pirkimo procedūrose dalyvaujančio juridinio asmens valdymo organų narys,</w:t>
      </w:r>
    </w:p>
    <w:p w:rsidR="00F07EFB" w:rsidRPr="00F07EFB" w:rsidRDefault="00F07EFB" w:rsidP="003F6C0F">
      <w:pPr>
        <w:spacing w:after="0" w:line="240" w:lineRule="auto"/>
        <w:ind w:firstLine="1296"/>
        <w:jc w:val="both"/>
      </w:pPr>
      <w:r w:rsidRPr="00F07EFB">
        <w:t>2.2.2. turiu(-i) pirkimo procedūrose dalyvaujančio juridinio asmens įstatinio kapitalo dalį</w:t>
      </w:r>
    </w:p>
    <w:p w:rsidR="00F07EFB" w:rsidRPr="00F07EFB" w:rsidRDefault="00F07EFB" w:rsidP="003F6C0F">
      <w:pPr>
        <w:spacing w:after="0" w:line="240" w:lineRule="auto"/>
        <w:jc w:val="both"/>
      </w:pPr>
      <w:r w:rsidRPr="00F07EFB">
        <w:t>arba turtinį įnašą jame,</w:t>
      </w:r>
    </w:p>
    <w:p w:rsidR="00F07EFB" w:rsidRPr="00F07EFB" w:rsidRDefault="00F07EFB" w:rsidP="003F6C0F">
      <w:pPr>
        <w:spacing w:after="0" w:line="240" w:lineRule="auto"/>
        <w:ind w:firstLine="1296"/>
        <w:jc w:val="both"/>
      </w:pPr>
      <w:r w:rsidRPr="00F07EFB">
        <w:t>2.2.3. gaunu(-a) iš pirkimo procedūrose dalyvaujančio juridinio asmens bet kokios rūšies</w:t>
      </w:r>
    </w:p>
    <w:p w:rsidR="00F07EFB" w:rsidRPr="00F07EFB" w:rsidRDefault="00F07EFB" w:rsidP="003F6C0F">
      <w:pPr>
        <w:spacing w:after="0" w:line="240" w:lineRule="auto"/>
        <w:jc w:val="both"/>
      </w:pPr>
      <w:r w:rsidRPr="00F07EFB">
        <w:t>pajamų;</w:t>
      </w:r>
    </w:p>
    <w:p w:rsidR="00F07EFB" w:rsidRPr="00F07EFB" w:rsidRDefault="00F07EFB" w:rsidP="003F6C0F">
      <w:pPr>
        <w:spacing w:after="0" w:line="240" w:lineRule="auto"/>
        <w:ind w:firstLine="1296"/>
        <w:jc w:val="both"/>
      </w:pPr>
      <w:r w:rsidRPr="00F07EFB">
        <w:t>2.3. dėl bet kokių kitų aplinkybių negaliu laikytis 1 punkte nustatytų principų, nedelsdamas</w:t>
      </w:r>
    </w:p>
    <w:p w:rsidR="00F07EFB" w:rsidRPr="00F07EFB" w:rsidRDefault="00F07EFB" w:rsidP="003F6C0F">
      <w:pPr>
        <w:spacing w:after="0" w:line="240" w:lineRule="auto"/>
        <w:jc w:val="both"/>
      </w:pPr>
      <w:r w:rsidRPr="00F07EFB">
        <w:t>raštu pranešti apie tai paskyrusios perkančiosios organizacijos vadovui ir nusišalinti.</w:t>
      </w:r>
    </w:p>
    <w:p w:rsidR="00F07EFB" w:rsidRPr="00F07EFB" w:rsidRDefault="00F07EFB" w:rsidP="003F6C0F">
      <w:pPr>
        <w:spacing w:after="0" w:line="240" w:lineRule="auto"/>
        <w:ind w:firstLine="1296"/>
        <w:jc w:val="both"/>
      </w:pPr>
      <w:r w:rsidRPr="00F07EFB">
        <w:t>Man išaiškinta, kad asmenys, susiję su manimi santuokos, artimos giminystės ar svainystės</w:t>
      </w:r>
    </w:p>
    <w:p w:rsidR="00F07EFB" w:rsidRPr="00F07EFB" w:rsidRDefault="00F07EFB" w:rsidP="003F6C0F">
      <w:pPr>
        <w:spacing w:after="0" w:line="240" w:lineRule="auto"/>
        <w:jc w:val="both"/>
      </w:pPr>
      <w:r w:rsidRPr="00F07EFB">
        <w:t>ryšiais, yra: sutuoktinis, seneliai, tėvai (įtėviai), vaikai (įvaikiai), jų sutuoktiniai, vaikaičiai, broliai,</w:t>
      </w:r>
    </w:p>
    <w:p w:rsidR="00F07EFB" w:rsidRPr="00F07EFB" w:rsidRDefault="00F07EFB" w:rsidP="003F6C0F">
      <w:pPr>
        <w:spacing w:after="0" w:line="240" w:lineRule="auto"/>
        <w:jc w:val="both"/>
      </w:pPr>
      <w:r w:rsidRPr="00F07EFB">
        <w:t>seserys ir jų vaikai, taip pat sutuoktinio tėvai, broliai, seserys ir jų vaikai.</w:t>
      </w:r>
    </w:p>
    <w:p w:rsidR="00F07EFB" w:rsidRDefault="00F07EFB" w:rsidP="00B608F5">
      <w:pPr>
        <w:spacing w:line="240" w:lineRule="auto"/>
        <w:jc w:val="both"/>
      </w:pPr>
    </w:p>
    <w:p w:rsidR="003F6C0F" w:rsidRDefault="003F6C0F" w:rsidP="00B608F5">
      <w:pPr>
        <w:spacing w:line="240" w:lineRule="auto"/>
        <w:jc w:val="both"/>
      </w:pPr>
    </w:p>
    <w:p w:rsidR="003F6C0F" w:rsidRDefault="003F6C0F" w:rsidP="00B608F5">
      <w:pPr>
        <w:spacing w:line="240" w:lineRule="auto"/>
        <w:jc w:val="both"/>
      </w:pPr>
    </w:p>
    <w:p w:rsidR="003F6C0F" w:rsidRDefault="003F6C0F" w:rsidP="00B608F5">
      <w:pPr>
        <w:spacing w:line="240" w:lineRule="auto"/>
        <w:jc w:val="both"/>
      </w:pPr>
    </w:p>
    <w:p w:rsidR="003F6C0F" w:rsidRDefault="003F6C0F" w:rsidP="00B608F5">
      <w:pPr>
        <w:spacing w:line="240" w:lineRule="auto"/>
        <w:jc w:val="both"/>
      </w:pPr>
    </w:p>
    <w:p w:rsidR="003F6C0F" w:rsidRDefault="003F6C0F" w:rsidP="00B608F5">
      <w:pPr>
        <w:spacing w:line="240" w:lineRule="auto"/>
        <w:jc w:val="both"/>
      </w:pPr>
    </w:p>
    <w:p w:rsidR="00F07EFB" w:rsidRPr="00F07EFB" w:rsidRDefault="00F07EFB" w:rsidP="00B608F5">
      <w:pPr>
        <w:spacing w:line="240" w:lineRule="auto"/>
        <w:jc w:val="both"/>
      </w:pPr>
      <w:r w:rsidRPr="00F07EFB">
        <w:t>________</w:t>
      </w:r>
      <w:r>
        <w:t xml:space="preserve">                                                       </w:t>
      </w:r>
      <w:r w:rsidRPr="00F07EFB">
        <w:t>____________ __________________</w:t>
      </w:r>
    </w:p>
    <w:p w:rsidR="00B608F5" w:rsidRDefault="00F07EFB" w:rsidP="00B608F5">
      <w:pPr>
        <w:spacing w:line="240" w:lineRule="auto"/>
        <w:jc w:val="both"/>
        <w:rPr>
          <w:i/>
          <w:iCs/>
        </w:rPr>
      </w:pPr>
      <w:r w:rsidRPr="00F07EFB">
        <w:rPr>
          <w:i/>
          <w:iCs/>
        </w:rPr>
        <w:t xml:space="preserve">(parašas) </w:t>
      </w:r>
      <w:r>
        <w:rPr>
          <w:i/>
          <w:iCs/>
        </w:rPr>
        <w:t xml:space="preserve">                                                                     </w:t>
      </w:r>
      <w:r w:rsidRPr="00F07EFB">
        <w:rPr>
          <w:i/>
          <w:iCs/>
        </w:rPr>
        <w:t>(vardas ir pavardė)</w:t>
      </w:r>
    </w:p>
    <w:p w:rsidR="003F6C0F" w:rsidRDefault="003F6C0F" w:rsidP="00B608F5">
      <w:pPr>
        <w:spacing w:line="240" w:lineRule="auto"/>
        <w:jc w:val="both"/>
        <w:rPr>
          <w:b/>
          <w:bCs/>
        </w:rPr>
      </w:pPr>
    </w:p>
    <w:p w:rsidR="003F6C0F" w:rsidRPr="003F6C0F" w:rsidRDefault="003F6C0F" w:rsidP="003F6C0F">
      <w:pPr>
        <w:spacing w:after="0" w:line="240" w:lineRule="auto"/>
        <w:jc w:val="right"/>
        <w:rPr>
          <w:bCs/>
        </w:rPr>
      </w:pPr>
      <w:r w:rsidRPr="003F6C0F">
        <w:rPr>
          <w:bCs/>
        </w:rPr>
        <w:lastRenderedPageBreak/>
        <w:t>3 priedas</w:t>
      </w:r>
    </w:p>
    <w:p w:rsidR="003F6C0F" w:rsidRDefault="003F6C0F" w:rsidP="003F6C0F">
      <w:pPr>
        <w:spacing w:after="0" w:line="240" w:lineRule="auto"/>
        <w:jc w:val="both"/>
        <w:rPr>
          <w:b/>
          <w:bCs/>
        </w:rPr>
      </w:pPr>
    </w:p>
    <w:p w:rsidR="003F6C0F" w:rsidRDefault="003F6C0F" w:rsidP="003F6C0F">
      <w:pPr>
        <w:spacing w:after="0" w:line="240" w:lineRule="auto"/>
        <w:jc w:val="both"/>
        <w:rPr>
          <w:b/>
          <w:bCs/>
        </w:rPr>
      </w:pPr>
    </w:p>
    <w:p w:rsidR="00F07EFB" w:rsidRPr="00B608F5" w:rsidRDefault="00F07EFB" w:rsidP="003F6C0F">
      <w:pPr>
        <w:spacing w:after="0" w:line="240" w:lineRule="auto"/>
        <w:jc w:val="both"/>
        <w:rPr>
          <w:i/>
          <w:iCs/>
        </w:rPr>
      </w:pPr>
      <w:r w:rsidRPr="00F07EFB">
        <w:rPr>
          <w:b/>
          <w:bCs/>
        </w:rPr>
        <w:t>___________________________________________________</w:t>
      </w:r>
      <w:r w:rsidR="004950D0">
        <w:rPr>
          <w:b/>
          <w:bCs/>
        </w:rPr>
        <w:t>__________________________</w:t>
      </w:r>
    </w:p>
    <w:p w:rsidR="00F07EFB" w:rsidRPr="003F6C0F" w:rsidRDefault="00F07EFB" w:rsidP="003F6C0F">
      <w:pPr>
        <w:spacing w:after="0" w:line="240" w:lineRule="auto"/>
        <w:jc w:val="center"/>
        <w:rPr>
          <w:i/>
          <w:iCs/>
          <w:sz w:val="20"/>
          <w:szCs w:val="20"/>
        </w:rPr>
      </w:pPr>
      <w:r w:rsidRPr="003F6C0F">
        <w:rPr>
          <w:i/>
          <w:iCs/>
          <w:sz w:val="20"/>
          <w:szCs w:val="20"/>
        </w:rPr>
        <w:t>(Perkančios organizacijos</w:t>
      </w:r>
      <w:r w:rsidR="004950D0" w:rsidRPr="003F6C0F">
        <w:rPr>
          <w:i/>
          <w:iCs/>
          <w:sz w:val="20"/>
          <w:szCs w:val="20"/>
        </w:rPr>
        <w:t xml:space="preserve"> pavadinimas</w:t>
      </w:r>
      <w:r w:rsidRPr="003F6C0F">
        <w:rPr>
          <w:i/>
          <w:iCs/>
          <w:sz w:val="20"/>
          <w:szCs w:val="20"/>
        </w:rPr>
        <w:t>)</w:t>
      </w:r>
    </w:p>
    <w:p w:rsidR="003F6C0F" w:rsidRDefault="003F6C0F" w:rsidP="003F6C0F">
      <w:pPr>
        <w:spacing w:after="0" w:line="240" w:lineRule="auto"/>
        <w:rPr>
          <w:b/>
          <w:bCs/>
          <w:sz w:val="20"/>
          <w:szCs w:val="20"/>
        </w:rPr>
      </w:pPr>
    </w:p>
    <w:p w:rsidR="00F07EFB" w:rsidRPr="003F6C0F" w:rsidRDefault="004950D0" w:rsidP="003F6C0F">
      <w:pPr>
        <w:spacing w:after="0" w:line="240" w:lineRule="auto"/>
        <w:rPr>
          <w:b/>
          <w:bCs/>
          <w:sz w:val="20"/>
          <w:szCs w:val="20"/>
        </w:rPr>
      </w:pPr>
      <w:r w:rsidRPr="003F6C0F">
        <w:rPr>
          <w:b/>
          <w:bCs/>
          <w:sz w:val="20"/>
          <w:szCs w:val="20"/>
        </w:rPr>
        <w:t>_____________________________________________________________________________________</w:t>
      </w:r>
      <w:r w:rsidR="003F6C0F">
        <w:rPr>
          <w:b/>
          <w:bCs/>
          <w:sz w:val="20"/>
          <w:szCs w:val="20"/>
        </w:rPr>
        <w:t>_______</w:t>
      </w:r>
    </w:p>
    <w:p w:rsidR="004950D0" w:rsidRPr="003F6C0F" w:rsidRDefault="004950D0" w:rsidP="003F6C0F">
      <w:pPr>
        <w:spacing w:after="0" w:line="240" w:lineRule="auto"/>
        <w:jc w:val="center"/>
        <w:rPr>
          <w:bCs/>
          <w:i/>
          <w:sz w:val="20"/>
          <w:szCs w:val="20"/>
        </w:rPr>
      </w:pPr>
      <w:r w:rsidRPr="003F6C0F">
        <w:rPr>
          <w:bCs/>
          <w:sz w:val="20"/>
          <w:szCs w:val="20"/>
        </w:rPr>
        <w:t>(</w:t>
      </w:r>
      <w:r w:rsidRPr="003F6C0F">
        <w:rPr>
          <w:bCs/>
          <w:i/>
          <w:sz w:val="20"/>
          <w:szCs w:val="20"/>
        </w:rPr>
        <w:t>asmens vardas ir pavardė, pareigos)</w:t>
      </w:r>
    </w:p>
    <w:p w:rsidR="003F6C0F" w:rsidRDefault="003F6C0F" w:rsidP="00F07EFB">
      <w:pPr>
        <w:spacing w:line="240" w:lineRule="auto"/>
        <w:jc w:val="center"/>
        <w:rPr>
          <w:b/>
          <w:bCs/>
        </w:rPr>
      </w:pPr>
    </w:p>
    <w:p w:rsidR="00F07EFB" w:rsidRPr="00F07EFB" w:rsidRDefault="00F07EFB" w:rsidP="00F07EFB">
      <w:pPr>
        <w:spacing w:line="240" w:lineRule="auto"/>
        <w:jc w:val="center"/>
        <w:rPr>
          <w:b/>
          <w:bCs/>
        </w:rPr>
      </w:pPr>
      <w:r w:rsidRPr="00F07EFB">
        <w:rPr>
          <w:b/>
          <w:bCs/>
        </w:rPr>
        <w:t>KONFIDENCIALUMO PASIŽADĖJIMAS</w:t>
      </w:r>
    </w:p>
    <w:p w:rsidR="00F07EFB" w:rsidRPr="00F07EFB" w:rsidRDefault="00F07EFB" w:rsidP="00F07EFB">
      <w:pPr>
        <w:spacing w:line="240" w:lineRule="auto"/>
        <w:jc w:val="center"/>
      </w:pPr>
      <w:r w:rsidRPr="00F07EFB">
        <w:t>2____-____-_____ Nr_____</w:t>
      </w:r>
    </w:p>
    <w:p w:rsidR="00F07EFB" w:rsidRPr="00F07EFB" w:rsidRDefault="00F07EFB" w:rsidP="00B608F5">
      <w:pPr>
        <w:spacing w:line="240" w:lineRule="auto"/>
        <w:jc w:val="center"/>
      </w:pPr>
      <w:r>
        <w:t>Mažonai</w:t>
      </w:r>
    </w:p>
    <w:p w:rsidR="003F6C0F" w:rsidRDefault="003F6C0F" w:rsidP="003F6C0F">
      <w:pPr>
        <w:spacing w:after="0" w:line="240" w:lineRule="auto"/>
        <w:ind w:firstLine="1296"/>
        <w:jc w:val="both"/>
      </w:pPr>
    </w:p>
    <w:p w:rsidR="003F6C0F" w:rsidRDefault="003F6C0F" w:rsidP="003F6C0F">
      <w:pPr>
        <w:spacing w:after="0" w:line="240" w:lineRule="auto"/>
        <w:ind w:firstLine="1296"/>
        <w:jc w:val="both"/>
      </w:pPr>
    </w:p>
    <w:p w:rsidR="00F07EFB" w:rsidRPr="00F07EFB" w:rsidRDefault="00F07EFB" w:rsidP="003F6C0F">
      <w:pPr>
        <w:spacing w:after="0" w:line="240" w:lineRule="auto"/>
        <w:ind w:firstLine="1296"/>
        <w:jc w:val="both"/>
        <w:rPr>
          <w:i/>
          <w:iCs/>
        </w:rPr>
      </w:pPr>
      <w:r>
        <w:t>Būdamas</w:t>
      </w:r>
      <w:r w:rsidRPr="00F07EFB">
        <w:rPr>
          <w:i/>
          <w:iCs/>
        </w:rPr>
        <w:t>____________________________________________________,</w:t>
      </w:r>
    </w:p>
    <w:p w:rsidR="00F07EFB" w:rsidRPr="00F07EFB" w:rsidRDefault="00F07EFB" w:rsidP="003F6C0F">
      <w:pPr>
        <w:spacing w:after="0" w:line="240" w:lineRule="auto"/>
        <w:jc w:val="both"/>
        <w:rPr>
          <w:i/>
          <w:iCs/>
        </w:rPr>
      </w:pPr>
      <w:r>
        <w:rPr>
          <w:i/>
          <w:iCs/>
        </w:rPr>
        <w:t xml:space="preserve">                                              </w:t>
      </w:r>
      <w:r w:rsidR="00B608F5">
        <w:rPr>
          <w:i/>
          <w:iCs/>
        </w:rPr>
        <w:t xml:space="preserve">                           </w:t>
      </w:r>
      <w:r>
        <w:rPr>
          <w:i/>
          <w:iCs/>
        </w:rPr>
        <w:t xml:space="preserve"> (Pareigų pavadinimas</w:t>
      </w:r>
      <w:r w:rsidRPr="00F07EFB">
        <w:rPr>
          <w:i/>
          <w:iCs/>
        </w:rPr>
        <w:t>),</w:t>
      </w:r>
    </w:p>
    <w:p w:rsidR="00F07EFB" w:rsidRPr="00F07EFB" w:rsidRDefault="00F07EFB" w:rsidP="003F6C0F">
      <w:pPr>
        <w:spacing w:after="0" w:line="240" w:lineRule="auto"/>
        <w:ind w:firstLine="1296"/>
        <w:jc w:val="both"/>
      </w:pPr>
      <w:r w:rsidRPr="00F07EFB">
        <w:t>1. Pasižadu:</w:t>
      </w:r>
    </w:p>
    <w:p w:rsidR="00F07EFB" w:rsidRPr="00F07EFB" w:rsidRDefault="00F07EFB" w:rsidP="003F6C0F">
      <w:pPr>
        <w:spacing w:after="0" w:line="240" w:lineRule="auto"/>
        <w:ind w:firstLine="1296"/>
        <w:jc w:val="both"/>
      </w:pPr>
      <w:r w:rsidRPr="00F07EFB">
        <w:t>1.1. saugoti ir tik įstatymų ir kitų teisės aktų nustatytais tikslais ir tvarka naudoti visą su</w:t>
      </w:r>
    </w:p>
    <w:p w:rsidR="00F07EFB" w:rsidRPr="00F07EFB" w:rsidRDefault="00F07EFB" w:rsidP="003F6C0F">
      <w:pPr>
        <w:spacing w:after="0" w:line="240" w:lineRule="auto"/>
        <w:jc w:val="both"/>
        <w:rPr>
          <w:i/>
          <w:iCs/>
        </w:rPr>
      </w:pPr>
      <w:r w:rsidRPr="00F07EFB">
        <w:t xml:space="preserve">pirkimu susijusią informaciją, kuri man taps žinoma, atliekant </w:t>
      </w:r>
      <w:r w:rsidRPr="00F07EFB">
        <w:rPr>
          <w:i/>
          <w:iCs/>
        </w:rPr>
        <w:t>viešųjų pirkimų komisijos pirmininkės</w:t>
      </w:r>
    </w:p>
    <w:p w:rsidR="00F07EFB" w:rsidRPr="00F07EFB" w:rsidRDefault="00F07EFB" w:rsidP="003F6C0F">
      <w:pPr>
        <w:spacing w:after="0" w:line="240" w:lineRule="auto"/>
        <w:jc w:val="both"/>
      </w:pPr>
      <w:r w:rsidRPr="00F07EFB">
        <w:t>pareigas;</w:t>
      </w:r>
    </w:p>
    <w:p w:rsidR="00F07EFB" w:rsidRPr="00F07EFB" w:rsidRDefault="00F07EFB" w:rsidP="003F6C0F">
      <w:pPr>
        <w:spacing w:after="0" w:line="240" w:lineRule="auto"/>
        <w:ind w:firstLine="1296"/>
        <w:jc w:val="both"/>
      </w:pPr>
      <w:r w:rsidRPr="00F07EFB">
        <w:t>1.2. man patikėtus dokumentus saugoti tokiu būdu, kad tretieji asmenys neturėtų galimybės</w:t>
      </w:r>
    </w:p>
    <w:p w:rsidR="00F07EFB" w:rsidRPr="00F07EFB" w:rsidRDefault="00F07EFB" w:rsidP="003F6C0F">
      <w:pPr>
        <w:spacing w:after="0" w:line="240" w:lineRule="auto"/>
        <w:jc w:val="both"/>
      </w:pPr>
      <w:r w:rsidRPr="00F07EFB">
        <w:t>su jais susipažinti ar pasinaudoti;</w:t>
      </w:r>
    </w:p>
    <w:p w:rsidR="00F07EFB" w:rsidRPr="00F07EFB" w:rsidRDefault="00F07EFB" w:rsidP="003F6C0F">
      <w:pPr>
        <w:spacing w:after="0" w:line="240" w:lineRule="auto"/>
        <w:ind w:firstLine="1296"/>
        <w:jc w:val="both"/>
      </w:pPr>
      <w:r w:rsidRPr="00F07EFB">
        <w:t>1.3. nepasilikti jokių man pateiktų dokumentų kopijų.</w:t>
      </w:r>
    </w:p>
    <w:p w:rsidR="00F07EFB" w:rsidRPr="00F07EFB" w:rsidRDefault="00F07EFB" w:rsidP="003F6C0F">
      <w:pPr>
        <w:spacing w:after="0" w:line="240" w:lineRule="auto"/>
        <w:ind w:firstLine="1296"/>
        <w:jc w:val="both"/>
      </w:pPr>
      <w:r w:rsidRPr="00F07EFB">
        <w:t>2. Man žinoma, kad su pirkimu susijusią informaciją, kurią Viešųjų pirkimų įstatymo ir kitų</w:t>
      </w:r>
    </w:p>
    <w:p w:rsidR="00F07EFB" w:rsidRPr="00F07EFB" w:rsidRDefault="00F07EFB" w:rsidP="003F6C0F">
      <w:pPr>
        <w:spacing w:after="0" w:line="240" w:lineRule="auto"/>
        <w:jc w:val="both"/>
      </w:pPr>
      <w:r w:rsidRPr="00F07EFB">
        <w:t>su jo įgyvendinimu susijusių teisės aktų nuostatos numato teikti pirkimo procedūrose</w:t>
      </w:r>
    </w:p>
    <w:p w:rsidR="00F07EFB" w:rsidRPr="00F07EFB" w:rsidRDefault="00F07EFB" w:rsidP="003F6C0F">
      <w:pPr>
        <w:spacing w:after="0" w:line="240" w:lineRule="auto"/>
        <w:jc w:val="both"/>
      </w:pPr>
      <w:r w:rsidRPr="00F07EFB">
        <w:t>dalyvaujančioms arba nedalyvaujančioms šalims, galėsiu teikti tik įpareigotas pirkimo komisijos ar</w:t>
      </w:r>
    </w:p>
    <w:p w:rsidR="00F07EFB" w:rsidRPr="00F07EFB" w:rsidRDefault="00F07EFB" w:rsidP="003F6C0F">
      <w:pPr>
        <w:spacing w:after="0" w:line="240" w:lineRule="auto"/>
        <w:jc w:val="both"/>
      </w:pPr>
      <w:r w:rsidRPr="00F07EFB">
        <w:t>perkančiosios organizacijos vadovo ar jo įgalioto asmens. Konfidencialią informaciją galėsiu</w:t>
      </w:r>
    </w:p>
    <w:p w:rsidR="00F07EFB" w:rsidRPr="00F07EFB" w:rsidRDefault="00F07EFB" w:rsidP="003F6C0F">
      <w:pPr>
        <w:spacing w:after="0" w:line="240" w:lineRule="auto"/>
        <w:jc w:val="both"/>
      </w:pPr>
      <w:r w:rsidRPr="00F07EFB">
        <w:t>atskleisti tik Lietuvos Respublikos įstatymų nustatytais atvejais.</w:t>
      </w:r>
    </w:p>
    <w:p w:rsidR="00F07EFB" w:rsidRPr="00F07EFB" w:rsidRDefault="00F07EFB" w:rsidP="003F6C0F">
      <w:pPr>
        <w:spacing w:after="0" w:line="240" w:lineRule="auto"/>
        <w:ind w:firstLine="1296"/>
        <w:jc w:val="both"/>
      </w:pPr>
      <w:r w:rsidRPr="00F07EFB">
        <w:t>3. Man išaiškinta, kad konfidencialią informaciją sudaro:</w:t>
      </w:r>
    </w:p>
    <w:p w:rsidR="00F07EFB" w:rsidRPr="00F07EFB" w:rsidRDefault="00F07EFB" w:rsidP="003F6C0F">
      <w:pPr>
        <w:spacing w:after="0" w:line="240" w:lineRule="auto"/>
        <w:ind w:firstLine="1296"/>
        <w:jc w:val="both"/>
      </w:pPr>
      <w:r w:rsidRPr="00F07EFB">
        <w:t>3.1. informacija, kurios konfidencialumą nurodė tiekėjas ir jos atskleidimas nėra privalomas</w:t>
      </w:r>
    </w:p>
    <w:p w:rsidR="00F07EFB" w:rsidRPr="00F07EFB" w:rsidRDefault="00F07EFB" w:rsidP="003F6C0F">
      <w:pPr>
        <w:spacing w:after="0" w:line="240" w:lineRule="auto"/>
        <w:jc w:val="both"/>
      </w:pPr>
      <w:r w:rsidRPr="00F07EFB">
        <w:t>pagal Lietuvos Respublikos teisės aktus;</w:t>
      </w:r>
    </w:p>
    <w:p w:rsidR="00F07EFB" w:rsidRPr="00F07EFB" w:rsidRDefault="00F07EFB" w:rsidP="003F6C0F">
      <w:pPr>
        <w:spacing w:after="0" w:line="240" w:lineRule="auto"/>
        <w:ind w:firstLine="1296"/>
        <w:jc w:val="both"/>
      </w:pPr>
      <w:r w:rsidRPr="00F07EFB">
        <w:t>3.2. visa su pirkimu susijusi informacija ir dokumentai, kuriuos Viešųjų pirkimų įstatymo ir</w:t>
      </w:r>
    </w:p>
    <w:p w:rsidR="00F07EFB" w:rsidRPr="00F07EFB" w:rsidRDefault="00F07EFB" w:rsidP="003F6C0F">
      <w:pPr>
        <w:spacing w:after="0" w:line="240" w:lineRule="auto"/>
        <w:jc w:val="both"/>
      </w:pPr>
      <w:r w:rsidRPr="00F07EFB">
        <w:t>kitų su jo įgyvendinimu susijusių teisės aktų nuostatos nenumato teikti pirkimo procedūrose</w:t>
      </w:r>
    </w:p>
    <w:p w:rsidR="00F07EFB" w:rsidRPr="00F07EFB" w:rsidRDefault="00F07EFB" w:rsidP="003F6C0F">
      <w:pPr>
        <w:spacing w:after="0" w:line="240" w:lineRule="auto"/>
        <w:jc w:val="both"/>
      </w:pPr>
      <w:r w:rsidRPr="00F07EFB">
        <w:t>dalyvaujančioms arba nedalyvaujančioms šalims;</w:t>
      </w:r>
    </w:p>
    <w:p w:rsidR="00F07EFB" w:rsidRPr="00F07EFB" w:rsidRDefault="00F07EFB" w:rsidP="003F6C0F">
      <w:pPr>
        <w:spacing w:after="0" w:line="240" w:lineRule="auto"/>
        <w:ind w:firstLine="1296"/>
        <w:jc w:val="both"/>
      </w:pPr>
      <w:r w:rsidRPr="00F07EFB">
        <w:t>3.3. informacija, jeigu jos atskleidimas prieštarauja įstatymams, daro nuostolių teisėtiems</w:t>
      </w:r>
    </w:p>
    <w:p w:rsidR="00F07EFB" w:rsidRPr="00F07EFB" w:rsidRDefault="00F07EFB" w:rsidP="003F6C0F">
      <w:pPr>
        <w:spacing w:after="0" w:line="240" w:lineRule="auto"/>
        <w:jc w:val="both"/>
      </w:pPr>
      <w:r w:rsidRPr="00F07EFB">
        <w:t>šalių komerciniams interesams arba trukdo užtikrinti sąžiningą konkurenciją.</w:t>
      </w:r>
    </w:p>
    <w:p w:rsidR="00F07EFB" w:rsidRPr="00F07EFB" w:rsidRDefault="00F07EFB" w:rsidP="003F6C0F">
      <w:pPr>
        <w:spacing w:after="0" w:line="240" w:lineRule="auto"/>
        <w:ind w:firstLine="1296"/>
        <w:jc w:val="both"/>
      </w:pPr>
      <w:r w:rsidRPr="00F07EFB">
        <w:t>4. Esu įspėtas, kad, pažeidęs šį pasižadėjimą, turėsiu atlyginti perkančiajai organizacijai ir</w:t>
      </w:r>
    </w:p>
    <w:p w:rsidR="00F07EFB" w:rsidRPr="00F07EFB" w:rsidRDefault="00F07EFB" w:rsidP="003F6C0F">
      <w:pPr>
        <w:spacing w:after="0" w:line="240" w:lineRule="auto"/>
        <w:jc w:val="both"/>
      </w:pPr>
      <w:r w:rsidRPr="00F07EFB">
        <w:t>tiekėjams padarytus nuostolius.</w:t>
      </w:r>
    </w:p>
    <w:p w:rsidR="003F6C0F" w:rsidRDefault="003F6C0F" w:rsidP="003F6C0F">
      <w:pPr>
        <w:spacing w:after="0"/>
      </w:pPr>
    </w:p>
    <w:p w:rsidR="003F6C0F" w:rsidRDefault="003F6C0F" w:rsidP="003F6C0F">
      <w:pPr>
        <w:spacing w:after="0"/>
      </w:pPr>
    </w:p>
    <w:p w:rsidR="003F6C0F" w:rsidRDefault="003F6C0F" w:rsidP="003F6C0F">
      <w:pPr>
        <w:spacing w:after="0"/>
      </w:pPr>
    </w:p>
    <w:p w:rsidR="003F6C0F" w:rsidRDefault="003F6C0F" w:rsidP="003F6C0F">
      <w:pPr>
        <w:spacing w:after="0"/>
      </w:pPr>
    </w:p>
    <w:p w:rsidR="00F07EFB" w:rsidRPr="00F07EFB" w:rsidRDefault="00F07EFB" w:rsidP="003F6C0F">
      <w:pPr>
        <w:spacing w:after="0"/>
      </w:pPr>
      <w:r w:rsidRPr="00F07EFB">
        <w:t>___________</w:t>
      </w:r>
      <w:r w:rsidR="00B608F5">
        <w:t xml:space="preserve">                                                </w:t>
      </w:r>
      <w:r w:rsidRPr="00F07EFB">
        <w:t>________ _____________________</w:t>
      </w:r>
    </w:p>
    <w:p w:rsidR="00A61974" w:rsidRDefault="00F07EFB" w:rsidP="003F6C0F">
      <w:pPr>
        <w:spacing w:after="0"/>
        <w:rPr>
          <w:i/>
          <w:iCs/>
        </w:rPr>
      </w:pPr>
      <w:r w:rsidRPr="00F07EFB">
        <w:rPr>
          <w:i/>
          <w:iCs/>
        </w:rPr>
        <w:t xml:space="preserve">(parašas) </w:t>
      </w:r>
      <w:r w:rsidR="00B608F5">
        <w:rPr>
          <w:i/>
          <w:iCs/>
        </w:rPr>
        <w:t xml:space="preserve">                                                                     </w:t>
      </w:r>
      <w:r w:rsidRPr="00F07EFB">
        <w:rPr>
          <w:i/>
          <w:iCs/>
        </w:rPr>
        <w:t>(vardas ir pavardė)</w:t>
      </w:r>
    </w:p>
    <w:p w:rsidR="00A54F23" w:rsidRDefault="00A54F23" w:rsidP="003F6C0F">
      <w:pPr>
        <w:spacing w:after="0"/>
        <w:rPr>
          <w:i/>
          <w:iCs/>
        </w:rPr>
      </w:pPr>
    </w:p>
    <w:p w:rsidR="00A54F23" w:rsidRDefault="00A54F23" w:rsidP="003F6C0F">
      <w:pPr>
        <w:spacing w:after="0"/>
        <w:rPr>
          <w:i/>
          <w:iCs/>
        </w:rPr>
      </w:pPr>
    </w:p>
    <w:p w:rsidR="00A54F23" w:rsidRDefault="00A54F23" w:rsidP="003F6C0F">
      <w:pPr>
        <w:spacing w:after="0"/>
        <w:rPr>
          <w:i/>
          <w:iCs/>
        </w:rPr>
      </w:pPr>
    </w:p>
    <w:p w:rsidR="00A54F23" w:rsidRDefault="00A54F23" w:rsidP="003F6C0F">
      <w:pPr>
        <w:spacing w:after="0"/>
        <w:rPr>
          <w:i/>
          <w:iCs/>
        </w:rPr>
      </w:pPr>
    </w:p>
    <w:p w:rsidR="00B8465A" w:rsidRPr="00B8465A" w:rsidRDefault="00B8465A" w:rsidP="00B8465A">
      <w:pPr>
        <w:pBdr>
          <w:bottom w:val="single" w:sz="4" w:space="1" w:color="auto"/>
        </w:pBdr>
        <w:spacing w:after="0" w:line="240" w:lineRule="auto"/>
        <w:ind w:right="-90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4 priedas</w:t>
      </w:r>
    </w:p>
    <w:p w:rsidR="00B8465A" w:rsidRDefault="00B8465A" w:rsidP="00A54F2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p>
    <w:p w:rsidR="00A54F23" w:rsidRPr="00B8465A" w:rsidRDefault="00A54F23" w:rsidP="00A54F2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TAURAGĖS RAJONO SAVIVALDYBĖS ADMINISTRACIJOS</w:t>
      </w:r>
    </w:p>
    <w:p w:rsidR="00A54F23" w:rsidRPr="00A54F23" w:rsidRDefault="00A54F23" w:rsidP="00A54F2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MAŽONŲ SENIŪNIJA</w:t>
      </w:r>
    </w:p>
    <w:p w:rsidR="00A54F23" w:rsidRPr="00A54F23" w:rsidRDefault="00A54F23" w:rsidP="00A54F23">
      <w:pPr>
        <w:widowControl w:val="0"/>
        <w:autoSpaceDE w:val="0"/>
        <w:autoSpaceDN w:val="0"/>
        <w:adjustRightInd w:val="0"/>
        <w:spacing w:after="0" w:line="240" w:lineRule="auto"/>
        <w:jc w:val="center"/>
        <w:rPr>
          <w:rFonts w:ascii="Times New Roman" w:eastAsia="Calibri" w:hAnsi="Times New Roman" w:cs="Times New Roman"/>
          <w:szCs w:val="20"/>
          <w:lang w:val="en-US"/>
        </w:rPr>
      </w:pPr>
      <w:r>
        <w:rPr>
          <w:rFonts w:ascii="Times New Roman" w:eastAsia="Calibri" w:hAnsi="Times New Roman" w:cs="Times New Roman"/>
          <w:i/>
          <w:iCs/>
          <w:szCs w:val="20"/>
          <w:lang w:val="en-US"/>
        </w:rPr>
        <w:t xml:space="preserve"> (</w:t>
      </w:r>
      <w:proofErr w:type="gramStart"/>
      <w:r>
        <w:rPr>
          <w:rFonts w:ascii="Times New Roman" w:eastAsia="Calibri" w:hAnsi="Times New Roman" w:cs="Times New Roman"/>
          <w:i/>
          <w:iCs/>
          <w:szCs w:val="20"/>
          <w:lang w:val="en-US"/>
        </w:rPr>
        <w:t>struktūrinio</w:t>
      </w:r>
      <w:proofErr w:type="gramEnd"/>
      <w:r>
        <w:rPr>
          <w:rFonts w:ascii="Times New Roman" w:eastAsia="Calibri" w:hAnsi="Times New Roman" w:cs="Times New Roman"/>
          <w:i/>
          <w:iCs/>
          <w:szCs w:val="20"/>
          <w:lang w:val="en-US"/>
        </w:rPr>
        <w:t xml:space="preserve"> padalinio</w:t>
      </w:r>
      <w:r w:rsidRPr="00A54F23">
        <w:rPr>
          <w:rFonts w:ascii="Times New Roman" w:eastAsia="Calibri" w:hAnsi="Times New Roman" w:cs="Times New Roman"/>
          <w:i/>
          <w:iCs/>
          <w:szCs w:val="20"/>
          <w:lang w:val="en-US"/>
        </w:rPr>
        <w:t xml:space="preserve"> pavadinimas)</w:t>
      </w:r>
    </w:p>
    <w:p w:rsidR="00A54F23" w:rsidRPr="00A54F23" w:rsidRDefault="00A54F23" w:rsidP="00A54F23">
      <w:pPr>
        <w:widowControl w:val="0"/>
        <w:autoSpaceDE w:val="0"/>
        <w:autoSpaceDN w:val="0"/>
        <w:adjustRightInd w:val="0"/>
        <w:spacing w:after="0" w:line="240" w:lineRule="auto"/>
        <w:rPr>
          <w:rFonts w:ascii="Times New Roman" w:eastAsia="Calibri" w:hAnsi="Times New Roman" w:cs="Times New Roman"/>
          <w:sz w:val="24"/>
          <w:szCs w:val="20"/>
          <w:lang w:val="en-US"/>
        </w:rPr>
      </w:pPr>
    </w:p>
    <w:p w:rsidR="00A54F23" w:rsidRPr="00A54F23" w:rsidRDefault="00A54F23" w:rsidP="00A54F23">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t xml:space="preserve">                     TVIRTINU:</w:t>
      </w:r>
    </w:p>
    <w:p w:rsidR="00A54F23" w:rsidRPr="00A54F23" w:rsidRDefault="00A54F23" w:rsidP="00A54F2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A54F23" w:rsidRDefault="00A54F23" w:rsidP="00A54F23">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______________________________</w:t>
      </w:r>
    </w:p>
    <w:p w:rsidR="00A54F23" w:rsidRDefault="00A54F23" w:rsidP="00A54F23">
      <w:pPr>
        <w:widowControl w:val="0"/>
        <w:autoSpaceDE w:val="0"/>
        <w:autoSpaceDN w:val="0"/>
        <w:adjustRightInd w:val="0"/>
        <w:spacing w:after="0" w:line="240" w:lineRule="auto"/>
        <w:jc w:val="right"/>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(Mažonų seniūnijos seniūnas)</w:t>
      </w:r>
    </w:p>
    <w:p w:rsidR="00A54F23" w:rsidRDefault="00A54F23" w:rsidP="00A54F2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parašas</w:t>
      </w:r>
      <w:proofErr w:type="gramEnd"/>
      <w:r>
        <w:rPr>
          <w:rFonts w:ascii="Times New Roman" w:eastAsia="Calibri" w:hAnsi="Times New Roman" w:cs="Times New Roman"/>
          <w:sz w:val="20"/>
          <w:szCs w:val="20"/>
          <w:lang w:val="en-US"/>
        </w:rPr>
        <w:t>)</w:t>
      </w:r>
    </w:p>
    <w:p w:rsidR="00A54F23" w:rsidRPr="00A54F23" w:rsidRDefault="00B8465A" w:rsidP="00A54F2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data</w:t>
      </w:r>
      <w:proofErr w:type="gramEnd"/>
      <w:r>
        <w:rPr>
          <w:rFonts w:ascii="Times New Roman" w:eastAsia="Calibri" w:hAnsi="Times New Roman" w:cs="Times New Roman"/>
          <w:sz w:val="20"/>
          <w:szCs w:val="20"/>
          <w:lang w:val="en-US"/>
        </w:rPr>
        <w:t>)</w:t>
      </w:r>
    </w:p>
    <w:p w:rsidR="00B8465A" w:rsidRDefault="00B8465A" w:rsidP="00A54F23">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p>
    <w:p w:rsidR="00A54F23" w:rsidRPr="00A54F23" w:rsidRDefault="00A54F23" w:rsidP="00A54F23">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r w:rsidRPr="00A54F23">
        <w:rPr>
          <w:rFonts w:ascii="Times New Roman" w:eastAsia="Calibri" w:hAnsi="Times New Roman" w:cs="Times New Roman"/>
          <w:b/>
          <w:sz w:val="20"/>
          <w:szCs w:val="20"/>
          <w:lang w:val="en-US"/>
        </w:rPr>
        <w:t>PARAIŠKA PIRKIMUI</w:t>
      </w:r>
      <w:r w:rsidR="00B8465A">
        <w:rPr>
          <w:rFonts w:ascii="Times New Roman" w:eastAsia="Calibri" w:hAnsi="Times New Roman" w:cs="Times New Roman"/>
          <w:b/>
          <w:sz w:val="20"/>
          <w:szCs w:val="20"/>
          <w:lang w:val="en-US"/>
        </w:rPr>
        <w:t xml:space="preserve"> - UŽDUOTIS</w:t>
      </w:r>
    </w:p>
    <w:p w:rsidR="00A54F23" w:rsidRPr="00A54F23" w:rsidRDefault="00A54F23" w:rsidP="00A54F2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p w:rsidR="00A54F23" w:rsidRPr="00A54F23" w:rsidRDefault="00B8465A" w:rsidP="00A54F23">
      <w:pPr>
        <w:widowControl w:val="0"/>
        <w:autoSpaceDE w:val="0"/>
        <w:autoSpaceDN w:val="0"/>
        <w:adjustRightInd w:val="0"/>
        <w:spacing w:after="0" w:line="240" w:lineRule="auto"/>
        <w:jc w:val="center"/>
        <w:rPr>
          <w:rFonts w:ascii="Times New Roman" w:eastAsia="Calibri" w:hAnsi="Times New Roman" w:cs="Times New Roman"/>
          <w:szCs w:val="20"/>
          <w:lang w:val="en-US"/>
        </w:rPr>
      </w:pPr>
      <w:r>
        <w:rPr>
          <w:rFonts w:ascii="Times New Roman" w:eastAsia="Calibri" w:hAnsi="Times New Roman" w:cs="Times New Roman"/>
          <w:sz w:val="20"/>
          <w:szCs w:val="20"/>
          <w:lang w:val="en-US"/>
        </w:rPr>
        <w:t xml:space="preserve">__________ Nr.___ </w:t>
      </w:r>
    </w:p>
    <w:p w:rsidR="00A54F23" w:rsidRDefault="00B8465A" w:rsidP="00A54F23">
      <w:pPr>
        <w:widowControl w:val="0"/>
        <w:autoSpaceDE w:val="0"/>
        <w:autoSpaceDN w:val="0"/>
        <w:adjustRightInd w:val="0"/>
        <w:spacing w:after="0" w:line="240" w:lineRule="auto"/>
        <w:rPr>
          <w:rFonts w:ascii="Times New Roman" w:eastAsia="Calibri" w:hAnsi="Times New Roman" w:cs="Times New Roman"/>
          <w:sz w:val="24"/>
          <w:szCs w:val="20"/>
          <w:lang w:val="en-US"/>
        </w:rPr>
      </w:pPr>
      <w:r>
        <w:rPr>
          <w:rFonts w:ascii="Times New Roman" w:eastAsia="Calibri" w:hAnsi="Times New Roman" w:cs="Times New Roman"/>
          <w:sz w:val="24"/>
          <w:szCs w:val="20"/>
          <w:lang w:val="en-US"/>
        </w:rPr>
        <w:t xml:space="preserve">                                                                          (</w:t>
      </w:r>
      <w:proofErr w:type="gramStart"/>
      <w:r>
        <w:rPr>
          <w:rFonts w:ascii="Times New Roman" w:eastAsia="Calibri" w:hAnsi="Times New Roman" w:cs="Times New Roman"/>
          <w:sz w:val="24"/>
          <w:szCs w:val="20"/>
          <w:lang w:val="en-US"/>
        </w:rPr>
        <w:t>data</w:t>
      </w:r>
      <w:proofErr w:type="gramEnd"/>
      <w:r>
        <w:rPr>
          <w:rFonts w:ascii="Times New Roman" w:eastAsia="Calibri" w:hAnsi="Times New Roman" w:cs="Times New Roman"/>
          <w:sz w:val="24"/>
          <w:szCs w:val="20"/>
          <w:lang w:val="en-US"/>
        </w:rPr>
        <w:t>)</w:t>
      </w:r>
    </w:p>
    <w:p w:rsidR="00B8465A" w:rsidRPr="00A54F23" w:rsidRDefault="00B8465A" w:rsidP="00A54F23">
      <w:pPr>
        <w:widowControl w:val="0"/>
        <w:autoSpaceDE w:val="0"/>
        <w:autoSpaceDN w:val="0"/>
        <w:adjustRightInd w:val="0"/>
        <w:spacing w:after="0" w:line="240" w:lineRule="auto"/>
        <w:rPr>
          <w:rFonts w:ascii="Times New Roman" w:eastAsia="Calibri"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numPr>
                <w:ilvl w:val="0"/>
                <w:numId w:val="4"/>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B8465A">
              <w:rPr>
                <w:rFonts w:ascii="Times New Roman" w:eastAsia="Calibri" w:hAnsi="Times New Roman" w:cs="Times New Roman"/>
                <w:sz w:val="24"/>
                <w:szCs w:val="24"/>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jc w:val="both"/>
              <w:rPr>
                <w:rFonts w:ascii="Times New Roman" w:eastAsia="Calibri" w:hAnsi="Times New Roman" w:cs="Times New Roman"/>
                <w:sz w:val="28"/>
                <w:szCs w:val="28"/>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tabs>
                <w:tab w:val="left" w:pos="426"/>
              </w:tabs>
              <w:autoSpaceDE w:val="0"/>
              <w:autoSpaceDN w:val="0"/>
              <w:adjustRightInd w:val="0"/>
              <w:spacing w:after="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 xml:space="preserve">2. </w:t>
            </w:r>
            <w:r w:rsidRPr="00B8465A">
              <w:rPr>
                <w:rFonts w:ascii="Times New Roman" w:eastAsia="Calibri" w:hAnsi="Times New Roman" w:cs="Times New Roman"/>
                <w:sz w:val="24"/>
                <w:szCs w:val="24"/>
                <w:lang w:val="en-US"/>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ind w:left="720" w:hanging="72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tabs>
                <w:tab w:val="left" w:pos="426"/>
              </w:tabs>
              <w:autoSpaceDE w:val="0"/>
              <w:autoSpaceDN w:val="0"/>
              <w:adjustRightInd w:val="0"/>
              <w:spacing w:after="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 xml:space="preserve">3. </w:t>
            </w:r>
            <w:r w:rsidRPr="00B8465A">
              <w:rPr>
                <w:rFonts w:ascii="Times New Roman" w:eastAsia="Calibri" w:hAnsi="Times New Roman" w:cs="Times New Roman"/>
                <w:sz w:val="24"/>
                <w:szCs w:val="24"/>
                <w:lang w:val="en-US"/>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jc w:val="both"/>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autoSpaceDE w:val="0"/>
              <w:autoSpaceDN w:val="0"/>
              <w:adjustRightInd w:val="0"/>
              <w:spacing w:after="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 xml:space="preserve">4. </w:t>
            </w:r>
            <w:r w:rsidRPr="00B8465A">
              <w:rPr>
                <w:rFonts w:ascii="Times New Roman" w:eastAsia="Calibri" w:hAnsi="Times New Roman" w:cs="Times New Roman"/>
                <w:sz w:val="24"/>
                <w:szCs w:val="24"/>
                <w:lang w:val="en-US"/>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ind w:left="720" w:hanging="72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tabs>
                <w:tab w:val="left" w:pos="284"/>
              </w:tabs>
              <w:autoSpaceDE w:val="0"/>
              <w:autoSpaceDN w:val="0"/>
              <w:adjustRightInd w:val="0"/>
              <w:spacing w:after="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5.</w:t>
            </w:r>
            <w:r w:rsidRPr="00B8465A">
              <w:rPr>
                <w:rFonts w:ascii="Times New Roman" w:eastAsia="Calibri" w:hAnsi="Times New Roman" w:cs="Times New Roman"/>
                <w:b/>
                <w:sz w:val="24"/>
                <w:szCs w:val="24"/>
                <w:lang w:val="en-US"/>
              </w:rPr>
              <w:tab/>
            </w:r>
            <w:r w:rsidRPr="00B8465A">
              <w:rPr>
                <w:rFonts w:ascii="Times New Roman" w:eastAsia="Calibri" w:hAnsi="Times New Roman" w:cs="Times New Roman"/>
                <w:sz w:val="24"/>
                <w:szCs w:val="24"/>
                <w:lang w:val="en-US"/>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ind w:left="720" w:hanging="72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autoSpaceDE w:val="0"/>
              <w:autoSpaceDN w:val="0"/>
              <w:adjustRightInd w:val="0"/>
              <w:spacing w:after="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 xml:space="preserve">6. </w:t>
            </w:r>
            <w:r w:rsidRPr="00B8465A">
              <w:rPr>
                <w:rFonts w:ascii="Times New Roman" w:eastAsia="Calibri" w:hAnsi="Times New Roman" w:cs="Times New Roman"/>
                <w:sz w:val="24"/>
                <w:szCs w:val="24"/>
                <w:lang w:val="en-US"/>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ind w:left="720" w:hanging="72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autoSpaceDE w:val="0"/>
              <w:autoSpaceDN w:val="0"/>
              <w:adjustRightInd w:val="0"/>
              <w:spacing w:after="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 xml:space="preserve">7. </w:t>
            </w:r>
            <w:r w:rsidRPr="00B8465A">
              <w:rPr>
                <w:rFonts w:ascii="Times New Roman" w:eastAsia="Calibri" w:hAnsi="Times New Roman" w:cs="Times New Roman"/>
                <w:sz w:val="24"/>
                <w:szCs w:val="24"/>
                <w:lang w:val="en-US"/>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ind w:left="720" w:hanging="72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A54F23" w:rsidRPr="00B8465A" w:rsidRDefault="00A54F23" w:rsidP="00A54F23">
            <w:pPr>
              <w:widowControl w:val="0"/>
              <w:autoSpaceDE w:val="0"/>
              <w:autoSpaceDN w:val="0"/>
              <w:adjustRightInd w:val="0"/>
              <w:spacing w:after="0"/>
              <w:ind w:left="720" w:hanging="72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 xml:space="preserve">8. </w:t>
            </w:r>
            <w:r w:rsidRPr="00B8465A">
              <w:rPr>
                <w:rFonts w:ascii="Times New Roman" w:eastAsia="Calibri" w:hAnsi="Times New Roman" w:cs="Times New Roman"/>
                <w:sz w:val="24"/>
                <w:szCs w:val="24"/>
                <w:lang w:val="en-US"/>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A54F23" w:rsidRPr="00A54F23" w:rsidRDefault="00A54F23" w:rsidP="00A54F23">
            <w:pPr>
              <w:widowControl w:val="0"/>
              <w:autoSpaceDE w:val="0"/>
              <w:autoSpaceDN w:val="0"/>
              <w:adjustRightInd w:val="0"/>
              <w:spacing w:after="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hideMark/>
          </w:tcPr>
          <w:p w:rsidR="00A54F23" w:rsidRPr="00B8465A" w:rsidRDefault="00A54F23" w:rsidP="00A54F23">
            <w:pPr>
              <w:widowControl w:val="0"/>
              <w:autoSpaceDE w:val="0"/>
              <w:autoSpaceDN w:val="0"/>
              <w:adjustRightInd w:val="0"/>
              <w:spacing w:after="0"/>
              <w:ind w:left="720" w:hanging="720"/>
              <w:rPr>
                <w:rFonts w:ascii="Times New Roman" w:eastAsia="Calibri" w:hAnsi="Times New Roman" w:cs="Times New Roman"/>
                <w:sz w:val="24"/>
                <w:szCs w:val="24"/>
                <w:lang w:val="en-US"/>
              </w:rPr>
            </w:pPr>
            <w:r w:rsidRPr="00B8465A">
              <w:rPr>
                <w:rFonts w:ascii="Times New Roman" w:eastAsia="Calibri" w:hAnsi="Times New Roman" w:cs="Times New Roman"/>
                <w:b/>
                <w:sz w:val="24"/>
                <w:szCs w:val="24"/>
                <w:lang w:val="en-US"/>
              </w:rPr>
              <w:t>9.</w:t>
            </w:r>
            <w:r w:rsidRPr="00B8465A">
              <w:rPr>
                <w:rFonts w:ascii="Times New Roman" w:eastAsia="Calibri" w:hAnsi="Times New Roman" w:cs="Times New Roman"/>
                <w:sz w:val="24"/>
                <w:szCs w:val="24"/>
                <w:lang w:val="en-US"/>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A54F23" w:rsidRPr="00A54F23" w:rsidRDefault="00A54F23" w:rsidP="00A54F23">
            <w:pPr>
              <w:widowControl w:val="0"/>
              <w:autoSpaceDE w:val="0"/>
              <w:autoSpaceDN w:val="0"/>
              <w:adjustRightInd w:val="0"/>
              <w:spacing w:after="0"/>
              <w:ind w:left="720" w:hanging="72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hideMark/>
          </w:tcPr>
          <w:p w:rsidR="00A54F23" w:rsidRPr="00B8465A" w:rsidRDefault="00A54F23" w:rsidP="00A54F23">
            <w:pPr>
              <w:widowControl w:val="0"/>
              <w:autoSpaceDE w:val="0"/>
              <w:autoSpaceDN w:val="0"/>
              <w:adjustRightInd w:val="0"/>
              <w:spacing w:after="0"/>
              <w:rPr>
                <w:rFonts w:ascii="Times New Roman" w:eastAsia="Calibri" w:hAnsi="Times New Roman" w:cs="Times New Roman"/>
                <w:b/>
                <w:sz w:val="24"/>
                <w:szCs w:val="24"/>
                <w:lang w:val="en-US"/>
              </w:rPr>
            </w:pPr>
            <w:r w:rsidRPr="00B8465A">
              <w:rPr>
                <w:rFonts w:ascii="Times New Roman" w:eastAsia="Calibri" w:hAnsi="Times New Roman" w:cs="Times New Roman"/>
                <w:b/>
                <w:sz w:val="24"/>
                <w:szCs w:val="24"/>
                <w:lang w:val="en-US"/>
              </w:rPr>
              <w:t xml:space="preserve">10. </w:t>
            </w:r>
            <w:r w:rsidRPr="00B8465A">
              <w:rPr>
                <w:rFonts w:ascii="Times New Roman" w:eastAsia="Calibri" w:hAnsi="Times New Roman" w:cs="Times New Roman"/>
                <w:sz w:val="24"/>
                <w:szCs w:val="24"/>
                <w:lang w:val="en-US"/>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A54F23" w:rsidRPr="00A54F23" w:rsidRDefault="00A54F23" w:rsidP="00A54F23">
            <w:pPr>
              <w:widowControl w:val="0"/>
              <w:autoSpaceDE w:val="0"/>
              <w:autoSpaceDN w:val="0"/>
              <w:adjustRightInd w:val="0"/>
              <w:spacing w:after="0"/>
              <w:rPr>
                <w:rFonts w:ascii="Times New Roman" w:eastAsia="Calibri" w:hAnsi="Times New Roman" w:cs="Times New Roman"/>
                <w:lang w:val="en-US"/>
              </w:rPr>
            </w:pPr>
          </w:p>
        </w:tc>
      </w:tr>
      <w:tr w:rsidR="00A54F23" w:rsidRPr="00A54F23" w:rsidTr="00A54F23">
        <w:trPr>
          <w:trHeight w:val="20"/>
        </w:trPr>
        <w:tc>
          <w:tcPr>
            <w:tcW w:w="4787" w:type="dxa"/>
            <w:tcBorders>
              <w:top w:val="single" w:sz="4" w:space="0" w:color="auto"/>
              <w:left w:val="single" w:sz="4" w:space="0" w:color="auto"/>
              <w:bottom w:val="single" w:sz="4" w:space="0" w:color="auto"/>
              <w:right w:val="single" w:sz="4" w:space="0" w:color="auto"/>
            </w:tcBorders>
            <w:hideMark/>
          </w:tcPr>
          <w:p w:rsidR="00A54F23" w:rsidRPr="00B8465A" w:rsidRDefault="00A54F23" w:rsidP="00A54F23">
            <w:pPr>
              <w:widowControl w:val="0"/>
              <w:autoSpaceDE w:val="0"/>
              <w:autoSpaceDN w:val="0"/>
              <w:adjustRightInd w:val="0"/>
              <w:spacing w:after="0"/>
              <w:rPr>
                <w:rFonts w:ascii="Times New Roman" w:eastAsia="Calibri" w:hAnsi="Times New Roman" w:cs="Times New Roman"/>
                <w:i/>
                <w:sz w:val="24"/>
                <w:szCs w:val="24"/>
                <w:lang w:val="en-US"/>
              </w:rPr>
            </w:pPr>
            <w:r w:rsidRPr="00B8465A">
              <w:rPr>
                <w:rFonts w:ascii="Times New Roman" w:eastAsia="Calibri" w:hAnsi="Times New Roman" w:cs="Times New Roman"/>
                <w:b/>
                <w:sz w:val="24"/>
                <w:szCs w:val="24"/>
                <w:lang w:val="en-US"/>
              </w:rPr>
              <w:t xml:space="preserve">11. </w:t>
            </w:r>
            <w:r w:rsidRPr="00B8465A">
              <w:rPr>
                <w:rFonts w:ascii="Times New Roman" w:eastAsia="Calibri" w:hAnsi="Times New Roman" w:cs="Times New Roman"/>
                <w:sz w:val="24"/>
                <w:szCs w:val="24"/>
                <w:lang w:val="en-US"/>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A54F23" w:rsidRPr="00A54F23" w:rsidRDefault="00A54F23" w:rsidP="00A54F23">
            <w:pPr>
              <w:widowControl w:val="0"/>
              <w:autoSpaceDE w:val="0"/>
              <w:autoSpaceDN w:val="0"/>
              <w:adjustRightInd w:val="0"/>
              <w:spacing w:after="0"/>
              <w:rPr>
                <w:rFonts w:ascii="Times New Roman" w:eastAsia="Calibri" w:hAnsi="Times New Roman" w:cs="Times New Roman"/>
                <w:lang w:val="en-US"/>
              </w:rPr>
            </w:pPr>
          </w:p>
        </w:tc>
      </w:tr>
    </w:tbl>
    <w:p w:rsidR="00A54F23" w:rsidRPr="00A54F23" w:rsidRDefault="00A54F23" w:rsidP="00A54F2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A54F23" w:rsidRPr="00A54F23" w:rsidRDefault="00A54F23" w:rsidP="00A54F2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A54F23" w:rsidRPr="00A54F23" w:rsidRDefault="00A54F23" w:rsidP="00A54F2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r>
      <w:r w:rsidRPr="00A54F23">
        <w:rPr>
          <w:rFonts w:ascii="Times New Roman" w:eastAsia="Calibri" w:hAnsi="Times New Roman" w:cs="Times New Roman"/>
          <w:sz w:val="20"/>
          <w:szCs w:val="20"/>
          <w:lang w:val="en-US"/>
        </w:rPr>
        <w:tab/>
        <w:t xml:space="preserve">           </w:t>
      </w:r>
      <w:r w:rsidR="00B8465A">
        <w:rPr>
          <w:rFonts w:ascii="Times New Roman" w:eastAsia="Calibri" w:hAnsi="Times New Roman" w:cs="Times New Roman"/>
          <w:sz w:val="20"/>
          <w:szCs w:val="20"/>
          <w:lang w:val="en-US"/>
        </w:rPr>
        <w:t xml:space="preserve">                  </w:t>
      </w:r>
    </w:p>
    <w:tbl>
      <w:tblPr>
        <w:tblW w:w="0" w:type="auto"/>
        <w:tblLook w:val="04A0" w:firstRow="1" w:lastRow="0" w:firstColumn="1" w:lastColumn="0" w:noHBand="0" w:noVBand="1"/>
      </w:tblPr>
      <w:tblGrid>
        <w:gridCol w:w="3228"/>
        <w:gridCol w:w="462"/>
        <w:gridCol w:w="1995"/>
        <w:gridCol w:w="670"/>
        <w:gridCol w:w="2821"/>
      </w:tblGrid>
      <w:tr w:rsidR="00A54F23" w:rsidRPr="00A54F23" w:rsidTr="00A54F23">
        <w:tc>
          <w:tcPr>
            <w:tcW w:w="3228" w:type="dxa"/>
            <w:tcBorders>
              <w:top w:val="single" w:sz="4" w:space="0" w:color="auto"/>
              <w:left w:val="nil"/>
              <w:bottom w:val="nil"/>
              <w:right w:val="nil"/>
            </w:tcBorders>
            <w:hideMark/>
          </w:tcPr>
          <w:p w:rsidR="00A54F23" w:rsidRPr="00A54F23" w:rsidRDefault="00A54F23" w:rsidP="00A54F23">
            <w:pPr>
              <w:widowControl w:val="0"/>
              <w:autoSpaceDE w:val="0"/>
              <w:autoSpaceDN w:val="0"/>
              <w:adjustRightInd w:val="0"/>
              <w:spacing w:after="0"/>
              <w:rPr>
                <w:rFonts w:ascii="Times New Roman" w:eastAsia="Calibri" w:hAnsi="Times New Roman" w:cs="Times New Roman"/>
                <w:i/>
                <w:szCs w:val="20"/>
                <w:lang w:val="en-US"/>
              </w:rPr>
            </w:pPr>
            <w:r w:rsidRPr="00A54F23">
              <w:rPr>
                <w:rFonts w:ascii="Times New Roman" w:eastAsia="Calibri" w:hAnsi="Times New Roman" w:cs="Times New Roman"/>
                <w:i/>
                <w:szCs w:val="20"/>
                <w:lang w:val="en-US"/>
              </w:rPr>
              <w:t>(pirkimo iniciatoriaus pareigos)</w:t>
            </w:r>
          </w:p>
        </w:tc>
        <w:tc>
          <w:tcPr>
            <w:tcW w:w="462" w:type="dxa"/>
          </w:tcPr>
          <w:p w:rsidR="00A54F23" w:rsidRPr="00A54F23" w:rsidRDefault="00A54F23" w:rsidP="00A54F23">
            <w:pPr>
              <w:widowControl w:val="0"/>
              <w:autoSpaceDE w:val="0"/>
              <w:autoSpaceDN w:val="0"/>
              <w:adjustRightInd w:val="0"/>
              <w:spacing w:after="0"/>
              <w:ind w:firstLine="567"/>
              <w:jc w:val="center"/>
              <w:rPr>
                <w:rFonts w:ascii="Times New Roman" w:eastAsia="Calibri" w:hAnsi="Times New Roman" w:cs="Times New Roman"/>
                <w:i/>
                <w:szCs w:val="20"/>
                <w:lang w:val="en-US"/>
              </w:rPr>
            </w:pPr>
          </w:p>
        </w:tc>
        <w:tc>
          <w:tcPr>
            <w:tcW w:w="1995" w:type="dxa"/>
            <w:tcBorders>
              <w:top w:val="single" w:sz="4" w:space="0" w:color="auto"/>
              <w:left w:val="nil"/>
              <w:bottom w:val="nil"/>
              <w:right w:val="nil"/>
            </w:tcBorders>
            <w:hideMark/>
          </w:tcPr>
          <w:p w:rsidR="00A54F23" w:rsidRPr="00A54F23" w:rsidRDefault="00A54F23" w:rsidP="00A54F23">
            <w:pPr>
              <w:widowControl w:val="0"/>
              <w:autoSpaceDE w:val="0"/>
              <w:autoSpaceDN w:val="0"/>
              <w:adjustRightInd w:val="0"/>
              <w:spacing w:after="0"/>
              <w:jc w:val="center"/>
              <w:rPr>
                <w:rFonts w:ascii="Times New Roman" w:eastAsia="Calibri" w:hAnsi="Times New Roman" w:cs="Times New Roman"/>
                <w:i/>
                <w:szCs w:val="20"/>
                <w:lang w:val="en-US"/>
              </w:rPr>
            </w:pPr>
            <w:r w:rsidRPr="00A54F23">
              <w:rPr>
                <w:rFonts w:ascii="Times New Roman" w:eastAsia="Calibri" w:hAnsi="Times New Roman" w:cs="Times New Roman"/>
                <w:i/>
                <w:szCs w:val="20"/>
                <w:lang w:val="en-US"/>
              </w:rPr>
              <w:t>(parašas)</w:t>
            </w:r>
          </w:p>
        </w:tc>
        <w:tc>
          <w:tcPr>
            <w:tcW w:w="670" w:type="dxa"/>
          </w:tcPr>
          <w:p w:rsidR="00A54F23" w:rsidRPr="00A54F23" w:rsidRDefault="00A54F23" w:rsidP="00A54F23">
            <w:pPr>
              <w:widowControl w:val="0"/>
              <w:autoSpaceDE w:val="0"/>
              <w:autoSpaceDN w:val="0"/>
              <w:adjustRightInd w:val="0"/>
              <w:spacing w:after="0"/>
              <w:jc w:val="center"/>
              <w:rPr>
                <w:rFonts w:ascii="Times New Roman" w:eastAsia="Calibri" w:hAnsi="Times New Roman" w:cs="Times New Roman"/>
                <w:i/>
                <w:szCs w:val="20"/>
                <w:lang w:val="en-US"/>
              </w:rPr>
            </w:pPr>
          </w:p>
        </w:tc>
        <w:tc>
          <w:tcPr>
            <w:tcW w:w="2821" w:type="dxa"/>
            <w:tcBorders>
              <w:top w:val="single" w:sz="4" w:space="0" w:color="auto"/>
              <w:left w:val="nil"/>
              <w:bottom w:val="nil"/>
              <w:right w:val="nil"/>
            </w:tcBorders>
            <w:hideMark/>
          </w:tcPr>
          <w:p w:rsidR="00A54F23" w:rsidRPr="00A54F23" w:rsidRDefault="00A54F23" w:rsidP="00A54F23">
            <w:pPr>
              <w:widowControl w:val="0"/>
              <w:autoSpaceDE w:val="0"/>
              <w:autoSpaceDN w:val="0"/>
              <w:adjustRightInd w:val="0"/>
              <w:spacing w:after="0"/>
              <w:jc w:val="center"/>
              <w:rPr>
                <w:rFonts w:ascii="Times New Roman" w:eastAsia="Calibri" w:hAnsi="Times New Roman" w:cs="Times New Roman"/>
                <w:i/>
                <w:szCs w:val="20"/>
                <w:lang w:val="en-US"/>
              </w:rPr>
            </w:pPr>
            <w:r w:rsidRPr="00A54F23">
              <w:rPr>
                <w:rFonts w:ascii="Times New Roman" w:eastAsia="Calibri" w:hAnsi="Times New Roman" w:cs="Times New Roman"/>
                <w:i/>
                <w:szCs w:val="20"/>
                <w:lang w:val="en-US"/>
              </w:rPr>
              <w:t>(vardas ir pavardė)</w:t>
            </w:r>
          </w:p>
        </w:tc>
      </w:tr>
    </w:tbl>
    <w:p w:rsidR="00A54F23" w:rsidRDefault="00A54F23" w:rsidP="00A54F2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8465A" w:rsidRPr="00B8465A" w:rsidRDefault="00B8465A" w:rsidP="00A54F23">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SUDERINTA: </w:t>
      </w:r>
    </w:p>
    <w:p w:rsidR="00A54F23" w:rsidRPr="00A54F23" w:rsidRDefault="00A54F23" w:rsidP="00A54F2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A54F23" w:rsidRPr="00B8465A" w:rsidRDefault="00B8465A" w:rsidP="00A54F23">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gramStart"/>
      <w:r w:rsidRPr="00B8465A">
        <w:rPr>
          <w:rFonts w:ascii="Times New Roman" w:eastAsia="Calibri" w:hAnsi="Times New Roman" w:cs="Times New Roman"/>
          <w:sz w:val="24"/>
          <w:szCs w:val="24"/>
          <w:lang w:val="en-US"/>
        </w:rPr>
        <w:t>Vyr.</w:t>
      </w:r>
      <w:proofErr w:type="gramEnd"/>
      <w:r w:rsidRPr="00B8465A">
        <w:rPr>
          <w:rFonts w:ascii="Times New Roman" w:eastAsia="Calibri" w:hAnsi="Times New Roman" w:cs="Times New Roman"/>
          <w:sz w:val="24"/>
          <w:szCs w:val="24"/>
          <w:lang w:val="en-US"/>
        </w:rPr>
        <w:t xml:space="preserve"> </w:t>
      </w:r>
      <w:proofErr w:type="gramStart"/>
      <w:r w:rsidRPr="00B8465A">
        <w:rPr>
          <w:rFonts w:ascii="Times New Roman" w:eastAsia="Calibri" w:hAnsi="Times New Roman" w:cs="Times New Roman"/>
          <w:sz w:val="24"/>
          <w:szCs w:val="24"/>
          <w:lang w:val="en-US"/>
        </w:rPr>
        <w:t>buhalterė</w:t>
      </w:r>
      <w:proofErr w:type="gramEnd"/>
      <w:r w:rsidR="00A54F23" w:rsidRPr="00B8465A">
        <w:rPr>
          <w:rFonts w:ascii="Times New Roman" w:eastAsia="Calibri" w:hAnsi="Times New Roman" w:cs="Times New Roman"/>
          <w:sz w:val="24"/>
          <w:szCs w:val="24"/>
          <w:lang w:val="en-US"/>
        </w:rPr>
        <w:tab/>
      </w:r>
      <w:r w:rsidR="00A54F23" w:rsidRPr="00B8465A">
        <w:rPr>
          <w:rFonts w:ascii="Times New Roman" w:eastAsia="Calibri" w:hAnsi="Times New Roman" w:cs="Times New Roman"/>
          <w:sz w:val="24"/>
          <w:szCs w:val="24"/>
          <w:lang w:val="en-US"/>
        </w:rPr>
        <w:tab/>
      </w:r>
      <w:r w:rsidR="00A54F23" w:rsidRPr="00B8465A">
        <w:rPr>
          <w:rFonts w:ascii="Times New Roman" w:eastAsia="Calibri" w:hAnsi="Times New Roman" w:cs="Times New Roman"/>
          <w:sz w:val="24"/>
          <w:szCs w:val="24"/>
          <w:lang w:val="en-US"/>
        </w:rPr>
        <w:tab/>
        <w:t xml:space="preserve">               </w:t>
      </w:r>
      <w:r w:rsidRPr="00B8465A">
        <w:rPr>
          <w:rFonts w:ascii="Times New Roman" w:eastAsia="Calibri" w:hAnsi="Times New Roman" w:cs="Times New Roman"/>
          <w:sz w:val="24"/>
          <w:szCs w:val="24"/>
          <w:lang w:val="en-US"/>
        </w:rPr>
        <w:t xml:space="preserve">               </w:t>
      </w:r>
      <w:r w:rsidRPr="00B8465A">
        <w:rPr>
          <w:rFonts w:ascii="Times New Roman" w:eastAsia="Calibri" w:hAnsi="Times New Roman" w:cs="Times New Roman"/>
          <w:sz w:val="24"/>
          <w:szCs w:val="24"/>
          <w:lang w:val="en-US"/>
        </w:rPr>
        <w:tab/>
      </w:r>
    </w:p>
    <w:tbl>
      <w:tblPr>
        <w:tblW w:w="0" w:type="auto"/>
        <w:tblLook w:val="04A0" w:firstRow="1" w:lastRow="0" w:firstColumn="1" w:lastColumn="0" w:noHBand="0" w:noVBand="1"/>
      </w:tblPr>
      <w:tblGrid>
        <w:gridCol w:w="3228"/>
        <w:gridCol w:w="462"/>
        <w:gridCol w:w="1995"/>
        <w:gridCol w:w="670"/>
        <w:gridCol w:w="2821"/>
      </w:tblGrid>
      <w:tr w:rsidR="00A54F23" w:rsidRPr="00A54F23" w:rsidTr="00A54F23">
        <w:tc>
          <w:tcPr>
            <w:tcW w:w="3228" w:type="dxa"/>
            <w:tcBorders>
              <w:top w:val="single" w:sz="4" w:space="0" w:color="auto"/>
              <w:left w:val="nil"/>
              <w:bottom w:val="nil"/>
              <w:right w:val="nil"/>
            </w:tcBorders>
            <w:hideMark/>
          </w:tcPr>
          <w:p w:rsidR="00A54F23" w:rsidRPr="00A54F23" w:rsidRDefault="00B8465A" w:rsidP="00A54F23">
            <w:pPr>
              <w:widowControl w:val="0"/>
              <w:autoSpaceDE w:val="0"/>
              <w:autoSpaceDN w:val="0"/>
              <w:adjustRightInd w:val="0"/>
              <w:spacing w:after="0"/>
              <w:rPr>
                <w:rFonts w:ascii="Times New Roman" w:eastAsia="Calibri" w:hAnsi="Times New Roman" w:cs="Times New Roman"/>
                <w:i/>
                <w:szCs w:val="20"/>
                <w:lang w:val="en-US"/>
              </w:rPr>
            </w:pPr>
            <w:r>
              <w:rPr>
                <w:rFonts w:ascii="Times New Roman" w:eastAsia="Calibri" w:hAnsi="Times New Roman" w:cs="Times New Roman"/>
                <w:i/>
                <w:szCs w:val="20"/>
                <w:lang w:val="en-US"/>
              </w:rPr>
              <w:t>(pareigų pavadinimas</w:t>
            </w:r>
            <w:r w:rsidR="00A54F23" w:rsidRPr="00A54F23">
              <w:rPr>
                <w:rFonts w:ascii="Times New Roman" w:eastAsia="Calibri" w:hAnsi="Times New Roman" w:cs="Times New Roman"/>
                <w:i/>
                <w:szCs w:val="20"/>
                <w:lang w:val="en-US"/>
              </w:rPr>
              <w:t>)</w:t>
            </w:r>
          </w:p>
        </w:tc>
        <w:tc>
          <w:tcPr>
            <w:tcW w:w="462" w:type="dxa"/>
          </w:tcPr>
          <w:p w:rsidR="00A54F23" w:rsidRPr="00A54F23" w:rsidRDefault="00A54F23" w:rsidP="00A54F23">
            <w:pPr>
              <w:widowControl w:val="0"/>
              <w:autoSpaceDE w:val="0"/>
              <w:autoSpaceDN w:val="0"/>
              <w:adjustRightInd w:val="0"/>
              <w:spacing w:after="0"/>
              <w:ind w:firstLine="567"/>
              <w:jc w:val="center"/>
              <w:rPr>
                <w:rFonts w:ascii="Times New Roman" w:eastAsia="Calibri" w:hAnsi="Times New Roman" w:cs="Times New Roman"/>
                <w:i/>
                <w:szCs w:val="20"/>
                <w:lang w:val="en-US"/>
              </w:rPr>
            </w:pPr>
          </w:p>
        </w:tc>
        <w:tc>
          <w:tcPr>
            <w:tcW w:w="1995" w:type="dxa"/>
            <w:tcBorders>
              <w:top w:val="single" w:sz="4" w:space="0" w:color="auto"/>
              <w:left w:val="nil"/>
              <w:bottom w:val="nil"/>
              <w:right w:val="nil"/>
            </w:tcBorders>
            <w:hideMark/>
          </w:tcPr>
          <w:p w:rsidR="00A54F23" w:rsidRPr="00A54F23" w:rsidRDefault="00A54F23" w:rsidP="00A54F23">
            <w:pPr>
              <w:widowControl w:val="0"/>
              <w:autoSpaceDE w:val="0"/>
              <w:autoSpaceDN w:val="0"/>
              <w:adjustRightInd w:val="0"/>
              <w:spacing w:after="0"/>
              <w:jc w:val="center"/>
              <w:rPr>
                <w:rFonts w:ascii="Times New Roman" w:eastAsia="Calibri" w:hAnsi="Times New Roman" w:cs="Times New Roman"/>
                <w:i/>
                <w:szCs w:val="20"/>
                <w:lang w:val="en-US"/>
              </w:rPr>
            </w:pPr>
            <w:r w:rsidRPr="00A54F23">
              <w:rPr>
                <w:rFonts w:ascii="Times New Roman" w:eastAsia="Calibri" w:hAnsi="Times New Roman" w:cs="Times New Roman"/>
                <w:i/>
                <w:szCs w:val="20"/>
                <w:lang w:val="en-US"/>
              </w:rPr>
              <w:t>(parašas)</w:t>
            </w:r>
          </w:p>
        </w:tc>
        <w:tc>
          <w:tcPr>
            <w:tcW w:w="670" w:type="dxa"/>
          </w:tcPr>
          <w:p w:rsidR="00A54F23" w:rsidRPr="00A54F23" w:rsidRDefault="00A54F23" w:rsidP="00A54F23">
            <w:pPr>
              <w:widowControl w:val="0"/>
              <w:autoSpaceDE w:val="0"/>
              <w:autoSpaceDN w:val="0"/>
              <w:adjustRightInd w:val="0"/>
              <w:spacing w:after="0"/>
              <w:jc w:val="center"/>
              <w:rPr>
                <w:rFonts w:ascii="Times New Roman" w:eastAsia="Calibri" w:hAnsi="Times New Roman" w:cs="Times New Roman"/>
                <w:i/>
                <w:szCs w:val="20"/>
                <w:lang w:val="en-US"/>
              </w:rPr>
            </w:pPr>
          </w:p>
        </w:tc>
        <w:tc>
          <w:tcPr>
            <w:tcW w:w="2821" w:type="dxa"/>
            <w:tcBorders>
              <w:top w:val="single" w:sz="4" w:space="0" w:color="auto"/>
              <w:left w:val="nil"/>
              <w:bottom w:val="nil"/>
              <w:right w:val="nil"/>
            </w:tcBorders>
            <w:hideMark/>
          </w:tcPr>
          <w:p w:rsidR="00A54F23" w:rsidRPr="00A54F23" w:rsidRDefault="00A54F23" w:rsidP="00A54F23">
            <w:pPr>
              <w:widowControl w:val="0"/>
              <w:autoSpaceDE w:val="0"/>
              <w:autoSpaceDN w:val="0"/>
              <w:adjustRightInd w:val="0"/>
              <w:spacing w:after="0"/>
              <w:jc w:val="center"/>
              <w:rPr>
                <w:rFonts w:ascii="Times New Roman" w:eastAsia="Calibri" w:hAnsi="Times New Roman" w:cs="Times New Roman"/>
                <w:i/>
                <w:szCs w:val="20"/>
                <w:lang w:val="en-US"/>
              </w:rPr>
            </w:pPr>
            <w:r w:rsidRPr="00A54F23">
              <w:rPr>
                <w:rFonts w:ascii="Times New Roman" w:eastAsia="Calibri" w:hAnsi="Times New Roman" w:cs="Times New Roman"/>
                <w:i/>
                <w:szCs w:val="20"/>
                <w:lang w:val="en-US"/>
              </w:rPr>
              <w:t>(vardas ir pavardė)</w:t>
            </w:r>
          </w:p>
        </w:tc>
      </w:tr>
    </w:tbl>
    <w:p w:rsidR="00A54F23" w:rsidRPr="00A54F23" w:rsidRDefault="00A54F23" w:rsidP="00A54F2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A54F23" w:rsidRPr="00A54F23" w:rsidRDefault="00A54F23" w:rsidP="00A54F2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A54F23" w:rsidRPr="00A54F23" w:rsidRDefault="00A54F23" w:rsidP="00A54F23">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A54F23" w:rsidRDefault="00A54F23" w:rsidP="003F6C0F">
      <w:pPr>
        <w:spacing w:after="0"/>
      </w:pPr>
    </w:p>
    <w:p w:rsidR="00C12FFB" w:rsidRDefault="00C12FFB" w:rsidP="003F6C0F">
      <w:pPr>
        <w:spacing w:after="0"/>
      </w:pPr>
    </w:p>
    <w:p w:rsidR="00C12FFB" w:rsidRDefault="00C12FFB" w:rsidP="003F6C0F">
      <w:pPr>
        <w:spacing w:after="0"/>
      </w:pPr>
    </w:p>
    <w:p w:rsidR="00C12FFB" w:rsidRDefault="00C12FFB" w:rsidP="003F6C0F">
      <w:pPr>
        <w:spacing w:after="0"/>
      </w:pPr>
    </w:p>
    <w:p w:rsidR="00C12FFB" w:rsidRDefault="00C12FFB" w:rsidP="003F6C0F">
      <w:pPr>
        <w:spacing w:after="0"/>
      </w:pPr>
    </w:p>
    <w:p w:rsidR="00510418" w:rsidRPr="00510418" w:rsidRDefault="00510418" w:rsidP="00510418">
      <w:pPr>
        <w:suppressAutoHyphens/>
        <w:spacing w:after="0" w:line="240" w:lineRule="auto"/>
        <w:ind w:left="5520"/>
        <w:jc w:val="right"/>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lastRenderedPageBreak/>
        <w:t>5 priedas</w:t>
      </w:r>
    </w:p>
    <w:p w:rsidR="00510418" w:rsidRPr="00510418" w:rsidRDefault="00510418" w:rsidP="00510418">
      <w:pPr>
        <w:suppressAutoHyphens/>
        <w:spacing w:after="0" w:line="240" w:lineRule="auto"/>
        <w:rPr>
          <w:rFonts w:ascii="Times New Roman" w:eastAsia="Times New Roman" w:hAnsi="Times New Roman" w:cs="Times New Roman"/>
          <w:sz w:val="18"/>
          <w:szCs w:val="24"/>
          <w:lang w:eastAsia="ar-SA"/>
        </w:rPr>
      </w:pPr>
      <w:r w:rsidRPr="00510418">
        <w:rPr>
          <w:rFonts w:ascii="Times New Roman" w:eastAsia="Times New Roman" w:hAnsi="Times New Roman" w:cs="Times New Roman"/>
          <w:sz w:val="18"/>
          <w:szCs w:val="24"/>
          <w:lang w:eastAsia="ar-SA"/>
        </w:rPr>
        <w:t xml:space="preserve">                                                                                                                                                      </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ab/>
      </w:r>
      <w:r w:rsidRPr="00510418">
        <w:rPr>
          <w:rFonts w:ascii="Times New Roman" w:eastAsia="Times New Roman" w:hAnsi="Times New Roman" w:cs="Times New Roman"/>
          <w:sz w:val="24"/>
          <w:szCs w:val="24"/>
          <w:lang w:eastAsia="ar-SA"/>
        </w:rPr>
        <w:tab/>
        <w:t>TIEKĖJŲ APKLAUSOS PAŽYMA</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bl>
      <w:tblPr>
        <w:tblW w:w="10065" w:type="dxa"/>
        <w:tblInd w:w="-244" w:type="dxa"/>
        <w:tblLayout w:type="fixed"/>
        <w:tblCellMar>
          <w:left w:w="40" w:type="dxa"/>
          <w:right w:w="40" w:type="dxa"/>
        </w:tblCellMar>
        <w:tblLook w:val="0000" w:firstRow="0" w:lastRow="0" w:firstColumn="0" w:lastColumn="0" w:noHBand="0" w:noVBand="0"/>
      </w:tblPr>
      <w:tblGrid>
        <w:gridCol w:w="1964"/>
        <w:gridCol w:w="1581"/>
        <w:gridCol w:w="560"/>
        <w:gridCol w:w="7"/>
        <w:gridCol w:w="993"/>
        <w:gridCol w:w="980"/>
        <w:gridCol w:w="12"/>
        <w:gridCol w:w="992"/>
        <w:gridCol w:w="977"/>
        <w:gridCol w:w="1013"/>
        <w:gridCol w:w="986"/>
      </w:tblGrid>
      <w:tr w:rsidR="00510418" w:rsidRPr="00510418" w:rsidTr="00F83DAD">
        <w:trPr>
          <w:trHeight w:hRule="exact" w:val="605"/>
        </w:trPr>
        <w:tc>
          <w:tcPr>
            <w:tcW w:w="3545"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Pirkimo objekto pavadinimas ir trumpas aprašymas: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6520" w:type="dxa"/>
            <w:gridSpan w:val="9"/>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ar-SA"/>
              </w:rPr>
            </w:pPr>
          </w:p>
        </w:tc>
      </w:tr>
      <w:tr w:rsidR="00510418" w:rsidRPr="00510418" w:rsidTr="00F83DAD">
        <w:trPr>
          <w:trHeight w:hRule="exact" w:val="278"/>
        </w:trPr>
        <w:tc>
          <w:tcPr>
            <w:tcW w:w="10065" w:type="dxa"/>
            <w:gridSpan w:val="11"/>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r w:rsidR="00510418" w:rsidRPr="00510418" w:rsidTr="00F83DAD">
        <w:trPr>
          <w:trHeight w:val="359"/>
        </w:trPr>
        <w:tc>
          <w:tcPr>
            <w:tcW w:w="10065" w:type="dxa"/>
            <w:gridSpan w:val="11"/>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586"/>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u w:val="single"/>
                <w:lang w:eastAsia="ar-SA"/>
              </w:rPr>
              <w:t>Pirkimų organizatorius:</w:t>
            </w:r>
          </w:p>
        </w:tc>
      </w:tr>
      <w:tr w:rsidR="00510418" w:rsidRPr="00510418" w:rsidTr="00F83DAD">
        <w:trPr>
          <w:trHeight w:hRule="exact" w:val="586"/>
        </w:trPr>
        <w:tc>
          <w:tcPr>
            <w:tcW w:w="4112" w:type="dxa"/>
            <w:gridSpan w:val="4"/>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 Kreipimosi į tiekėjus būdas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Žodinis, rašytinis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558"/>
        </w:trPr>
        <w:tc>
          <w:tcPr>
            <w:tcW w:w="1964" w:type="dxa"/>
            <w:vMerge w:val="restart"/>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 Duomenys apie tiekėją </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Pavadinimas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543"/>
        </w:trPr>
        <w:tc>
          <w:tcPr>
            <w:tcW w:w="1964" w:type="dxa"/>
            <w:vMerge/>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Adresas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72"/>
        </w:trPr>
        <w:tc>
          <w:tcPr>
            <w:tcW w:w="1964" w:type="dxa"/>
            <w:vMerge/>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Telefonas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c>
          <w:tcPr>
            <w:tcW w:w="1964" w:type="dxa"/>
            <w:vMerge/>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Pasiūlymą pateikiančio asmens pareigos, pavardė</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98"/>
        </w:trPr>
        <w:tc>
          <w:tcPr>
            <w:tcW w:w="4112" w:type="dxa"/>
            <w:gridSpan w:val="4"/>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 Pasiūlymo pateikimo data</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98"/>
        </w:trPr>
        <w:tc>
          <w:tcPr>
            <w:tcW w:w="4112" w:type="dxa"/>
            <w:gridSpan w:val="4"/>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 Pasiūlymų priėmimo terminas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973"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81"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566"/>
        </w:trPr>
        <w:tc>
          <w:tcPr>
            <w:tcW w:w="3545" w:type="dxa"/>
            <w:gridSpan w:val="2"/>
            <w:vMerge w:val="restart"/>
            <w:tcBorders>
              <w:top w:val="single" w:sz="4" w:space="0" w:color="000000"/>
              <w:left w:val="single" w:sz="4" w:space="0" w:color="000000"/>
              <w:bottom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 Pavadinimas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67" w:type="dxa"/>
            <w:gridSpan w:val="2"/>
            <w:vMerge w:val="restart"/>
            <w:tcBorders>
              <w:top w:val="single" w:sz="4" w:space="0" w:color="000000"/>
              <w:left w:val="single" w:sz="4" w:space="0" w:color="000000"/>
              <w:bottom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Kiekis</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Pasiūlyta kaina (Lt)</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r w:rsidR="00510418" w:rsidRPr="00510418" w:rsidTr="00F83DAD">
        <w:tc>
          <w:tcPr>
            <w:tcW w:w="3545" w:type="dxa"/>
            <w:gridSpan w:val="2"/>
            <w:vMerge/>
            <w:tcBorders>
              <w:top w:val="single" w:sz="4" w:space="0" w:color="000000"/>
              <w:left w:val="single" w:sz="4" w:space="0" w:color="000000"/>
              <w:bottom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vMerge/>
            <w:tcBorders>
              <w:top w:val="single" w:sz="4" w:space="0" w:color="000000"/>
              <w:left w:val="single" w:sz="4" w:space="0" w:color="000000"/>
              <w:bottom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Vieneto</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Suma</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Vieneto</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Suma</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Vieneto     </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Suma</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307"/>
        </w:trPr>
        <w:tc>
          <w:tcPr>
            <w:tcW w:w="3545"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88"/>
        </w:trPr>
        <w:tc>
          <w:tcPr>
            <w:tcW w:w="3545"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88"/>
        </w:trPr>
        <w:tc>
          <w:tcPr>
            <w:tcW w:w="3545"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424"/>
        </w:trPr>
        <w:tc>
          <w:tcPr>
            <w:tcW w:w="3545"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98"/>
        </w:trPr>
        <w:tc>
          <w:tcPr>
            <w:tcW w:w="3545"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288"/>
        </w:trPr>
        <w:tc>
          <w:tcPr>
            <w:tcW w:w="410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Bendra pasiūlyta kaina</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1000"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520"/>
        </w:trPr>
        <w:tc>
          <w:tcPr>
            <w:tcW w:w="4105" w:type="dxa"/>
            <w:gridSpan w:val="3"/>
            <w:tcBorders>
              <w:top w:val="single" w:sz="4" w:space="0" w:color="000000"/>
              <w:left w:val="single" w:sz="4" w:space="0" w:color="000000"/>
              <w:bottom w:val="single" w:sz="4" w:space="0" w:color="000000"/>
            </w:tcBorders>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Pasiūlymų eilė ir laimėtoju pripažintas tiekėjas </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c>
          <w:tcPr>
            <w:tcW w:w="5960" w:type="dxa"/>
            <w:gridSpan w:val="8"/>
            <w:tcBorders>
              <w:top w:val="single" w:sz="4" w:space="0" w:color="000000"/>
              <w:left w:val="single" w:sz="4" w:space="0" w:color="000000"/>
              <w:bottom w:val="single" w:sz="4" w:space="0" w:color="000000"/>
              <w:right w:val="single" w:sz="4" w:space="0" w:color="000000"/>
            </w:tcBorders>
          </w:tcPr>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r w:rsidR="00510418" w:rsidRPr="00510418" w:rsidTr="00F83DAD">
        <w:trPr>
          <w:trHeight w:hRule="exact" w:val="723"/>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510418" w:rsidRPr="00510418" w:rsidRDefault="00510418" w:rsidP="00510418">
            <w:pPr>
              <w:suppressAutoHyphens/>
              <w:snapToGrid w:val="0"/>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Tiekėjai yra informuoti apie pasiūlymų eilę</w:t>
            </w: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p>
        </w:tc>
      </w:tr>
    </w:tbl>
    <w:p w:rsidR="00510418" w:rsidRPr="00510418" w:rsidRDefault="00510418" w:rsidP="00510418">
      <w:pPr>
        <w:suppressAutoHyphens/>
        <w:spacing w:after="0" w:line="240" w:lineRule="auto"/>
        <w:rPr>
          <w:rFonts w:ascii="Times New Roman" w:eastAsia="Times New Roman" w:hAnsi="Times New Roman" w:cs="Times New Roman"/>
          <w:b/>
          <w:sz w:val="24"/>
          <w:szCs w:val="24"/>
          <w:lang w:eastAsia="ar-SA"/>
        </w:rPr>
      </w:pPr>
      <w:r w:rsidRPr="00510418">
        <w:rPr>
          <w:rFonts w:ascii="Times New Roman" w:eastAsia="Times New Roman" w:hAnsi="Times New Roman" w:cs="Times New Roman"/>
          <w:b/>
          <w:sz w:val="24"/>
          <w:szCs w:val="24"/>
          <w:lang w:eastAsia="ar-SA"/>
        </w:rPr>
        <w:t>Pažymą parengė pirkimų organizatorius:</w:t>
      </w:r>
    </w:p>
    <w:p w:rsidR="00510418" w:rsidRPr="00510418" w:rsidRDefault="00510418" w:rsidP="00510418">
      <w:pPr>
        <w:suppressAutoHyphens/>
        <w:spacing w:after="0" w:line="240" w:lineRule="auto"/>
        <w:rPr>
          <w:rFonts w:ascii="Times New Roman" w:eastAsia="Times New Roman" w:hAnsi="Times New Roman" w:cs="Times New Roman"/>
          <w:b/>
          <w:sz w:val="24"/>
          <w:szCs w:val="24"/>
          <w:lang w:eastAsia="ar-SA"/>
        </w:rPr>
      </w:pPr>
    </w:p>
    <w:p w:rsidR="00510418" w:rsidRPr="00510418" w:rsidRDefault="00510418" w:rsidP="00510418">
      <w:pPr>
        <w:suppressAutoHyphens/>
        <w:spacing w:after="0" w:line="240" w:lineRule="auto"/>
        <w:rPr>
          <w:rFonts w:ascii="Times New Roman" w:eastAsia="Times New Roman" w:hAnsi="Times New Roman" w:cs="Times New Roman"/>
          <w:sz w:val="24"/>
          <w:szCs w:val="24"/>
          <w:lang w:eastAsia="ar-SA"/>
        </w:rPr>
      </w:pPr>
      <w:r w:rsidRPr="00510418">
        <w:rPr>
          <w:rFonts w:ascii="Times New Roman" w:eastAsia="Times New Roman" w:hAnsi="Times New Roman" w:cs="Times New Roman"/>
          <w:sz w:val="24"/>
          <w:szCs w:val="24"/>
          <w:lang w:eastAsia="ar-SA"/>
        </w:rPr>
        <w:t xml:space="preserve"> __________________                          ______________________                       ______________             </w:t>
      </w:r>
    </w:p>
    <w:p w:rsidR="00510418" w:rsidRPr="00510418" w:rsidRDefault="00510418" w:rsidP="00510418">
      <w:pPr>
        <w:suppressAutoHyphens/>
        <w:spacing w:after="0" w:line="240" w:lineRule="auto"/>
        <w:rPr>
          <w:rFonts w:ascii="Times New Roman" w:eastAsia="Times New Roman" w:hAnsi="Times New Roman" w:cs="Times New Roman"/>
          <w:sz w:val="16"/>
          <w:szCs w:val="16"/>
          <w:lang w:eastAsia="ar-SA"/>
        </w:rPr>
      </w:pPr>
      <w:r w:rsidRPr="00510418">
        <w:rPr>
          <w:rFonts w:ascii="Times New Roman" w:eastAsia="Times New Roman" w:hAnsi="Times New Roman" w:cs="Times New Roman"/>
          <w:sz w:val="16"/>
          <w:szCs w:val="16"/>
          <w:lang w:eastAsia="ar-SA"/>
        </w:rPr>
        <w:t xml:space="preserve">           (pareigos)                                                                                 (vardas, pavardė)                                                                    (parašas, data)</w:t>
      </w:r>
    </w:p>
    <w:p w:rsidR="00510418" w:rsidRPr="00510418" w:rsidRDefault="00510418" w:rsidP="00510418">
      <w:pPr>
        <w:suppressAutoHyphens/>
        <w:spacing w:after="0" w:line="240" w:lineRule="auto"/>
        <w:rPr>
          <w:rFonts w:ascii="Times New Roman" w:eastAsia="Times New Roman" w:hAnsi="Times New Roman" w:cs="Times New Roman"/>
          <w:b/>
          <w:sz w:val="24"/>
          <w:szCs w:val="24"/>
          <w:lang w:eastAsia="ar-SA"/>
        </w:rPr>
      </w:pPr>
      <w:r w:rsidRPr="00510418">
        <w:rPr>
          <w:rFonts w:ascii="Times New Roman" w:eastAsia="Times New Roman" w:hAnsi="Times New Roman" w:cs="Times New Roman"/>
          <w:b/>
          <w:sz w:val="24"/>
          <w:szCs w:val="24"/>
          <w:lang w:eastAsia="ar-SA"/>
        </w:rPr>
        <w:t xml:space="preserve">SPRENDIMĄ TVIRTINU:   </w:t>
      </w:r>
    </w:p>
    <w:p w:rsidR="00510418" w:rsidRPr="00510418" w:rsidRDefault="00510418" w:rsidP="00510418">
      <w:pPr>
        <w:suppressAutoHyphens/>
        <w:spacing w:after="0" w:line="240" w:lineRule="auto"/>
        <w:rPr>
          <w:rFonts w:ascii="Times New Roman" w:eastAsia="Times New Roman" w:hAnsi="Times New Roman" w:cs="Times New Roman"/>
          <w:b/>
          <w:sz w:val="24"/>
          <w:szCs w:val="24"/>
          <w:lang w:eastAsia="ar-SA"/>
        </w:rPr>
      </w:pPr>
      <w:r w:rsidRPr="00510418">
        <w:rPr>
          <w:rFonts w:ascii="Times New Roman" w:eastAsia="Times New Roman" w:hAnsi="Times New Roman" w:cs="Times New Roman"/>
          <w:b/>
          <w:sz w:val="24"/>
          <w:szCs w:val="24"/>
          <w:lang w:eastAsia="ar-SA"/>
        </w:rPr>
        <w:t xml:space="preserve">    </w:t>
      </w:r>
    </w:p>
    <w:p w:rsidR="00510418" w:rsidRPr="00510418" w:rsidRDefault="00510418" w:rsidP="00510418">
      <w:pPr>
        <w:suppressAutoHyphens/>
        <w:spacing w:after="0" w:line="240" w:lineRule="auto"/>
        <w:rPr>
          <w:rFonts w:ascii="Times New Roman" w:eastAsia="Times New Roman" w:hAnsi="Times New Roman" w:cs="Times New Roman"/>
          <w:b/>
          <w:sz w:val="24"/>
          <w:szCs w:val="24"/>
          <w:lang w:eastAsia="ar-SA"/>
        </w:rPr>
      </w:pPr>
      <w:r w:rsidRPr="00510418">
        <w:rPr>
          <w:rFonts w:ascii="Times New Roman" w:eastAsia="Times New Roman" w:hAnsi="Times New Roman" w:cs="Times New Roman"/>
          <w:b/>
          <w:sz w:val="24"/>
          <w:szCs w:val="24"/>
          <w:lang w:eastAsia="ar-SA"/>
        </w:rPr>
        <w:t xml:space="preserve"> __________________                         _______________________         </w:t>
      </w:r>
      <w:r w:rsidRPr="00510418">
        <w:rPr>
          <w:rFonts w:ascii="Times New Roman" w:eastAsia="Times New Roman" w:hAnsi="Times New Roman" w:cs="Times New Roman"/>
          <w:sz w:val="24"/>
          <w:szCs w:val="24"/>
          <w:lang w:eastAsia="ar-SA"/>
        </w:rPr>
        <w:t xml:space="preserve">             ______________                                    </w:t>
      </w:r>
    </w:p>
    <w:p w:rsidR="00510418" w:rsidRPr="00510418" w:rsidRDefault="00510418" w:rsidP="00510418">
      <w:pPr>
        <w:suppressAutoHyphens/>
        <w:spacing w:after="0" w:line="240" w:lineRule="auto"/>
        <w:rPr>
          <w:rFonts w:ascii="Times New Roman" w:eastAsia="Times New Roman" w:hAnsi="Times New Roman" w:cs="Times New Roman"/>
          <w:sz w:val="16"/>
          <w:szCs w:val="16"/>
          <w:lang w:eastAsia="ar-SA"/>
        </w:rPr>
      </w:pPr>
      <w:r w:rsidRPr="00510418">
        <w:rPr>
          <w:rFonts w:ascii="Times New Roman" w:eastAsia="Times New Roman" w:hAnsi="Times New Roman" w:cs="Times New Roman"/>
          <w:sz w:val="24"/>
          <w:szCs w:val="24"/>
          <w:lang w:eastAsia="ar-SA"/>
        </w:rPr>
        <w:t xml:space="preserve">        </w:t>
      </w:r>
      <w:r w:rsidRPr="00510418">
        <w:rPr>
          <w:rFonts w:ascii="Times New Roman" w:eastAsia="Times New Roman" w:hAnsi="Times New Roman" w:cs="Times New Roman"/>
          <w:sz w:val="16"/>
          <w:szCs w:val="16"/>
          <w:lang w:eastAsia="ar-SA"/>
        </w:rPr>
        <w:t xml:space="preserve">(Pareigos)                                                                              (vardas, pavardė)                                                                       (parašas, data)  </w:t>
      </w:r>
    </w:p>
    <w:p w:rsidR="00C12FFB" w:rsidRDefault="00C12FFB" w:rsidP="003F6C0F">
      <w:pPr>
        <w:spacing w:after="0"/>
      </w:pPr>
    </w:p>
    <w:sectPr w:rsidR="00C12FFB" w:rsidSect="005568A1">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A1" w:rsidRDefault="002B1CA1" w:rsidP="001D3D52">
      <w:pPr>
        <w:spacing w:after="0" w:line="240" w:lineRule="auto"/>
      </w:pPr>
      <w:r>
        <w:separator/>
      </w:r>
    </w:p>
  </w:endnote>
  <w:endnote w:type="continuationSeparator" w:id="0">
    <w:p w:rsidR="002B1CA1" w:rsidRDefault="002B1CA1" w:rsidP="001D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A1" w:rsidRDefault="002B1CA1" w:rsidP="001D3D52">
      <w:pPr>
        <w:spacing w:after="0" w:line="240" w:lineRule="auto"/>
      </w:pPr>
      <w:r>
        <w:separator/>
      </w:r>
    </w:p>
  </w:footnote>
  <w:footnote w:type="continuationSeparator" w:id="0">
    <w:p w:rsidR="002B1CA1" w:rsidRDefault="002B1CA1" w:rsidP="001D3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1F" w:rsidRPr="00EC04EC" w:rsidRDefault="00103C1F" w:rsidP="00EC04EC">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w:t>
    </w:r>
    <w:r w:rsidRPr="00EC04EC">
      <w:rPr>
        <w:rFonts w:ascii="Times New Roman" w:hAnsi="Times New Roman" w:cs="Times New Roman"/>
      </w:rPr>
      <w:t>Tauragės rajono savivaldybės administracijos</w:t>
    </w:r>
  </w:p>
  <w:p w:rsidR="00103C1F" w:rsidRPr="00EC04EC" w:rsidRDefault="00103C1F" w:rsidP="00EC04EC">
    <w:pPr>
      <w:tabs>
        <w:tab w:val="center" w:pos="4819"/>
        <w:tab w:val="right" w:pos="9638"/>
      </w:tabs>
      <w:spacing w:after="0" w:line="240" w:lineRule="auto"/>
      <w:jc w:val="center"/>
      <w:rPr>
        <w:rFonts w:ascii="Times New Roman" w:hAnsi="Times New Roman" w:cs="Times New Roman"/>
      </w:rPr>
    </w:pPr>
    <w:r w:rsidRPr="00EC04EC">
      <w:rPr>
        <w:rFonts w:ascii="Times New Roman" w:hAnsi="Times New Roman" w:cs="Times New Roman"/>
      </w:rPr>
      <w:t xml:space="preserve">                                                                    Mažonų seniūnijos supaprastintų viešųjų</w:t>
    </w:r>
  </w:p>
  <w:p w:rsidR="00103C1F" w:rsidRPr="00EC04EC" w:rsidRDefault="00103C1F" w:rsidP="00EC04EC">
    <w:pPr>
      <w:tabs>
        <w:tab w:val="center" w:pos="4819"/>
        <w:tab w:val="right" w:pos="9638"/>
      </w:tabs>
      <w:spacing w:after="0" w:line="240" w:lineRule="auto"/>
      <w:jc w:val="center"/>
      <w:rPr>
        <w:rFonts w:ascii="Times New Roman" w:hAnsi="Times New Roman" w:cs="Times New Roman"/>
      </w:rPr>
    </w:pPr>
    <w:r w:rsidRPr="00EC04EC">
      <w:rPr>
        <w:rFonts w:ascii="Times New Roman" w:hAnsi="Times New Roman" w:cs="Times New Roman"/>
      </w:rPr>
      <w:t xml:space="preserve">                                                                                  pirkimų taisyklių 2014-02-28 įsakymas Nr. 22-06</w:t>
    </w:r>
  </w:p>
  <w:p w:rsidR="00103C1F" w:rsidRDefault="00103C1F" w:rsidP="00EC04E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52"/>
    <w:rsid w:val="00000B25"/>
    <w:rsid w:val="00003856"/>
    <w:rsid w:val="00015A3E"/>
    <w:rsid w:val="0002487E"/>
    <w:rsid w:val="0003300B"/>
    <w:rsid w:val="00081D56"/>
    <w:rsid w:val="000A0397"/>
    <w:rsid w:val="000A69F9"/>
    <w:rsid w:val="000C3F75"/>
    <w:rsid w:val="00103C1F"/>
    <w:rsid w:val="00103DBA"/>
    <w:rsid w:val="00110F4D"/>
    <w:rsid w:val="00117824"/>
    <w:rsid w:val="00127DB5"/>
    <w:rsid w:val="0019384F"/>
    <w:rsid w:val="001C2DE4"/>
    <w:rsid w:val="001D3D52"/>
    <w:rsid w:val="001F6482"/>
    <w:rsid w:val="00203D36"/>
    <w:rsid w:val="00227E26"/>
    <w:rsid w:val="002733FA"/>
    <w:rsid w:val="002B1CA1"/>
    <w:rsid w:val="002E49EF"/>
    <w:rsid w:val="0030261F"/>
    <w:rsid w:val="0030462C"/>
    <w:rsid w:val="00326016"/>
    <w:rsid w:val="003422CB"/>
    <w:rsid w:val="003458B8"/>
    <w:rsid w:val="003F5260"/>
    <w:rsid w:val="003F6C0F"/>
    <w:rsid w:val="00420CA0"/>
    <w:rsid w:val="004950D0"/>
    <w:rsid w:val="004D3C6A"/>
    <w:rsid w:val="004E1C38"/>
    <w:rsid w:val="004E2B94"/>
    <w:rsid w:val="00503635"/>
    <w:rsid w:val="00503C5F"/>
    <w:rsid w:val="00510418"/>
    <w:rsid w:val="005568A1"/>
    <w:rsid w:val="005656B6"/>
    <w:rsid w:val="005C5971"/>
    <w:rsid w:val="005D083D"/>
    <w:rsid w:val="005D2D34"/>
    <w:rsid w:val="00636270"/>
    <w:rsid w:val="006747CD"/>
    <w:rsid w:val="00681BB0"/>
    <w:rsid w:val="006831C3"/>
    <w:rsid w:val="006D374A"/>
    <w:rsid w:val="0070681A"/>
    <w:rsid w:val="00727B5A"/>
    <w:rsid w:val="00777B53"/>
    <w:rsid w:val="007B63A1"/>
    <w:rsid w:val="007E7B24"/>
    <w:rsid w:val="007F6B96"/>
    <w:rsid w:val="008200F3"/>
    <w:rsid w:val="00882D4D"/>
    <w:rsid w:val="008D4069"/>
    <w:rsid w:val="00916054"/>
    <w:rsid w:val="00944798"/>
    <w:rsid w:val="009646EC"/>
    <w:rsid w:val="009B0B13"/>
    <w:rsid w:val="009C5545"/>
    <w:rsid w:val="009D50BA"/>
    <w:rsid w:val="00A54F23"/>
    <w:rsid w:val="00A61974"/>
    <w:rsid w:val="00A7489D"/>
    <w:rsid w:val="00AA1D2C"/>
    <w:rsid w:val="00AE25BD"/>
    <w:rsid w:val="00B04AE4"/>
    <w:rsid w:val="00B125B6"/>
    <w:rsid w:val="00B608F5"/>
    <w:rsid w:val="00B8465A"/>
    <w:rsid w:val="00BD2DA3"/>
    <w:rsid w:val="00C12FFB"/>
    <w:rsid w:val="00C334AD"/>
    <w:rsid w:val="00CB3AEC"/>
    <w:rsid w:val="00D544BF"/>
    <w:rsid w:val="00D55A60"/>
    <w:rsid w:val="00D87F6C"/>
    <w:rsid w:val="00DE2C60"/>
    <w:rsid w:val="00E7293A"/>
    <w:rsid w:val="00EC04EC"/>
    <w:rsid w:val="00F07EFB"/>
    <w:rsid w:val="00F255A1"/>
    <w:rsid w:val="00F83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D3D52"/>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1D3D52"/>
    <w:pPr>
      <w:keepNext/>
      <w:spacing w:before="240" w:after="60" w:line="240" w:lineRule="auto"/>
      <w:outlineLvl w:val="1"/>
    </w:pPr>
    <w:rPr>
      <w:rFonts w:ascii="Arial" w:eastAsia="Times New Roman" w:hAnsi="Arial" w:cs="Arial"/>
      <w:b/>
      <w:bCs/>
      <w:i/>
      <w:iCs/>
      <w:noProof/>
      <w:sz w:val="28"/>
      <w:szCs w:val="28"/>
    </w:rPr>
  </w:style>
  <w:style w:type="paragraph" w:styleId="Antrat3">
    <w:name w:val="heading 3"/>
    <w:basedOn w:val="prastasis"/>
    <w:next w:val="prastasis"/>
    <w:link w:val="Antrat3Diagrama"/>
    <w:uiPriority w:val="9"/>
    <w:unhideWhenUsed/>
    <w:qFormat/>
    <w:rsid w:val="00B125B6"/>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link w:val="Antrat4Diagrama"/>
    <w:qFormat/>
    <w:rsid w:val="001D3D52"/>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1D3D52"/>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3D52"/>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1D3D52"/>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1D3D52"/>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1D3D52"/>
    <w:rPr>
      <w:rFonts w:ascii="Times New Roman" w:eastAsia="Times New Roman" w:hAnsi="Times New Roman" w:cs="Times New Roman"/>
      <w:b/>
      <w:bCs/>
      <w:i/>
      <w:iCs/>
      <w:noProof/>
      <w:sz w:val="26"/>
      <w:szCs w:val="26"/>
    </w:rPr>
  </w:style>
  <w:style w:type="numbering" w:customStyle="1" w:styleId="Sraonra1">
    <w:name w:val="Sąrašo nėra1"/>
    <w:next w:val="Sraonra"/>
    <w:semiHidden/>
    <w:unhideWhenUsed/>
    <w:rsid w:val="001D3D52"/>
  </w:style>
  <w:style w:type="paragraph" w:customStyle="1" w:styleId="ISTATYMAS">
    <w:name w:val="ISTATYMAS"/>
    <w:basedOn w:val="Noparagraphstyle"/>
    <w:rsid w:val="001D3D52"/>
    <w:pPr>
      <w:keepLines/>
      <w:suppressAutoHyphens/>
      <w:jc w:val="center"/>
    </w:pPr>
    <w:rPr>
      <w:rFonts w:ascii="Times New Roman" w:hAnsi="Times New Roman"/>
      <w:sz w:val="20"/>
      <w:szCs w:val="20"/>
    </w:rPr>
  </w:style>
  <w:style w:type="paragraph" w:customStyle="1" w:styleId="Noparagraphstyle">
    <w:name w:val="[No paragraph style]"/>
    <w:rsid w:val="001D3D52"/>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1D3D52"/>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1D3D52"/>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1D3D52"/>
    <w:pPr>
      <w:tabs>
        <w:tab w:val="right" w:pos="9808"/>
      </w:tabs>
      <w:suppressAutoHyphens/>
    </w:pPr>
    <w:rPr>
      <w:rFonts w:ascii="Times New Roman" w:hAnsi="Times New Roman"/>
      <w:caps/>
      <w:sz w:val="20"/>
      <w:szCs w:val="20"/>
    </w:rPr>
  </w:style>
  <w:style w:type="paragraph" w:customStyle="1" w:styleId="Linija">
    <w:name w:val="Linija"/>
    <w:basedOn w:val="MAZAS"/>
    <w:rsid w:val="001D3D52"/>
    <w:pPr>
      <w:ind w:firstLine="0"/>
      <w:jc w:val="center"/>
    </w:pPr>
    <w:rPr>
      <w:sz w:val="12"/>
      <w:szCs w:val="12"/>
    </w:rPr>
  </w:style>
  <w:style w:type="paragraph" w:customStyle="1" w:styleId="MAZAS">
    <w:name w:val="MAZAS"/>
    <w:basedOn w:val="Noparagraphstyle"/>
    <w:rsid w:val="001D3D52"/>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1D3D52"/>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1D3D52"/>
    <w:pPr>
      <w:keepLines/>
      <w:suppressAutoHyphens/>
      <w:jc w:val="center"/>
    </w:pPr>
    <w:rPr>
      <w:rFonts w:ascii="Times New Roman" w:hAnsi="Times New Roman"/>
      <w:b/>
      <w:bCs/>
      <w:caps/>
      <w:sz w:val="20"/>
      <w:szCs w:val="20"/>
    </w:rPr>
  </w:style>
  <w:style w:type="character" w:styleId="Hipersaitas">
    <w:name w:val="Hyperlink"/>
    <w:rsid w:val="001D3D52"/>
    <w:rPr>
      <w:color w:val="0000FF"/>
      <w:u w:val="single"/>
    </w:rPr>
  </w:style>
  <w:style w:type="paragraph" w:styleId="Pagrindinistekstas2">
    <w:name w:val="Body Text 2"/>
    <w:basedOn w:val="prastasis"/>
    <w:link w:val="Pagrindinistekstas2Diagrama"/>
    <w:rsid w:val="001D3D52"/>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1D3D52"/>
    <w:rPr>
      <w:rFonts w:ascii="Times New Roman" w:eastAsia="Times New Roman" w:hAnsi="Times New Roman" w:cs="Times New Roman"/>
      <w:sz w:val="24"/>
      <w:szCs w:val="20"/>
    </w:rPr>
  </w:style>
  <w:style w:type="paragraph" w:styleId="Pagrindinistekstas">
    <w:name w:val="Body Text"/>
    <w:basedOn w:val="prastasis"/>
    <w:link w:val="PagrindinistekstasDiagrama"/>
    <w:rsid w:val="001D3D52"/>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1D3D52"/>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1D3D52"/>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1D3D52"/>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1D3D52"/>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1D3D52"/>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1D3D52"/>
    <w:rPr>
      <w:rFonts w:ascii="Times New Roman" w:eastAsia="Times New Roman" w:hAnsi="Times New Roman" w:cs="Times New Roman"/>
      <w:noProof/>
      <w:sz w:val="24"/>
      <w:szCs w:val="24"/>
    </w:rPr>
  </w:style>
  <w:style w:type="character" w:styleId="Puslapionumeris">
    <w:name w:val="page number"/>
    <w:basedOn w:val="Numatytasispastraiposriftas"/>
    <w:rsid w:val="001D3D52"/>
  </w:style>
  <w:style w:type="paragraph" w:styleId="Porat">
    <w:name w:val="footer"/>
    <w:basedOn w:val="prastasis"/>
    <w:link w:val="PoratDiagrama"/>
    <w:uiPriority w:val="99"/>
    <w:rsid w:val="001D3D52"/>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uiPriority w:val="99"/>
    <w:rsid w:val="001D3D52"/>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1D3D52"/>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1D3D52"/>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1D3D52"/>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1D3D52"/>
    <w:rPr>
      <w:rFonts w:ascii="Tahoma" w:eastAsia="Times New Roman" w:hAnsi="Tahoma" w:cs="Tahoma"/>
      <w:noProof/>
      <w:sz w:val="16"/>
      <w:szCs w:val="16"/>
    </w:rPr>
  </w:style>
  <w:style w:type="paragraph" w:customStyle="1" w:styleId="CentrBoldm">
    <w:name w:val="CentrBoldm"/>
    <w:basedOn w:val="prastasis"/>
    <w:rsid w:val="001D3D52"/>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semiHidden/>
    <w:rsid w:val="001D3D52"/>
    <w:rPr>
      <w:sz w:val="16"/>
      <w:szCs w:val="16"/>
    </w:rPr>
  </w:style>
  <w:style w:type="paragraph" w:styleId="Komentarotekstas">
    <w:name w:val="annotation text"/>
    <w:basedOn w:val="prastasis"/>
    <w:link w:val="KomentarotekstasDiagrama"/>
    <w:semiHidden/>
    <w:rsid w:val="001D3D52"/>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1D3D52"/>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1D3D52"/>
    <w:rPr>
      <w:b/>
      <w:bCs/>
    </w:rPr>
  </w:style>
  <w:style w:type="character" w:customStyle="1" w:styleId="KomentarotemaDiagrama">
    <w:name w:val="Komentaro tema Diagrama"/>
    <w:basedOn w:val="KomentarotekstasDiagrama"/>
    <w:link w:val="Komentarotema"/>
    <w:semiHidden/>
    <w:rsid w:val="001D3D52"/>
    <w:rPr>
      <w:rFonts w:ascii="Times New Roman" w:eastAsia="Times New Roman" w:hAnsi="Times New Roman" w:cs="Times New Roman"/>
      <w:b/>
      <w:bCs/>
      <w:noProof/>
      <w:sz w:val="20"/>
      <w:szCs w:val="20"/>
    </w:rPr>
  </w:style>
  <w:style w:type="paragraph" w:customStyle="1" w:styleId="Default">
    <w:name w:val="Default"/>
    <w:rsid w:val="00203D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ntrat3Diagrama">
    <w:name w:val="Antraštė 3 Diagrama"/>
    <w:basedOn w:val="Numatytasispastraiposriftas"/>
    <w:link w:val="Antrat3"/>
    <w:uiPriority w:val="9"/>
    <w:rsid w:val="00B125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D3D52"/>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1D3D52"/>
    <w:pPr>
      <w:keepNext/>
      <w:spacing w:before="240" w:after="60" w:line="240" w:lineRule="auto"/>
      <w:outlineLvl w:val="1"/>
    </w:pPr>
    <w:rPr>
      <w:rFonts w:ascii="Arial" w:eastAsia="Times New Roman" w:hAnsi="Arial" w:cs="Arial"/>
      <w:b/>
      <w:bCs/>
      <w:i/>
      <w:iCs/>
      <w:noProof/>
      <w:sz w:val="28"/>
      <w:szCs w:val="28"/>
    </w:rPr>
  </w:style>
  <w:style w:type="paragraph" w:styleId="Antrat3">
    <w:name w:val="heading 3"/>
    <w:basedOn w:val="prastasis"/>
    <w:next w:val="prastasis"/>
    <w:link w:val="Antrat3Diagrama"/>
    <w:uiPriority w:val="9"/>
    <w:unhideWhenUsed/>
    <w:qFormat/>
    <w:rsid w:val="00B125B6"/>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link w:val="Antrat4Diagrama"/>
    <w:qFormat/>
    <w:rsid w:val="001D3D52"/>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1D3D52"/>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3D52"/>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1D3D52"/>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1D3D52"/>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1D3D52"/>
    <w:rPr>
      <w:rFonts w:ascii="Times New Roman" w:eastAsia="Times New Roman" w:hAnsi="Times New Roman" w:cs="Times New Roman"/>
      <w:b/>
      <w:bCs/>
      <w:i/>
      <w:iCs/>
      <w:noProof/>
      <w:sz w:val="26"/>
      <w:szCs w:val="26"/>
    </w:rPr>
  </w:style>
  <w:style w:type="numbering" w:customStyle="1" w:styleId="Sraonra1">
    <w:name w:val="Sąrašo nėra1"/>
    <w:next w:val="Sraonra"/>
    <w:semiHidden/>
    <w:unhideWhenUsed/>
    <w:rsid w:val="001D3D52"/>
  </w:style>
  <w:style w:type="paragraph" w:customStyle="1" w:styleId="ISTATYMAS">
    <w:name w:val="ISTATYMAS"/>
    <w:basedOn w:val="Noparagraphstyle"/>
    <w:rsid w:val="001D3D52"/>
    <w:pPr>
      <w:keepLines/>
      <w:suppressAutoHyphens/>
      <w:jc w:val="center"/>
    </w:pPr>
    <w:rPr>
      <w:rFonts w:ascii="Times New Roman" w:hAnsi="Times New Roman"/>
      <w:sz w:val="20"/>
      <w:szCs w:val="20"/>
    </w:rPr>
  </w:style>
  <w:style w:type="paragraph" w:customStyle="1" w:styleId="Noparagraphstyle">
    <w:name w:val="[No paragraph style]"/>
    <w:rsid w:val="001D3D52"/>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1D3D52"/>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1D3D52"/>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1D3D52"/>
    <w:pPr>
      <w:tabs>
        <w:tab w:val="right" w:pos="9808"/>
      </w:tabs>
      <w:suppressAutoHyphens/>
    </w:pPr>
    <w:rPr>
      <w:rFonts w:ascii="Times New Roman" w:hAnsi="Times New Roman"/>
      <w:caps/>
      <w:sz w:val="20"/>
      <w:szCs w:val="20"/>
    </w:rPr>
  </w:style>
  <w:style w:type="paragraph" w:customStyle="1" w:styleId="Linija">
    <w:name w:val="Linija"/>
    <w:basedOn w:val="MAZAS"/>
    <w:rsid w:val="001D3D52"/>
    <w:pPr>
      <w:ind w:firstLine="0"/>
      <w:jc w:val="center"/>
    </w:pPr>
    <w:rPr>
      <w:sz w:val="12"/>
      <w:szCs w:val="12"/>
    </w:rPr>
  </w:style>
  <w:style w:type="paragraph" w:customStyle="1" w:styleId="MAZAS">
    <w:name w:val="MAZAS"/>
    <w:basedOn w:val="Noparagraphstyle"/>
    <w:rsid w:val="001D3D52"/>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1D3D52"/>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1D3D52"/>
    <w:pPr>
      <w:keepLines/>
      <w:suppressAutoHyphens/>
      <w:jc w:val="center"/>
    </w:pPr>
    <w:rPr>
      <w:rFonts w:ascii="Times New Roman" w:hAnsi="Times New Roman"/>
      <w:b/>
      <w:bCs/>
      <w:caps/>
      <w:sz w:val="20"/>
      <w:szCs w:val="20"/>
    </w:rPr>
  </w:style>
  <w:style w:type="character" w:styleId="Hipersaitas">
    <w:name w:val="Hyperlink"/>
    <w:rsid w:val="001D3D52"/>
    <w:rPr>
      <w:color w:val="0000FF"/>
      <w:u w:val="single"/>
    </w:rPr>
  </w:style>
  <w:style w:type="paragraph" w:styleId="Pagrindinistekstas2">
    <w:name w:val="Body Text 2"/>
    <w:basedOn w:val="prastasis"/>
    <w:link w:val="Pagrindinistekstas2Diagrama"/>
    <w:rsid w:val="001D3D52"/>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1D3D52"/>
    <w:rPr>
      <w:rFonts w:ascii="Times New Roman" w:eastAsia="Times New Roman" w:hAnsi="Times New Roman" w:cs="Times New Roman"/>
      <w:sz w:val="24"/>
      <w:szCs w:val="20"/>
    </w:rPr>
  </w:style>
  <w:style w:type="paragraph" w:styleId="Pagrindinistekstas">
    <w:name w:val="Body Text"/>
    <w:basedOn w:val="prastasis"/>
    <w:link w:val="PagrindinistekstasDiagrama"/>
    <w:rsid w:val="001D3D52"/>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1D3D52"/>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1D3D52"/>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1D3D52"/>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1D3D52"/>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1D3D52"/>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1D3D52"/>
    <w:rPr>
      <w:rFonts w:ascii="Times New Roman" w:eastAsia="Times New Roman" w:hAnsi="Times New Roman" w:cs="Times New Roman"/>
      <w:noProof/>
      <w:sz w:val="24"/>
      <w:szCs w:val="24"/>
    </w:rPr>
  </w:style>
  <w:style w:type="character" w:styleId="Puslapionumeris">
    <w:name w:val="page number"/>
    <w:basedOn w:val="Numatytasispastraiposriftas"/>
    <w:rsid w:val="001D3D52"/>
  </w:style>
  <w:style w:type="paragraph" w:styleId="Porat">
    <w:name w:val="footer"/>
    <w:basedOn w:val="prastasis"/>
    <w:link w:val="PoratDiagrama"/>
    <w:uiPriority w:val="99"/>
    <w:rsid w:val="001D3D52"/>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uiPriority w:val="99"/>
    <w:rsid w:val="001D3D52"/>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1D3D52"/>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1D3D52"/>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1D3D52"/>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1D3D52"/>
    <w:rPr>
      <w:rFonts w:ascii="Tahoma" w:eastAsia="Times New Roman" w:hAnsi="Tahoma" w:cs="Tahoma"/>
      <w:noProof/>
      <w:sz w:val="16"/>
      <w:szCs w:val="16"/>
    </w:rPr>
  </w:style>
  <w:style w:type="paragraph" w:customStyle="1" w:styleId="CentrBoldm">
    <w:name w:val="CentrBoldm"/>
    <w:basedOn w:val="prastasis"/>
    <w:rsid w:val="001D3D52"/>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semiHidden/>
    <w:rsid w:val="001D3D52"/>
    <w:rPr>
      <w:sz w:val="16"/>
      <w:szCs w:val="16"/>
    </w:rPr>
  </w:style>
  <w:style w:type="paragraph" w:styleId="Komentarotekstas">
    <w:name w:val="annotation text"/>
    <w:basedOn w:val="prastasis"/>
    <w:link w:val="KomentarotekstasDiagrama"/>
    <w:semiHidden/>
    <w:rsid w:val="001D3D52"/>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1D3D52"/>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1D3D52"/>
    <w:rPr>
      <w:b/>
      <w:bCs/>
    </w:rPr>
  </w:style>
  <w:style w:type="character" w:customStyle="1" w:styleId="KomentarotemaDiagrama">
    <w:name w:val="Komentaro tema Diagrama"/>
    <w:basedOn w:val="KomentarotekstasDiagrama"/>
    <w:link w:val="Komentarotema"/>
    <w:semiHidden/>
    <w:rsid w:val="001D3D52"/>
    <w:rPr>
      <w:rFonts w:ascii="Times New Roman" w:eastAsia="Times New Roman" w:hAnsi="Times New Roman" w:cs="Times New Roman"/>
      <w:b/>
      <w:bCs/>
      <w:noProof/>
      <w:sz w:val="20"/>
      <w:szCs w:val="20"/>
    </w:rPr>
  </w:style>
  <w:style w:type="paragraph" w:customStyle="1" w:styleId="Default">
    <w:name w:val="Default"/>
    <w:rsid w:val="00203D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ntrat3Diagrama">
    <w:name w:val="Antraštė 3 Diagrama"/>
    <w:basedOn w:val="Numatytasispastraiposriftas"/>
    <w:link w:val="Antrat3"/>
    <w:uiPriority w:val="9"/>
    <w:rsid w:val="00B125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lrs.lt/cgi-bin/preps2?a=107687&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1B1C51-AA44-4F55-9061-586BC1D7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Pages>
  <Words>42431</Words>
  <Characters>24186</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2014-02-26T10:10:00Z</cp:lastPrinted>
  <dcterms:created xsi:type="dcterms:W3CDTF">2014-02-25T09:20:00Z</dcterms:created>
  <dcterms:modified xsi:type="dcterms:W3CDTF">2014-04-29T06:44:00Z</dcterms:modified>
</cp:coreProperties>
</file>