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3F" w:rsidRDefault="00AD6C18" w:rsidP="00AD6C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KRETINGOS RAJONO SAVIVALDYBĖS VIEŠOSIOS ĮSTAIGOS</w:t>
      </w:r>
    </w:p>
    <w:p w:rsidR="00AD6C18" w:rsidRDefault="00AD6C18" w:rsidP="00AD6C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KARTENOS PIRMINĖS SVEIKATOS PRIEŽIŪROS CENTRO</w:t>
      </w:r>
    </w:p>
    <w:p w:rsidR="00AD6C18" w:rsidRDefault="00AD6C18" w:rsidP="00AD6C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VYRIAUSIASIS GYDYTOJAS</w:t>
      </w:r>
    </w:p>
    <w:p w:rsidR="00AD6C18" w:rsidRDefault="00AD6C18" w:rsidP="00AD6C18">
      <w:pPr>
        <w:jc w:val="center"/>
        <w:rPr>
          <w:b/>
          <w:sz w:val="24"/>
          <w:szCs w:val="24"/>
        </w:rPr>
      </w:pPr>
    </w:p>
    <w:p w:rsidR="00AD6C18" w:rsidRDefault="00AD6C18" w:rsidP="00AD6C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ĮSAKYMAS</w:t>
      </w:r>
    </w:p>
    <w:p w:rsidR="00AD6C18" w:rsidRDefault="00AD6C18" w:rsidP="00AD6C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 KRETINGOS RAJONO SAVIVALDYBĖS VIEŠOSIOS ĮSTAIGOS</w:t>
      </w:r>
    </w:p>
    <w:p w:rsidR="00AD6C18" w:rsidRDefault="00AD6C18" w:rsidP="00AD6C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KARTENOS PIRMINĖS SVEIKATOS PRIEŽIŪROS CENTRO</w:t>
      </w:r>
    </w:p>
    <w:p w:rsidR="00AD6C18" w:rsidRDefault="00AD6C18" w:rsidP="00AD6C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SUPAPRASTINTŲ VIEŠŲJŲ PIRKIMŲ TAISYKLIŲ PATVIRTINIMO</w:t>
      </w:r>
    </w:p>
    <w:p w:rsidR="00AD6C18" w:rsidRDefault="00AD6C18" w:rsidP="00AD6C18">
      <w:pPr>
        <w:jc w:val="center"/>
        <w:rPr>
          <w:sz w:val="24"/>
          <w:szCs w:val="24"/>
        </w:rPr>
      </w:pPr>
      <w:r>
        <w:rPr>
          <w:sz w:val="24"/>
          <w:szCs w:val="24"/>
        </w:rPr>
        <w:t>2014m.liepos 15d. Nr.P1-21</w:t>
      </w:r>
    </w:p>
    <w:p w:rsidR="00AD6C18" w:rsidRDefault="00AD6C18" w:rsidP="00AD6C18">
      <w:pPr>
        <w:jc w:val="center"/>
        <w:rPr>
          <w:sz w:val="24"/>
          <w:szCs w:val="24"/>
        </w:rPr>
      </w:pPr>
      <w:r>
        <w:rPr>
          <w:sz w:val="24"/>
          <w:szCs w:val="24"/>
        </w:rPr>
        <w:t>Kartena</w:t>
      </w:r>
    </w:p>
    <w:p w:rsidR="00AD6C18" w:rsidRDefault="00AD6C18" w:rsidP="00AD6C18">
      <w:pPr>
        <w:jc w:val="center"/>
        <w:rPr>
          <w:sz w:val="24"/>
          <w:szCs w:val="24"/>
        </w:rPr>
      </w:pPr>
    </w:p>
    <w:p w:rsidR="00916108" w:rsidRDefault="00AD6C18" w:rsidP="00AD6C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Vadovaudamasi Lietuvos Respublikos viešųjų pirkimų įstatymu, Viešųjų pirkimų tarnybos prie Lietuvos Respublikos Vyriausybės direktoriaus 2011m.gruodžio 30d. įsakymu Nr. 1 S-199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,,Dėl perkančiųjų organizacijų supaprastintų viešųjų pirkimų pavyzdinių taisyklių patvirtinimo‘‘ ir kitais</w:t>
      </w:r>
      <w:r w:rsidR="00916108">
        <w:rPr>
          <w:sz w:val="24"/>
          <w:szCs w:val="24"/>
        </w:rPr>
        <w:t xml:space="preserve"> pirkimus reglamentuojančiais teisės aktais:</w:t>
      </w:r>
    </w:p>
    <w:p w:rsidR="00916108" w:rsidRDefault="00916108" w:rsidP="00916108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 v i r t i n u  </w:t>
      </w:r>
      <w:proofErr w:type="spellStart"/>
      <w:r>
        <w:rPr>
          <w:sz w:val="24"/>
          <w:szCs w:val="24"/>
        </w:rPr>
        <w:t>VšĮ</w:t>
      </w:r>
      <w:proofErr w:type="spellEnd"/>
      <w:r>
        <w:rPr>
          <w:sz w:val="24"/>
          <w:szCs w:val="24"/>
        </w:rPr>
        <w:t xml:space="preserve"> Kartenos PSPC supaprastintų viešųjų pirkimų taisyklių naują redakciją (pridedama ).</w:t>
      </w:r>
    </w:p>
    <w:p w:rsidR="00916108" w:rsidRDefault="00916108" w:rsidP="00916108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Į p a r e i g o j u  viešųjų pirkimų vykdytoją aktualią Taisyklių redakciją paskelbti CVP IS.</w:t>
      </w:r>
    </w:p>
    <w:p w:rsidR="00916108" w:rsidRDefault="00916108" w:rsidP="00916108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 a i k y t i netekusiu galios  2011 m. lapkričio 23 d. vyriausiojo gydytojo  įsakymu Nr.P1-68 patvirtintas </w:t>
      </w:r>
      <w:proofErr w:type="spellStart"/>
      <w:r>
        <w:rPr>
          <w:sz w:val="24"/>
          <w:szCs w:val="24"/>
        </w:rPr>
        <w:t>VšĮ</w:t>
      </w:r>
      <w:proofErr w:type="spellEnd"/>
      <w:r>
        <w:rPr>
          <w:sz w:val="24"/>
          <w:szCs w:val="24"/>
        </w:rPr>
        <w:t xml:space="preserve"> Kartenos PSPC supaprastintų viešųjų pirkimų taisykles.</w:t>
      </w:r>
    </w:p>
    <w:p w:rsidR="00916108" w:rsidRDefault="00916108" w:rsidP="00916108">
      <w:pPr>
        <w:pStyle w:val="Sraopastraipa"/>
        <w:ind w:left="1170"/>
        <w:rPr>
          <w:sz w:val="24"/>
          <w:szCs w:val="24"/>
        </w:rPr>
      </w:pPr>
    </w:p>
    <w:p w:rsidR="00916108" w:rsidRDefault="00916108" w:rsidP="00916108">
      <w:pPr>
        <w:pStyle w:val="Sraopastraipa"/>
        <w:ind w:left="1170"/>
        <w:rPr>
          <w:sz w:val="24"/>
          <w:szCs w:val="24"/>
        </w:rPr>
      </w:pPr>
    </w:p>
    <w:p w:rsidR="00916108" w:rsidRPr="008D726A" w:rsidRDefault="00916108" w:rsidP="008D726A">
      <w:pPr>
        <w:rPr>
          <w:sz w:val="24"/>
          <w:szCs w:val="24"/>
        </w:rPr>
      </w:pPr>
      <w:bookmarkStart w:id="0" w:name="_GoBack"/>
      <w:bookmarkEnd w:id="0"/>
    </w:p>
    <w:p w:rsidR="00AD6C18" w:rsidRPr="00AD6C18" w:rsidRDefault="008D726A" w:rsidP="00AD6C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L.e.vyriausiojo</w:t>
      </w:r>
      <w:proofErr w:type="spellEnd"/>
      <w:r>
        <w:rPr>
          <w:sz w:val="24"/>
          <w:szCs w:val="24"/>
        </w:rPr>
        <w:t xml:space="preserve"> gydytojo pareigas                                                          Janė </w:t>
      </w:r>
      <w:proofErr w:type="spellStart"/>
      <w:r>
        <w:rPr>
          <w:sz w:val="24"/>
          <w:szCs w:val="24"/>
        </w:rPr>
        <w:t>Leščiauskienė</w:t>
      </w:r>
      <w:proofErr w:type="spellEnd"/>
    </w:p>
    <w:p w:rsidR="00AD6C18" w:rsidRDefault="00AD6C18" w:rsidP="00AD6C18">
      <w:pPr>
        <w:rPr>
          <w:b/>
          <w:sz w:val="24"/>
          <w:szCs w:val="24"/>
        </w:rPr>
      </w:pPr>
    </w:p>
    <w:p w:rsidR="00AD6C18" w:rsidRDefault="00AD6C18" w:rsidP="00AD6C18">
      <w:pPr>
        <w:jc w:val="center"/>
        <w:rPr>
          <w:b/>
          <w:sz w:val="24"/>
          <w:szCs w:val="24"/>
        </w:rPr>
      </w:pPr>
    </w:p>
    <w:p w:rsidR="00AD6C18" w:rsidRPr="00AD6C18" w:rsidRDefault="00AD6C18" w:rsidP="00AD6C18">
      <w:pPr>
        <w:jc w:val="center"/>
        <w:rPr>
          <w:b/>
          <w:sz w:val="24"/>
          <w:szCs w:val="24"/>
        </w:rPr>
      </w:pPr>
    </w:p>
    <w:sectPr w:rsidR="00AD6C18" w:rsidRPr="00AD6C1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3CB"/>
    <w:multiLevelType w:val="hybridMultilevel"/>
    <w:tmpl w:val="EEB6671A"/>
    <w:lvl w:ilvl="0" w:tplc="E7DA26E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90" w:hanging="360"/>
      </w:pPr>
    </w:lvl>
    <w:lvl w:ilvl="2" w:tplc="0427001B" w:tentative="1">
      <w:start w:val="1"/>
      <w:numFmt w:val="lowerRoman"/>
      <w:lvlText w:val="%3."/>
      <w:lvlJc w:val="right"/>
      <w:pPr>
        <w:ind w:left="2610" w:hanging="180"/>
      </w:pPr>
    </w:lvl>
    <w:lvl w:ilvl="3" w:tplc="0427000F" w:tentative="1">
      <w:start w:val="1"/>
      <w:numFmt w:val="decimal"/>
      <w:lvlText w:val="%4."/>
      <w:lvlJc w:val="left"/>
      <w:pPr>
        <w:ind w:left="3330" w:hanging="360"/>
      </w:pPr>
    </w:lvl>
    <w:lvl w:ilvl="4" w:tplc="04270019" w:tentative="1">
      <w:start w:val="1"/>
      <w:numFmt w:val="lowerLetter"/>
      <w:lvlText w:val="%5."/>
      <w:lvlJc w:val="left"/>
      <w:pPr>
        <w:ind w:left="4050" w:hanging="360"/>
      </w:pPr>
    </w:lvl>
    <w:lvl w:ilvl="5" w:tplc="0427001B" w:tentative="1">
      <w:start w:val="1"/>
      <w:numFmt w:val="lowerRoman"/>
      <w:lvlText w:val="%6."/>
      <w:lvlJc w:val="right"/>
      <w:pPr>
        <w:ind w:left="4770" w:hanging="180"/>
      </w:pPr>
    </w:lvl>
    <w:lvl w:ilvl="6" w:tplc="0427000F" w:tentative="1">
      <w:start w:val="1"/>
      <w:numFmt w:val="decimal"/>
      <w:lvlText w:val="%7."/>
      <w:lvlJc w:val="left"/>
      <w:pPr>
        <w:ind w:left="5490" w:hanging="360"/>
      </w:pPr>
    </w:lvl>
    <w:lvl w:ilvl="7" w:tplc="04270019" w:tentative="1">
      <w:start w:val="1"/>
      <w:numFmt w:val="lowerLetter"/>
      <w:lvlText w:val="%8."/>
      <w:lvlJc w:val="left"/>
      <w:pPr>
        <w:ind w:left="6210" w:hanging="360"/>
      </w:pPr>
    </w:lvl>
    <w:lvl w:ilvl="8" w:tplc="0427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18"/>
    <w:rsid w:val="008D726A"/>
    <w:rsid w:val="00916108"/>
    <w:rsid w:val="00AD6C18"/>
    <w:rsid w:val="00E7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16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16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Kartena1</dc:creator>
  <cp:lastModifiedBy>Kartena1</cp:lastModifiedBy>
  <cp:revision>2</cp:revision>
  <dcterms:created xsi:type="dcterms:W3CDTF">2014-07-16T12:22:00Z</dcterms:created>
  <dcterms:modified xsi:type="dcterms:W3CDTF">2014-07-16T12:44:00Z</dcterms:modified>
</cp:coreProperties>
</file>