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87D" w:rsidRPr="00CE0DE1" w:rsidRDefault="008B4F7B" w:rsidP="0037487D">
      <w:pPr>
        <w:pStyle w:val="Default"/>
        <w:outlineLvl w:val="0"/>
        <w:rPr>
          <w:color w:val="auto"/>
        </w:rPr>
      </w:pPr>
      <w:r>
        <w:rPr>
          <w:color w:val="auto"/>
        </w:rPr>
        <w:t xml:space="preserve">                                                                                       </w:t>
      </w:r>
      <w:r w:rsidR="0037487D" w:rsidRPr="00CE0DE1">
        <w:rPr>
          <w:color w:val="auto"/>
        </w:rPr>
        <w:t>PATVIRTINTA</w:t>
      </w:r>
    </w:p>
    <w:p w:rsidR="0037487D" w:rsidRPr="00CE0DE1" w:rsidRDefault="0037487D" w:rsidP="0037487D">
      <w:pPr>
        <w:shd w:val="clear" w:color="auto" w:fill="FFFFFF"/>
        <w:ind w:left="3888"/>
      </w:pPr>
      <w:r w:rsidRPr="00CE0DE1">
        <w:tab/>
        <w:t>Šiaulių lopšelio-darželio „</w:t>
      </w:r>
      <w:r>
        <w:t>Bangelė</w:t>
      </w:r>
      <w:r w:rsidRPr="00CE0DE1">
        <w:t xml:space="preserve">“ </w:t>
      </w:r>
    </w:p>
    <w:p w:rsidR="0037487D" w:rsidRPr="00CE0DE1" w:rsidRDefault="0037487D" w:rsidP="0037487D">
      <w:pPr>
        <w:shd w:val="clear" w:color="auto" w:fill="FFFFFF"/>
        <w:ind w:left="3888" w:firstLine="1296"/>
      </w:pPr>
      <w:r w:rsidRPr="00CE0DE1">
        <w:t xml:space="preserve">direktoriaus </w:t>
      </w:r>
      <w:smartTag w:uri="urn:schemas-microsoft-com:office:smarttags" w:element="metricconverter">
        <w:smartTagPr>
          <w:attr w:name="ProductID" w:val="2014 m"/>
        </w:smartTagPr>
        <w:r w:rsidRPr="00CE0DE1">
          <w:t>2014 m</w:t>
        </w:r>
      </w:smartTag>
      <w:r w:rsidRPr="00CE0DE1">
        <w:t xml:space="preserve">. </w:t>
      </w:r>
      <w:r>
        <w:t>gruodžio</w:t>
      </w:r>
      <w:r w:rsidR="00B70A21">
        <w:t xml:space="preserve"> 18</w:t>
      </w:r>
      <w:r w:rsidRPr="00CE0DE1">
        <w:t xml:space="preserve"> d.</w:t>
      </w:r>
    </w:p>
    <w:p w:rsidR="0037487D" w:rsidRPr="00CE0DE1" w:rsidRDefault="0037487D" w:rsidP="0037487D">
      <w:pPr>
        <w:shd w:val="clear" w:color="auto" w:fill="FFFFFF"/>
        <w:ind w:left="3888" w:firstLine="1296"/>
      </w:pPr>
      <w:r w:rsidRPr="00CE0DE1">
        <w:t>įsakymu Nr.</w:t>
      </w:r>
      <w:r w:rsidR="00B70A21">
        <w:t>V-71</w:t>
      </w:r>
      <w:r w:rsidRPr="00CE0DE1">
        <w:t xml:space="preserve"> </w:t>
      </w:r>
    </w:p>
    <w:p w:rsidR="0037487D" w:rsidRPr="00CE0DE1" w:rsidRDefault="0037487D" w:rsidP="0037487D">
      <w:pPr>
        <w:pStyle w:val="Default"/>
        <w:rPr>
          <w:color w:val="auto"/>
        </w:rPr>
      </w:pPr>
    </w:p>
    <w:p w:rsidR="0037487D" w:rsidRPr="00CE0DE1" w:rsidRDefault="0037487D" w:rsidP="0037487D">
      <w:pPr>
        <w:pStyle w:val="Default"/>
        <w:jc w:val="center"/>
        <w:outlineLvl w:val="0"/>
        <w:rPr>
          <w:b/>
          <w:color w:val="auto"/>
        </w:rPr>
      </w:pPr>
      <w:r w:rsidRPr="00CE0DE1">
        <w:rPr>
          <w:b/>
          <w:color w:val="auto"/>
        </w:rPr>
        <w:t>ŠIAULIŲ LOPŠELIS-DARŽELIS „</w:t>
      </w:r>
      <w:r>
        <w:rPr>
          <w:b/>
          <w:color w:val="auto"/>
        </w:rPr>
        <w:t>BANGELĖ</w:t>
      </w:r>
      <w:r w:rsidRPr="00CE0DE1">
        <w:rPr>
          <w:b/>
          <w:color w:val="auto"/>
        </w:rPr>
        <w:t>“</w:t>
      </w:r>
    </w:p>
    <w:p w:rsidR="0037487D" w:rsidRPr="00CE0DE1" w:rsidRDefault="0037487D" w:rsidP="0037487D">
      <w:pPr>
        <w:pStyle w:val="Default"/>
        <w:jc w:val="center"/>
        <w:outlineLvl w:val="0"/>
        <w:rPr>
          <w:b/>
          <w:color w:val="auto"/>
        </w:rPr>
      </w:pPr>
      <w:r w:rsidRPr="00CE0DE1">
        <w:rPr>
          <w:b/>
          <w:color w:val="auto"/>
        </w:rPr>
        <w:t>SUPAPRASTINTŲ VIEŠŲJŲ PIRKIMŲ TAISYKLĖS</w:t>
      </w:r>
    </w:p>
    <w:p w:rsidR="0037487D" w:rsidRPr="00CE0DE1" w:rsidRDefault="0037487D" w:rsidP="0037487D">
      <w:pPr>
        <w:pStyle w:val="Default"/>
        <w:jc w:val="center"/>
      </w:pPr>
    </w:p>
    <w:p w:rsidR="0037487D" w:rsidRPr="00CE0DE1" w:rsidRDefault="0037487D" w:rsidP="0037487D">
      <w:pPr>
        <w:pStyle w:val="Default"/>
        <w:jc w:val="center"/>
      </w:pPr>
    </w:p>
    <w:p w:rsidR="0037487D" w:rsidRPr="00CE0DE1" w:rsidRDefault="0037487D" w:rsidP="0037487D">
      <w:pPr>
        <w:pStyle w:val="Default"/>
        <w:jc w:val="center"/>
      </w:pPr>
    </w:p>
    <w:p w:rsidR="0037487D" w:rsidRPr="00CE0DE1" w:rsidRDefault="0037487D" w:rsidP="0037487D">
      <w:pPr>
        <w:pStyle w:val="Default"/>
        <w:jc w:val="center"/>
        <w:outlineLvl w:val="0"/>
      </w:pPr>
      <w:r w:rsidRPr="00CE0DE1">
        <w:t>TURINYS</w:t>
      </w:r>
    </w:p>
    <w:p w:rsidR="0037487D" w:rsidRPr="00CE0DE1" w:rsidRDefault="0037487D" w:rsidP="0037487D">
      <w:pPr>
        <w:pStyle w:val="Default"/>
        <w:spacing w:line="360" w:lineRule="auto"/>
        <w:jc w:val="center"/>
      </w:pPr>
    </w:p>
    <w:p w:rsidR="0037487D" w:rsidRPr="00CE0DE1" w:rsidRDefault="0037487D" w:rsidP="0037487D">
      <w:pPr>
        <w:pStyle w:val="Default"/>
        <w:spacing w:line="360" w:lineRule="auto"/>
        <w:jc w:val="both"/>
      </w:pPr>
      <w:r w:rsidRPr="00CE0DE1">
        <w:t>I. BENDROSIOS NUOSTATOS.</w:t>
      </w:r>
    </w:p>
    <w:p w:rsidR="0037487D" w:rsidRPr="00CE0DE1" w:rsidRDefault="0037487D" w:rsidP="0037487D">
      <w:pPr>
        <w:pStyle w:val="Default"/>
        <w:spacing w:line="360" w:lineRule="auto"/>
        <w:jc w:val="both"/>
      </w:pPr>
      <w:r w:rsidRPr="00CE0DE1">
        <w:t xml:space="preserve">II. </w:t>
      </w:r>
      <w:r w:rsidRPr="00CE0DE1">
        <w:rPr>
          <w:bCs/>
        </w:rPr>
        <w:t>PIRKIMŲ PLANAVIMAS IR ORGANIZAVIMAS.</w:t>
      </w:r>
    </w:p>
    <w:p w:rsidR="0037487D" w:rsidRPr="00CE0DE1" w:rsidRDefault="0037487D" w:rsidP="0037487D">
      <w:pPr>
        <w:pStyle w:val="Default"/>
        <w:spacing w:line="360" w:lineRule="auto"/>
        <w:jc w:val="both"/>
      </w:pPr>
      <w:r w:rsidRPr="00CE0DE1">
        <w:t xml:space="preserve">III. PIRKIMUS ATLIEKANTYS ASMENYS. </w:t>
      </w:r>
    </w:p>
    <w:p w:rsidR="0037487D" w:rsidRPr="00CE0DE1" w:rsidRDefault="0037487D" w:rsidP="0037487D">
      <w:pPr>
        <w:pStyle w:val="Default"/>
        <w:spacing w:line="360" w:lineRule="auto"/>
        <w:jc w:val="both"/>
      </w:pPr>
      <w:r w:rsidRPr="00CE0DE1">
        <w:t xml:space="preserve">IV. SUPAPRASTINTŲ </w:t>
      </w:r>
      <w:r w:rsidRPr="00CE0DE1">
        <w:rPr>
          <w:color w:val="auto"/>
        </w:rPr>
        <w:t>PIRKIMŲ BŪDAI IR JŲ PASIRINKIMO SĄLYGOS.</w:t>
      </w:r>
    </w:p>
    <w:p w:rsidR="0037487D" w:rsidRPr="00CE0DE1" w:rsidRDefault="0037487D" w:rsidP="0037487D">
      <w:pPr>
        <w:pStyle w:val="Default"/>
        <w:spacing w:line="360" w:lineRule="auto"/>
        <w:jc w:val="both"/>
        <w:rPr>
          <w:bCs/>
        </w:rPr>
      </w:pPr>
      <w:r w:rsidRPr="00CE0DE1">
        <w:t xml:space="preserve">V. </w:t>
      </w:r>
      <w:r w:rsidRPr="00CE0DE1">
        <w:rPr>
          <w:bCs/>
        </w:rPr>
        <w:t>SUPAPRASTINTAS ATVIRAS KONKURSAS.</w:t>
      </w:r>
    </w:p>
    <w:p w:rsidR="0037487D" w:rsidRPr="00CE0DE1" w:rsidRDefault="0037487D" w:rsidP="0037487D">
      <w:pPr>
        <w:spacing w:line="360" w:lineRule="auto"/>
        <w:ind w:hanging="15"/>
        <w:jc w:val="both"/>
        <w:rPr>
          <w:bCs/>
        </w:rPr>
      </w:pPr>
      <w:r w:rsidRPr="00CE0DE1">
        <w:rPr>
          <w:bCs/>
        </w:rPr>
        <w:t>VI. SUPAPRASTINTAS RIBOTAS KONKURSAS.</w:t>
      </w:r>
    </w:p>
    <w:p w:rsidR="0037487D" w:rsidRPr="00CE0DE1" w:rsidRDefault="0037487D" w:rsidP="0037487D">
      <w:pPr>
        <w:pStyle w:val="Default"/>
        <w:spacing w:line="360" w:lineRule="auto"/>
        <w:jc w:val="both"/>
        <w:rPr>
          <w:bCs/>
        </w:rPr>
      </w:pPr>
      <w:r w:rsidRPr="00CE0DE1">
        <w:t xml:space="preserve">VII. </w:t>
      </w:r>
      <w:r w:rsidRPr="00CE0DE1">
        <w:rPr>
          <w:bCs/>
        </w:rPr>
        <w:t>SUPAPRASTINTOS SKELBIAMOS DERYBOS.</w:t>
      </w:r>
    </w:p>
    <w:p w:rsidR="0037487D" w:rsidRPr="00CE0DE1" w:rsidRDefault="0037487D" w:rsidP="0037487D">
      <w:pPr>
        <w:spacing w:line="360" w:lineRule="auto"/>
        <w:ind w:hanging="15"/>
        <w:jc w:val="both"/>
      </w:pPr>
      <w:r w:rsidRPr="00CE0DE1">
        <w:t>VIII. SUPAPRASTINTAS KONKURENCINIS DIALOGAS.</w:t>
      </w:r>
    </w:p>
    <w:p w:rsidR="0037487D" w:rsidRPr="00CE0DE1" w:rsidRDefault="0037487D" w:rsidP="0037487D">
      <w:pPr>
        <w:spacing w:line="360" w:lineRule="auto"/>
        <w:ind w:hanging="15"/>
        <w:jc w:val="both"/>
      </w:pPr>
      <w:r w:rsidRPr="00CE0DE1">
        <w:t>IX. APKLAUSA.</w:t>
      </w:r>
    </w:p>
    <w:p w:rsidR="0037487D" w:rsidRPr="00CE0DE1" w:rsidRDefault="0037487D" w:rsidP="0037487D">
      <w:pPr>
        <w:spacing w:line="360" w:lineRule="auto"/>
        <w:ind w:hanging="15"/>
        <w:jc w:val="both"/>
      </w:pPr>
      <w:r w:rsidRPr="00CE0DE1">
        <w:t>X. MAŽOS VERTĖS PIRKIMŲ YPATUMAI.</w:t>
      </w:r>
    </w:p>
    <w:p w:rsidR="0037487D" w:rsidRPr="00CE0DE1" w:rsidRDefault="0037487D" w:rsidP="0037487D">
      <w:pPr>
        <w:pStyle w:val="Default"/>
        <w:spacing w:line="360" w:lineRule="auto"/>
        <w:jc w:val="both"/>
      </w:pPr>
      <w:r w:rsidRPr="00CE0DE1">
        <w:t>XI. PIRKIMŲ PASKELBIMAS.</w:t>
      </w:r>
    </w:p>
    <w:p w:rsidR="0037487D" w:rsidRPr="00CE0DE1" w:rsidRDefault="0037487D" w:rsidP="0037487D">
      <w:pPr>
        <w:pStyle w:val="Default"/>
        <w:spacing w:line="360" w:lineRule="auto"/>
        <w:jc w:val="both"/>
        <w:rPr>
          <w:b/>
          <w:bCs/>
        </w:rPr>
      </w:pPr>
      <w:r w:rsidRPr="00CE0DE1">
        <w:rPr>
          <w:bCs/>
        </w:rPr>
        <w:t>XII. PIRKIMŲ VERTĖS NUSTATYMAS.</w:t>
      </w:r>
    </w:p>
    <w:p w:rsidR="0037487D" w:rsidRPr="00CE0DE1" w:rsidRDefault="0037487D" w:rsidP="0037487D">
      <w:pPr>
        <w:pStyle w:val="Default"/>
        <w:spacing w:line="360" w:lineRule="auto"/>
        <w:jc w:val="both"/>
      </w:pPr>
      <w:r w:rsidRPr="00CE0DE1">
        <w:t>XIII. PIRKIMO DOKUMENTŲ RENGIMAS, PAAIŠKINIMAI, TEIKIMAS.</w:t>
      </w:r>
    </w:p>
    <w:p w:rsidR="0037487D" w:rsidRPr="00CE0DE1" w:rsidRDefault="0037487D" w:rsidP="0037487D">
      <w:pPr>
        <w:pStyle w:val="Default"/>
        <w:spacing w:line="360" w:lineRule="auto"/>
        <w:jc w:val="both"/>
        <w:rPr>
          <w:bCs/>
          <w:color w:val="auto"/>
        </w:rPr>
      </w:pPr>
      <w:r w:rsidRPr="00CE0DE1">
        <w:rPr>
          <w:color w:val="auto"/>
        </w:rPr>
        <w:t>XIV.</w:t>
      </w:r>
      <w:r w:rsidRPr="00CE0DE1">
        <w:rPr>
          <w:bCs/>
          <w:color w:val="auto"/>
        </w:rPr>
        <w:t xml:space="preserve"> REIKALAVIMAI TIEKĖJŲ PASIŪLYMAMS RENGTI.</w:t>
      </w:r>
    </w:p>
    <w:p w:rsidR="0037487D" w:rsidRPr="00CE0DE1" w:rsidRDefault="0037487D" w:rsidP="0037487D">
      <w:pPr>
        <w:spacing w:line="360" w:lineRule="auto"/>
        <w:jc w:val="both"/>
      </w:pPr>
      <w:r w:rsidRPr="00CE0DE1">
        <w:t>XV. PASIŪLYMŲ GALIOJIMO TERMINAI IR SUTARTIES ĮVYKDYMO UŽTIKRINIMAS.</w:t>
      </w:r>
    </w:p>
    <w:p w:rsidR="0037487D" w:rsidRPr="00CE0DE1" w:rsidRDefault="0037487D" w:rsidP="0037487D">
      <w:pPr>
        <w:pStyle w:val="Default"/>
        <w:spacing w:line="360" w:lineRule="auto"/>
        <w:jc w:val="both"/>
      </w:pPr>
      <w:r w:rsidRPr="00CE0DE1">
        <w:t>XVI. TECHNINĖ SPECIFIKACIJA.</w:t>
      </w:r>
    </w:p>
    <w:p w:rsidR="0037487D" w:rsidRPr="00CE0DE1" w:rsidRDefault="0037487D" w:rsidP="0037487D">
      <w:pPr>
        <w:pStyle w:val="Default"/>
        <w:spacing w:line="360" w:lineRule="auto"/>
        <w:jc w:val="both"/>
        <w:rPr>
          <w:bCs/>
        </w:rPr>
      </w:pPr>
      <w:r w:rsidRPr="00CE0DE1">
        <w:rPr>
          <w:bCs/>
        </w:rPr>
        <w:t>XVII. PASIŪLYMŲ VERTINIMO KRITERIJAI.</w:t>
      </w:r>
    </w:p>
    <w:p w:rsidR="0037487D" w:rsidRPr="00CE0DE1" w:rsidRDefault="0037487D" w:rsidP="0037487D">
      <w:pPr>
        <w:pStyle w:val="Default"/>
        <w:spacing w:line="360" w:lineRule="auto"/>
        <w:jc w:val="both"/>
        <w:rPr>
          <w:bCs/>
        </w:rPr>
      </w:pPr>
      <w:r w:rsidRPr="00CE0DE1">
        <w:rPr>
          <w:bCs/>
        </w:rPr>
        <w:t>XVIII. GAUTŲ PASIŪLYMŲ NAGRINĖJIMAS IR VERTINIMAS.</w:t>
      </w:r>
    </w:p>
    <w:p w:rsidR="0037487D" w:rsidRPr="00CE0DE1" w:rsidRDefault="0037487D" w:rsidP="0037487D">
      <w:pPr>
        <w:pStyle w:val="Default"/>
        <w:spacing w:line="360" w:lineRule="auto"/>
        <w:jc w:val="both"/>
      </w:pPr>
      <w:r w:rsidRPr="00CE0DE1">
        <w:t>XIX. TIEKĖJŲ KVALIFIKACIJOS TIKRINIMAS.</w:t>
      </w:r>
    </w:p>
    <w:p w:rsidR="0037487D" w:rsidRPr="00CE0DE1" w:rsidRDefault="0037487D" w:rsidP="0037487D">
      <w:pPr>
        <w:pStyle w:val="Default"/>
        <w:spacing w:line="360" w:lineRule="auto"/>
        <w:jc w:val="both"/>
        <w:rPr>
          <w:bCs/>
        </w:rPr>
      </w:pPr>
      <w:r w:rsidRPr="00CE0DE1">
        <w:rPr>
          <w:bCs/>
        </w:rPr>
        <w:t>XX. NEĮPRASTAI MAŽA PASIŪLYTA KAINA.</w:t>
      </w:r>
    </w:p>
    <w:p w:rsidR="0037487D" w:rsidRPr="00CE0DE1" w:rsidRDefault="0037487D" w:rsidP="0037487D">
      <w:pPr>
        <w:pStyle w:val="Default"/>
        <w:spacing w:line="360" w:lineRule="auto"/>
        <w:jc w:val="both"/>
        <w:rPr>
          <w:bCs/>
        </w:rPr>
      </w:pPr>
      <w:r w:rsidRPr="00CE0DE1">
        <w:rPr>
          <w:bCs/>
        </w:rPr>
        <w:t>XXI. PIRKIMO SUTARTIS.</w:t>
      </w:r>
    </w:p>
    <w:p w:rsidR="0037487D" w:rsidRPr="00CE0DE1" w:rsidRDefault="0037487D" w:rsidP="0037487D">
      <w:pPr>
        <w:pStyle w:val="Default"/>
        <w:spacing w:line="360" w:lineRule="auto"/>
        <w:jc w:val="both"/>
        <w:rPr>
          <w:bCs/>
        </w:rPr>
      </w:pPr>
      <w:r w:rsidRPr="00CE0DE1">
        <w:rPr>
          <w:bCs/>
        </w:rPr>
        <w:t>XXII. PRELIMINARIOJI SUTARTIS.</w:t>
      </w:r>
    </w:p>
    <w:p w:rsidR="0037487D" w:rsidRPr="00CE0DE1" w:rsidRDefault="0037487D" w:rsidP="0037487D">
      <w:pPr>
        <w:pStyle w:val="Default"/>
        <w:spacing w:line="360" w:lineRule="auto"/>
        <w:jc w:val="both"/>
        <w:rPr>
          <w:bCs/>
          <w:color w:val="auto"/>
        </w:rPr>
      </w:pPr>
      <w:r w:rsidRPr="00CE0DE1">
        <w:rPr>
          <w:bCs/>
          <w:color w:val="auto"/>
        </w:rPr>
        <w:t>XXIII. SUPAPRASTINTŲ PIRKIMŲ DOKUMENTAVIMAS IR ATASKAITŲ PATEIKIMAS.</w:t>
      </w:r>
    </w:p>
    <w:p w:rsidR="0037487D" w:rsidRPr="00CE0DE1" w:rsidRDefault="0037487D" w:rsidP="0037487D">
      <w:pPr>
        <w:pStyle w:val="Default"/>
        <w:spacing w:line="360" w:lineRule="auto"/>
        <w:jc w:val="both"/>
        <w:outlineLvl w:val="0"/>
        <w:rPr>
          <w:bCs/>
        </w:rPr>
      </w:pPr>
      <w:r w:rsidRPr="00CE0DE1">
        <w:rPr>
          <w:bCs/>
          <w:color w:val="auto"/>
        </w:rPr>
        <w:t>XXIV.</w:t>
      </w:r>
      <w:r w:rsidRPr="00CE0DE1">
        <w:rPr>
          <w:bCs/>
        </w:rPr>
        <w:t xml:space="preserve"> GINČŲ NAGRINĖJIMAS.</w:t>
      </w:r>
    </w:p>
    <w:p w:rsidR="0037487D" w:rsidRPr="008F6A5F" w:rsidRDefault="0037487D" w:rsidP="0037487D">
      <w:pPr>
        <w:pStyle w:val="Default"/>
        <w:spacing w:line="360" w:lineRule="auto"/>
        <w:rPr>
          <w:b/>
          <w:bCs/>
        </w:rPr>
      </w:pPr>
      <w:r>
        <w:rPr>
          <w:bCs/>
        </w:rPr>
        <w:t xml:space="preserve">XXV. </w:t>
      </w:r>
      <w:r>
        <w:t>BAIGIAMOSIOS NUOSTATOS.</w:t>
      </w:r>
    </w:p>
    <w:p w:rsidR="0037487D" w:rsidRPr="008F6A5F" w:rsidRDefault="0037487D" w:rsidP="0037487D">
      <w:pPr>
        <w:pStyle w:val="Default"/>
        <w:jc w:val="center"/>
        <w:rPr>
          <w:b/>
          <w:bCs/>
        </w:rPr>
      </w:pPr>
      <w:r>
        <w:rPr>
          <w:b/>
          <w:bCs/>
        </w:rPr>
        <w:br w:type="page"/>
      </w:r>
      <w:r w:rsidRPr="008F6A5F">
        <w:rPr>
          <w:b/>
          <w:bCs/>
        </w:rPr>
        <w:lastRenderedPageBreak/>
        <w:t>I. BENDROSIOS NUOSTATOS</w:t>
      </w:r>
    </w:p>
    <w:p w:rsidR="0037487D" w:rsidRPr="002F1CA1" w:rsidRDefault="0037487D" w:rsidP="0037487D">
      <w:pPr>
        <w:pStyle w:val="Default"/>
        <w:rPr>
          <w:bCs/>
          <w:color w:val="auto"/>
        </w:rPr>
      </w:pPr>
    </w:p>
    <w:p w:rsidR="0037487D" w:rsidRPr="008F6A5F" w:rsidRDefault="0037487D" w:rsidP="0037487D">
      <w:pPr>
        <w:pStyle w:val="Default"/>
        <w:ind w:firstLine="720"/>
        <w:jc w:val="both"/>
      </w:pPr>
      <w:r w:rsidRPr="0000403E">
        <w:rPr>
          <w:color w:val="auto"/>
        </w:rPr>
        <w:t>1. Šiaulių lopšelio-darželio „</w:t>
      </w:r>
      <w:r>
        <w:rPr>
          <w:color w:val="auto"/>
        </w:rPr>
        <w:t>Bangelė</w:t>
      </w:r>
      <w:r w:rsidRPr="0000403E">
        <w:rPr>
          <w:color w:val="auto"/>
        </w:rPr>
        <w:t>“</w:t>
      </w:r>
      <w:r w:rsidRPr="008F6A5F">
        <w:t xml:space="preserve"> (toliau – </w:t>
      </w:r>
      <w:r>
        <w:t>Įstaiga</w:t>
      </w:r>
      <w:r w:rsidRPr="008F6A5F">
        <w:t>) supaprastintų viešųjų pirkimų taisyklės (toliau – Taisyklės) nustato perkančiosios organizacijos vykdomų prekių, paslaugų ir darbų supaprastintų viešųjų pirkimų planavimą ir organizavimą, supaprastintų viešųjų pirkimų būdus ir jų atlikimo procedūrų tvarką, pirkimo dokumentų rengimo ir teikimo tiekėjams reikalavimus ir ginčų nagrinėjimo procedūras.</w:t>
      </w:r>
    </w:p>
    <w:p w:rsidR="0037487D" w:rsidRPr="008F6A5F" w:rsidRDefault="0037487D" w:rsidP="0037487D">
      <w:pPr>
        <w:tabs>
          <w:tab w:val="left" w:pos="1500"/>
        </w:tabs>
        <w:ind w:firstLine="720"/>
        <w:jc w:val="both"/>
      </w:pPr>
      <w:r w:rsidRPr="008F6A5F">
        <w:t xml:space="preserve">2. </w:t>
      </w:r>
      <w:r>
        <w:t>Įstaigos</w:t>
      </w:r>
      <w:r w:rsidRPr="008F6A5F">
        <w:t xml:space="preserve"> Taisyklės parengtos vadovaujantis Lietuvos Respublikos viešųjų pirkimų įstatymu </w:t>
      </w:r>
      <w:r>
        <w:t>(Žin.,1996,Nr.84-2000;1999,Nr.56-1809;2002,Nr.118-5296;2006,Nr.4-102;2008,Nr. 81-3179;2014, Nr.</w:t>
      </w:r>
      <w:r w:rsidRPr="008F6A5F">
        <w:t xml:space="preserve">(toliau – VPĮ) ir kitais viešuosius pirkimus (toliau – pirkimai) reglamentuojančiais teisės aktais. </w:t>
      </w:r>
    </w:p>
    <w:p w:rsidR="0037487D" w:rsidRPr="008F6A5F" w:rsidRDefault="0037487D" w:rsidP="0037487D">
      <w:pPr>
        <w:tabs>
          <w:tab w:val="left" w:pos="1500"/>
        </w:tabs>
        <w:ind w:firstLine="720"/>
        <w:jc w:val="both"/>
      </w:pPr>
      <w:r w:rsidRPr="008F6A5F">
        <w:t xml:space="preserve">3. </w:t>
      </w:r>
      <w:r>
        <w:t>Įstaigos</w:t>
      </w:r>
      <w:r w:rsidRPr="008F6A5F">
        <w:t xml:space="preserve"> direktoriaus </w:t>
      </w:r>
      <w:r>
        <w:t xml:space="preserve">patvirtintos Taisyklės </w:t>
      </w:r>
      <w:r w:rsidRPr="008F6A5F">
        <w:t>s</w:t>
      </w:r>
      <w:r>
        <w:t>kelbiamos</w:t>
      </w:r>
      <w:r w:rsidRPr="008F6A5F">
        <w:t xml:space="preserve"> Centrinėje viešųjų pirkimų informacinėje sistemoje (toliau – CVP IS) ir </w:t>
      </w:r>
      <w:r>
        <w:t xml:space="preserve">perkančios organizacijos </w:t>
      </w:r>
      <w:r w:rsidRPr="008F6A5F">
        <w:t>tinklalapyje.</w:t>
      </w:r>
    </w:p>
    <w:p w:rsidR="0037487D" w:rsidRDefault="0037487D" w:rsidP="0037487D">
      <w:pPr>
        <w:pStyle w:val="Default"/>
        <w:ind w:firstLine="720"/>
        <w:jc w:val="both"/>
      </w:pPr>
      <w:r w:rsidRPr="00283138">
        <w:rPr>
          <w:color w:val="auto"/>
        </w:rPr>
        <w:t>4. Įstaiga</w:t>
      </w:r>
      <w:r>
        <w:t>, vadovaudamasi Taisyklėmis vykdo pirkimus:</w:t>
      </w:r>
    </w:p>
    <w:p w:rsidR="0037487D" w:rsidRPr="008620C7" w:rsidRDefault="0037487D" w:rsidP="0037487D">
      <w:pPr>
        <w:pStyle w:val="Default"/>
        <w:ind w:firstLine="720"/>
        <w:jc w:val="both"/>
      </w:pPr>
      <w:r>
        <w:t xml:space="preserve">4.1. kurių vertė yra mažesnė už nustatytas </w:t>
      </w:r>
      <w:r w:rsidRPr="008620C7">
        <w:t>tarptautinio pirkimo vertės ribas;</w:t>
      </w:r>
    </w:p>
    <w:p w:rsidR="0037487D" w:rsidRPr="00283138" w:rsidRDefault="0037487D" w:rsidP="0037487D">
      <w:pPr>
        <w:ind w:firstLine="720"/>
        <w:jc w:val="both"/>
      </w:pPr>
      <w:r w:rsidRPr="00283138">
        <w:t>4.2. VPĮ 2 priedėlyje nurodytų B paslaugų pirkimus neatsižvelgiant į pirkimo vertę;</w:t>
      </w:r>
    </w:p>
    <w:p w:rsidR="0037487D" w:rsidRDefault="0037487D" w:rsidP="0037487D">
      <w:pPr>
        <w:ind w:firstLine="720"/>
        <w:jc w:val="both"/>
        <w:rPr>
          <w:bCs/>
        </w:rPr>
      </w:pPr>
      <w:r>
        <w:t>4.3.</w:t>
      </w:r>
      <w:r w:rsidRPr="00283138">
        <w:t xml:space="preserve"> </w:t>
      </w:r>
      <w:r w:rsidRPr="00283138">
        <w:rPr>
          <w:bCs/>
        </w:rPr>
        <w:t>mažos vertės viešuosius pirkimus (</w:t>
      </w:r>
      <w:r>
        <w:rPr>
          <w:bCs/>
        </w:rPr>
        <w:t>toliau – mažos vertės pirkimas);</w:t>
      </w:r>
    </w:p>
    <w:p w:rsidR="0037487D" w:rsidRPr="00216731" w:rsidRDefault="0037487D" w:rsidP="0037487D">
      <w:pPr>
        <w:ind w:firstLine="720"/>
        <w:jc w:val="both"/>
        <w:rPr>
          <w:bCs/>
        </w:rPr>
      </w:pPr>
      <w:r w:rsidRPr="00E43099">
        <w:rPr>
          <w:bCs/>
        </w:rPr>
        <w:t xml:space="preserve">4.4. centralizuotus pirkimus </w:t>
      </w:r>
      <w:r>
        <w:rPr>
          <w:bCs/>
        </w:rPr>
        <w:t xml:space="preserve">iš </w:t>
      </w:r>
      <w:r>
        <w:rPr>
          <w:bCs/>
          <w:shd w:val="clear" w:color="auto" w:fill="FFFFFF"/>
        </w:rPr>
        <w:t>centrinės perkančiosios</w:t>
      </w:r>
      <w:r w:rsidRPr="00E43099">
        <w:rPr>
          <w:bCs/>
          <w:shd w:val="clear" w:color="auto" w:fill="FFFFFF"/>
        </w:rPr>
        <w:t xml:space="preserve"> organizacij</w:t>
      </w:r>
      <w:r>
        <w:rPr>
          <w:bCs/>
          <w:shd w:val="clear" w:color="auto" w:fill="FFFFFF"/>
        </w:rPr>
        <w:t xml:space="preserve">os </w:t>
      </w:r>
      <w:r>
        <w:t xml:space="preserve">(toliau - CPO) arba </w:t>
      </w:r>
      <w:r w:rsidRPr="00E43099">
        <w:rPr>
          <w:bCs/>
          <w:shd w:val="clear" w:color="auto" w:fill="FFFFFF"/>
        </w:rPr>
        <w:t>per</w:t>
      </w:r>
      <w:r>
        <w:rPr>
          <w:bCs/>
          <w:shd w:val="clear" w:color="auto" w:fill="FFFFFF"/>
        </w:rPr>
        <w:t xml:space="preserve"> </w:t>
      </w:r>
      <w:r w:rsidRPr="00216731">
        <w:rPr>
          <w:bCs/>
          <w:shd w:val="clear" w:color="auto" w:fill="FFFFFF"/>
        </w:rPr>
        <w:t>ją</w:t>
      </w:r>
      <w:r w:rsidRPr="00216731">
        <w:t>.</w:t>
      </w:r>
    </w:p>
    <w:p w:rsidR="0037487D" w:rsidRPr="00216731" w:rsidRDefault="0037487D" w:rsidP="0037487D">
      <w:pPr>
        <w:pStyle w:val="Heading3"/>
        <w:numPr>
          <w:ilvl w:val="0"/>
          <w:numId w:val="0"/>
        </w:numPr>
        <w:spacing w:before="0"/>
        <w:ind w:firstLine="720"/>
        <w:rPr>
          <w:szCs w:val="24"/>
        </w:rPr>
      </w:pPr>
      <w:r w:rsidRPr="00216731">
        <w:t>5.</w:t>
      </w:r>
      <w:r>
        <w:t xml:space="preserve"> </w:t>
      </w:r>
      <w:r w:rsidRPr="00216731">
        <w:t xml:space="preserve"> Įstaiga gali įsigyti prekių, paslaugų ar darbų iš centrinės perkančiosios organizacijos arba per ją. Laikoma, kad Įstaiga</w:t>
      </w:r>
      <w:r w:rsidRPr="00216731">
        <w:rPr>
          <w:shd w:val="clear" w:color="auto" w:fill="FFFFFF"/>
        </w:rPr>
        <w:t>, pirkdama</w:t>
      </w:r>
      <w:r w:rsidRPr="00216731">
        <w:t xml:space="preserve"> prekių, paslaugų ar darbų iš centrinės perkančiosios organizacijos arba per ją, laikėsi šio įstatymo reikalavimų, jeigu jų laikėsi centrinė perkančioji organizacija.</w:t>
      </w:r>
    </w:p>
    <w:p w:rsidR="0037487D" w:rsidRDefault="0037487D" w:rsidP="0037487D">
      <w:pPr>
        <w:pStyle w:val="Default"/>
        <w:ind w:firstLine="720"/>
        <w:jc w:val="both"/>
      </w:pPr>
      <w:r>
        <w:t>6. Supaprastintų pirkimų procedūros ir laimėtojo nustatymas</w:t>
      </w:r>
      <w:r w:rsidRPr="00F63AFC">
        <w:t xml:space="preserve"> atliekami laikantis lyg</w:t>
      </w:r>
      <w:r>
        <w:t>iateisiškumo, nediskriminavimo, abipusio pripažinimo,</w:t>
      </w:r>
      <w:r w:rsidRPr="00F63AFC">
        <w:t xml:space="preserve"> proporcingumo </w:t>
      </w:r>
      <w:r>
        <w:t xml:space="preserve">ir </w:t>
      </w:r>
      <w:r w:rsidRPr="00F63AFC">
        <w:t xml:space="preserve">skaidrumo </w:t>
      </w:r>
      <w:r>
        <w:t>principų.</w:t>
      </w:r>
    </w:p>
    <w:p w:rsidR="0037487D" w:rsidRDefault="0037487D" w:rsidP="0037487D">
      <w:pPr>
        <w:pStyle w:val="Default"/>
        <w:ind w:firstLine="720"/>
        <w:jc w:val="both"/>
      </w:pPr>
      <w:r w:rsidRPr="008F6A5F">
        <w:t xml:space="preserve">7. </w:t>
      </w:r>
      <w:r>
        <w:t>Įstaigos</w:t>
      </w:r>
      <w:r w:rsidRPr="00414E43">
        <w:rPr>
          <w:b/>
        </w:rPr>
        <w:t xml:space="preserve"> </w:t>
      </w:r>
      <w:r w:rsidRPr="00414E43">
        <w:t xml:space="preserve">vykdomuose pirkimuose turi teisę dalyvauti fiziniai asmenys, privatūs juridiniai asmenys, viešieji juridiniai asmenys, kitos organizacijos ir jų padaliniai ar tokių asmenų grupės. </w:t>
      </w:r>
    </w:p>
    <w:p w:rsidR="0037487D" w:rsidRPr="008F6A5F" w:rsidRDefault="0037487D" w:rsidP="0037487D">
      <w:pPr>
        <w:pStyle w:val="Default"/>
        <w:ind w:firstLine="720"/>
        <w:jc w:val="both"/>
      </w:pPr>
      <w:r>
        <w:t xml:space="preserve">8. </w:t>
      </w:r>
      <w:r w:rsidRPr="008F6A5F">
        <w:t xml:space="preserve">Taisyklėse naudojamos sąvokos: </w:t>
      </w:r>
    </w:p>
    <w:p w:rsidR="0037487D" w:rsidRDefault="0037487D" w:rsidP="0037487D">
      <w:pPr>
        <w:pStyle w:val="Default"/>
        <w:ind w:firstLine="720"/>
        <w:jc w:val="both"/>
      </w:pPr>
      <w:r>
        <w:t>8</w:t>
      </w:r>
      <w:r w:rsidRPr="008F6A5F">
        <w:t>.</w:t>
      </w:r>
      <w:r>
        <w:t>1</w:t>
      </w:r>
      <w:r w:rsidRPr="008F6A5F">
        <w:t xml:space="preserve">. </w:t>
      </w:r>
      <w:r w:rsidRPr="008F6A5F">
        <w:rPr>
          <w:b/>
          <w:bCs/>
        </w:rPr>
        <w:t xml:space="preserve">apklausa </w:t>
      </w:r>
      <w:r w:rsidRPr="008F6A5F">
        <w:t xml:space="preserve">– supaprastinto pirkimo būdas, kai </w:t>
      </w:r>
      <w:r>
        <w:t xml:space="preserve">Įstaiga raštu arba žodžiu kviečia </w:t>
      </w:r>
      <w:r w:rsidRPr="008F6A5F">
        <w:t xml:space="preserve">tiekėjus pateikti pasiūlymus </w:t>
      </w:r>
      <w:r>
        <w:t xml:space="preserve">ir perka prekes, paslaugas ar darbus </w:t>
      </w:r>
      <w:r w:rsidRPr="008F6A5F">
        <w:t xml:space="preserve">pagal </w:t>
      </w:r>
      <w:r>
        <w:t>Įstaigos keliamus reikalavimus iš pirkimą laimėjusio tiekėjo;</w:t>
      </w:r>
    </w:p>
    <w:p w:rsidR="0037487D" w:rsidRPr="008F6A5F" w:rsidRDefault="0037487D" w:rsidP="0037487D">
      <w:pPr>
        <w:pStyle w:val="Default"/>
        <w:ind w:firstLine="720"/>
        <w:jc w:val="both"/>
      </w:pPr>
      <w:r>
        <w:t xml:space="preserve">8.2. </w:t>
      </w:r>
      <w:r w:rsidRPr="00466F18">
        <w:rPr>
          <w:b/>
        </w:rPr>
        <w:t>dalyvis</w:t>
      </w:r>
      <w:r>
        <w:t xml:space="preserve"> - pasiūlymą pateikęs tiekėjas;</w:t>
      </w:r>
    </w:p>
    <w:p w:rsidR="0037487D" w:rsidRPr="006135D8" w:rsidRDefault="0037487D" w:rsidP="0037487D">
      <w:pPr>
        <w:pStyle w:val="Default"/>
        <w:ind w:firstLine="720"/>
        <w:jc w:val="both"/>
      </w:pPr>
      <w:r>
        <w:t>8.3</w:t>
      </w:r>
      <w:r w:rsidRPr="006135D8">
        <w:t xml:space="preserve">. </w:t>
      </w:r>
      <w:r w:rsidRPr="00F27A3D">
        <w:rPr>
          <w:b/>
        </w:rPr>
        <w:t>centralizuotai vykdomi viešieji pirkimai</w:t>
      </w:r>
      <w:r w:rsidRPr="006135D8">
        <w:t xml:space="preserve"> – pirkimai, atliekami perkant prekes, paslaugas ar darbus iš centrinės perkančiosios organizacijos (toliau – CPO) arba per ją, įgaliojant kitą perkančiąją organizaciją atlikti pirkimą, kai įgaliotoji organizacija perka daugiau nei vienai perkančiajai organizacijai (taip pat ir sau), perkant perkančiajai organizacijai pa</w:t>
      </w:r>
      <w:r>
        <w:t>valdžioms įstaigoms;</w:t>
      </w:r>
    </w:p>
    <w:p w:rsidR="0037487D" w:rsidRDefault="0037487D" w:rsidP="0037487D">
      <w:pPr>
        <w:pStyle w:val="Default"/>
        <w:ind w:firstLine="720"/>
        <w:jc w:val="both"/>
      </w:pPr>
      <w:r>
        <w:rPr>
          <w:bCs/>
        </w:rPr>
        <w:t>8.4</w:t>
      </w:r>
      <w:r w:rsidRPr="00C27CDA">
        <w:rPr>
          <w:bCs/>
        </w:rPr>
        <w:t>.</w:t>
      </w:r>
      <w:r>
        <w:rPr>
          <w:b/>
          <w:bCs/>
        </w:rPr>
        <w:t xml:space="preserve"> </w:t>
      </w:r>
      <w:r w:rsidRPr="008F6A5F">
        <w:rPr>
          <w:b/>
          <w:bCs/>
        </w:rPr>
        <w:t xml:space="preserve">kvalifikacijos patikrinimas </w:t>
      </w:r>
      <w:r w:rsidRPr="008F6A5F">
        <w:t>– procedūra, kurios metu tikrinama, ar tiekėjai atitinka pirkimo dokumentuose nurodytus minimali</w:t>
      </w:r>
      <w:r>
        <w:t>us kvalifikacijos reikalavimus;</w:t>
      </w:r>
    </w:p>
    <w:p w:rsidR="0037487D" w:rsidRDefault="0037487D" w:rsidP="0037487D">
      <w:pPr>
        <w:pStyle w:val="Default"/>
        <w:ind w:firstLine="720"/>
        <w:jc w:val="both"/>
      </w:pPr>
      <w:r>
        <w:t xml:space="preserve">8.5. </w:t>
      </w:r>
      <w:r w:rsidRPr="00CE0533">
        <w:rPr>
          <w:b/>
          <w:lang w:eastAsia="ar-SA"/>
        </w:rPr>
        <w:t xml:space="preserve">konfidencialumo pasižadėjimas – </w:t>
      </w:r>
      <w:r w:rsidRPr="00CE0533">
        <w:rPr>
          <w:lang w:eastAsia="ar-SA"/>
        </w:rPr>
        <w:t>Viešojo pirkimo komisijos nario, pirkimo organizatoriaus, eksperto ar kito asmens rašytinis pasižadėjimas, kad jis neteiks tretiesiems asmenims informacijos, kuri</w:t>
      </w:r>
      <w:r>
        <w:rPr>
          <w:lang w:eastAsia="ar-SA"/>
        </w:rPr>
        <w:t>os atskleidimas prieštarautų įstatymų</w:t>
      </w:r>
      <w:r w:rsidRPr="00CE0533">
        <w:rPr>
          <w:lang w:eastAsia="ar-SA"/>
        </w:rPr>
        <w:t xml:space="preserve"> reikalavimams, visuomenės interesams ar pažeistų teisėtus pirkimuose dalyvaujančių tiekėjų ir (ar)</w:t>
      </w:r>
      <w:r>
        <w:rPr>
          <w:lang w:eastAsia="ar-SA"/>
        </w:rPr>
        <w:t xml:space="preserve"> </w:t>
      </w:r>
      <w:r>
        <w:rPr>
          <w:spacing w:val="-1"/>
          <w:lang w:eastAsia="ar-SA"/>
        </w:rPr>
        <w:t>Įstaigos</w:t>
      </w:r>
      <w:r w:rsidRPr="00CE0533">
        <w:rPr>
          <w:i/>
          <w:spacing w:val="-1"/>
          <w:lang w:eastAsia="ar-SA"/>
        </w:rPr>
        <w:t xml:space="preserve"> </w:t>
      </w:r>
      <w:r w:rsidRPr="00CE0533">
        <w:rPr>
          <w:lang w:eastAsia="ar-SA"/>
        </w:rPr>
        <w:t>interesus.</w:t>
      </w:r>
    </w:p>
    <w:p w:rsidR="0037487D" w:rsidRPr="00D240D7" w:rsidRDefault="0037487D" w:rsidP="0037487D">
      <w:pPr>
        <w:pStyle w:val="Default"/>
        <w:ind w:firstLine="720"/>
        <w:jc w:val="both"/>
        <w:rPr>
          <w:color w:val="auto"/>
        </w:rPr>
      </w:pPr>
      <w:r>
        <w:t xml:space="preserve">8.6.  </w:t>
      </w:r>
      <w:r w:rsidRPr="00365DC9">
        <w:rPr>
          <w:b/>
          <w:bCs/>
          <w:color w:val="auto"/>
        </w:rPr>
        <w:t xml:space="preserve">mažos vertės pirkimas </w:t>
      </w:r>
      <w:r w:rsidRPr="00365DC9">
        <w:rPr>
          <w:color w:val="auto"/>
        </w:rPr>
        <w:t>– supaprastintas pirkimas</w:t>
      </w:r>
      <w:r w:rsidRPr="00D240D7">
        <w:rPr>
          <w:color w:val="auto"/>
        </w:rPr>
        <w:t xml:space="preserve">, kai yra bent viena iš šių sąlygų: </w:t>
      </w:r>
    </w:p>
    <w:p w:rsidR="0037487D" w:rsidRPr="00365DC9" w:rsidRDefault="0037487D" w:rsidP="0037487D">
      <w:pPr>
        <w:pStyle w:val="Default"/>
        <w:ind w:firstLine="720"/>
        <w:jc w:val="both"/>
        <w:rPr>
          <w:color w:val="auto"/>
        </w:rPr>
      </w:pPr>
      <w:r w:rsidRPr="00D240D7">
        <w:rPr>
          <w:color w:val="auto"/>
        </w:rPr>
        <w:t xml:space="preserve">1) prekių ar paslaugų pirkimo vertė yra mažesnė kaip </w:t>
      </w:r>
      <w:r w:rsidRPr="00A9401B">
        <w:rPr>
          <w:color w:val="auto"/>
        </w:rPr>
        <w:t xml:space="preserve">58 000 eurų </w:t>
      </w:r>
      <w:r w:rsidRPr="00D240D7">
        <w:rPr>
          <w:color w:val="auto"/>
        </w:rPr>
        <w:t xml:space="preserve">(be pridėtinės vertės mokesčio), o darbų pirkimo vertė mažesnė kaip </w:t>
      </w:r>
      <w:r w:rsidRPr="00A9401B">
        <w:rPr>
          <w:color w:val="auto"/>
        </w:rPr>
        <w:t>145 000 eurų</w:t>
      </w:r>
      <w:r>
        <w:rPr>
          <w:b/>
          <w:color w:val="auto"/>
        </w:rPr>
        <w:t xml:space="preserve"> </w:t>
      </w:r>
      <w:r w:rsidRPr="00D240D7">
        <w:rPr>
          <w:color w:val="auto"/>
        </w:rPr>
        <w:t>(be pridėtinės vertės mokesčio);</w:t>
      </w:r>
    </w:p>
    <w:p w:rsidR="0037487D" w:rsidRDefault="0037487D" w:rsidP="0037487D">
      <w:pPr>
        <w:pStyle w:val="Default"/>
        <w:ind w:firstLine="720"/>
        <w:jc w:val="both"/>
      </w:pPr>
      <w:r w:rsidRPr="008F6A5F">
        <w:t xml:space="preserve">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w:t>
      </w:r>
      <w:r w:rsidRPr="00D240D7">
        <w:t xml:space="preserve">kaip </w:t>
      </w:r>
      <w:r w:rsidRPr="00A9401B">
        <w:rPr>
          <w:color w:val="auto"/>
        </w:rPr>
        <w:t>58 000 eurų</w:t>
      </w:r>
      <w:r>
        <w:rPr>
          <w:b/>
          <w:color w:val="auto"/>
        </w:rPr>
        <w:t xml:space="preserve"> </w:t>
      </w:r>
      <w:r w:rsidRPr="00D240D7">
        <w:t>(be pridėtinės</w:t>
      </w:r>
      <w:r w:rsidRPr="008F6A5F">
        <w:t xml:space="preserve"> vertės mokesčio), o perkant darbus – ne didesnė kaip 1,5 procento to paties objekto supaprastinto pirkimo vertės ir mažesnė kaip </w:t>
      </w:r>
      <w:r w:rsidRPr="00A9401B">
        <w:t>145 000 eurų</w:t>
      </w:r>
      <w:r>
        <w:rPr>
          <w:b/>
        </w:rPr>
        <w:t xml:space="preserve"> </w:t>
      </w:r>
      <w:r w:rsidRPr="00D240D7">
        <w:t>(be pridėtinės</w:t>
      </w:r>
      <w:r w:rsidRPr="008F6A5F">
        <w:t xml:space="preserve"> vertės mokesčio)</w:t>
      </w:r>
      <w:r>
        <w:t>;</w:t>
      </w:r>
    </w:p>
    <w:p w:rsidR="0037487D" w:rsidRDefault="0037487D" w:rsidP="0037487D">
      <w:pPr>
        <w:pStyle w:val="Default"/>
        <w:ind w:firstLine="720"/>
        <w:jc w:val="both"/>
      </w:pPr>
      <w:r w:rsidRPr="00126C1D">
        <w:lastRenderedPageBreak/>
        <w:t>8</w:t>
      </w:r>
      <w:r>
        <w:t>.7</w:t>
      </w:r>
      <w:r w:rsidRPr="00126C1D">
        <w:t xml:space="preserve">. </w:t>
      </w:r>
      <w:r w:rsidRPr="008620FC">
        <w:rPr>
          <w:b/>
          <w:lang w:eastAsia="ar-SA"/>
        </w:rPr>
        <w:t>mažos vertės pirkimo pažyma</w:t>
      </w:r>
      <w:r>
        <w:rPr>
          <w:lang w:eastAsia="ar-SA"/>
        </w:rPr>
        <w:t xml:space="preserve"> </w:t>
      </w:r>
      <w:r w:rsidRPr="008620FC">
        <w:rPr>
          <w:lang w:eastAsia="ar-SA"/>
        </w:rPr>
        <w:t xml:space="preserve">– </w:t>
      </w:r>
      <w:r>
        <w:t>Įstaigos</w:t>
      </w:r>
      <w:r w:rsidRPr="008620FC">
        <w:t xml:space="preserve"> nustatytos formos dokumentas, vadovo nustatytais mažos vertės pirkimo atvejais pildomas pirkimų organizatoriaus ir pagrindžiantis jo priimtų sprendimų atitiktį Viešųjų pirkimų įstatymo ir kitų pirkimus reglamentuojančių teisės aktų reikalavimams</w:t>
      </w:r>
      <w:r w:rsidR="002269D0">
        <w:t xml:space="preserve"> (1</w:t>
      </w:r>
      <w:r>
        <w:t xml:space="preserve"> priedas)</w:t>
      </w:r>
      <w:r w:rsidRPr="008620FC">
        <w:t>;</w:t>
      </w:r>
    </w:p>
    <w:p w:rsidR="0037487D" w:rsidRPr="007E51FF" w:rsidRDefault="0037487D" w:rsidP="0037487D">
      <w:pPr>
        <w:pStyle w:val="Default"/>
        <w:ind w:firstLine="720"/>
        <w:jc w:val="both"/>
      </w:pPr>
      <w:r>
        <w:rPr>
          <w:bCs/>
        </w:rPr>
        <w:t>8.8</w:t>
      </w:r>
      <w:r w:rsidRPr="00126C1D">
        <w:rPr>
          <w:bCs/>
        </w:rPr>
        <w:t>.</w:t>
      </w:r>
      <w:r>
        <w:rPr>
          <w:b/>
          <w:bCs/>
        </w:rPr>
        <w:t xml:space="preserve"> </w:t>
      </w:r>
      <w:r w:rsidRPr="008620FC">
        <w:rPr>
          <w:b/>
          <w:lang w:eastAsia="ar-SA"/>
        </w:rPr>
        <w:t xml:space="preserve">nešališkumo deklaracija </w:t>
      </w:r>
      <w:r w:rsidRPr="008620FC">
        <w:rPr>
          <w:lang w:eastAsia="ar-SA"/>
        </w:rPr>
        <w:t>– Viešųjų pirkimų komisijos nario, pirkimo organizatoriaus ar eksperto pareiškimas raštu, kad jis nešališkas tiekėjams</w:t>
      </w:r>
      <w:r>
        <w:rPr>
          <w:lang w:eastAsia="ar-SA"/>
        </w:rPr>
        <w:t>;</w:t>
      </w:r>
    </w:p>
    <w:p w:rsidR="0037487D" w:rsidRPr="00C27CDA" w:rsidRDefault="0037487D" w:rsidP="0037487D">
      <w:pPr>
        <w:pStyle w:val="Default"/>
        <w:ind w:firstLine="720"/>
        <w:jc w:val="both"/>
      </w:pPr>
      <w:r>
        <w:rPr>
          <w:bCs/>
        </w:rPr>
        <w:t>8.9</w:t>
      </w:r>
      <w:r w:rsidRPr="007E51FF">
        <w:rPr>
          <w:bCs/>
        </w:rPr>
        <w:t>.</w:t>
      </w:r>
      <w:r>
        <w:rPr>
          <w:b/>
          <w:bCs/>
        </w:rPr>
        <w:t xml:space="preserve"> </w:t>
      </w:r>
      <w:r w:rsidRPr="008F6A5F">
        <w:rPr>
          <w:b/>
          <w:bCs/>
        </w:rPr>
        <w:t xml:space="preserve">numatomo pirkimo vertė </w:t>
      </w:r>
      <w:r w:rsidRPr="008F6A5F">
        <w:t xml:space="preserve">(toliau – Pirkimo vertė) – </w:t>
      </w:r>
      <w:r>
        <w:t>Įstaigos</w:t>
      </w:r>
      <w:r w:rsidRPr="008F6A5F">
        <w:t xml:space="preserve"> </w:t>
      </w:r>
      <w:r>
        <w:t>numatomų sudaryti pirkimo s</w:t>
      </w:r>
      <w:r w:rsidRPr="008F6A5F">
        <w:t>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w:t>
      </w:r>
      <w:r>
        <w:t>;</w:t>
      </w:r>
    </w:p>
    <w:p w:rsidR="0037487D" w:rsidRDefault="0037487D" w:rsidP="0037487D">
      <w:pPr>
        <w:pStyle w:val="Default"/>
        <w:ind w:firstLine="720"/>
        <w:jc w:val="both"/>
      </w:pPr>
      <w:r>
        <w:rPr>
          <w:bCs/>
        </w:rPr>
        <w:t>8.10</w:t>
      </w:r>
      <w:r w:rsidRPr="00FF487C">
        <w:rPr>
          <w:bCs/>
        </w:rPr>
        <w:t>.</w:t>
      </w:r>
      <w:r>
        <w:rPr>
          <w:b/>
          <w:bCs/>
        </w:rPr>
        <w:t xml:space="preserve"> </w:t>
      </w:r>
      <w:r w:rsidRPr="008F6A5F">
        <w:rPr>
          <w:b/>
          <w:bCs/>
        </w:rPr>
        <w:t xml:space="preserve">pirkimo dokumentai </w:t>
      </w:r>
      <w:r w:rsidRPr="008F6A5F">
        <w:t xml:space="preserve">– </w:t>
      </w:r>
      <w:r>
        <w:t>Įstaigos</w:t>
      </w:r>
      <w:r w:rsidRPr="008F6A5F">
        <w:t xml:space="preserve"> raštu pateikiami tiekėjams dokumentai ir elektroninėmis priemonėmis pateikti duomenys, apibūdinantys perkamą objektą ir pirkimo sąlygas: skelbimas, kvietimas, techninė specifikacija, aprašomieji dokumentai, pirkimo sutarties projektas, kiti dokumentai ir dokument</w:t>
      </w:r>
      <w:r>
        <w:t>ų paaiškinimai (patikslinimai);</w:t>
      </w:r>
    </w:p>
    <w:p w:rsidR="0037487D" w:rsidRDefault="0037487D" w:rsidP="0037487D">
      <w:pPr>
        <w:pStyle w:val="Default"/>
        <w:ind w:firstLine="720"/>
        <w:jc w:val="both"/>
      </w:pPr>
      <w:r>
        <w:t>8.11</w:t>
      </w:r>
      <w:r w:rsidRPr="008F6A5F">
        <w:t xml:space="preserve">. </w:t>
      </w:r>
      <w:r w:rsidRPr="008F6A5F">
        <w:rPr>
          <w:b/>
          <w:bCs/>
        </w:rPr>
        <w:t xml:space="preserve">pirkimo organizatorius </w:t>
      </w:r>
      <w:r w:rsidRPr="008F6A5F">
        <w:t xml:space="preserve">– </w:t>
      </w:r>
      <w:r>
        <w:t>Įstaigos</w:t>
      </w:r>
      <w:r w:rsidRPr="008F6A5F">
        <w:t xml:space="preserve"> vadovo įsakymu paskirtas </w:t>
      </w:r>
      <w:r>
        <w:t>Įstaigos</w:t>
      </w:r>
      <w:r w:rsidRPr="008F6A5F">
        <w:t xml:space="preserve"> darbuotojas, dirbantis pagal darbo sutartį (toliau - darbuotojas), kuris Taisyklių nustatyta tvarka organizuoja ir atlieka supaprastintus </w:t>
      </w:r>
      <w:r>
        <w:t xml:space="preserve">mažos vertės </w:t>
      </w:r>
      <w:r w:rsidRPr="008F6A5F">
        <w:t>pirkimus, kai tokiems pirkimams atlikti nesudaroma Viešojo pirkimo komisija (toliau – Komisija);</w:t>
      </w:r>
    </w:p>
    <w:p w:rsidR="0037487D" w:rsidRPr="000902AB" w:rsidRDefault="0037487D" w:rsidP="0037487D">
      <w:pPr>
        <w:pStyle w:val="Default"/>
        <w:ind w:firstLine="720"/>
        <w:jc w:val="both"/>
      </w:pPr>
      <w:r>
        <w:t xml:space="preserve">8.12. </w:t>
      </w:r>
      <w:r w:rsidRPr="008F6A5F">
        <w:rPr>
          <w:b/>
          <w:bCs/>
        </w:rPr>
        <w:t>pirkimo</w:t>
      </w:r>
      <w:r>
        <w:rPr>
          <w:b/>
          <w:bCs/>
        </w:rPr>
        <w:t xml:space="preserve"> komisija </w:t>
      </w:r>
      <w:r w:rsidRPr="000902AB">
        <w:rPr>
          <w:bCs/>
        </w:rPr>
        <w:t xml:space="preserve">(toliau - Komisija) - </w:t>
      </w:r>
      <w:r>
        <w:rPr>
          <w:bCs/>
        </w:rPr>
        <w:t xml:space="preserve">Įstaigos vadovo įsakymu iš ne mažiau kaip 3 asmenų sudaryta komisija, veikiantis pagal patvirtintą darbo reglamentą, kuri Įstaigos nustatyta tvarka </w:t>
      </w:r>
      <w:r w:rsidRPr="008F6A5F">
        <w:t>organizuoja ir atlieka pirkimus</w:t>
      </w:r>
      <w:r>
        <w:t>;</w:t>
      </w:r>
    </w:p>
    <w:p w:rsidR="0037487D" w:rsidRDefault="0037487D" w:rsidP="0037487D">
      <w:pPr>
        <w:pStyle w:val="Default"/>
        <w:ind w:firstLine="720"/>
        <w:jc w:val="both"/>
      </w:pPr>
      <w:r>
        <w:t>8.13.</w:t>
      </w:r>
      <w:r w:rsidRPr="008F6A5F">
        <w:t xml:space="preserve"> </w:t>
      </w:r>
      <w:r w:rsidRPr="008F6A5F">
        <w:rPr>
          <w:b/>
          <w:bCs/>
        </w:rPr>
        <w:t xml:space="preserve">supaprastintas atviras konkursas </w:t>
      </w:r>
      <w:r>
        <w:t>– p</w:t>
      </w:r>
      <w:r w:rsidRPr="008F6A5F">
        <w:t>irkimo būdas, kai kiekvienas suinteresuotas ti</w:t>
      </w:r>
      <w:r>
        <w:t>ekėjas gali pateikti pasiūlymą;</w:t>
      </w:r>
    </w:p>
    <w:p w:rsidR="0037487D" w:rsidRDefault="0037487D" w:rsidP="0037487D">
      <w:pPr>
        <w:pStyle w:val="Default"/>
        <w:ind w:firstLine="720"/>
        <w:jc w:val="both"/>
      </w:pPr>
      <w:r>
        <w:t xml:space="preserve">8.14. </w:t>
      </w:r>
      <w:r w:rsidRPr="00FF487C">
        <w:rPr>
          <w:b/>
        </w:rPr>
        <w:t>supaprastintas konkurencinis dialogas</w:t>
      </w:r>
      <w:r>
        <w:t xml:space="preserve"> – pirkimo būdas, kai kiekvienas tiekėjas </w:t>
      </w:r>
      <w:r w:rsidRPr="00EA3C8D">
        <w:t xml:space="preserve">gali pateikti paraišką dalyvauti pirkimo procedūrose ir </w:t>
      </w:r>
      <w:r>
        <w:t>Įstaiga</w:t>
      </w:r>
      <w:r w:rsidRPr="008F6A5F">
        <w:t xml:space="preserve"> </w:t>
      </w:r>
      <w:r w:rsidRPr="00EA3C8D">
        <w:t>veda dialogą su atrinktais kandidatais, norėdama atrinkti</w:t>
      </w:r>
      <w:r w:rsidRPr="00EA3C8D">
        <w:rPr>
          <w:b/>
        </w:rPr>
        <w:t xml:space="preserve"> </w:t>
      </w:r>
      <w:r w:rsidRPr="00EA3C8D">
        <w:t>vieną ar keletą tinkamų, jos reikalavimus atitinkančių alternatyvių sprendinių</w:t>
      </w:r>
      <w:r w:rsidRPr="00EA3C8D">
        <w:rPr>
          <w:i/>
        </w:rPr>
        <w:t>,</w:t>
      </w:r>
      <w:r w:rsidRPr="00EA3C8D">
        <w:t xml:space="preserve"> kurių pagrindu pasirinktus kandidatus kviečia pateikti pasiūlymus</w:t>
      </w:r>
      <w:r>
        <w:t>.</w:t>
      </w:r>
    </w:p>
    <w:p w:rsidR="0037487D" w:rsidRDefault="0037487D" w:rsidP="0037487D">
      <w:pPr>
        <w:pStyle w:val="Default"/>
        <w:ind w:firstLine="720"/>
        <w:jc w:val="both"/>
      </w:pPr>
      <w:r>
        <w:t xml:space="preserve">8.15. </w:t>
      </w:r>
      <w:r w:rsidRPr="00466F18">
        <w:rPr>
          <w:b/>
        </w:rPr>
        <w:t>supaprastintas ribotas konkursas</w:t>
      </w:r>
      <w:r>
        <w:t xml:space="preserve"> - supaprastinto (išskyrus mažos vertės) pirkimo būdas, kai apie pirkimą skelbiama viešai ir paraiškas dalyvauti konkurse gali pateikti visi norintys konkurse dalyvauti tiekėjai, pasiūlymus konkursui - tik Įstaigos pakviesti kandidatai;</w:t>
      </w:r>
    </w:p>
    <w:p w:rsidR="0037487D" w:rsidRPr="00EA3C8D" w:rsidRDefault="0037487D" w:rsidP="0037487D">
      <w:pPr>
        <w:pStyle w:val="Default"/>
        <w:ind w:firstLine="720"/>
        <w:jc w:val="both"/>
      </w:pPr>
      <w:r>
        <w:t xml:space="preserve">8.16. </w:t>
      </w:r>
      <w:r w:rsidRPr="00466F18">
        <w:rPr>
          <w:b/>
        </w:rPr>
        <w:t>supaprastintos skelbiamos derybos</w:t>
      </w:r>
      <w:r>
        <w:t xml:space="preserve"> - supaprastinto (išskyrus mažos vertės) pirkimo būdas, kai apie pirkimą skelbiama viešai ir paraiškas dalyvauti derybose gali pateikti visi tiekėjai, o Įstaiga konsultuojasi su pasirinktais tiekėjais ir su vienu ar keliais iš jų derasi dėl pirkimo sutarties sąlygų.</w:t>
      </w:r>
    </w:p>
    <w:p w:rsidR="0037487D" w:rsidRDefault="0037487D" w:rsidP="0037487D">
      <w:pPr>
        <w:ind w:firstLine="720"/>
        <w:jc w:val="both"/>
      </w:pPr>
      <w:r>
        <w:t>9</w:t>
      </w:r>
      <w:r w:rsidRPr="008F6A5F">
        <w:t xml:space="preserve">. </w:t>
      </w:r>
      <w:r>
        <w:t xml:space="preserve">Kitos </w:t>
      </w:r>
      <w:r w:rsidRPr="00EA3C8D">
        <w:t xml:space="preserve">Taisyklėse vartojamos </w:t>
      </w:r>
      <w:r>
        <w:t xml:space="preserve">pagrindinės </w:t>
      </w:r>
      <w:r w:rsidRPr="00EA3C8D">
        <w:t xml:space="preserve">sąvokos </w:t>
      </w:r>
      <w:r>
        <w:t>yra apibrėžtos</w:t>
      </w:r>
      <w:r w:rsidRPr="00EA3C8D">
        <w:t xml:space="preserve"> Viešųjų pirkimų įstatyme.</w:t>
      </w:r>
    </w:p>
    <w:p w:rsidR="0037487D" w:rsidRDefault="0037487D" w:rsidP="0037487D">
      <w:pPr>
        <w:ind w:firstLine="720"/>
        <w:jc w:val="both"/>
      </w:pPr>
      <w:r>
        <w:t>10. Pasikeitus Taisyklėse minimiems teisės aktams ar rekomendacini pobūdžio dokumentams, taikomos aktualios tų teisės aktų ar rekomendacinio pobūdžio dokumentų redakcijos nuostatos.</w:t>
      </w:r>
    </w:p>
    <w:p w:rsidR="0037487D" w:rsidRDefault="0037487D" w:rsidP="0037487D">
      <w:pPr>
        <w:ind w:firstLine="720"/>
        <w:jc w:val="both"/>
      </w:pPr>
    </w:p>
    <w:p w:rsidR="0037487D" w:rsidRDefault="0037487D" w:rsidP="0037487D">
      <w:pPr>
        <w:pStyle w:val="Default"/>
        <w:jc w:val="center"/>
        <w:rPr>
          <w:b/>
          <w:bCs/>
        </w:rPr>
      </w:pPr>
      <w:r w:rsidRPr="008F6A5F">
        <w:rPr>
          <w:b/>
          <w:bCs/>
        </w:rPr>
        <w:t>II</w:t>
      </w:r>
      <w:r>
        <w:rPr>
          <w:b/>
          <w:bCs/>
        </w:rPr>
        <w:t>. PIRKIMŲ PLANAVIMAS IR ORGANIZAVIMAS</w:t>
      </w:r>
    </w:p>
    <w:p w:rsidR="0037487D" w:rsidRPr="002E4AC7" w:rsidRDefault="0037487D" w:rsidP="0037487D">
      <w:pPr>
        <w:pStyle w:val="Default"/>
        <w:jc w:val="both"/>
        <w:rPr>
          <w:color w:val="auto"/>
        </w:rPr>
      </w:pPr>
    </w:p>
    <w:p w:rsidR="0037487D" w:rsidRPr="002E4AC7" w:rsidRDefault="0037487D" w:rsidP="0037487D">
      <w:pPr>
        <w:pStyle w:val="Default"/>
        <w:ind w:firstLine="720"/>
        <w:jc w:val="both"/>
        <w:rPr>
          <w:color w:val="auto"/>
        </w:rPr>
      </w:pPr>
      <w:r>
        <w:rPr>
          <w:color w:val="auto"/>
        </w:rPr>
        <w:t>11</w:t>
      </w:r>
      <w:r w:rsidRPr="002E4AC7">
        <w:rPr>
          <w:color w:val="auto"/>
        </w:rPr>
        <w:t>.</w:t>
      </w:r>
      <w:r>
        <w:rPr>
          <w:color w:val="auto"/>
        </w:rPr>
        <w:t xml:space="preserve"> </w:t>
      </w:r>
      <w:r w:rsidRPr="002E4AC7">
        <w:rPr>
          <w:color w:val="auto"/>
        </w:rPr>
        <w:t xml:space="preserve"> Įstaigos darbuotojas atsakingas už viešųjų pirkimų organizavimą:</w:t>
      </w:r>
    </w:p>
    <w:p w:rsidR="0037487D" w:rsidRPr="002E4AC7" w:rsidRDefault="0037487D" w:rsidP="0037487D">
      <w:pPr>
        <w:pStyle w:val="Default"/>
        <w:ind w:firstLine="720"/>
        <w:jc w:val="both"/>
        <w:rPr>
          <w:color w:val="auto"/>
        </w:rPr>
      </w:pPr>
      <w:r>
        <w:rPr>
          <w:color w:val="auto"/>
        </w:rPr>
        <w:t>11</w:t>
      </w:r>
      <w:r w:rsidRPr="002E4AC7">
        <w:rPr>
          <w:color w:val="auto"/>
        </w:rPr>
        <w:t xml:space="preserve">.1. gavęs iš Įstaigos vadovo informaciją apie galimus skirti maksimalius asignavimus, rengia planuojamų atlikti einamaisiais biudžetiniais </w:t>
      </w:r>
      <w:r>
        <w:rPr>
          <w:color w:val="auto"/>
        </w:rPr>
        <w:t xml:space="preserve">metais </w:t>
      </w:r>
      <w:r w:rsidRPr="002E4AC7">
        <w:rPr>
          <w:color w:val="auto"/>
        </w:rPr>
        <w:t>viešųjų pirkimų planą (toliau - Viešųjų pirkimų planas)</w:t>
      </w:r>
      <w:r>
        <w:rPr>
          <w:color w:val="auto"/>
        </w:rPr>
        <w:t xml:space="preserve"> ir teikia jį tvirtinti Įstaigos vadovui</w:t>
      </w:r>
      <w:r w:rsidRPr="002E4AC7">
        <w:rPr>
          <w:color w:val="auto"/>
        </w:rPr>
        <w:t>;</w:t>
      </w:r>
    </w:p>
    <w:p w:rsidR="0037487D" w:rsidRDefault="0037487D" w:rsidP="0037487D">
      <w:pPr>
        <w:pStyle w:val="Default"/>
        <w:ind w:firstLine="720"/>
        <w:jc w:val="both"/>
        <w:rPr>
          <w:color w:val="auto"/>
        </w:rPr>
      </w:pPr>
      <w:r>
        <w:rPr>
          <w:color w:val="auto"/>
        </w:rPr>
        <w:t>11</w:t>
      </w:r>
      <w:r w:rsidRPr="002E4AC7">
        <w:rPr>
          <w:color w:val="auto"/>
        </w:rPr>
        <w:t xml:space="preserve">.2. kiekvienais metais, </w:t>
      </w:r>
      <w:r>
        <w:rPr>
          <w:color w:val="auto"/>
        </w:rPr>
        <w:t xml:space="preserve">bet </w:t>
      </w:r>
      <w:r w:rsidRPr="002E4AC7">
        <w:rPr>
          <w:color w:val="auto"/>
        </w:rPr>
        <w:t>ne vėli</w:t>
      </w:r>
      <w:r>
        <w:rPr>
          <w:color w:val="auto"/>
        </w:rPr>
        <w:t xml:space="preserve">au kaip iki kovo 15 dienos, o </w:t>
      </w:r>
      <w:r w:rsidRPr="002E4AC7">
        <w:rPr>
          <w:color w:val="auto"/>
        </w:rPr>
        <w:t xml:space="preserve">Viešųjų pirkimų planą patikslinus – nedelsiant, skelbia Centrinėje viešųjų pirkimų informacinėje sistemoje ir įstaigos </w:t>
      </w:r>
      <w:r w:rsidRPr="001E02CC">
        <w:rPr>
          <w:color w:val="auto"/>
        </w:rPr>
        <w:t xml:space="preserve">tinklalapyje tais metais planuojamų atlikti viešųjų pirkimų suvestinę, kurioje nurodo Įstaigos pavadinimą, adresą, kontaktinius duomenis, pirkimo objekto pavadinimą ir kodą, numatomą kiekį ar apimtį (jeigu įmanoma), numatomą pirkimo pradžią, pirkimo būdą, ketinamos sudaryti pirkimo </w:t>
      </w:r>
      <w:r w:rsidRPr="001E02CC">
        <w:rPr>
          <w:color w:val="auto"/>
        </w:rPr>
        <w:lastRenderedPageBreak/>
        <w:t>sutarties trukmę, taip pat iš anksto skelbia pirkimų, išskyrus mažos vertės pirkimus, techninių specifikacijų projektus. Viešųjų pirkimų suvestinė ir techninių specifikacijų projektai skelbiami ir dėl šių projektų gautos pastabos ir pasiūlymai įvertinami Viešųjų pi</w:t>
      </w:r>
      <w:r>
        <w:rPr>
          <w:color w:val="auto"/>
        </w:rPr>
        <w:t>rkimų tarnybos nustatyta tvarka.</w:t>
      </w:r>
    </w:p>
    <w:p w:rsidR="0037487D" w:rsidRDefault="0037487D" w:rsidP="0037487D">
      <w:pPr>
        <w:pStyle w:val="Default"/>
        <w:ind w:firstLine="720"/>
        <w:jc w:val="both"/>
        <w:rPr>
          <w:color w:val="auto"/>
        </w:rPr>
      </w:pPr>
      <w:r>
        <w:rPr>
          <w:color w:val="auto"/>
        </w:rPr>
        <w:t>12. Pirkimų vykdymo tvarka:</w:t>
      </w:r>
    </w:p>
    <w:p w:rsidR="0037487D" w:rsidRDefault="0037487D" w:rsidP="0037487D">
      <w:pPr>
        <w:pStyle w:val="Default"/>
        <w:ind w:firstLine="720"/>
        <w:jc w:val="both"/>
        <w:rPr>
          <w:color w:val="auto"/>
        </w:rPr>
      </w:pPr>
      <w:r>
        <w:rPr>
          <w:color w:val="auto"/>
        </w:rPr>
        <w:t>12.1. poreikio formavimas;</w:t>
      </w:r>
    </w:p>
    <w:p w:rsidR="0037487D" w:rsidRDefault="0037487D" w:rsidP="0037487D">
      <w:pPr>
        <w:pStyle w:val="Default"/>
        <w:ind w:firstLine="720"/>
        <w:jc w:val="both"/>
        <w:rPr>
          <w:color w:val="auto"/>
        </w:rPr>
      </w:pPr>
      <w:r>
        <w:rPr>
          <w:color w:val="auto"/>
        </w:rPr>
        <w:t>12.2. pirkimų planavimas;</w:t>
      </w:r>
    </w:p>
    <w:p w:rsidR="0037487D" w:rsidRDefault="0037487D" w:rsidP="0037487D">
      <w:pPr>
        <w:pStyle w:val="Default"/>
        <w:ind w:firstLine="720"/>
        <w:jc w:val="both"/>
        <w:rPr>
          <w:color w:val="auto"/>
        </w:rPr>
      </w:pPr>
      <w:r>
        <w:rPr>
          <w:color w:val="auto"/>
        </w:rPr>
        <w:t>12.3. nustatoma pirkimų vertė;</w:t>
      </w:r>
    </w:p>
    <w:p w:rsidR="0037487D" w:rsidRDefault="0037487D" w:rsidP="0037487D">
      <w:pPr>
        <w:pStyle w:val="Default"/>
        <w:ind w:firstLine="720"/>
        <w:jc w:val="both"/>
        <w:rPr>
          <w:color w:val="auto"/>
        </w:rPr>
      </w:pPr>
      <w:r>
        <w:rPr>
          <w:color w:val="auto"/>
        </w:rPr>
        <w:t>12.4. pasirenkamas pirkimo būdas;</w:t>
      </w:r>
    </w:p>
    <w:p w:rsidR="0037487D" w:rsidRDefault="0037487D" w:rsidP="0037487D">
      <w:pPr>
        <w:pStyle w:val="Default"/>
        <w:ind w:firstLine="720"/>
        <w:jc w:val="both"/>
        <w:rPr>
          <w:color w:val="auto"/>
        </w:rPr>
      </w:pPr>
      <w:r>
        <w:rPr>
          <w:color w:val="auto"/>
        </w:rPr>
        <w:t>12.5. parengiami ir patvirtinami pirkimo dokumentai;</w:t>
      </w:r>
    </w:p>
    <w:p w:rsidR="0037487D" w:rsidRDefault="0037487D" w:rsidP="0037487D">
      <w:pPr>
        <w:pStyle w:val="Default"/>
        <w:ind w:firstLine="720"/>
        <w:jc w:val="both"/>
        <w:rPr>
          <w:color w:val="auto"/>
        </w:rPr>
      </w:pPr>
      <w:r>
        <w:rPr>
          <w:color w:val="auto"/>
        </w:rPr>
        <w:t>12.6. paskelbiama arba pranešama tiekėjams apie pirkimą;</w:t>
      </w:r>
    </w:p>
    <w:p w:rsidR="0037487D" w:rsidRDefault="0037487D" w:rsidP="0037487D">
      <w:pPr>
        <w:pStyle w:val="Default"/>
        <w:ind w:firstLine="720"/>
        <w:jc w:val="both"/>
        <w:rPr>
          <w:color w:val="auto"/>
        </w:rPr>
      </w:pPr>
      <w:r>
        <w:rPr>
          <w:color w:val="auto"/>
        </w:rPr>
        <w:t>12.7. vykdomos derybos, jeigu perkama derybų būdu;</w:t>
      </w:r>
    </w:p>
    <w:p w:rsidR="0037487D" w:rsidRDefault="0037487D" w:rsidP="0037487D">
      <w:pPr>
        <w:pStyle w:val="Default"/>
        <w:ind w:firstLine="720"/>
        <w:jc w:val="both"/>
        <w:rPr>
          <w:color w:val="auto"/>
        </w:rPr>
      </w:pPr>
      <w:r>
        <w:rPr>
          <w:color w:val="auto"/>
        </w:rPr>
        <w:t>12.8. vykdomos pasiūlymų nagrinėjimo ir vertinimo procedūros;</w:t>
      </w:r>
    </w:p>
    <w:p w:rsidR="0037487D" w:rsidRDefault="0037487D" w:rsidP="0037487D">
      <w:pPr>
        <w:pStyle w:val="Default"/>
        <w:ind w:firstLine="720"/>
        <w:jc w:val="both"/>
        <w:rPr>
          <w:color w:val="auto"/>
        </w:rPr>
      </w:pPr>
      <w:r>
        <w:rPr>
          <w:color w:val="auto"/>
        </w:rPr>
        <w:t>12.9. patvirtinami pirkimo rezultatai;</w:t>
      </w:r>
    </w:p>
    <w:p w:rsidR="0037487D" w:rsidRDefault="0037487D" w:rsidP="0037487D">
      <w:pPr>
        <w:pStyle w:val="Default"/>
        <w:ind w:firstLine="720"/>
        <w:jc w:val="both"/>
        <w:rPr>
          <w:color w:val="auto"/>
        </w:rPr>
      </w:pPr>
      <w:r>
        <w:rPr>
          <w:color w:val="auto"/>
        </w:rPr>
        <w:t>12.10. paskelbiama arba pranešama dalyviams apie pirkimo rezultatus;</w:t>
      </w:r>
    </w:p>
    <w:p w:rsidR="0037487D" w:rsidRDefault="0037487D" w:rsidP="0037487D">
      <w:pPr>
        <w:pStyle w:val="Default"/>
        <w:ind w:firstLine="720"/>
        <w:jc w:val="both"/>
        <w:rPr>
          <w:color w:val="auto"/>
        </w:rPr>
      </w:pPr>
      <w:r>
        <w:rPr>
          <w:color w:val="auto"/>
        </w:rPr>
        <w:t>12.11. sudaroma pirkimo sutartis;</w:t>
      </w:r>
    </w:p>
    <w:p w:rsidR="0037487D" w:rsidRPr="007A5AF9" w:rsidRDefault="0037487D" w:rsidP="0037487D">
      <w:pPr>
        <w:pStyle w:val="Default"/>
        <w:ind w:firstLine="720"/>
        <w:jc w:val="both"/>
        <w:rPr>
          <w:color w:val="auto"/>
        </w:rPr>
      </w:pPr>
      <w:r w:rsidRPr="00466F18">
        <w:rPr>
          <w:color w:val="auto"/>
        </w:rPr>
        <w:t>12.12. teikiama ataskaita Viešųjų pirkimų tarnybai.</w:t>
      </w:r>
    </w:p>
    <w:p w:rsidR="0037487D" w:rsidRDefault="0037487D" w:rsidP="0037487D">
      <w:pPr>
        <w:pStyle w:val="Default"/>
        <w:ind w:firstLine="720"/>
        <w:jc w:val="both"/>
        <w:rPr>
          <w:color w:val="auto"/>
        </w:rPr>
      </w:pPr>
    </w:p>
    <w:p w:rsidR="0037487D" w:rsidRPr="001E02CC" w:rsidRDefault="0037487D" w:rsidP="0037487D">
      <w:pPr>
        <w:pStyle w:val="Default"/>
        <w:spacing w:after="21"/>
        <w:jc w:val="center"/>
        <w:rPr>
          <w:b/>
        </w:rPr>
      </w:pPr>
      <w:r>
        <w:rPr>
          <w:b/>
        </w:rPr>
        <w:t>III</w:t>
      </w:r>
      <w:r w:rsidRPr="001E02CC">
        <w:rPr>
          <w:b/>
        </w:rPr>
        <w:t>. PIRKIMUS ATLIEKANTYS ASMENYS</w:t>
      </w:r>
    </w:p>
    <w:p w:rsidR="0037487D" w:rsidRDefault="0037487D" w:rsidP="0037487D">
      <w:pPr>
        <w:pStyle w:val="Default"/>
        <w:ind w:firstLine="720"/>
        <w:jc w:val="both"/>
        <w:rPr>
          <w:color w:val="auto"/>
        </w:rPr>
      </w:pPr>
    </w:p>
    <w:p w:rsidR="0037487D" w:rsidRDefault="0037487D" w:rsidP="0037487D">
      <w:pPr>
        <w:pStyle w:val="Default"/>
        <w:ind w:firstLine="720"/>
        <w:jc w:val="both"/>
        <w:rPr>
          <w:lang w:eastAsia="ar-SA"/>
        </w:rPr>
      </w:pPr>
      <w:r>
        <w:rPr>
          <w:color w:val="auto"/>
        </w:rPr>
        <w:t xml:space="preserve">13. </w:t>
      </w:r>
      <w:r w:rsidRPr="00CE0533">
        <w:rPr>
          <w:lang w:eastAsia="ar-SA"/>
        </w:rPr>
        <w:t>Supaprastintus pirkimus vykdo</w:t>
      </w:r>
      <w:r>
        <w:rPr>
          <w:lang w:eastAsia="ar-SA"/>
        </w:rPr>
        <w:t xml:space="preserve"> Įstaigos</w:t>
      </w:r>
      <w:r w:rsidRPr="00CE0533">
        <w:rPr>
          <w:lang w:eastAsia="ar-SA"/>
        </w:rPr>
        <w:t xml:space="preserve"> </w:t>
      </w:r>
      <w:r w:rsidRPr="00414E43">
        <w:t>direktori</w:t>
      </w:r>
      <w:r>
        <w:t>a</w:t>
      </w:r>
      <w:r w:rsidRPr="00414E43">
        <w:t xml:space="preserve">us </w:t>
      </w:r>
      <w:r>
        <w:rPr>
          <w:lang w:eastAsia="ar-SA"/>
        </w:rPr>
        <w:t xml:space="preserve">įsakymu, iš ne mažiau kaip 3 asmenų, </w:t>
      </w:r>
      <w:r w:rsidRPr="00CE0533">
        <w:rPr>
          <w:lang w:eastAsia="ar-SA"/>
        </w:rPr>
        <w:t xml:space="preserve">sudaryta </w:t>
      </w:r>
      <w:r>
        <w:rPr>
          <w:lang w:eastAsia="ar-SA"/>
        </w:rPr>
        <w:t xml:space="preserve">nuolat veikianti </w:t>
      </w:r>
      <w:r w:rsidRPr="00CE0533">
        <w:rPr>
          <w:lang w:eastAsia="ar-SA"/>
        </w:rPr>
        <w:t xml:space="preserve">Komisija arba </w:t>
      </w:r>
      <w:r w:rsidRPr="00414E43">
        <w:t>direktori</w:t>
      </w:r>
      <w:r>
        <w:t>a</w:t>
      </w:r>
      <w:r w:rsidRPr="00414E43">
        <w:t xml:space="preserve">us </w:t>
      </w:r>
      <w:r w:rsidRPr="00CE0533">
        <w:rPr>
          <w:lang w:eastAsia="ar-SA"/>
        </w:rPr>
        <w:t>įsakymu paskirtas darbuotojas (</w:t>
      </w:r>
      <w:r>
        <w:rPr>
          <w:lang w:eastAsia="ar-SA"/>
        </w:rPr>
        <w:t xml:space="preserve">toliau - </w:t>
      </w:r>
      <w:r w:rsidRPr="00CE0533">
        <w:rPr>
          <w:lang w:eastAsia="ar-SA"/>
        </w:rPr>
        <w:t>Pirkimo organizatorius).</w:t>
      </w:r>
    </w:p>
    <w:p w:rsidR="0037487D" w:rsidRDefault="0037487D" w:rsidP="0037487D">
      <w:pPr>
        <w:pStyle w:val="Default"/>
        <w:ind w:firstLine="720"/>
        <w:jc w:val="both"/>
      </w:pPr>
      <w:r>
        <w:rPr>
          <w:color w:val="auto"/>
        </w:rPr>
        <w:t xml:space="preserve">14. </w:t>
      </w:r>
      <w:r w:rsidRPr="00414E43">
        <w:t>Pirkimų organizatorius</w:t>
      </w:r>
      <w:r>
        <w:t>:</w:t>
      </w:r>
    </w:p>
    <w:p w:rsidR="0037487D" w:rsidRPr="00D552C5" w:rsidRDefault="0037487D" w:rsidP="0037487D">
      <w:pPr>
        <w:pStyle w:val="Default"/>
        <w:ind w:firstLine="720"/>
        <w:jc w:val="both"/>
        <w:rPr>
          <w:color w:val="auto"/>
        </w:rPr>
      </w:pPr>
      <w:r w:rsidRPr="00D552C5">
        <w:rPr>
          <w:color w:val="auto"/>
        </w:rPr>
        <w:t xml:space="preserve">14.1. pirkimą gali atlikti tuomet, kai numatomos sudaryti prekių ar paslaugų viešojo pirkimo sutarties vertė per finansinius metus </w:t>
      </w:r>
      <w:r w:rsidRPr="00D240D7">
        <w:rPr>
          <w:color w:val="auto"/>
        </w:rPr>
        <w:t xml:space="preserve">neviršija </w:t>
      </w:r>
      <w:r w:rsidRPr="00A9401B">
        <w:rPr>
          <w:color w:val="auto"/>
        </w:rPr>
        <w:t>20 000 eurų</w:t>
      </w:r>
      <w:r>
        <w:rPr>
          <w:b/>
          <w:color w:val="auto"/>
        </w:rPr>
        <w:t xml:space="preserve"> </w:t>
      </w:r>
      <w:r w:rsidRPr="00D240D7">
        <w:rPr>
          <w:color w:val="auto"/>
        </w:rPr>
        <w:t xml:space="preserve">(be pridėtinės vertės mokesčio toliau - PVM) arba darbų viešojo pirkimo sutarties vertė per finansinius metus neviršija </w:t>
      </w:r>
      <w:r w:rsidRPr="00A9401B">
        <w:t>80 000</w:t>
      </w:r>
      <w:r w:rsidRPr="00A9401B">
        <w:rPr>
          <w:color w:val="auto"/>
        </w:rPr>
        <w:t xml:space="preserve"> eurų </w:t>
      </w:r>
      <w:r w:rsidRPr="00D240D7">
        <w:rPr>
          <w:color w:val="auto"/>
        </w:rPr>
        <w:t>(be PVM);</w:t>
      </w:r>
    </w:p>
    <w:p w:rsidR="0037487D" w:rsidRDefault="0037487D" w:rsidP="0037487D">
      <w:pPr>
        <w:pStyle w:val="Default"/>
        <w:ind w:firstLine="720"/>
        <w:jc w:val="both"/>
      </w:pPr>
      <w:r>
        <w:t xml:space="preserve">14.2. </w:t>
      </w:r>
      <w:r w:rsidRPr="00414E43">
        <w:t>atli</w:t>
      </w:r>
      <w:r>
        <w:t xml:space="preserve">eka užsakymus </w:t>
      </w:r>
      <w:r w:rsidRPr="00414E43">
        <w:t>CPO elektroniniame kataloge.</w:t>
      </w:r>
    </w:p>
    <w:p w:rsidR="0037487D" w:rsidRPr="008E33C0" w:rsidRDefault="0037487D" w:rsidP="0037487D">
      <w:pPr>
        <w:pStyle w:val="Default"/>
        <w:ind w:firstLine="720"/>
        <w:jc w:val="both"/>
        <w:rPr>
          <w:color w:val="auto"/>
        </w:rPr>
      </w:pPr>
      <w:r>
        <w:t xml:space="preserve">15. Įstaigos </w:t>
      </w:r>
      <w:r w:rsidRPr="00414E43">
        <w:t xml:space="preserve">direktorius turi teisę pavesti pirkimą atlikti Komisijai, neatsižvelgdamas </w:t>
      </w:r>
      <w:r>
        <w:t>į 14</w:t>
      </w:r>
      <w:r w:rsidRPr="00414E43">
        <w:t xml:space="preserve"> punkte numatytas vertes.</w:t>
      </w:r>
    </w:p>
    <w:p w:rsidR="0037487D" w:rsidRDefault="0037487D" w:rsidP="0037487D">
      <w:pPr>
        <w:pStyle w:val="Default"/>
        <w:ind w:firstLine="720"/>
        <w:jc w:val="both"/>
        <w:rPr>
          <w:strike/>
        </w:rPr>
      </w:pPr>
      <w:r>
        <w:rPr>
          <w:color w:val="auto"/>
        </w:rPr>
        <w:t xml:space="preserve">16. </w:t>
      </w:r>
      <w:r w:rsidRPr="008F6A5F">
        <w:t xml:space="preserve">Komisija dirba pagal </w:t>
      </w:r>
      <w:r>
        <w:t xml:space="preserve">Įstaigos </w:t>
      </w:r>
      <w:r w:rsidRPr="00414E43">
        <w:t>direktori</w:t>
      </w:r>
      <w:r>
        <w:t>a</w:t>
      </w:r>
      <w:r w:rsidRPr="00414E43">
        <w:t xml:space="preserve">us </w:t>
      </w:r>
      <w:r w:rsidRPr="008F6A5F">
        <w:t>patvirtintą Komisijos darbo reglamentą.</w:t>
      </w:r>
    </w:p>
    <w:p w:rsidR="0037487D" w:rsidRDefault="0037487D" w:rsidP="0037487D">
      <w:pPr>
        <w:pStyle w:val="Default"/>
        <w:ind w:firstLine="720"/>
        <w:jc w:val="both"/>
        <w:rPr>
          <w:color w:val="auto"/>
        </w:rPr>
      </w:pPr>
      <w:r>
        <w:rPr>
          <w:color w:val="auto"/>
        </w:rPr>
        <w:t>17. Įstaiga gali kviesti ekspertus - dalyko žinovus konsultuoti klausimu, kuriam reikia specialių žinių, ar jį vertinti.</w:t>
      </w:r>
    </w:p>
    <w:p w:rsidR="0037487D" w:rsidRDefault="0037487D" w:rsidP="0037487D">
      <w:pPr>
        <w:pStyle w:val="Default"/>
        <w:ind w:firstLine="720"/>
        <w:jc w:val="both"/>
      </w:pPr>
      <w:r>
        <w:t>18. Pirkimų organizatorius ir</w:t>
      </w:r>
      <w:r w:rsidRPr="00414E43">
        <w:t xml:space="preserve"> Komisijos nariai prieš pradėdami pirkimus turi būti pasirašę nešališkumo deklaraciją</w:t>
      </w:r>
      <w:r>
        <w:t xml:space="preserve"> </w:t>
      </w:r>
      <w:r w:rsidRPr="00414E43">
        <w:t>ir konfidencialumo pasižadėjimą. Nešališkumo deklaracija ir konfidencialumo pasižadėjimas pasirašomi vieną k</w:t>
      </w:r>
      <w:r>
        <w:t xml:space="preserve">artą ir galioja nepriklausomai </w:t>
      </w:r>
      <w:r w:rsidRPr="00414E43">
        <w:t>nuo to, keliuose pirkimuose dalyvauja Pirkimų organizatorius ar Komisijos narys.</w:t>
      </w:r>
    </w:p>
    <w:p w:rsidR="0037487D" w:rsidRPr="00E05E16" w:rsidRDefault="0037487D" w:rsidP="0037487D">
      <w:pPr>
        <w:pStyle w:val="Default"/>
        <w:ind w:firstLine="720"/>
        <w:jc w:val="both"/>
      </w:pPr>
      <w:r>
        <w:t>19. Komisijos nariai, ekspertas</w:t>
      </w:r>
      <w:r w:rsidRPr="008F6A5F">
        <w:t xml:space="preserve"> už savo veiklą atsako pagal </w:t>
      </w:r>
      <w:r>
        <w:t>Lietuvos Respublikos įstatymus.</w:t>
      </w:r>
    </w:p>
    <w:p w:rsidR="0037487D" w:rsidRPr="002F1CA1" w:rsidRDefault="0037487D" w:rsidP="0037487D">
      <w:pPr>
        <w:ind w:firstLine="720"/>
        <w:jc w:val="both"/>
      </w:pPr>
    </w:p>
    <w:p w:rsidR="0037487D" w:rsidRPr="002F1CA1" w:rsidRDefault="0037487D" w:rsidP="0037487D">
      <w:pPr>
        <w:pStyle w:val="Default"/>
        <w:jc w:val="center"/>
        <w:rPr>
          <w:color w:val="auto"/>
        </w:rPr>
      </w:pPr>
      <w:r w:rsidRPr="002F1CA1">
        <w:rPr>
          <w:b/>
          <w:color w:val="auto"/>
        </w:rPr>
        <w:t xml:space="preserve">IV. </w:t>
      </w:r>
      <w:r w:rsidRPr="002F1CA1">
        <w:rPr>
          <w:b/>
          <w:bCs/>
          <w:color w:val="auto"/>
        </w:rPr>
        <w:t>SUPAPRASTINTŲ PIRKIMŲ BŪDAI IR JŲ PASIRINKIMO SĄLYGOS</w:t>
      </w:r>
    </w:p>
    <w:p w:rsidR="0037487D" w:rsidRPr="008F6A5F" w:rsidRDefault="0037487D" w:rsidP="0037487D">
      <w:pPr>
        <w:pStyle w:val="Default"/>
        <w:jc w:val="both"/>
      </w:pPr>
    </w:p>
    <w:p w:rsidR="0037487D" w:rsidRPr="008F6A5F" w:rsidRDefault="0037487D" w:rsidP="0037487D">
      <w:pPr>
        <w:pStyle w:val="Default"/>
        <w:ind w:firstLine="720"/>
        <w:jc w:val="both"/>
      </w:pPr>
      <w:r>
        <w:t>20</w:t>
      </w:r>
      <w:r w:rsidRPr="008F6A5F">
        <w:t xml:space="preserve">. Supaprastinti pirkimai atliekami šiais būdais: </w:t>
      </w:r>
    </w:p>
    <w:p w:rsidR="0037487D" w:rsidRPr="008F6A5F" w:rsidRDefault="0037487D" w:rsidP="0037487D">
      <w:pPr>
        <w:pStyle w:val="Default"/>
        <w:ind w:firstLine="720"/>
        <w:jc w:val="both"/>
      </w:pPr>
      <w:r>
        <w:t>20.</w:t>
      </w:r>
      <w:r w:rsidRPr="008F6A5F">
        <w:t>1.</w:t>
      </w:r>
      <w:r>
        <w:t xml:space="preserve"> supaprastinto atviro konkurso;</w:t>
      </w:r>
    </w:p>
    <w:p w:rsidR="0037487D" w:rsidRDefault="0037487D" w:rsidP="0037487D">
      <w:pPr>
        <w:pStyle w:val="Default"/>
        <w:ind w:firstLine="720"/>
        <w:jc w:val="both"/>
      </w:pPr>
      <w:r>
        <w:t>20</w:t>
      </w:r>
      <w:r w:rsidRPr="008F6A5F">
        <w:t xml:space="preserve">.2. </w:t>
      </w:r>
      <w:r>
        <w:t>supaprastinto riboto konkurso;</w:t>
      </w:r>
    </w:p>
    <w:p w:rsidR="0037487D" w:rsidRDefault="0037487D" w:rsidP="0037487D">
      <w:pPr>
        <w:pStyle w:val="Default"/>
        <w:ind w:firstLine="720"/>
        <w:jc w:val="both"/>
      </w:pPr>
      <w:r>
        <w:t>20.3. supaprastintų skelbiamų derybų;</w:t>
      </w:r>
    </w:p>
    <w:p w:rsidR="0037487D" w:rsidRPr="008F6A5F" w:rsidRDefault="0037487D" w:rsidP="0037487D">
      <w:pPr>
        <w:pStyle w:val="Default"/>
        <w:ind w:firstLine="720"/>
        <w:jc w:val="both"/>
      </w:pPr>
      <w:r>
        <w:t xml:space="preserve">20.4. </w:t>
      </w:r>
      <w:r w:rsidRPr="008F6A5F">
        <w:t>supapras</w:t>
      </w:r>
      <w:r>
        <w:t>tinto konkurencinio dialogo;</w:t>
      </w:r>
    </w:p>
    <w:p w:rsidR="0037487D" w:rsidRPr="008F6A5F" w:rsidRDefault="0037487D" w:rsidP="0037487D">
      <w:pPr>
        <w:pStyle w:val="Default"/>
        <w:ind w:firstLine="720"/>
        <w:jc w:val="both"/>
      </w:pPr>
      <w:r>
        <w:t>20.5. apklausos.</w:t>
      </w:r>
    </w:p>
    <w:p w:rsidR="0037487D" w:rsidRPr="006C52DC" w:rsidRDefault="0037487D" w:rsidP="0037487D">
      <w:pPr>
        <w:ind w:firstLine="720"/>
        <w:jc w:val="both"/>
      </w:pPr>
      <w:r>
        <w:t>21</w:t>
      </w:r>
      <w:r w:rsidRPr="0090042B">
        <w:t xml:space="preserve">. </w:t>
      </w:r>
      <w:r>
        <w:t>Gali būti vykdomi pirkimai</w:t>
      </w:r>
      <w:r w:rsidRPr="0090042B">
        <w:t xml:space="preserve"> iš Centrinės perkančiosios organizacijos (toliau - CPO) arba per ją, kai elektroniniame kataloge siūlomos prekės, paslaugos ar darbai atitinka </w:t>
      </w:r>
      <w:r>
        <w:t xml:space="preserve">Įstaigos </w:t>
      </w:r>
      <w:r w:rsidRPr="0090042B">
        <w:t xml:space="preserve">poreikius ir </w:t>
      </w:r>
      <w:r>
        <w:t>Įstaiga</w:t>
      </w:r>
      <w:r w:rsidRPr="0090042B">
        <w:t xml:space="preserve"> negali jų atlikti efektyvesniu būdu racionaliai naudodama tam skirtas lėšas.</w:t>
      </w:r>
      <w:r>
        <w:t xml:space="preserve"> Įstaiga</w:t>
      </w:r>
      <w:r w:rsidRPr="008F6A5F">
        <w:rPr>
          <w:color w:val="FF0000"/>
        </w:rPr>
        <w:t xml:space="preserve"> </w:t>
      </w:r>
      <w:r w:rsidRPr="00935ADF">
        <w:t xml:space="preserve">privalo motyvuoti savo sprendimą neatlikti centrinės perkančiosios organizacijos kataloge siūlomų prekių, paslaugų ar darbų pirkimo ir saugoti tai patvirtinantį dokumentą kartu su kitais pirkimo </w:t>
      </w:r>
      <w:r w:rsidRPr="006C52DC">
        <w:lastRenderedPageBreak/>
        <w:t>dokumentais Viešųjų pirkimų įstatymo 21 straipsnyje nustatyta tvarka. Pirkimus iš CPO arba per ją</w:t>
      </w:r>
      <w:r w:rsidRPr="00935ADF">
        <w:t xml:space="preserve"> gali vykdyti tik tie įstaigos darbuotojai, kuriems yra suteikti CPO prisijungimo kodai. </w:t>
      </w:r>
      <w:r w:rsidRPr="008F6A5F">
        <w:t>Atliekant pirkimus iš/ar per CPO pirkimo dokumentai nerengiami, tiekėjų apklausos pažyma nepildoma.</w:t>
      </w:r>
    </w:p>
    <w:p w:rsidR="0037487D" w:rsidRDefault="0037487D" w:rsidP="0037487D">
      <w:pPr>
        <w:pStyle w:val="Default"/>
        <w:ind w:firstLine="720"/>
        <w:jc w:val="both"/>
      </w:pPr>
      <w:r>
        <w:rPr>
          <w:color w:val="auto"/>
        </w:rPr>
        <w:t>22. Pirkimas</w:t>
      </w:r>
      <w:r w:rsidRPr="0090042B">
        <w:rPr>
          <w:color w:val="auto"/>
        </w:rPr>
        <w:t xml:space="preserve"> supaprastinto</w:t>
      </w:r>
      <w:r w:rsidRPr="0090042B">
        <w:t xml:space="preserve"> atviro, </w:t>
      </w:r>
      <w:r>
        <w:t>supaprastinto riboto konkurso, supaprastintų skelbiamų derybų,</w:t>
      </w:r>
      <w:r w:rsidRPr="0090042B">
        <w:t xml:space="preserve"> supaprastinto </w:t>
      </w:r>
      <w:r>
        <w:t xml:space="preserve">konkurencinio dialogo </w:t>
      </w:r>
      <w:r w:rsidRPr="0090042B">
        <w:t xml:space="preserve">ar apklausos </w:t>
      </w:r>
      <w:r>
        <w:t>būdu</w:t>
      </w:r>
      <w:r w:rsidRPr="0090042B">
        <w:t xml:space="preserve"> gali</w:t>
      </w:r>
      <w:r>
        <w:t xml:space="preserve"> būti atliktas visais atvejais tinkamai apie jį paskelbus. </w:t>
      </w:r>
    </w:p>
    <w:p w:rsidR="0037487D" w:rsidRPr="008C4490" w:rsidRDefault="0037487D" w:rsidP="0037487D">
      <w:pPr>
        <w:pStyle w:val="Default"/>
        <w:ind w:firstLine="720"/>
        <w:jc w:val="both"/>
      </w:pPr>
      <w:r>
        <w:t xml:space="preserve">23. </w:t>
      </w:r>
      <w:r w:rsidRPr="008C4490">
        <w:t>Supaprastinto konkurencinio dialogo būdu pirkimas gali būti atliekamas, kai Įstaiga dėl pirkimo objekto sudėtingumo negali apibrėžti pirkimo objekto techninės specifikacijos ir siekia atrinkti vieną ar kelis iš tiekėjų pateiktų sprendinių.</w:t>
      </w:r>
    </w:p>
    <w:p w:rsidR="0037487D" w:rsidRPr="008F6A5F" w:rsidRDefault="0037487D" w:rsidP="0037487D">
      <w:pPr>
        <w:pStyle w:val="Default"/>
        <w:jc w:val="both"/>
      </w:pPr>
    </w:p>
    <w:p w:rsidR="0037487D" w:rsidRDefault="0037487D" w:rsidP="0037487D">
      <w:pPr>
        <w:pStyle w:val="Default"/>
        <w:jc w:val="center"/>
        <w:rPr>
          <w:b/>
          <w:bCs/>
        </w:rPr>
      </w:pPr>
      <w:r>
        <w:rPr>
          <w:b/>
          <w:bCs/>
        </w:rPr>
        <w:t>V</w:t>
      </w:r>
      <w:r w:rsidRPr="008F6A5F">
        <w:rPr>
          <w:b/>
          <w:bCs/>
        </w:rPr>
        <w:t xml:space="preserve">. </w:t>
      </w:r>
      <w:r>
        <w:rPr>
          <w:b/>
          <w:bCs/>
        </w:rPr>
        <w:t>SUPAPRASTINTAS ATVIRAS KONKURSAS</w:t>
      </w:r>
    </w:p>
    <w:p w:rsidR="0037487D" w:rsidRDefault="0037487D" w:rsidP="0037487D">
      <w:pPr>
        <w:pStyle w:val="Default"/>
        <w:jc w:val="center"/>
        <w:rPr>
          <w:b/>
          <w:bCs/>
        </w:rPr>
      </w:pPr>
    </w:p>
    <w:p w:rsidR="0037487D" w:rsidRDefault="0037487D" w:rsidP="0037487D">
      <w:pPr>
        <w:pStyle w:val="Heading3"/>
        <w:widowControl w:val="0"/>
        <w:numPr>
          <w:ilvl w:val="0"/>
          <w:numId w:val="0"/>
        </w:numPr>
        <w:suppressAutoHyphens/>
        <w:spacing w:before="0"/>
        <w:ind w:firstLine="720"/>
        <w:rPr>
          <w:szCs w:val="24"/>
        </w:rPr>
      </w:pPr>
      <w:r>
        <w:rPr>
          <w:szCs w:val="24"/>
        </w:rPr>
        <w:t>24.</w:t>
      </w:r>
      <w:r w:rsidRPr="00A85CBE">
        <w:rPr>
          <w:szCs w:val="24"/>
        </w:rPr>
        <w:t xml:space="preserve"> </w:t>
      </w:r>
      <w:r>
        <w:rPr>
          <w:szCs w:val="24"/>
        </w:rPr>
        <w:t>Įstaiga</w:t>
      </w:r>
      <w:r w:rsidRPr="00A85CBE">
        <w:rPr>
          <w:szCs w:val="24"/>
        </w:rPr>
        <w:t xml:space="preserve"> supaprastintą atvirą konkursą</w:t>
      </w:r>
      <w:r>
        <w:rPr>
          <w:szCs w:val="24"/>
        </w:rPr>
        <w:t xml:space="preserve"> vykdo etapais Viešųjų pirkimų įstatymo ir šiose Taisyklėse nustatyta tvarka skelbia pirkimą ir, vadovaudamasi pirkimo dokumentuose nustatytomis sąlygomis, nagrinėja, vertina ir palygina tiekėjų pateiktus pasiūlymus. </w:t>
      </w:r>
      <w:r w:rsidRPr="00A85CBE">
        <w:t>Konkursas laikomas įvykusiu, jeigu yra bent vienas neatmestas pasiūlymas.</w:t>
      </w:r>
    </w:p>
    <w:p w:rsidR="0037487D" w:rsidRPr="00396701" w:rsidRDefault="0037487D" w:rsidP="0037487D">
      <w:pPr>
        <w:pStyle w:val="Heading3"/>
        <w:widowControl w:val="0"/>
        <w:numPr>
          <w:ilvl w:val="0"/>
          <w:numId w:val="0"/>
        </w:numPr>
        <w:suppressAutoHyphens/>
        <w:spacing w:before="0"/>
        <w:ind w:firstLine="720"/>
        <w:rPr>
          <w:szCs w:val="24"/>
        </w:rPr>
      </w:pPr>
      <w:r>
        <w:t>25</w:t>
      </w:r>
      <w:r w:rsidRPr="00A85CBE">
        <w:t xml:space="preserve">. Supaprastinto atviro konkurso dalyvių skaičius neribojamas. Supaprastintame atvirame konkurse derybos tarp </w:t>
      </w:r>
      <w:r>
        <w:t>Įstaigos</w:t>
      </w:r>
      <w:r w:rsidRPr="00A85CBE">
        <w:t xml:space="preserve"> ir dalyvių yra draudžiamos.</w:t>
      </w:r>
    </w:p>
    <w:p w:rsidR="0037487D" w:rsidRPr="00A85CBE" w:rsidRDefault="0037487D" w:rsidP="0037487D">
      <w:pPr>
        <w:ind w:firstLine="705"/>
        <w:jc w:val="both"/>
      </w:pPr>
      <w:r>
        <w:t>26</w:t>
      </w:r>
      <w:r w:rsidRPr="00A85CBE">
        <w:t xml:space="preserve">. Pasiūlymų pateikimo terminas negali būti trumpesnis negu 7 darbo dienos nuo skelbimo apie pirkimą paskelbimo „Valstybės žinių“ priede „Informaciniai pranešimai dienos. Nustatydama šį terminą, </w:t>
      </w:r>
      <w:r>
        <w:t>Įstaiga</w:t>
      </w:r>
      <w:r w:rsidRPr="00A85CBE">
        <w:t xml:space="preserve"> privalo atsižvelgti į pirkimo sudėtingumą ir, atsižvelgdama į pirkimo objektą bei keliamus reikalavimus, įverti realų laiką, reikalingą pasiūlymams parengti.</w:t>
      </w:r>
    </w:p>
    <w:p w:rsidR="0037487D" w:rsidRDefault="0037487D" w:rsidP="0037487D">
      <w:pPr>
        <w:pStyle w:val="Default"/>
        <w:jc w:val="center"/>
        <w:rPr>
          <w:b/>
          <w:bCs/>
        </w:rPr>
      </w:pPr>
    </w:p>
    <w:p w:rsidR="0037487D" w:rsidRDefault="0037487D" w:rsidP="0037487D">
      <w:pPr>
        <w:ind w:hanging="15"/>
        <w:jc w:val="center"/>
        <w:rPr>
          <w:b/>
          <w:bCs/>
        </w:rPr>
      </w:pPr>
      <w:r>
        <w:rPr>
          <w:b/>
          <w:bCs/>
        </w:rPr>
        <w:t>VI. SUPAPRASTINTAS RIBOTAS KONKURSAS</w:t>
      </w:r>
    </w:p>
    <w:p w:rsidR="0037487D" w:rsidRDefault="0037487D" w:rsidP="0037487D">
      <w:pPr>
        <w:ind w:firstLine="705"/>
        <w:jc w:val="both"/>
        <w:rPr>
          <w:sz w:val="20"/>
          <w:szCs w:val="20"/>
        </w:rPr>
      </w:pPr>
    </w:p>
    <w:p w:rsidR="0037487D" w:rsidRPr="00FF0BFF" w:rsidRDefault="0037487D" w:rsidP="0037487D">
      <w:pPr>
        <w:pStyle w:val="Heading3"/>
        <w:widowControl w:val="0"/>
        <w:numPr>
          <w:ilvl w:val="0"/>
          <w:numId w:val="0"/>
        </w:numPr>
        <w:suppressAutoHyphens/>
        <w:spacing w:before="0"/>
        <w:ind w:firstLine="720"/>
        <w:rPr>
          <w:szCs w:val="24"/>
        </w:rPr>
      </w:pPr>
      <w:r>
        <w:rPr>
          <w:szCs w:val="24"/>
        </w:rPr>
        <w:t>27</w:t>
      </w:r>
      <w:r w:rsidRPr="00FF0BFF">
        <w:rPr>
          <w:szCs w:val="24"/>
        </w:rPr>
        <w:t>.</w:t>
      </w:r>
      <w:r>
        <w:rPr>
          <w:szCs w:val="24"/>
        </w:rPr>
        <w:t xml:space="preserve"> </w:t>
      </w:r>
      <w:r w:rsidRPr="00FF0BFF">
        <w:rPr>
          <w:szCs w:val="24"/>
        </w:rPr>
        <w:t xml:space="preserve"> Supaprastintas ribotas konkursas atliekamas etapais: </w:t>
      </w:r>
    </w:p>
    <w:p w:rsidR="0037487D" w:rsidRDefault="0037487D" w:rsidP="0037487D">
      <w:pPr>
        <w:ind w:firstLine="705"/>
        <w:jc w:val="both"/>
      </w:pPr>
      <w:r>
        <w:t>27</w:t>
      </w:r>
      <w:r w:rsidRPr="00FF0BFF">
        <w:t>.1. Taisyklėse nustatyta tvarka skelbiama apie supaprastintą</w:t>
      </w:r>
      <w:r>
        <w:t xml:space="preserve"> pirkimą ir remiantis paskelbtais kvalifikacijos kriterijais atrenkami tie kandidatai, kurie bus kviečiami pateikti pasiūlymus;</w:t>
      </w:r>
    </w:p>
    <w:p w:rsidR="0037487D" w:rsidRDefault="0037487D" w:rsidP="0037487D">
      <w:pPr>
        <w:ind w:firstLine="705"/>
        <w:jc w:val="both"/>
      </w:pPr>
      <w:r>
        <w:t>27.2. vadovaujantis pirkimo dokumentuose nustatytomis sąlygomis, nagrinėjami, vertinami ir palyginami pakviestų dalyvių pateikti pasiūlymai.</w:t>
      </w:r>
    </w:p>
    <w:p w:rsidR="0037487D" w:rsidRDefault="0037487D" w:rsidP="0037487D">
      <w:pPr>
        <w:ind w:firstLine="705"/>
        <w:jc w:val="both"/>
      </w:pPr>
      <w:r>
        <w:t>28. Supaprastintame ribotame konkurse derybos tarp Įstaigos ir tiekėjų draudžiamos.</w:t>
      </w:r>
    </w:p>
    <w:p w:rsidR="0037487D" w:rsidRDefault="0037487D" w:rsidP="0037487D">
      <w:pPr>
        <w:ind w:firstLine="705"/>
        <w:jc w:val="both"/>
      </w:pPr>
      <w:r>
        <w:t>29. Paraiškų dalyvauti pirkime pateikimo terminas negali būti trumpesnis kaip 7 darbo dienos nuo skelbimo apie pirkimą paskelbimo „Valstybės žinių“ priede „Informaciniai pranešimai“ ir CVP IS dienos. Nustatydama šį terminą, Įstaiga privalo atsižvelgti į pirkimo sudėtingumą ir, atsižvelgdama į keliamus reikalavimus bei prašomų pateikti kvalifikaciją įrodančių dokumentų ir informacijos apimtį, įverti realų laiką, reikalingą paraiškoms parengti bei pateikti.</w:t>
      </w:r>
    </w:p>
    <w:p w:rsidR="0037487D" w:rsidRDefault="0037487D" w:rsidP="0037487D">
      <w:pPr>
        <w:ind w:firstLine="705"/>
        <w:jc w:val="both"/>
      </w:pPr>
      <w:r>
        <w:t>30. Pasiūlymų pateikimo terminas negali būti trumpesnis kaip 10 darbo dienų nuo kvietimo pateikti pasiūlymus išsiuntimo atrinktiems kandidatams dienos. Nustatydama šį terminą, Įstaiga privalo atsižvelgti į pirkimo sudėtingumą ir, atsižvelgdama į pirkimo objektą bei keliamus reikalavimus, įvertinti realų laiką, reikalingą pasiūlymams parengti</w:t>
      </w:r>
    </w:p>
    <w:p w:rsidR="0037487D" w:rsidRDefault="0037487D" w:rsidP="0037487D">
      <w:pPr>
        <w:ind w:firstLine="705"/>
        <w:jc w:val="both"/>
      </w:pPr>
      <w:r>
        <w:t>31. Įstaiga skelbime apie pirkimą nustato, kiek mažiausia kandidatų bus pakviesta pateikti pasiūlymus ir kokie yra kandidatų kvalifikacinės atrankos kriterijai ir tvarka. Kviečiamų kandidatų skaičius negali būti mažesnis kaip 3. Jei minimalius kvalifikacinius reikalavimus atitinka mažesnis skaičius kandidatų, pasiūlymus pateikti turi būti kviečiami visi kandidatai, kurie atitinka minimalius kvalifikacinius reikalavimus.</w:t>
      </w:r>
    </w:p>
    <w:p w:rsidR="0037487D" w:rsidRDefault="0037487D" w:rsidP="0037487D">
      <w:pPr>
        <w:ind w:firstLine="705"/>
        <w:jc w:val="both"/>
      </w:pPr>
      <w:r>
        <w:t xml:space="preserve">32. Įstaiga, nustatydama atrenkamų kandidatų skaičių, kvalifikacinės atrankos kriterijus ir tvarką, privalo laikytis šių reikalavimų: </w:t>
      </w:r>
    </w:p>
    <w:p w:rsidR="0037487D" w:rsidRDefault="0037487D" w:rsidP="0037487D">
      <w:pPr>
        <w:ind w:firstLine="705"/>
        <w:jc w:val="both"/>
      </w:pPr>
      <w:r>
        <w:t>32.1. turi būti užtikrinta reali konkurencija, kvalifikacinės atrankos kriterijai turi būti aiškūs ir nediskriminuojantys;</w:t>
      </w:r>
    </w:p>
    <w:p w:rsidR="0037487D" w:rsidRDefault="0037487D" w:rsidP="0037487D">
      <w:pPr>
        <w:ind w:firstLine="705"/>
        <w:jc w:val="both"/>
      </w:pPr>
      <w:r>
        <w:t xml:space="preserve">32.2. kvalifikacinės atrankos </w:t>
      </w:r>
      <w:r w:rsidRPr="006C254C">
        <w:t>kriterijai turi būti nustatyti VPĮ 35–38 straipsnių pagrindu.</w:t>
      </w:r>
    </w:p>
    <w:p w:rsidR="0037487D" w:rsidRDefault="0037487D" w:rsidP="0037487D">
      <w:pPr>
        <w:ind w:firstLine="705"/>
        <w:jc w:val="both"/>
      </w:pPr>
      <w:r>
        <w:lastRenderedPageBreak/>
        <w:t>33. Kvalifikacinė atranka turi būti atliekama tik iš tų kandidatų, kurie atitinka Įstaigos nustatytus minimalius kvalifikacijos reikalavimus.</w:t>
      </w:r>
    </w:p>
    <w:p w:rsidR="0037487D" w:rsidRDefault="0037487D" w:rsidP="0037487D">
      <w:pPr>
        <w:ind w:firstLine="705"/>
        <w:jc w:val="both"/>
      </w:pPr>
      <w:r>
        <w:t>34. Pirkimo metu Įstaiga negali kviesti dalyvauti pirkime kitų, paraiškų nepateikusių tiekėjų arba kandidatų, kurie neatitinka minimalių kvalifikacijos reikalavimų.</w:t>
      </w:r>
    </w:p>
    <w:p w:rsidR="0037487D" w:rsidRDefault="0037487D" w:rsidP="0037487D">
      <w:pPr>
        <w:pStyle w:val="Default"/>
        <w:jc w:val="center"/>
        <w:rPr>
          <w:b/>
          <w:bCs/>
        </w:rPr>
      </w:pPr>
    </w:p>
    <w:p w:rsidR="0037487D" w:rsidRDefault="0037487D" w:rsidP="0037487D">
      <w:pPr>
        <w:ind w:hanging="15"/>
        <w:jc w:val="center"/>
        <w:rPr>
          <w:b/>
          <w:bCs/>
        </w:rPr>
      </w:pPr>
      <w:r>
        <w:rPr>
          <w:b/>
          <w:bCs/>
        </w:rPr>
        <w:t xml:space="preserve">VII. SUPAPRASTINTOS SKELBIAMOS DERYBOS </w:t>
      </w:r>
    </w:p>
    <w:p w:rsidR="0037487D" w:rsidRDefault="0037487D" w:rsidP="0037487D">
      <w:pPr>
        <w:ind w:firstLine="705"/>
        <w:jc w:val="both"/>
        <w:rPr>
          <w:sz w:val="20"/>
          <w:szCs w:val="20"/>
        </w:rPr>
      </w:pPr>
    </w:p>
    <w:p w:rsidR="0037487D" w:rsidRDefault="0037487D" w:rsidP="0037487D">
      <w:pPr>
        <w:ind w:firstLine="705"/>
        <w:jc w:val="both"/>
      </w:pPr>
      <w:r>
        <w:t>35. Supaprastintos skelbiamos derybos yra skelbiamos viešai:</w:t>
      </w:r>
    </w:p>
    <w:p w:rsidR="0037487D" w:rsidRDefault="0037487D" w:rsidP="0037487D">
      <w:pPr>
        <w:ind w:firstLine="705"/>
        <w:jc w:val="both"/>
      </w:pPr>
      <w:r>
        <w:t>35.1. Paraiškų dalyvauti pirkime pateikimo terminas negali būti trumpesnis kaip 7 darbo dienos nuo skelbimo apie pirkimą paskelbimo „Valstybės žinių“ priede „Informaciniai pranešimai“ ir CVP IS dienos. Nustatydama šį terminą, Įstaiga privalo atsižvelgti į pirkimo sudėtingumą ir, atsižvelgdama į keliamus reikalavimus bei prašomų pateikti kvalifikaciją įrodančių dokumentų ir informacijos apimtį, įvertinti realų laiką, reikalingą paraiškoms parengti bei pateikti.</w:t>
      </w:r>
    </w:p>
    <w:p w:rsidR="0037487D" w:rsidRDefault="0037487D" w:rsidP="0037487D">
      <w:pPr>
        <w:ind w:firstLine="705"/>
        <w:jc w:val="both"/>
      </w:pPr>
      <w:r>
        <w:t>35.2. Pasiūlymų pateikimo terminas negali būti trumpesnis kaip 10 darbo dienų nuo kvietimo pateikti pasiūlymus išsiuntimo atrinktiems kandidatams dienos. Nustatydama šį terminą, Įstaiga privalo atsižvelgti į pirkimo sudėtingumą ir, atsižvelgdama į pirkimo objektą bei keliamus reikalavimus, įvertinti realų laiką, reikalingą pasiūlymams parengti.</w:t>
      </w:r>
    </w:p>
    <w:p w:rsidR="0037487D" w:rsidRDefault="0037487D" w:rsidP="0037487D">
      <w:pPr>
        <w:pStyle w:val="HTMLPreformatted"/>
        <w:tabs>
          <w:tab w:val="clear" w:pos="916"/>
          <w:tab w:val="left" w:pos="0"/>
        </w:tabs>
        <w:ind w:left="0" w:firstLine="709"/>
        <w:jc w:val="both"/>
        <w:rPr>
          <w:rFonts w:ascii="Times New Roman" w:hAnsi="Times New Roman" w:cs="Times New Roman"/>
          <w:sz w:val="24"/>
          <w:szCs w:val="24"/>
        </w:rPr>
      </w:pPr>
      <w:r>
        <w:rPr>
          <w:rFonts w:ascii="Times New Roman" w:hAnsi="Times New Roman" w:cs="Times New Roman"/>
          <w:sz w:val="24"/>
          <w:szCs w:val="24"/>
        </w:rPr>
        <w:t>36.  Pirkimas skelbiamų derybų būdu gali būti atliekamas esant bent vienai iš šių sąlygų:</w:t>
      </w:r>
    </w:p>
    <w:p w:rsidR="0037487D" w:rsidRDefault="0037487D" w:rsidP="0037487D">
      <w:pPr>
        <w:pStyle w:val="HTMLPreformatted"/>
        <w:tabs>
          <w:tab w:val="clear" w:pos="916"/>
          <w:tab w:val="left" w:pos="0"/>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36.1. jeigu atviram, ribotam konkursui ar konkurenciniam dialogui visi pateikti pasiūlymai nepriimtini arba nevisiškai atitinka pirkimo dokumentuose nustatytus reikalavimus, o pirkimo sąlygos iš esmės nekeičiamos; </w:t>
      </w:r>
    </w:p>
    <w:p w:rsidR="0037487D" w:rsidRDefault="0037487D" w:rsidP="0037487D">
      <w:pPr>
        <w:pStyle w:val="HTMLPreformatted"/>
        <w:tabs>
          <w:tab w:val="clear" w:pos="916"/>
          <w:tab w:val="left" w:pos="0"/>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36.2. išimtiniu atveju, kai dėl perkamų prekių, paslaugų ar darbų pobūdžio arba su tuo susijusios </w:t>
      </w:r>
      <w:r w:rsidRPr="005A5A0E">
        <w:rPr>
          <w:rFonts w:ascii="Times New Roman" w:hAnsi="Times New Roman" w:cs="Times New Roman"/>
          <w:sz w:val="24"/>
          <w:szCs w:val="24"/>
        </w:rPr>
        <w:t>rizikos Įstaiga negali</w:t>
      </w:r>
      <w:r>
        <w:rPr>
          <w:rFonts w:ascii="Times New Roman" w:hAnsi="Times New Roman" w:cs="Times New Roman"/>
          <w:sz w:val="24"/>
          <w:szCs w:val="24"/>
        </w:rPr>
        <w:t xml:space="preserve"> iš anksto prognozuoti visos kainos; </w:t>
      </w:r>
    </w:p>
    <w:p w:rsidR="0037487D" w:rsidRDefault="0037487D" w:rsidP="0037487D">
      <w:pPr>
        <w:pStyle w:val="HTMLPreformatted"/>
        <w:tabs>
          <w:tab w:val="left" w:pos="0"/>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36.3. jeigu perkamų finansinių paslaugų (VPĮ 2 priedėlio A paslaugų sąraše nurodytos 6 kategorijos paslaugos) be kita ko (inter alia), ir intelektinių paslaugų, pavyzdžiui, darbų projektavimo, pobūdis neleidžia nustatyti pakankamai tikslios perkamų paslaugų specifikacijos, kuri padėtų išrinkti geriausią pasiūlymą atviro ar riboto konkurso būdu; </w:t>
      </w:r>
    </w:p>
    <w:p w:rsidR="0037487D" w:rsidRPr="005A5A0E" w:rsidRDefault="0037487D" w:rsidP="0037487D">
      <w:pPr>
        <w:ind w:firstLine="720"/>
        <w:jc w:val="both"/>
      </w:pPr>
      <w:r w:rsidRPr="005A5A0E">
        <w:t xml:space="preserve">36.4. jeigu yra perkami darbai, reikalingi tik moksliniams tyrimams, eksperimentams ar mokslo sričiai plėtoti ir jeigu šiais darbais nesiekiama ekonominės naudos ar padengti tyrimų ar plėtojimo išlaidų. </w:t>
      </w:r>
    </w:p>
    <w:p w:rsidR="0037487D" w:rsidRPr="005A5A0E" w:rsidRDefault="0037487D" w:rsidP="0037487D">
      <w:pPr>
        <w:ind w:firstLine="720"/>
        <w:jc w:val="both"/>
      </w:pPr>
      <w:r w:rsidRPr="005A5A0E">
        <w:t>37</w:t>
      </w:r>
      <w:r>
        <w:t xml:space="preserve">. </w:t>
      </w:r>
      <w:r w:rsidRPr="005A5A0E">
        <w:t>Supaprastintos skelbiamos derybos gali būti vykdomos su išankstine kandidatų kvalifikacine atranka ir be jos.</w:t>
      </w:r>
    </w:p>
    <w:p w:rsidR="0037487D" w:rsidRPr="005A5A0E" w:rsidRDefault="0037487D" w:rsidP="0037487D">
      <w:pPr>
        <w:ind w:firstLine="720"/>
        <w:jc w:val="both"/>
      </w:pPr>
      <w:r w:rsidRPr="005A5A0E">
        <w:t>38.</w:t>
      </w:r>
      <w:r>
        <w:t xml:space="preserve"> </w:t>
      </w:r>
      <w:r w:rsidRPr="005A5A0E">
        <w:t xml:space="preserve"> Įstaiga supaprastintas skelbiamas derybas vykdo šiais etapais:</w:t>
      </w:r>
    </w:p>
    <w:p w:rsidR="0037487D" w:rsidRPr="005A5A0E" w:rsidRDefault="0037487D" w:rsidP="0037487D">
      <w:pPr>
        <w:ind w:firstLine="720"/>
        <w:jc w:val="both"/>
      </w:pPr>
      <w:r w:rsidRPr="005A5A0E">
        <w:t>38.1. Taisyklėse nustatyta tvarka kviečia pateikti paraiškas dalyvauti supaprastintose skelbiamose derybose;</w:t>
      </w:r>
    </w:p>
    <w:p w:rsidR="0037487D" w:rsidRPr="005A5A0E" w:rsidRDefault="0037487D" w:rsidP="0037487D">
      <w:pPr>
        <w:ind w:firstLine="720"/>
        <w:jc w:val="both"/>
      </w:pPr>
      <w:r w:rsidRPr="005A5A0E">
        <w:t>38.2. patikrina ar paraiškas pateikusių kandidatų kvalifikacija atitinka pirkimo dokumentuose nustatytus minimalius reikalavimus ir atlieka kandidatų kvalifikacinę atranką, jei tokia atranka numatyta pirkimo dokumentuose;</w:t>
      </w:r>
    </w:p>
    <w:p w:rsidR="0037487D" w:rsidRDefault="0037487D" w:rsidP="0037487D">
      <w:pPr>
        <w:ind w:firstLine="720"/>
        <w:jc w:val="both"/>
      </w:pPr>
      <w:r w:rsidRPr="005A5A0E">
        <w:t>38</w:t>
      </w:r>
      <w:r>
        <w:t xml:space="preserve">.3. </w:t>
      </w:r>
      <w:r w:rsidRPr="005A5A0E">
        <w:t xml:space="preserve">kviečia kandidatus pateikti pasiūlymus ir pagal Taisyklių </w:t>
      </w:r>
      <w:r>
        <w:t>40</w:t>
      </w:r>
      <w:r w:rsidRPr="005A5A0E">
        <w:t xml:space="preserve"> punkte nustatytas sąlygas derasi su kiekvienu iš jų, siekdama geriausio rezultato pagal pirkimo dokumentuose keliamus reikalavimus. Įstaiga gali nustatyti derybų pakopas, kad būtų galima, vadovaujantis pirkimo dokumentuose nustatytais kriterijais, mažinti pasiūlymų, dėl kurių būtų deramasi, skaičių. Skelbime ar kituose pirkimo dokumentuose turi būti nurodyta, ar Perkančioji</w:t>
      </w:r>
      <w:r>
        <w:t xml:space="preserve"> organizacija numato taikyti derybų pakopas;</w:t>
      </w:r>
    </w:p>
    <w:p w:rsidR="0037487D" w:rsidRDefault="0037487D" w:rsidP="0037487D">
      <w:pPr>
        <w:ind w:firstLine="705"/>
        <w:jc w:val="both"/>
      </w:pPr>
      <w:r>
        <w:t>38.4. vadovaudamasi pirkimo dokumentuose nustatyta pasiūlymų vertinimo tvarka ir kriterijais, pagal derybų rezultatus, užfiksuotus pasiūlymuose ir derybų protokoluose, nustato geriausią pasiūlymą.</w:t>
      </w:r>
    </w:p>
    <w:p w:rsidR="0037487D" w:rsidRDefault="0037487D" w:rsidP="0037487D">
      <w:pPr>
        <w:ind w:firstLine="705"/>
        <w:jc w:val="both"/>
      </w:pPr>
      <w:r>
        <w:t>39.  Tuo atveju, kai pasiūlymus numatoma vertinti vadovaujantis ekonomiškai naudingiausio pasiūlymo vertinimo kriterijumi:</w:t>
      </w:r>
    </w:p>
    <w:p w:rsidR="0037487D" w:rsidRDefault="0037487D" w:rsidP="0037487D">
      <w:pPr>
        <w:ind w:firstLine="705"/>
        <w:jc w:val="both"/>
      </w:pPr>
      <w:r>
        <w:t>39.1. netaikomas reikalavimas pasiūlymą pateikti dviejuose vokuose – pirkimo dokumentuose nurodoma, kad pasiūlymo techniniai duomenys ir kita informacija bei pasiūlymo kaina būtų pateikiama viename voke;</w:t>
      </w:r>
    </w:p>
    <w:p w:rsidR="0037487D" w:rsidRPr="00642B10" w:rsidRDefault="0037487D" w:rsidP="0037487D">
      <w:pPr>
        <w:pStyle w:val="Heading3"/>
        <w:numPr>
          <w:ilvl w:val="0"/>
          <w:numId w:val="0"/>
        </w:numPr>
        <w:spacing w:before="0"/>
        <w:ind w:firstLine="705"/>
        <w:rPr>
          <w:szCs w:val="24"/>
        </w:rPr>
      </w:pPr>
      <w:r>
        <w:rPr>
          <w:szCs w:val="24"/>
        </w:rPr>
        <w:lastRenderedPageBreak/>
        <w:t>39</w:t>
      </w:r>
      <w:r w:rsidRPr="00642B10">
        <w:rPr>
          <w:szCs w:val="24"/>
        </w:rPr>
        <w:t>.2. pirkimo dokumentuose papildomai aprašoma derybų dėl pasiūlymo turinio procedūra ir galutinių pasiūlymų pateikimo tvarka;</w:t>
      </w:r>
    </w:p>
    <w:p w:rsidR="0037487D" w:rsidRPr="0080428C" w:rsidRDefault="0037487D" w:rsidP="0037487D">
      <w:pPr>
        <w:pStyle w:val="BodyText0"/>
        <w:ind w:firstLine="705"/>
        <w:rPr>
          <w:strike w:val="0"/>
          <w:szCs w:val="24"/>
        </w:rPr>
      </w:pPr>
      <w:r>
        <w:rPr>
          <w:strike w:val="0"/>
          <w:szCs w:val="24"/>
        </w:rPr>
        <w:t>39</w:t>
      </w:r>
      <w:r w:rsidRPr="00642B10">
        <w:rPr>
          <w:strike w:val="0"/>
          <w:szCs w:val="24"/>
        </w:rPr>
        <w:t>.3</w:t>
      </w:r>
      <w:r w:rsidRPr="0080428C">
        <w:rPr>
          <w:strike w:val="0"/>
          <w:szCs w:val="24"/>
        </w:rPr>
        <w:t>. vokų su pasiūlymo kainomis atplėšimo procedūroje tiekėjai ar jų įgalioti atstovai nedalyvauja;</w:t>
      </w:r>
    </w:p>
    <w:p w:rsidR="0037487D" w:rsidRPr="0080428C" w:rsidRDefault="0037487D" w:rsidP="0037487D">
      <w:pPr>
        <w:pStyle w:val="BodyText0"/>
        <w:ind w:firstLine="709"/>
        <w:rPr>
          <w:strike w:val="0"/>
          <w:szCs w:val="24"/>
        </w:rPr>
      </w:pPr>
      <w:r>
        <w:rPr>
          <w:strike w:val="0"/>
          <w:szCs w:val="24"/>
        </w:rPr>
        <w:t xml:space="preserve">39.4. </w:t>
      </w:r>
      <w:r w:rsidRPr="0080428C">
        <w:rPr>
          <w:strike w:val="0"/>
          <w:szCs w:val="24"/>
        </w:rPr>
        <w:t>su tiekėjais ar jų įgaliotais atstovais dėl pasiūlymų turinio, įskaitant tačiau neapsiribojant pasiūlymo kaina, vykdomos derybos.</w:t>
      </w:r>
    </w:p>
    <w:p w:rsidR="0037487D" w:rsidRPr="0080428C" w:rsidRDefault="0037487D" w:rsidP="0037487D">
      <w:pPr>
        <w:pStyle w:val="BodyText0"/>
        <w:ind w:firstLine="709"/>
        <w:rPr>
          <w:strike w:val="0"/>
          <w:szCs w:val="24"/>
        </w:rPr>
      </w:pPr>
      <w:r>
        <w:rPr>
          <w:strike w:val="0"/>
          <w:szCs w:val="24"/>
        </w:rPr>
        <w:t xml:space="preserve">40. </w:t>
      </w:r>
      <w:r w:rsidRPr="0080428C">
        <w:rPr>
          <w:strike w:val="0"/>
          <w:szCs w:val="24"/>
        </w:rPr>
        <w:t>Derybų metu turi būti laikomasi šių sąlygų:</w:t>
      </w:r>
    </w:p>
    <w:p w:rsidR="0037487D" w:rsidRPr="0080428C" w:rsidRDefault="0037487D" w:rsidP="0037487D">
      <w:pPr>
        <w:ind w:firstLine="705"/>
        <w:jc w:val="both"/>
      </w:pPr>
      <w:r>
        <w:t>40</w:t>
      </w:r>
      <w:r w:rsidRPr="0080428C">
        <w:t>.1. derybos su kiekvienu tiekėju vedamos atskirai;</w:t>
      </w:r>
    </w:p>
    <w:p w:rsidR="0037487D" w:rsidRDefault="0037487D" w:rsidP="0037487D">
      <w:pPr>
        <w:ind w:firstLine="705"/>
        <w:jc w:val="both"/>
      </w:pPr>
      <w:r>
        <w:t>40.2. tretiesiems asmenims Įstaiga negali atskleisti jokios iš tiekėjo gautos informacijos be jo sutikimo, taip pat tiekėjas negali būti informuojamas apie susitarimus, pasiektus su kitais tiekėjais;</w:t>
      </w:r>
    </w:p>
    <w:p w:rsidR="0037487D" w:rsidRDefault="0037487D" w:rsidP="0037487D">
      <w:pPr>
        <w:ind w:firstLine="705"/>
        <w:jc w:val="both"/>
      </w:pPr>
      <w:r>
        <w:t>40.3. visiems dalyviams turi būti taikomi vienodi reikalavimai, suteikiamos vienodos galimybės ir pateikiama vienoda informacija; teikdama informaciją Įstaiga neturi diskriminuoti vienų tiekėjų kitų naudai;</w:t>
      </w:r>
    </w:p>
    <w:p w:rsidR="0037487D" w:rsidRDefault="0037487D" w:rsidP="0037487D">
      <w:pPr>
        <w:ind w:firstLine="705"/>
        <w:jc w:val="both"/>
      </w:pPr>
      <w:r>
        <w:t>40.4. derybos turi būti protokoluojamos. Derybų protokolą pasirašo Komisijos pirmininkas ir dalyvio, su kuriuo derėtasi, įgaliotas atstovas. Protokole išdėstoma derybų eiga ir derybų metu pasiekti susitarimai;</w:t>
      </w:r>
    </w:p>
    <w:p w:rsidR="0037487D" w:rsidRDefault="0037487D" w:rsidP="0037487D">
      <w:pPr>
        <w:pStyle w:val="NormalWeb"/>
        <w:spacing w:before="0" w:beforeAutospacing="0" w:after="0"/>
        <w:ind w:firstLine="703"/>
        <w:jc w:val="both"/>
      </w:pPr>
      <w:r>
        <w:t>40.5. pasiūlymai, kuriuose nurodytos galutinės tiekėjų siūlomos kainos, taip pat galutiniai techniniai duomenys, kurie vertinami pagal ekonomiškai naudingiausio pasiūlymo vertinimo kriterijus, turi būti pateikiami užklijuotuose vokuose. Ši nuostata gali būti netaikoma, kai pasiūlymą pateikia vienas tiekėjas. Šis vokų atplėšimas ir kainos paskelbimas vyksta viešame posėdyje, kuriame turi teisę dalyvauti visi pasiūlymus pateikę tiekėjai ar jų įgalioti atstovai.</w:t>
      </w:r>
    </w:p>
    <w:p w:rsidR="0037487D" w:rsidRDefault="0037487D" w:rsidP="0037487D">
      <w:pPr>
        <w:pStyle w:val="HTMLPreformatted"/>
        <w:tabs>
          <w:tab w:val="clear" w:pos="916"/>
          <w:tab w:val="left" w:pos="0"/>
        </w:tabs>
        <w:ind w:left="0" w:firstLine="709"/>
        <w:jc w:val="both"/>
        <w:rPr>
          <w:rFonts w:ascii="Times New Roman" w:hAnsi="Times New Roman" w:cs="Times New Roman"/>
          <w:sz w:val="24"/>
          <w:szCs w:val="24"/>
        </w:rPr>
      </w:pPr>
      <w:r>
        <w:rPr>
          <w:rFonts w:ascii="Times New Roman" w:hAnsi="Times New Roman" w:cs="Times New Roman"/>
          <w:sz w:val="24"/>
          <w:szCs w:val="24"/>
        </w:rPr>
        <w:t>41. Tiekėjo, be pateisinamos priežasties neatvykusio į derybas, pasiūlymas atmetamas.</w:t>
      </w:r>
    </w:p>
    <w:p w:rsidR="0037487D" w:rsidRDefault="0037487D" w:rsidP="0037487D">
      <w:pPr>
        <w:pStyle w:val="Default"/>
        <w:jc w:val="center"/>
        <w:rPr>
          <w:b/>
          <w:bCs/>
        </w:rPr>
      </w:pPr>
    </w:p>
    <w:p w:rsidR="0037487D" w:rsidRDefault="0037487D" w:rsidP="0037487D">
      <w:pPr>
        <w:ind w:hanging="15"/>
        <w:jc w:val="center"/>
        <w:rPr>
          <w:b/>
          <w:bCs/>
        </w:rPr>
      </w:pPr>
      <w:r>
        <w:rPr>
          <w:b/>
          <w:bCs/>
        </w:rPr>
        <w:t xml:space="preserve">VIII. SUPAPRASTINTAS KONKURENCINIS DIALOGAS </w:t>
      </w:r>
    </w:p>
    <w:p w:rsidR="0037487D" w:rsidRDefault="0037487D" w:rsidP="0037487D">
      <w:pPr>
        <w:ind w:firstLine="705"/>
        <w:jc w:val="both"/>
        <w:rPr>
          <w:sz w:val="20"/>
          <w:szCs w:val="20"/>
        </w:rPr>
      </w:pPr>
    </w:p>
    <w:p w:rsidR="0037487D" w:rsidRDefault="0037487D" w:rsidP="0037487D">
      <w:pPr>
        <w:pStyle w:val="HTMLPreformatted"/>
        <w:tabs>
          <w:tab w:val="clear" w:pos="916"/>
          <w:tab w:val="left" w:pos="0"/>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42. </w:t>
      </w:r>
      <w:r w:rsidRPr="00747204">
        <w:rPr>
          <w:rFonts w:ascii="Times New Roman" w:hAnsi="Times New Roman" w:cs="Times New Roman"/>
          <w:sz w:val="24"/>
          <w:szCs w:val="24"/>
        </w:rPr>
        <w:t>Jeigu Įstaiga</w:t>
      </w:r>
      <w:r>
        <w:t xml:space="preserve"> </w:t>
      </w:r>
      <w:r>
        <w:rPr>
          <w:rFonts w:ascii="Times New Roman" w:hAnsi="Times New Roman" w:cs="Times New Roman"/>
          <w:sz w:val="24"/>
          <w:szCs w:val="24"/>
        </w:rPr>
        <w:t xml:space="preserve">mano, kad ypač sudėtingų pirkimų neįmanoma atlikti supaprastinto atviro arba supaprastinto riboto konkurso būdu, tokiems pirkimams atlikti ji gali taikyti supaprastintą konkurencinį dialogą, kai yra bent viena iš šių sąlygų: </w:t>
      </w:r>
    </w:p>
    <w:p w:rsidR="0037487D" w:rsidRDefault="0037487D" w:rsidP="0037487D">
      <w:pPr>
        <w:pStyle w:val="HTMLPreformatted"/>
        <w:tabs>
          <w:tab w:val="clear" w:pos="916"/>
          <w:tab w:val="left" w:pos="0"/>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42.1. kai negalima objektyviai nustatyti pirkimo objekto techninių reikalavimų, kurie tenkintų Perkančiosios organizacijos poreikius arba tikslus; </w:t>
      </w:r>
    </w:p>
    <w:p w:rsidR="0037487D" w:rsidRDefault="0037487D" w:rsidP="0037487D">
      <w:pPr>
        <w:pStyle w:val="HTMLPreformatted"/>
        <w:tabs>
          <w:tab w:val="clear" w:pos="916"/>
          <w:tab w:val="left" w:pos="0"/>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42.2. negalima objektyviai apibrėžti pirkimo objekto teisinio statuso ar jo finansinės sandaros. </w:t>
      </w:r>
    </w:p>
    <w:p w:rsidR="0037487D" w:rsidRDefault="0037487D" w:rsidP="0037487D">
      <w:pPr>
        <w:pStyle w:val="HTMLPreformatted"/>
        <w:tabs>
          <w:tab w:val="clear" w:pos="916"/>
          <w:tab w:val="left" w:pos="0"/>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43. Pirkimas supaprastinto konkurencinio dialogo būdu gali būti atliekamas tik taikant ekonomiškai naudingiausio pasiūlymo vertinimo kriterijų. </w:t>
      </w:r>
    </w:p>
    <w:p w:rsidR="0037487D" w:rsidRDefault="0037487D" w:rsidP="0037487D">
      <w:pPr>
        <w:ind w:firstLine="705"/>
        <w:jc w:val="both"/>
      </w:pPr>
      <w:r>
        <w:t>44. Supaprastintas konkurencinis dialogas gali būti atliekamas ribojant kandidatų skaičių ir jo neribojant.</w:t>
      </w:r>
    </w:p>
    <w:p w:rsidR="0037487D" w:rsidRDefault="0037487D" w:rsidP="0037487D">
      <w:pPr>
        <w:pStyle w:val="HTMLPreformatted"/>
        <w:tabs>
          <w:tab w:val="clear" w:pos="916"/>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45. Pirkimą supaprastinto konkurencinio dialogo būdu atlieka Komisija. Komisija atlikdama pirkimą supaprastinto konkurencinio dialogo būdu šiose Taisyklėse nustatyta tvarka skelbia apie supaprastintą pirkimą. Skelbime apie supaprastintą pirkimą ir/arba aprašomajame </w:t>
      </w:r>
      <w:r w:rsidRPr="00747204">
        <w:rPr>
          <w:rFonts w:ascii="Times New Roman" w:hAnsi="Times New Roman" w:cs="Times New Roman"/>
          <w:sz w:val="24"/>
          <w:szCs w:val="24"/>
        </w:rPr>
        <w:t>dokumente Įstaiga nurodo</w:t>
      </w:r>
      <w:r>
        <w:rPr>
          <w:rFonts w:ascii="Times New Roman" w:hAnsi="Times New Roman" w:cs="Times New Roman"/>
          <w:sz w:val="24"/>
          <w:szCs w:val="24"/>
        </w:rPr>
        <w:t xml:space="preserve"> savo poreikius ir reikalavimus. Jei kandidatų skaičius ribojamas, skelbime apie pirkimą nurodo objektyvius ir nediskriminacinius kriterijus ir taisykles, kurias ji ketina taikyti atrinkdama kandidatus, mažiausią kviečiamų dialogo kandidatų skaičių, kuris negali būti mažesnis kaip 3 kandidatai.</w:t>
      </w:r>
    </w:p>
    <w:p w:rsidR="0037487D" w:rsidRDefault="0037487D" w:rsidP="0037487D">
      <w:pPr>
        <w:pStyle w:val="HTMLPreformatted"/>
        <w:tabs>
          <w:tab w:val="clear" w:pos="916"/>
          <w:tab w:val="left" w:pos="0"/>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46. Jei minimalius kvalifikacijos reikalavimus atitinkančių kandidatų skaičius yra mažesnis už nurodytą skelbime apie pirkimą, </w:t>
      </w:r>
      <w:r w:rsidRPr="00747204">
        <w:rPr>
          <w:rFonts w:ascii="Times New Roman" w:hAnsi="Times New Roman" w:cs="Times New Roman"/>
          <w:sz w:val="24"/>
          <w:szCs w:val="24"/>
        </w:rPr>
        <w:t xml:space="preserve">Įstaiga </w:t>
      </w:r>
      <w:r>
        <w:rPr>
          <w:rFonts w:ascii="Times New Roman" w:hAnsi="Times New Roman" w:cs="Times New Roman"/>
          <w:sz w:val="24"/>
          <w:szCs w:val="24"/>
        </w:rPr>
        <w:t xml:space="preserve">gali tęsti procedūrą ir kviesti dialogo visus paraiškas pateikusius ir minimalius kvalifikacinius reikalavimus atitinkančius kandidatus. Šios procedūros metu Perkančioji organizacija negali kviesti dalyvauti pirkime kitų, paraiškų nepateikusių tiekėjų arba kandidatų, kurie neatitinka minimalių kvalifikacijos reikalavimų. </w:t>
      </w:r>
    </w:p>
    <w:p w:rsidR="0037487D" w:rsidRDefault="0037487D" w:rsidP="0037487D">
      <w:pPr>
        <w:pStyle w:val="HTMLPreformatted"/>
        <w:tabs>
          <w:tab w:val="clear" w:pos="916"/>
          <w:tab w:val="left" w:pos="0"/>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47. </w:t>
      </w:r>
      <w:r w:rsidRPr="00747204">
        <w:rPr>
          <w:rFonts w:ascii="Times New Roman" w:hAnsi="Times New Roman" w:cs="Times New Roman"/>
          <w:sz w:val="24"/>
          <w:szCs w:val="24"/>
        </w:rPr>
        <w:t xml:space="preserve">Įstaiga </w:t>
      </w:r>
      <w:r>
        <w:rPr>
          <w:rFonts w:ascii="Times New Roman" w:hAnsi="Times New Roman" w:cs="Times New Roman"/>
          <w:sz w:val="24"/>
          <w:szCs w:val="24"/>
        </w:rPr>
        <w:t>konkurencinio dialogo metu gali nustatyti vieną po kitos einančias pakopas, kad būtų galima, remiantis skelbime apie pirkimą ar aprašomajame dokumente nurodytais kriterijais, mažinti konkurencinio dialogo metu aptariamų sprendinių skaičių. Skelbime apie pirkimą arba aprašomajame dokumente turėtų būti nurodyta, ar bus pasinaudota šia galimybe.</w:t>
      </w:r>
    </w:p>
    <w:p w:rsidR="0037487D" w:rsidRDefault="0037487D" w:rsidP="0037487D">
      <w:pPr>
        <w:pStyle w:val="HTMLPreformatted"/>
        <w:tabs>
          <w:tab w:val="clear" w:pos="916"/>
          <w:tab w:val="left" w:pos="0"/>
        </w:tabs>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48. Vadovaudamasi nustatytais kvalifikacinės atrankos kriterijais, atrenka kandidatus ir kviečia juos pradėti konkurencinį dialogą, kad būtų galima išsiaiškinti ir nustatyti priemones, geriausiai atitinkančias Įstaigos</w:t>
      </w:r>
      <w:r w:rsidRPr="00747204">
        <w:rPr>
          <w:rFonts w:ascii="Times New Roman" w:hAnsi="Times New Roman" w:cs="Times New Roman"/>
          <w:sz w:val="24"/>
          <w:szCs w:val="24"/>
        </w:rPr>
        <w:t xml:space="preserve"> </w:t>
      </w:r>
      <w:r>
        <w:rPr>
          <w:rFonts w:ascii="Times New Roman" w:hAnsi="Times New Roman" w:cs="Times New Roman"/>
          <w:sz w:val="24"/>
          <w:szCs w:val="24"/>
        </w:rPr>
        <w:t xml:space="preserve">poreikius. Konkurencinio dialogo su pasirinktais kandidatais metu </w:t>
      </w:r>
      <w:r w:rsidRPr="00747204">
        <w:rPr>
          <w:rFonts w:ascii="Times New Roman" w:hAnsi="Times New Roman" w:cs="Times New Roman"/>
          <w:sz w:val="24"/>
          <w:szCs w:val="24"/>
        </w:rPr>
        <w:t xml:space="preserve">Įstaiga </w:t>
      </w:r>
      <w:r>
        <w:rPr>
          <w:rFonts w:ascii="Times New Roman" w:hAnsi="Times New Roman" w:cs="Times New Roman"/>
          <w:sz w:val="24"/>
          <w:szCs w:val="24"/>
        </w:rPr>
        <w:t>gali aptarti visas pirkimo sąlygas.</w:t>
      </w:r>
    </w:p>
    <w:p w:rsidR="0037487D" w:rsidRDefault="0037487D" w:rsidP="0037487D">
      <w:pPr>
        <w:ind w:firstLine="705"/>
        <w:jc w:val="both"/>
      </w:pPr>
      <w:r>
        <w:t xml:space="preserve">49. </w:t>
      </w:r>
      <w:r w:rsidRPr="00747204">
        <w:t xml:space="preserve">Įstaiga </w:t>
      </w:r>
      <w:r>
        <w:t>pradeda ir tęsia dialogą tol, kol gali nustatyti jos poreikius atitinkantį vieną ar kelis sprendinius.</w:t>
      </w:r>
    </w:p>
    <w:p w:rsidR="0037487D" w:rsidRDefault="0037487D" w:rsidP="0037487D">
      <w:pPr>
        <w:pStyle w:val="HTMLPreformatted"/>
        <w:tabs>
          <w:tab w:val="clear" w:pos="916"/>
          <w:tab w:val="left" w:pos="0"/>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50. </w:t>
      </w:r>
      <w:r w:rsidRPr="00747204">
        <w:rPr>
          <w:rFonts w:ascii="Times New Roman" w:hAnsi="Times New Roman" w:cs="Times New Roman"/>
          <w:sz w:val="24"/>
          <w:szCs w:val="24"/>
        </w:rPr>
        <w:t xml:space="preserve">Įstaiga </w:t>
      </w:r>
      <w:r>
        <w:rPr>
          <w:rFonts w:ascii="Times New Roman" w:hAnsi="Times New Roman" w:cs="Times New Roman"/>
          <w:sz w:val="24"/>
          <w:szCs w:val="24"/>
        </w:rPr>
        <w:t>baigusi dialogą, apie tai praneša dalyvavusiems tiekėjams ir prašo pateikti galutinius pasiūlymus tų tiekėjų, kurių sprendiniai atitiko Įstaigos</w:t>
      </w:r>
      <w:r w:rsidRPr="00747204">
        <w:rPr>
          <w:rFonts w:ascii="Times New Roman" w:hAnsi="Times New Roman" w:cs="Times New Roman"/>
          <w:sz w:val="24"/>
          <w:szCs w:val="24"/>
        </w:rPr>
        <w:t xml:space="preserve"> </w:t>
      </w:r>
      <w:r>
        <w:rPr>
          <w:rFonts w:ascii="Times New Roman" w:hAnsi="Times New Roman" w:cs="Times New Roman"/>
          <w:sz w:val="24"/>
          <w:szCs w:val="24"/>
        </w:rPr>
        <w:t>poreikius. Tiekėjams, kurie nekviečiami pateikti pasiūlymo, pranešama, kokių tiekėjų sprendiniai pasirinkti, nurodomos esminės jų pasirinkimo priežastys. Galutiniai pasiūlymai rengiami dialogo metu pateiktų ir patikslintų sprendinių pagrindu. Šie pasiūlymai turi apimti visus būtinus ir pirkimui atlikti reikalingus elementus.</w:t>
      </w:r>
    </w:p>
    <w:p w:rsidR="0037487D" w:rsidRDefault="0037487D" w:rsidP="0037487D">
      <w:pPr>
        <w:pStyle w:val="HTMLPreformatted"/>
        <w:tabs>
          <w:tab w:val="clear" w:pos="916"/>
          <w:tab w:val="left" w:pos="-142"/>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51. </w:t>
      </w:r>
      <w:r w:rsidRPr="00747204">
        <w:rPr>
          <w:rFonts w:ascii="Times New Roman" w:hAnsi="Times New Roman" w:cs="Times New Roman"/>
          <w:sz w:val="24"/>
          <w:szCs w:val="24"/>
        </w:rPr>
        <w:t xml:space="preserve">Įstaiga </w:t>
      </w:r>
      <w:r>
        <w:rPr>
          <w:rFonts w:ascii="Times New Roman" w:hAnsi="Times New Roman" w:cs="Times New Roman"/>
          <w:sz w:val="24"/>
          <w:szCs w:val="24"/>
        </w:rPr>
        <w:t xml:space="preserve">įvertina pateiktus pasiūlymus pagal kriterijus, nurodytus skelbime apie supaprastintą pirkimą ar aprašomajame dokumente, ir pasirenka ekonomiškai naudingiausią pasiūlymą. </w:t>
      </w:r>
      <w:r w:rsidRPr="00747204">
        <w:rPr>
          <w:rFonts w:ascii="Times New Roman" w:hAnsi="Times New Roman" w:cs="Times New Roman"/>
          <w:sz w:val="24"/>
          <w:szCs w:val="24"/>
        </w:rPr>
        <w:t xml:space="preserve">Įstaiga </w:t>
      </w:r>
      <w:r>
        <w:rPr>
          <w:rFonts w:ascii="Times New Roman" w:hAnsi="Times New Roman" w:cs="Times New Roman"/>
          <w:sz w:val="24"/>
          <w:szCs w:val="24"/>
        </w:rPr>
        <w:t>gali prašyti ekonomiškai naudingiausią pasiūlymą pateikusio tiekėjo paaiškinti pasiūlymo aspektus arba patvirtinti pasiūlyme pateiktus įsipareigojimus su sąlyga, kad dėl to nebus pakeisti esminiai pasiūlymo ar kvietimo pateikti pasiūlymą reikalavimai ir tai nesukels pavojaus iškreipti konkurenciją ar neturės įtakos diskriminacijai atsirasti.</w:t>
      </w:r>
    </w:p>
    <w:p w:rsidR="0037487D" w:rsidRDefault="0037487D" w:rsidP="0037487D">
      <w:pPr>
        <w:ind w:firstLine="705"/>
        <w:jc w:val="both"/>
      </w:pPr>
      <w:r>
        <w:t xml:space="preserve">52. </w:t>
      </w:r>
      <w:r w:rsidRPr="00747204">
        <w:t xml:space="preserve">Įstaiga </w:t>
      </w:r>
      <w:r>
        <w:t>vesdama dialogą, turi laikytis šių sąlygų:</w:t>
      </w:r>
    </w:p>
    <w:p w:rsidR="0037487D" w:rsidRDefault="0037487D" w:rsidP="0037487D">
      <w:pPr>
        <w:ind w:firstLine="705"/>
        <w:jc w:val="both"/>
      </w:pPr>
      <w:r>
        <w:t>52.1. dialogą vesti su kiekvienu tiekėju atskirai;</w:t>
      </w:r>
    </w:p>
    <w:p w:rsidR="0037487D" w:rsidRDefault="0037487D" w:rsidP="0037487D">
      <w:pPr>
        <w:ind w:firstLine="705"/>
        <w:jc w:val="both"/>
      </w:pPr>
      <w:r>
        <w:t>52.2. tretiesiems asmenims neatskleisti jokios iš tiekėjo gautos informacijos be šio sutikimo, taip pat tiekėjas neinformuoti tiekėjo apie susitarimus, pasiektus su kitais tiekėjais;</w:t>
      </w:r>
    </w:p>
    <w:p w:rsidR="0037487D" w:rsidRDefault="0037487D" w:rsidP="0037487D">
      <w:pPr>
        <w:ind w:firstLine="705"/>
        <w:jc w:val="both"/>
      </w:pPr>
      <w:r>
        <w:t>52.3. visiems dalyviams turi būti taikomi vienodi reikalavimai, suteikiamos vienodos galimybės ir pateikiama vienoda informacija;</w:t>
      </w:r>
    </w:p>
    <w:p w:rsidR="0037487D" w:rsidRDefault="0037487D" w:rsidP="0037487D">
      <w:pPr>
        <w:ind w:firstLine="705"/>
        <w:jc w:val="both"/>
      </w:pPr>
      <w:r>
        <w:t xml:space="preserve">52.4. dialogo eiga turi būti protokoluojama. Dialogo protokolą pasirašo Komisijos pirmininkas ir dalyvio, su kuriuo konsultuotasi, įgaliotas atstovas. </w:t>
      </w:r>
    </w:p>
    <w:p w:rsidR="0037487D" w:rsidRDefault="0037487D" w:rsidP="0037487D">
      <w:pPr>
        <w:ind w:firstLine="705"/>
        <w:jc w:val="both"/>
      </w:pPr>
      <w:r>
        <w:t>53. Paraiškų dalyvauti supaprastintame konkurenciniame dialoge pateikimo terminas negali būti trumpesnis kaip 7 darbo dienos nuo pirkimo paskelbimo.</w:t>
      </w:r>
    </w:p>
    <w:p w:rsidR="0037487D" w:rsidRDefault="0037487D" w:rsidP="0037487D">
      <w:pPr>
        <w:ind w:firstLine="705"/>
        <w:jc w:val="both"/>
      </w:pPr>
      <w:r>
        <w:t xml:space="preserve">54. </w:t>
      </w:r>
      <w:r w:rsidRPr="00747204">
        <w:t xml:space="preserve">Įstaiga </w:t>
      </w:r>
      <w:r>
        <w:t>atrinktus kandidatus raštu ir vienu metu kviečia supaprastinto konkurencinio dialogo.</w:t>
      </w:r>
    </w:p>
    <w:p w:rsidR="0037487D" w:rsidRDefault="0037487D" w:rsidP="0037487D">
      <w:pPr>
        <w:pStyle w:val="HTMLPreformatted"/>
        <w:tabs>
          <w:tab w:val="clear" w:pos="916"/>
          <w:tab w:val="left" w:pos="0"/>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55. Prie kvietimo pridedama specifikacijos, aprašomojo dokumento ar kitų pirkimo dokumentų kopija arba pateikiama nuoroda, kur galima su jais susipažinti, jei </w:t>
      </w:r>
      <w:r w:rsidRPr="00747204">
        <w:rPr>
          <w:rFonts w:ascii="Times New Roman" w:hAnsi="Times New Roman" w:cs="Times New Roman"/>
          <w:sz w:val="24"/>
          <w:szCs w:val="24"/>
        </w:rPr>
        <w:t>Įstaiga</w:t>
      </w:r>
      <w:r>
        <w:rPr>
          <w:rFonts w:ascii="Times New Roman" w:hAnsi="Times New Roman" w:cs="Times New Roman"/>
          <w:sz w:val="24"/>
          <w:szCs w:val="24"/>
        </w:rPr>
        <w:t xml:space="preserve"> sudaro galimybę elektroninėmis priemonėmis be apribojimų ir tiesiogiai šio įstatymo nustatyta tvarka susipažinti su visais pirkimo dokumentais. Be to, kvietime dalyvauti dialoge turi būti nurodyta: </w:t>
      </w:r>
    </w:p>
    <w:p w:rsidR="0037487D" w:rsidRDefault="0037487D" w:rsidP="0037487D">
      <w:pPr>
        <w:pStyle w:val="HTMLPreformatted"/>
        <w:tabs>
          <w:tab w:val="clear" w:pos="916"/>
          <w:tab w:val="left" w:pos="0"/>
        </w:tabs>
        <w:ind w:left="0" w:firstLine="709"/>
        <w:jc w:val="both"/>
        <w:rPr>
          <w:rFonts w:ascii="Times New Roman" w:hAnsi="Times New Roman" w:cs="Times New Roman"/>
          <w:sz w:val="24"/>
          <w:szCs w:val="24"/>
        </w:rPr>
      </w:pPr>
      <w:r>
        <w:rPr>
          <w:rFonts w:ascii="Times New Roman" w:hAnsi="Times New Roman" w:cs="Times New Roman"/>
          <w:sz w:val="24"/>
          <w:szCs w:val="24"/>
        </w:rPr>
        <w:t>55.1. kur yra paskelbtas skelbimas apie pirkimą;</w:t>
      </w:r>
    </w:p>
    <w:p w:rsidR="0037487D" w:rsidRDefault="0037487D" w:rsidP="0037487D">
      <w:pPr>
        <w:pStyle w:val="HTMLPreformatted"/>
        <w:tabs>
          <w:tab w:val="clear" w:pos="916"/>
          <w:tab w:val="left" w:pos="0"/>
        </w:tabs>
        <w:ind w:left="0" w:firstLine="709"/>
        <w:jc w:val="both"/>
        <w:rPr>
          <w:rFonts w:ascii="Times New Roman" w:hAnsi="Times New Roman" w:cs="Times New Roman"/>
          <w:sz w:val="24"/>
          <w:szCs w:val="24"/>
        </w:rPr>
      </w:pPr>
      <w:r>
        <w:rPr>
          <w:rFonts w:ascii="Times New Roman" w:hAnsi="Times New Roman" w:cs="Times New Roman"/>
          <w:sz w:val="24"/>
          <w:szCs w:val="24"/>
        </w:rPr>
        <w:t>55.2. dialogo pradžios data, laikas ir adresas, dialogo metu vartojama kalba ar kalbos;</w:t>
      </w:r>
    </w:p>
    <w:p w:rsidR="0037487D" w:rsidRDefault="0037487D" w:rsidP="0037487D">
      <w:pPr>
        <w:pStyle w:val="HTMLPreformatted"/>
        <w:tabs>
          <w:tab w:val="clear" w:pos="916"/>
          <w:tab w:val="left" w:pos="0"/>
        </w:tabs>
        <w:ind w:left="0" w:firstLine="709"/>
        <w:jc w:val="both"/>
        <w:rPr>
          <w:rFonts w:ascii="Times New Roman" w:hAnsi="Times New Roman" w:cs="Times New Roman"/>
          <w:sz w:val="24"/>
          <w:szCs w:val="24"/>
        </w:rPr>
      </w:pPr>
      <w:r>
        <w:rPr>
          <w:rFonts w:ascii="Times New Roman" w:hAnsi="Times New Roman" w:cs="Times New Roman"/>
          <w:sz w:val="24"/>
          <w:szCs w:val="24"/>
        </w:rPr>
        <w:t>55.3. kokius Įstaigos</w:t>
      </w:r>
      <w:r w:rsidRPr="00747204">
        <w:rPr>
          <w:rFonts w:ascii="Times New Roman" w:hAnsi="Times New Roman" w:cs="Times New Roman"/>
          <w:sz w:val="24"/>
          <w:szCs w:val="24"/>
        </w:rPr>
        <w:t xml:space="preserve"> </w:t>
      </w:r>
      <w:r>
        <w:rPr>
          <w:rFonts w:ascii="Times New Roman" w:hAnsi="Times New Roman" w:cs="Times New Roman"/>
          <w:sz w:val="24"/>
          <w:szCs w:val="24"/>
        </w:rPr>
        <w:t xml:space="preserve">nustatytus kvalifikaciją įrodančius dokumentus turi pateikti tiekėjai; </w:t>
      </w:r>
    </w:p>
    <w:p w:rsidR="0037487D" w:rsidRDefault="0037487D" w:rsidP="0037487D">
      <w:pPr>
        <w:pStyle w:val="HTMLPreformatted"/>
        <w:tabs>
          <w:tab w:val="clear" w:pos="916"/>
          <w:tab w:val="left" w:pos="0"/>
        </w:tabs>
        <w:ind w:left="0" w:firstLine="709"/>
        <w:jc w:val="both"/>
        <w:rPr>
          <w:rFonts w:ascii="Times New Roman" w:hAnsi="Times New Roman" w:cs="Times New Roman"/>
          <w:sz w:val="24"/>
          <w:szCs w:val="24"/>
        </w:rPr>
      </w:pPr>
      <w:r>
        <w:rPr>
          <w:rFonts w:ascii="Times New Roman" w:hAnsi="Times New Roman" w:cs="Times New Roman"/>
          <w:sz w:val="24"/>
          <w:szCs w:val="24"/>
        </w:rPr>
        <w:t>55.4. pasiūlymų vertinimo tvarka, vertinimo kriterijai, vertinimo kriterijų lyginamasis svoris ir, jei reikia, šių kriterijų reikšmingumas mažėjančia tvarka, jei jie nebuvo nurodyti skelbime apie pirkimą ar aprašomajame dokumente;</w:t>
      </w:r>
    </w:p>
    <w:p w:rsidR="0037487D" w:rsidRDefault="0037487D" w:rsidP="0037487D">
      <w:pPr>
        <w:pStyle w:val="HTMLPreformatted"/>
        <w:tabs>
          <w:tab w:val="clear" w:pos="916"/>
          <w:tab w:val="left" w:pos="0"/>
        </w:tabs>
        <w:ind w:left="0" w:firstLine="709"/>
        <w:jc w:val="both"/>
        <w:rPr>
          <w:rFonts w:ascii="Times New Roman" w:hAnsi="Times New Roman" w:cs="Times New Roman"/>
          <w:sz w:val="24"/>
          <w:szCs w:val="24"/>
        </w:rPr>
      </w:pPr>
      <w:r>
        <w:rPr>
          <w:rFonts w:ascii="Times New Roman" w:hAnsi="Times New Roman" w:cs="Times New Roman"/>
          <w:sz w:val="24"/>
          <w:szCs w:val="24"/>
        </w:rPr>
        <w:t>55.5. kita, Įstaigos</w:t>
      </w:r>
      <w:r w:rsidRPr="00747204">
        <w:rPr>
          <w:rFonts w:ascii="Times New Roman" w:hAnsi="Times New Roman" w:cs="Times New Roman"/>
          <w:sz w:val="24"/>
          <w:szCs w:val="24"/>
        </w:rPr>
        <w:t xml:space="preserve"> </w:t>
      </w:r>
      <w:r>
        <w:rPr>
          <w:rFonts w:ascii="Times New Roman" w:hAnsi="Times New Roman" w:cs="Times New Roman"/>
          <w:sz w:val="24"/>
          <w:szCs w:val="24"/>
        </w:rPr>
        <w:t>nuomone, reikalinga informacija.</w:t>
      </w:r>
    </w:p>
    <w:p w:rsidR="0037487D" w:rsidRDefault="0037487D" w:rsidP="0037487D">
      <w:pPr>
        <w:ind w:hanging="15"/>
        <w:jc w:val="both"/>
      </w:pPr>
    </w:p>
    <w:p w:rsidR="0037487D" w:rsidRDefault="0037487D" w:rsidP="0037487D">
      <w:pPr>
        <w:ind w:hanging="15"/>
        <w:jc w:val="center"/>
        <w:rPr>
          <w:b/>
        </w:rPr>
      </w:pPr>
      <w:r w:rsidRPr="00747204">
        <w:rPr>
          <w:b/>
        </w:rPr>
        <w:t>IX. APKLAUSA</w:t>
      </w:r>
    </w:p>
    <w:p w:rsidR="0037487D" w:rsidRDefault="0037487D" w:rsidP="0037487D">
      <w:pPr>
        <w:ind w:hanging="15"/>
        <w:jc w:val="center"/>
        <w:rPr>
          <w:b/>
        </w:rPr>
      </w:pPr>
    </w:p>
    <w:p w:rsidR="0037487D" w:rsidRDefault="0037487D" w:rsidP="0037487D">
      <w:pPr>
        <w:tabs>
          <w:tab w:val="left" w:pos="1260"/>
          <w:tab w:val="left" w:pos="1620"/>
        </w:tabs>
        <w:ind w:firstLine="720"/>
        <w:jc w:val="both"/>
      </w:pPr>
      <w:r>
        <w:t>56. Apklausos būdu pirkimas gali būti atliekamas, kai pagal Viešųjų pirkimų įstatymą ir šiose Taisyklėse nustatytas sąlygas apie supaprastintą pirkimą neprivaloma skelbti.</w:t>
      </w:r>
    </w:p>
    <w:p w:rsidR="0037487D" w:rsidRDefault="0037487D" w:rsidP="0037487D">
      <w:pPr>
        <w:ind w:firstLine="705"/>
        <w:jc w:val="both"/>
      </w:pPr>
      <w:r>
        <w:t>57. Atliekant pirkimą apklausos būdu gali būti deramasi dėl pasiūlymo sąlygų. Įstaiga pirkimo dokumentuose nurodo, ar bus deramasi arba kokias atvejais bus deramasi, ir derėjimosi tvarką. Apklausa vykdoma laikantis reikalavimų, nurodytų Taisyklių 40 punkte.</w:t>
      </w:r>
    </w:p>
    <w:p w:rsidR="0037487D" w:rsidRDefault="0037487D" w:rsidP="0037487D">
      <w:pPr>
        <w:ind w:firstLine="705"/>
        <w:jc w:val="both"/>
      </w:pPr>
      <w:r>
        <w:t>58. Apklausos būdu pirkimai gali būti atliekami ir kreipiamasi tik į vieną tiekėją, kai:</w:t>
      </w:r>
    </w:p>
    <w:p w:rsidR="0037487D" w:rsidRDefault="0037487D" w:rsidP="0037487D">
      <w:pPr>
        <w:tabs>
          <w:tab w:val="left" w:pos="1260"/>
          <w:tab w:val="left" w:pos="1440"/>
        </w:tabs>
        <w:ind w:firstLine="709"/>
        <w:jc w:val="both"/>
      </w:pPr>
      <w:r>
        <w:t>58.1. žinoma, kad yra mažiau tiekėjų, kurie gali pateikti reikalingas prekes, suteikti paslaugas ar atlikti darbus;</w:t>
      </w:r>
    </w:p>
    <w:p w:rsidR="0037487D" w:rsidRDefault="0037487D" w:rsidP="0037487D">
      <w:pPr>
        <w:tabs>
          <w:tab w:val="left" w:pos="1260"/>
          <w:tab w:val="left" w:pos="1440"/>
        </w:tabs>
        <w:ind w:firstLine="709"/>
        <w:jc w:val="both"/>
      </w:pPr>
      <w:r>
        <w:lastRenderedPageBreak/>
        <w:t>58.2. didesnio tiekėjų skaičiaus apklausa reikalautų neproporcingai didelių Įstaigos arba Komisijos pastangų, laiko ir/ar lėšų sąnaudų;</w:t>
      </w:r>
    </w:p>
    <w:p w:rsidR="0037487D" w:rsidRDefault="0037487D" w:rsidP="0037487D">
      <w:pPr>
        <w:tabs>
          <w:tab w:val="left" w:pos="1260"/>
          <w:tab w:val="left" w:pos="1440"/>
        </w:tabs>
        <w:ind w:firstLine="709"/>
        <w:jc w:val="both"/>
      </w:pPr>
      <w:r>
        <w:t>58.3. dėl įvykių, kurių nebuvo galima iš anksto numatyti, būtina skubiai įsigyti reikalingų prekių, paslaugų ar darbų. Aplinkybės, kuriomis grindžiama ypatinga skuba, negali priklausyti nuo Perkančiosios organizacijos;</w:t>
      </w:r>
    </w:p>
    <w:p w:rsidR="0037487D" w:rsidRDefault="0037487D" w:rsidP="0037487D">
      <w:pPr>
        <w:tabs>
          <w:tab w:val="left" w:pos="1260"/>
          <w:tab w:val="left" w:pos="1440"/>
        </w:tabs>
        <w:ind w:firstLine="709"/>
        <w:jc w:val="both"/>
      </w:pPr>
      <w:r>
        <w:t>58</w:t>
      </w:r>
      <w:r>
        <w:rPr>
          <w:highlight w:val="white"/>
        </w:rPr>
        <w:t>.4.</w:t>
      </w:r>
      <w:r>
        <w:t xml:space="preserve"> perkama periodinių leidinių (laikraščių, žurnalų ir pan.) prenumerata, knygos, vadovėliai ir kita mokomoji literatūra;</w:t>
      </w:r>
    </w:p>
    <w:p w:rsidR="0037487D" w:rsidRDefault="0037487D" w:rsidP="0037487D">
      <w:pPr>
        <w:tabs>
          <w:tab w:val="left" w:pos="1260"/>
          <w:tab w:val="left" w:pos="1440"/>
        </w:tabs>
        <w:ind w:firstLine="709"/>
        <w:jc w:val="both"/>
      </w:pPr>
      <w:r>
        <w:t>58</w:t>
      </w:r>
      <w:r>
        <w:rPr>
          <w:highlight w:val="white"/>
        </w:rPr>
        <w:t>.5.</w:t>
      </w:r>
      <w:r>
        <w:t xml:space="preserve"> perkami meno kūriniai, dovanos, suvenyrai, atributika;</w:t>
      </w:r>
    </w:p>
    <w:p w:rsidR="0037487D" w:rsidRDefault="0037487D" w:rsidP="0037487D">
      <w:pPr>
        <w:ind w:firstLine="705"/>
        <w:jc w:val="both"/>
      </w:pPr>
      <w:r>
        <w:t>58.6. pirkimas, apie kurį buvo skelbta, neįvyko, nes nebuvo gauta paraiškų ar pasiūlymų, jei nėra pakankamai tiekėjų, galinčių pateikti pasiūlymus dėl perkamo objekto;</w:t>
      </w:r>
    </w:p>
    <w:p w:rsidR="0037487D" w:rsidRDefault="0037487D" w:rsidP="0037487D">
      <w:pPr>
        <w:tabs>
          <w:tab w:val="left" w:pos="1260"/>
          <w:tab w:val="left" w:pos="1440"/>
        </w:tabs>
        <w:ind w:firstLine="720"/>
        <w:jc w:val="both"/>
        <w:rPr>
          <w:iCs/>
        </w:rPr>
      </w:pPr>
      <w:r>
        <w:t>58.7. perkamos Įstaigos valstybės tarnautojų ir (ar) pagal darbo sutartį dirbančių darbuotojų mokymo paslaugos</w:t>
      </w:r>
      <w:r>
        <w:rPr>
          <w:iCs/>
        </w:rPr>
        <w:t>;</w:t>
      </w:r>
    </w:p>
    <w:p w:rsidR="0037487D" w:rsidRDefault="0037487D" w:rsidP="0037487D">
      <w:pPr>
        <w:ind w:firstLine="705"/>
        <w:jc w:val="both"/>
      </w:pPr>
      <w:r>
        <w:t>58.8. prekės ir paslaugos yra perkamos naudojant reprezentacinėms išlaidoms skirtas lėšas;</w:t>
      </w:r>
    </w:p>
    <w:p w:rsidR="0037487D" w:rsidRDefault="0037487D" w:rsidP="0037487D">
      <w:pPr>
        <w:ind w:firstLine="705"/>
        <w:jc w:val="both"/>
      </w:pPr>
      <w:r>
        <w:t xml:space="preserve">58.9. atliekami mažos vertės pirkimai ir sudaromos prekių, paslaugų ar darbų sutarties vertė mažesnė </w:t>
      </w:r>
      <w:r w:rsidRPr="00D240D7">
        <w:t xml:space="preserve">kaip </w:t>
      </w:r>
      <w:r w:rsidRPr="00A9401B">
        <w:t>20 000 eurų</w:t>
      </w:r>
      <w:r w:rsidRPr="00D240D7">
        <w:t xml:space="preserve"> (be</w:t>
      </w:r>
      <w:r>
        <w:t xml:space="preserve"> PVM</w:t>
      </w:r>
      <w:r w:rsidRPr="00D552C5">
        <w:t>);</w:t>
      </w:r>
      <w:r>
        <w:t xml:space="preserve"> </w:t>
      </w:r>
    </w:p>
    <w:p w:rsidR="0037487D" w:rsidRDefault="0037487D" w:rsidP="0037487D">
      <w:pPr>
        <w:ind w:firstLine="705"/>
        <w:jc w:val="both"/>
      </w:pPr>
      <w:r>
        <w:t xml:space="preserve">58.10. </w:t>
      </w:r>
      <w:r>
        <w:rPr>
          <w:iCs/>
        </w:rPr>
        <w:t>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jų pagamintos prekės, teikiamos paslaugos ar atliekami darbai.</w:t>
      </w:r>
    </w:p>
    <w:p w:rsidR="0037487D" w:rsidRDefault="0037487D" w:rsidP="0037487D">
      <w:pPr>
        <w:ind w:firstLine="705"/>
        <w:jc w:val="both"/>
      </w:pPr>
      <w:r w:rsidRPr="00C01A52">
        <w:rPr>
          <w:color w:val="000000"/>
        </w:rPr>
        <w:t>58.11.</w:t>
      </w:r>
      <w:r>
        <w:rPr>
          <w:highlight w:val="white"/>
        </w:rPr>
        <w:t xml:space="preserve"> dėl techninių, meninių priežasčių ar dėl objektyvių aplinkybių tik konkretus tiekėjas gali patiekti reikalingas prekes, pateikti paslaugas</w:t>
      </w:r>
      <w:r>
        <w:t xml:space="preserve"> ar atlikti darbus ir nėra jokios kitos alternatyvos;</w:t>
      </w:r>
    </w:p>
    <w:p w:rsidR="0037487D" w:rsidRDefault="0037487D" w:rsidP="0037487D">
      <w:pPr>
        <w:ind w:firstLine="705"/>
        <w:jc w:val="both"/>
      </w:pPr>
      <w:r>
        <w:t>58.12. kai Įstaiga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w:t>
      </w:r>
      <w:r w:rsidR="00777EDB">
        <w:t xml:space="preserve"> (gali net ir mažėti)</w:t>
      </w:r>
      <w:r>
        <w:t xml:space="preserve"> ir kitos sąlygos, o alternatyvūs pirkimai dėl techninio nesuderinamumo su ankstesniaisiais būtų nepriimtini, nes Įstaigai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37487D" w:rsidRDefault="0037487D" w:rsidP="0037487D">
      <w:pPr>
        <w:ind w:firstLine="705"/>
        <w:jc w:val="both"/>
      </w:pPr>
      <w:r>
        <w:t>58.13.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37487D" w:rsidRDefault="0037487D" w:rsidP="0037487D">
      <w:pPr>
        <w:ind w:firstLine="705"/>
        <w:jc w:val="both"/>
      </w:pPr>
      <w:r>
        <w:t>58.14.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37487D" w:rsidRDefault="0037487D" w:rsidP="0037487D">
      <w:pPr>
        <w:ind w:firstLine="705"/>
        <w:jc w:val="both"/>
      </w:pPr>
      <w:r>
        <w:t>58.15.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37487D" w:rsidRDefault="0037487D" w:rsidP="0037487D">
      <w:pPr>
        <w:ind w:firstLine="705"/>
        <w:jc w:val="both"/>
      </w:pPr>
      <w:r>
        <w:rPr>
          <w:shd w:val="clear" w:color="auto" w:fill="FFFFFF"/>
        </w:rPr>
        <w:t>58.16. p</w:t>
      </w:r>
      <w:r>
        <w:t>erkamos prekės gaminamos tik mokslo, eksperimentavimo, studijų ar techninio tobulinimo tikslais, nesiekiant gauti pelno arba padengti mokslo ar tobulinimo išlaidų;</w:t>
      </w:r>
    </w:p>
    <w:p w:rsidR="0037487D" w:rsidRDefault="0037487D" w:rsidP="0037487D">
      <w:pPr>
        <w:ind w:firstLine="705"/>
        <w:jc w:val="both"/>
      </w:pPr>
      <w:r>
        <w:t>58.17. prekių biržoje perkamos kotiruojamos prekės;</w:t>
      </w:r>
    </w:p>
    <w:p w:rsidR="0037487D" w:rsidRDefault="0037487D" w:rsidP="0037487D">
      <w:pPr>
        <w:ind w:firstLine="705"/>
        <w:jc w:val="both"/>
      </w:pPr>
      <w:r>
        <w:t>58.18. ypač palankiomis sąlygomis perkama iš bankrutuojančių, likviduojamų, ar restruktūrizuojamų ūkio subjektų;</w:t>
      </w:r>
    </w:p>
    <w:p w:rsidR="0037487D" w:rsidRDefault="0037487D" w:rsidP="0037487D">
      <w:pPr>
        <w:ind w:firstLine="705"/>
        <w:jc w:val="both"/>
      </w:pPr>
      <w:r>
        <w:t>58.19. perkamos licencijos naudotis bibliotekiniais dokumentais ar duomenų (informacinėmis) bazėmis;</w:t>
      </w:r>
    </w:p>
    <w:p w:rsidR="0037487D" w:rsidRDefault="0037487D" w:rsidP="0037487D">
      <w:pPr>
        <w:ind w:firstLine="705"/>
        <w:jc w:val="both"/>
      </w:pPr>
      <w:r>
        <w:lastRenderedPageBreak/>
        <w:t>58.20. perkamos ekspertų komisijų, komitetų, tarybų, kurių sudarymo tvarką nustato Lietuvos Respublikos įstatymai, narių teikiamos nematerialaus pobūdžio (intelektinės) paslaugos;</w:t>
      </w:r>
    </w:p>
    <w:p w:rsidR="0037487D" w:rsidRDefault="0037487D" w:rsidP="0037487D">
      <w:pPr>
        <w:ind w:firstLine="709"/>
        <w:jc w:val="both"/>
      </w:pPr>
      <w:r>
        <w:t>58.21. perkamos mokslo ir studijų institucijų mokslo, studijų programų, meninės veiklos, taip pat šių institucijų steigimo ekspertinio vertinimo paslaugos;</w:t>
      </w:r>
    </w:p>
    <w:p w:rsidR="0037487D" w:rsidRDefault="0037487D" w:rsidP="0037487D">
      <w:pPr>
        <w:pStyle w:val="Bodytext"/>
        <w:spacing w:line="240" w:lineRule="auto"/>
        <w:ind w:firstLine="709"/>
        <w:rPr>
          <w:iCs/>
          <w:color w:val="auto"/>
          <w:sz w:val="24"/>
          <w:szCs w:val="24"/>
          <w:lang w:val="lt-LT"/>
        </w:rPr>
      </w:pPr>
      <w:r>
        <w:rPr>
          <w:sz w:val="24"/>
          <w:szCs w:val="24"/>
          <w:lang w:val="lt-LT"/>
        </w:rPr>
        <w:t xml:space="preserve">58.22. už prekes atsiskaitoma pagal patvirtintus įkainius </w:t>
      </w:r>
      <w:r>
        <w:rPr>
          <w:iCs/>
          <w:color w:val="auto"/>
          <w:sz w:val="24"/>
          <w:szCs w:val="24"/>
          <w:lang w:val="lt-LT"/>
        </w:rPr>
        <w:t>(pavyzdžiui, šaltas vanduo, dujos, elektra ir pan.).</w:t>
      </w:r>
    </w:p>
    <w:p w:rsidR="0037487D" w:rsidRDefault="0037487D" w:rsidP="0037487D">
      <w:pPr>
        <w:pStyle w:val="Bodytext"/>
        <w:spacing w:line="240" w:lineRule="auto"/>
        <w:ind w:firstLine="709"/>
        <w:rPr>
          <w:iCs/>
          <w:color w:val="auto"/>
          <w:sz w:val="24"/>
          <w:szCs w:val="24"/>
          <w:lang w:val="lt-LT"/>
        </w:rPr>
      </w:pPr>
      <w:r>
        <w:rPr>
          <w:iCs/>
          <w:color w:val="auto"/>
          <w:sz w:val="24"/>
          <w:szCs w:val="24"/>
          <w:lang w:val="lt-LT"/>
        </w:rPr>
        <w:t>58.23.perkamos paslaugos susijusios su dalyvavimu renginiuose, konferencijose, parodose, mugėse, forumuose ekspozicijos vietos nuoma, bilietai ir pan.;</w:t>
      </w:r>
    </w:p>
    <w:p w:rsidR="0037487D" w:rsidRDefault="0037487D" w:rsidP="0037487D">
      <w:pPr>
        <w:pStyle w:val="Bodytext"/>
        <w:spacing w:line="240" w:lineRule="auto"/>
        <w:ind w:firstLine="709"/>
        <w:rPr>
          <w:iCs/>
          <w:color w:val="auto"/>
          <w:sz w:val="24"/>
          <w:szCs w:val="24"/>
          <w:lang w:val="lt-LT"/>
        </w:rPr>
      </w:pPr>
      <w:r>
        <w:rPr>
          <w:iCs/>
          <w:color w:val="auto"/>
          <w:sz w:val="24"/>
          <w:szCs w:val="24"/>
          <w:lang w:val="lt-LT"/>
        </w:rPr>
        <w:t>58.24. perkamos akcijinės prekės;</w:t>
      </w:r>
    </w:p>
    <w:p w:rsidR="0037487D" w:rsidRDefault="0037487D" w:rsidP="0037487D">
      <w:pPr>
        <w:pStyle w:val="Bodytext"/>
        <w:spacing w:line="240" w:lineRule="auto"/>
        <w:ind w:firstLine="709"/>
        <w:rPr>
          <w:iCs/>
          <w:color w:val="auto"/>
          <w:sz w:val="24"/>
          <w:szCs w:val="24"/>
          <w:lang w:val="lt-LT"/>
        </w:rPr>
      </w:pPr>
      <w:r>
        <w:rPr>
          <w:iCs/>
          <w:color w:val="auto"/>
          <w:sz w:val="24"/>
          <w:szCs w:val="24"/>
          <w:lang w:val="lt-LT"/>
        </w:rPr>
        <w:t xml:space="preserve">58.25. pirkimo sutarties vertė yra </w:t>
      </w:r>
      <w:r w:rsidRPr="00A9401B">
        <w:rPr>
          <w:iCs/>
          <w:color w:val="auto"/>
          <w:sz w:val="24"/>
          <w:szCs w:val="24"/>
          <w:lang w:val="lt-LT"/>
        </w:rPr>
        <w:t>nuo 301 euro iki 3000 eurų</w:t>
      </w:r>
      <w:r w:rsidRPr="00D240D7">
        <w:rPr>
          <w:b/>
          <w:iCs/>
          <w:color w:val="auto"/>
          <w:sz w:val="24"/>
          <w:szCs w:val="24"/>
          <w:lang w:val="lt-LT"/>
        </w:rPr>
        <w:t xml:space="preserve"> </w:t>
      </w:r>
      <w:r w:rsidRPr="000C58F9">
        <w:rPr>
          <w:iCs/>
          <w:color w:val="auto"/>
          <w:sz w:val="24"/>
          <w:szCs w:val="24"/>
          <w:lang w:val="lt-LT"/>
        </w:rPr>
        <w:t>(be pridėtinės vertės</w:t>
      </w:r>
      <w:r>
        <w:rPr>
          <w:b/>
          <w:iCs/>
          <w:color w:val="auto"/>
          <w:sz w:val="24"/>
          <w:szCs w:val="24"/>
          <w:lang w:val="lt-LT"/>
        </w:rPr>
        <w:t xml:space="preserve"> </w:t>
      </w:r>
      <w:r w:rsidRPr="000C58F9">
        <w:rPr>
          <w:iCs/>
          <w:color w:val="auto"/>
          <w:sz w:val="24"/>
          <w:szCs w:val="24"/>
          <w:lang w:val="lt-LT"/>
        </w:rPr>
        <w:t>mokesčio</w:t>
      </w:r>
      <w:r>
        <w:rPr>
          <w:iCs/>
          <w:color w:val="auto"/>
          <w:sz w:val="24"/>
          <w:szCs w:val="24"/>
          <w:lang w:val="lt-LT"/>
        </w:rPr>
        <w:t xml:space="preserve"> </w:t>
      </w:r>
      <w:r w:rsidRPr="000C58F9">
        <w:rPr>
          <w:iCs/>
          <w:color w:val="auto"/>
          <w:sz w:val="24"/>
          <w:szCs w:val="24"/>
          <w:lang w:val="lt-LT"/>
        </w:rPr>
        <w:t>- PVM)</w:t>
      </w:r>
      <w:r>
        <w:rPr>
          <w:iCs/>
          <w:color w:val="auto"/>
          <w:sz w:val="24"/>
          <w:szCs w:val="24"/>
          <w:lang w:val="lt-LT"/>
        </w:rPr>
        <w:t xml:space="preserve"> apklausiamas 1 tiekėjas žodžiu;</w:t>
      </w:r>
    </w:p>
    <w:p w:rsidR="0037487D" w:rsidRDefault="0037487D" w:rsidP="0037487D">
      <w:pPr>
        <w:pStyle w:val="Bodytext"/>
        <w:spacing w:line="240" w:lineRule="auto"/>
        <w:ind w:firstLine="709"/>
        <w:rPr>
          <w:iCs/>
          <w:color w:val="auto"/>
          <w:sz w:val="24"/>
          <w:szCs w:val="24"/>
          <w:lang w:val="lt-LT"/>
        </w:rPr>
      </w:pPr>
      <w:r>
        <w:rPr>
          <w:iCs/>
          <w:color w:val="auto"/>
          <w:sz w:val="24"/>
          <w:szCs w:val="24"/>
          <w:lang w:val="lt-LT"/>
        </w:rPr>
        <w:t xml:space="preserve">58.26. pirkimo sutarties vertė yra </w:t>
      </w:r>
      <w:r w:rsidRPr="00A9401B">
        <w:rPr>
          <w:iCs/>
          <w:color w:val="auto"/>
          <w:sz w:val="24"/>
          <w:szCs w:val="24"/>
          <w:lang w:val="lt-LT"/>
        </w:rPr>
        <w:t>nuo 3001 iki 20 000 eurų</w:t>
      </w:r>
      <w:r>
        <w:rPr>
          <w:b/>
          <w:iCs/>
          <w:color w:val="auto"/>
          <w:sz w:val="24"/>
          <w:szCs w:val="24"/>
          <w:lang w:val="lt-LT"/>
        </w:rPr>
        <w:t xml:space="preserve"> </w:t>
      </w:r>
      <w:r w:rsidRPr="000C58F9">
        <w:rPr>
          <w:iCs/>
          <w:color w:val="auto"/>
          <w:sz w:val="24"/>
          <w:szCs w:val="24"/>
          <w:lang w:val="lt-LT"/>
        </w:rPr>
        <w:t>(be pridėtinės vertės</w:t>
      </w:r>
      <w:r>
        <w:rPr>
          <w:b/>
          <w:iCs/>
          <w:color w:val="auto"/>
          <w:sz w:val="24"/>
          <w:szCs w:val="24"/>
          <w:lang w:val="lt-LT"/>
        </w:rPr>
        <w:t xml:space="preserve"> </w:t>
      </w:r>
      <w:r w:rsidRPr="000C58F9">
        <w:rPr>
          <w:iCs/>
          <w:color w:val="auto"/>
          <w:sz w:val="24"/>
          <w:szCs w:val="24"/>
          <w:lang w:val="lt-LT"/>
        </w:rPr>
        <w:t>mokesčio</w:t>
      </w:r>
      <w:r>
        <w:rPr>
          <w:iCs/>
          <w:color w:val="auto"/>
          <w:sz w:val="24"/>
          <w:szCs w:val="24"/>
          <w:lang w:val="lt-LT"/>
        </w:rPr>
        <w:t xml:space="preserve"> </w:t>
      </w:r>
      <w:r w:rsidRPr="000C58F9">
        <w:rPr>
          <w:iCs/>
          <w:color w:val="auto"/>
          <w:sz w:val="24"/>
          <w:szCs w:val="24"/>
          <w:lang w:val="lt-LT"/>
        </w:rPr>
        <w:t>-</w:t>
      </w:r>
      <w:r>
        <w:rPr>
          <w:iCs/>
          <w:color w:val="auto"/>
          <w:sz w:val="24"/>
          <w:szCs w:val="24"/>
          <w:lang w:val="lt-LT"/>
        </w:rPr>
        <w:t xml:space="preserve"> </w:t>
      </w:r>
      <w:r w:rsidRPr="000C58F9">
        <w:rPr>
          <w:iCs/>
          <w:color w:val="auto"/>
          <w:sz w:val="24"/>
          <w:szCs w:val="24"/>
          <w:lang w:val="lt-LT"/>
        </w:rPr>
        <w:t>PVM</w:t>
      </w:r>
      <w:r>
        <w:rPr>
          <w:b/>
          <w:iCs/>
          <w:color w:val="auto"/>
          <w:sz w:val="24"/>
          <w:szCs w:val="24"/>
          <w:lang w:val="lt-LT"/>
        </w:rPr>
        <w:t>)</w:t>
      </w:r>
      <w:r>
        <w:rPr>
          <w:iCs/>
          <w:color w:val="auto"/>
          <w:sz w:val="24"/>
          <w:szCs w:val="24"/>
          <w:lang w:val="lt-LT"/>
        </w:rPr>
        <w:t xml:space="preserve"> apklausiamas 1 tiekėjas raštu arba vykdomas neskelbiamas pirkimas CVP IS priemonėmis.</w:t>
      </w:r>
    </w:p>
    <w:p w:rsidR="0037487D" w:rsidRDefault="0037487D" w:rsidP="0037487D">
      <w:pPr>
        <w:ind w:firstLine="705"/>
        <w:jc w:val="both"/>
      </w:pPr>
      <w:r>
        <w:t>59. Kai apklausa atliekama po pirkimo, apie kurį buvo skelbta, visi gauti pasiūlymai neatitiko pirkimo dokumentų reikalavimų arba buvo pasiūlytos per didelės Įstaigai nepriimtinos kainos, o pirkimo sąlygos iš esmės nekeičiamos ir į neskelbiamą pirkimą kviečiami visi pasiūlymus pateikę tiekėjai, atitinkantys Įstaigos nustatytus minimalius kvalifikacijos reikalavimus.</w:t>
      </w:r>
    </w:p>
    <w:p w:rsidR="0037487D" w:rsidRDefault="0037487D" w:rsidP="0037487D">
      <w:pPr>
        <w:pStyle w:val="Bodytext"/>
        <w:spacing w:line="240" w:lineRule="auto"/>
        <w:ind w:firstLine="709"/>
        <w:rPr>
          <w:color w:val="auto"/>
          <w:sz w:val="24"/>
          <w:szCs w:val="24"/>
          <w:lang w:val="lt-LT"/>
        </w:rPr>
      </w:pPr>
      <w:r>
        <w:rPr>
          <w:sz w:val="24"/>
          <w:szCs w:val="24"/>
          <w:lang w:val="lt-LT"/>
        </w:rPr>
        <w:t>60. T</w:t>
      </w:r>
      <w:r>
        <w:rPr>
          <w:color w:val="auto"/>
          <w:sz w:val="24"/>
          <w:szCs w:val="24"/>
          <w:lang w:val="lt-LT"/>
        </w:rPr>
        <w:t xml:space="preserve">aisyklių 58 punkte nenurodytais atvejais, turi būti kreipiamasi į daugiau nei vieną tiekėją, kai pirkimo sutarties vertė yra </w:t>
      </w:r>
      <w:r w:rsidRPr="00A9401B">
        <w:rPr>
          <w:color w:val="auto"/>
          <w:sz w:val="24"/>
          <w:szCs w:val="24"/>
          <w:lang w:val="lt-LT"/>
        </w:rPr>
        <w:t>nuo 20 000 iki 52 200 eurų</w:t>
      </w:r>
      <w:r w:rsidRPr="00D240D7">
        <w:rPr>
          <w:b/>
          <w:color w:val="auto"/>
          <w:sz w:val="24"/>
          <w:szCs w:val="24"/>
          <w:lang w:val="lt-LT"/>
        </w:rPr>
        <w:t xml:space="preserve"> </w:t>
      </w:r>
      <w:r w:rsidRPr="000C58F9">
        <w:rPr>
          <w:color w:val="auto"/>
          <w:sz w:val="24"/>
          <w:szCs w:val="24"/>
          <w:lang w:val="lt-LT"/>
        </w:rPr>
        <w:t>be PVM</w:t>
      </w:r>
      <w:r>
        <w:rPr>
          <w:color w:val="auto"/>
          <w:sz w:val="24"/>
          <w:szCs w:val="24"/>
          <w:lang w:val="lt-LT"/>
        </w:rPr>
        <w:t xml:space="preserve"> (darbams </w:t>
      </w:r>
      <w:r w:rsidRPr="00A9401B">
        <w:rPr>
          <w:color w:val="auto"/>
          <w:sz w:val="24"/>
          <w:szCs w:val="24"/>
          <w:lang w:val="lt-LT"/>
        </w:rPr>
        <w:t>130500 eurų</w:t>
      </w:r>
      <w:r w:rsidRPr="00D240D7">
        <w:rPr>
          <w:b/>
          <w:color w:val="auto"/>
          <w:sz w:val="24"/>
          <w:szCs w:val="24"/>
          <w:lang w:val="lt-LT"/>
        </w:rPr>
        <w:t xml:space="preserve"> </w:t>
      </w:r>
      <w:r w:rsidRPr="000216AA">
        <w:rPr>
          <w:color w:val="auto"/>
          <w:sz w:val="24"/>
          <w:szCs w:val="24"/>
          <w:lang w:val="lt-LT"/>
        </w:rPr>
        <w:t>be PVM</w:t>
      </w:r>
      <w:r w:rsidRPr="00452511">
        <w:rPr>
          <w:color w:val="auto"/>
          <w:sz w:val="24"/>
          <w:szCs w:val="24"/>
          <w:lang w:val="lt-LT"/>
        </w:rPr>
        <w:t>)</w:t>
      </w:r>
      <w:r>
        <w:rPr>
          <w:color w:val="auto"/>
          <w:sz w:val="24"/>
          <w:szCs w:val="24"/>
          <w:lang w:val="lt-LT"/>
        </w:rPr>
        <w:t>. Apklausiami ne mažiau 3 tiekėjai arba vykdomas neskelbiamas pirkimas CVP IS priemonėmis.</w:t>
      </w:r>
    </w:p>
    <w:p w:rsidR="0037487D" w:rsidRDefault="0037487D" w:rsidP="0037487D">
      <w:pPr>
        <w:pStyle w:val="Bodytext"/>
        <w:spacing w:line="240" w:lineRule="auto"/>
        <w:ind w:firstLine="709"/>
        <w:rPr>
          <w:color w:val="auto"/>
          <w:sz w:val="24"/>
          <w:szCs w:val="24"/>
          <w:lang w:val="lt-LT"/>
        </w:rPr>
      </w:pPr>
      <w:r>
        <w:rPr>
          <w:color w:val="auto"/>
          <w:sz w:val="24"/>
          <w:szCs w:val="24"/>
          <w:lang w:val="lt-LT"/>
        </w:rPr>
        <w:t xml:space="preserve">61. </w:t>
      </w:r>
      <w:r>
        <w:rPr>
          <w:sz w:val="24"/>
          <w:szCs w:val="24"/>
          <w:lang w:val="lt-LT"/>
        </w:rPr>
        <w:t xml:space="preserve">Žinant, kad rinkoje yra mažiau tiekėjų, kurie gali pateikti reikalingas prekes, suteikti paslaugas ar atlikti darbus, </w:t>
      </w:r>
      <w:r>
        <w:rPr>
          <w:color w:val="auto"/>
          <w:sz w:val="24"/>
          <w:szCs w:val="24"/>
          <w:lang w:val="lt-LT"/>
        </w:rPr>
        <w:t>turi būti apklausiami visi rinkoje esantys tiekėjai.</w:t>
      </w:r>
    </w:p>
    <w:p w:rsidR="0037487D" w:rsidRPr="003A2F0A" w:rsidRDefault="0037487D" w:rsidP="0037487D">
      <w:pPr>
        <w:pStyle w:val="Default"/>
        <w:ind w:firstLine="720"/>
        <w:jc w:val="both"/>
        <w:rPr>
          <w:rFonts w:eastAsia="TimesNewRoman"/>
          <w:color w:val="auto"/>
        </w:rPr>
      </w:pPr>
      <w:r w:rsidRPr="003A2F0A">
        <w:t>62.</w:t>
      </w:r>
      <w:r w:rsidRPr="003A2F0A">
        <w:rPr>
          <w:rFonts w:eastAsia="TimesNewRoman"/>
        </w:rPr>
        <w:t xml:space="preserve"> Dėl mažos vertės pirkimų, </w:t>
      </w:r>
      <w:r w:rsidRPr="00DB75B8">
        <w:rPr>
          <w:rFonts w:eastAsia="TimesNewRoman"/>
          <w:color w:val="auto"/>
        </w:rPr>
        <w:t xml:space="preserve">kurių vertė yra ne didesnė kaip </w:t>
      </w:r>
      <w:r w:rsidRPr="00A9401B">
        <w:rPr>
          <w:rFonts w:eastAsia="TimesNewRoman"/>
          <w:color w:val="auto"/>
        </w:rPr>
        <w:t xml:space="preserve">300 eurų </w:t>
      </w:r>
      <w:r w:rsidRPr="00A9401B">
        <w:rPr>
          <w:color w:val="auto"/>
        </w:rPr>
        <w:t>(be PVM)</w:t>
      </w:r>
      <w:r w:rsidRPr="00A9401B">
        <w:rPr>
          <w:rFonts w:eastAsia="TimesNewRoman"/>
          <w:color w:val="auto"/>
        </w:rPr>
        <w:t>,</w:t>
      </w:r>
      <w:r w:rsidRPr="003A2F0A">
        <w:rPr>
          <w:rFonts w:eastAsia="TimesNewRoman"/>
        </w:rPr>
        <w:t xml:space="preserve"> apklausa gali būti nevykdoma.</w:t>
      </w:r>
    </w:p>
    <w:p w:rsidR="0037487D" w:rsidRDefault="0037487D" w:rsidP="0037487D">
      <w:pPr>
        <w:tabs>
          <w:tab w:val="left" w:pos="705"/>
        </w:tabs>
        <w:jc w:val="both"/>
      </w:pPr>
      <w:r>
        <w:tab/>
        <w:t>63. Jei apklausos metu bus numatoma vykdyti elektroninį aukcioną, apie tai tiekėjams pranešama pirkimo dokumentuose.</w:t>
      </w:r>
    </w:p>
    <w:p w:rsidR="0037487D" w:rsidRPr="00C46D1F" w:rsidRDefault="0037487D" w:rsidP="0037487D">
      <w:pPr>
        <w:ind w:left="-17" w:firstLine="720"/>
        <w:jc w:val="both"/>
      </w:pPr>
    </w:p>
    <w:p w:rsidR="0037487D" w:rsidRDefault="0037487D" w:rsidP="0037487D">
      <w:pPr>
        <w:pStyle w:val="CentrBold"/>
        <w:ind w:left="540"/>
        <w:rPr>
          <w:sz w:val="24"/>
          <w:szCs w:val="24"/>
          <w:lang w:val="lt-LT"/>
        </w:rPr>
      </w:pPr>
      <w:r>
        <w:rPr>
          <w:bCs w:val="0"/>
          <w:sz w:val="24"/>
          <w:szCs w:val="24"/>
          <w:lang w:val="lt-LT"/>
        </w:rPr>
        <w:t xml:space="preserve">X. MAŽOS VERTĖS PIRKIMŲ </w:t>
      </w:r>
      <w:r>
        <w:rPr>
          <w:sz w:val="24"/>
          <w:szCs w:val="24"/>
          <w:lang w:val="lt-LT"/>
        </w:rPr>
        <w:t>YPATUMAI</w:t>
      </w:r>
    </w:p>
    <w:p w:rsidR="0037487D" w:rsidRDefault="0037487D" w:rsidP="0037487D">
      <w:pPr>
        <w:ind w:firstLine="705"/>
        <w:jc w:val="both"/>
        <w:rPr>
          <w:sz w:val="20"/>
          <w:szCs w:val="20"/>
        </w:rPr>
      </w:pPr>
      <w:r>
        <w:rPr>
          <w:sz w:val="20"/>
          <w:szCs w:val="20"/>
        </w:rPr>
        <w:t> </w:t>
      </w:r>
    </w:p>
    <w:p w:rsidR="0037487D" w:rsidRDefault="0037487D" w:rsidP="0037487D">
      <w:pPr>
        <w:ind w:firstLine="705"/>
        <w:jc w:val="both"/>
      </w:pPr>
      <w:r>
        <w:t>64. Supaprastintus pirkimus vykdo Įstaigos direktoriaus įsakymu sudaryta Komisija. Mažos vertės pirkimus vykdo Įstaiga (išskirtiniais atvejais – Komisija), vadovaudamasis direktoriaus įsakymu patvirtintu metiniu viešųjų pirkimų planu, kuris koreguojamas visus metus. Neplanuotus pirkimus Įstaiga vykdo vadovaudamasi žodiniu direktoriaus įsakymu.</w:t>
      </w:r>
    </w:p>
    <w:p w:rsidR="0037487D" w:rsidRDefault="0037487D" w:rsidP="0037487D">
      <w:pPr>
        <w:ind w:firstLine="705"/>
        <w:jc w:val="both"/>
      </w:pPr>
      <w:r>
        <w:t xml:space="preserve">65. Atliekant mažos vertės pirkimus, apie kiekvieną pirkimą, išskyrus atvejus, nurodytus </w:t>
      </w:r>
      <w:r w:rsidRPr="00A043CD">
        <w:t>Taisyklių 76 punkte,</w:t>
      </w:r>
      <w:r>
        <w:t xml:space="preserve"> skelbiama CVP IS. Skelbime (arba kartu su skelbimu pateiktuose pirkimo dokumentuose) pateikiamos su mažos vertės pirkimu susijusios pirkimo sąlygos, jei reikalinga. Nustatant pasiūlymų pateikimo terminą, atsižvelgiama į tai, ar CVP IS arba Įstaigos ar kitoje interneto svetainėje yra paskelbtos ir laisvai prieinamos visos pirkimo sąlygos, ar tiekėjų prašoma pateikti informaciją apie kvalifikaciją, kokio sudėtingumo yra pirkimo objektas ir kitas aplinkybes.</w:t>
      </w:r>
    </w:p>
    <w:p w:rsidR="0037487D" w:rsidRDefault="0037487D" w:rsidP="0037487D">
      <w:pPr>
        <w:ind w:firstLine="705"/>
        <w:jc w:val="both"/>
      </w:pPr>
      <w:r>
        <w:t>66. Vykdant supaprastintą mažos vertės pirkimą, tiekėjų kvalifikacija gali būti netikrinama. Tuo atveju, jei nusprendžiama, kad tiekėjų kvalifikacija bus tikrinama, ji turi būti tikrinama laikantis reikalavimų</w:t>
      </w:r>
      <w:r w:rsidRPr="00554058">
        <w:t>, nurodytų Taisyklių 179 punkte.</w:t>
      </w:r>
    </w:p>
    <w:p w:rsidR="0037487D" w:rsidRDefault="0037487D" w:rsidP="0037487D">
      <w:pPr>
        <w:ind w:firstLine="705"/>
        <w:jc w:val="both"/>
      </w:pPr>
      <w:r>
        <w:t>67. Vykdant supaprastintą mažos vertės pirkimą tiekėjai gali būti apklausiami žodžiu arba raštu. Taip pat galima pasinaudoti viešai tiekėjų pateikta informacija (pvz., reklama internete ir kt.) apie siūlomas prekes, paslaugas, darbus. Toks informacijos gavimas prilyginamas žodinei tiekėjų apklausai.</w:t>
      </w:r>
    </w:p>
    <w:p w:rsidR="0037487D" w:rsidRDefault="0037487D" w:rsidP="0037487D">
      <w:pPr>
        <w:ind w:firstLine="705"/>
        <w:jc w:val="both"/>
      </w:pPr>
      <w:r>
        <w:t>68. Žodžiu gali būti bendraujama ir kreipiamasi į vieną tiekėją kai:</w:t>
      </w:r>
    </w:p>
    <w:p w:rsidR="0037487D" w:rsidRDefault="0037487D" w:rsidP="0037487D">
      <w:pPr>
        <w:tabs>
          <w:tab w:val="left" w:pos="705"/>
        </w:tabs>
        <w:jc w:val="both"/>
        <w:rPr>
          <w:shd w:val="clear" w:color="auto" w:fill="FFFF00"/>
        </w:rPr>
      </w:pPr>
      <w:r>
        <w:tab/>
        <w:t xml:space="preserve">68.1. pirkimo sutarties vertė neviršija </w:t>
      </w:r>
      <w:r w:rsidRPr="00A9401B">
        <w:t>3000 eurų</w:t>
      </w:r>
      <w:r>
        <w:t xml:space="preserve"> </w:t>
      </w:r>
      <w:r w:rsidRPr="00D552C5">
        <w:t>(be</w:t>
      </w:r>
      <w:r>
        <w:t xml:space="preserve"> PVM</w:t>
      </w:r>
      <w:r w:rsidRPr="00D552C5">
        <w:t>);</w:t>
      </w:r>
      <w:r>
        <w:t xml:space="preserve"> </w:t>
      </w:r>
    </w:p>
    <w:p w:rsidR="0037487D" w:rsidRDefault="0037487D" w:rsidP="0037487D">
      <w:pPr>
        <w:tabs>
          <w:tab w:val="left" w:pos="705"/>
        </w:tabs>
        <w:jc w:val="both"/>
      </w:pPr>
      <w:r>
        <w:tab/>
        <w:t>68.2. dėl įvykių, kurių Įstaiga negalėjo iš anksto numatyti, būtina skubiai įsigyti reikalingų prekių, paslaugų ar darbų, o tiekėjus apklausiant raštu prekių, paslaugų ar darbų nepavyktų įsigyti laiku.</w:t>
      </w:r>
    </w:p>
    <w:p w:rsidR="0037487D" w:rsidRDefault="0037487D" w:rsidP="0037487D">
      <w:pPr>
        <w:tabs>
          <w:tab w:val="left" w:pos="705"/>
        </w:tabs>
        <w:jc w:val="both"/>
      </w:pPr>
      <w:r>
        <w:lastRenderedPageBreak/>
        <w:tab/>
        <w:t xml:space="preserve">69. Tiekėjų apklausos pažyma nepildoma, </w:t>
      </w:r>
      <w:r w:rsidRPr="00DB75B8">
        <w:t xml:space="preserve">kai pirkimo sutartis </w:t>
      </w:r>
      <w:r w:rsidRPr="00A9401B">
        <w:t>neviršija 300 eurų</w:t>
      </w:r>
      <w:r>
        <w:rPr>
          <w:b/>
        </w:rPr>
        <w:t xml:space="preserve"> </w:t>
      </w:r>
      <w:r w:rsidRPr="00D240D7">
        <w:t>(</w:t>
      </w:r>
      <w:r w:rsidRPr="00D552C5">
        <w:t>be</w:t>
      </w:r>
      <w:r>
        <w:t xml:space="preserve"> PVM)</w:t>
      </w:r>
      <w:r w:rsidRPr="00DB75B8">
        <w:t xml:space="preserve"> ir</w:t>
      </w:r>
      <w:r>
        <w:t xml:space="preserve"> pirkimo sutartis sudaroma žodžiu. Įstaiga turi turėti išlaidas pagrindžiančius dokumentus (fiskalinį kvitą ar sąskaitą faktūrą), kuriuose įrašo prekių, paslaugų ar darbų kodą pagal BVPŽ ir šių Taisyklių punktą, kuriuo vadovaujantis pasirinktas atitinkamas pirkimo būdas.</w:t>
      </w:r>
    </w:p>
    <w:p w:rsidR="0037487D" w:rsidRPr="00D240D7" w:rsidRDefault="0037487D" w:rsidP="0037487D">
      <w:pPr>
        <w:tabs>
          <w:tab w:val="left" w:pos="705"/>
        </w:tabs>
        <w:jc w:val="both"/>
      </w:pPr>
      <w:r>
        <w:tab/>
      </w:r>
      <w:r w:rsidRPr="00D240D7">
        <w:t xml:space="preserve">70. Raštu bendraujama ir kreipiamasi į vieną tiekėją kai pirkimo sutarties vertė neviršija </w:t>
      </w:r>
      <w:r w:rsidRPr="00A9401B">
        <w:t>20 000 eurų</w:t>
      </w:r>
      <w:r w:rsidRPr="00D240D7">
        <w:t xml:space="preserve"> (be PVM).</w:t>
      </w:r>
    </w:p>
    <w:p w:rsidR="0037487D" w:rsidRPr="00993899" w:rsidRDefault="0037487D" w:rsidP="0037487D">
      <w:pPr>
        <w:tabs>
          <w:tab w:val="left" w:pos="705"/>
        </w:tabs>
        <w:jc w:val="both"/>
      </w:pPr>
      <w:r w:rsidRPr="00D240D7">
        <w:tab/>
        <w:t xml:space="preserve">71. Raštu bendraujama ir kreipiamasi į ne mažiau kaip 3 tiekėjus kai pirkimo sutarties vertė viršija </w:t>
      </w:r>
      <w:r w:rsidRPr="00A9401B">
        <w:t>52 200 eurų</w:t>
      </w:r>
      <w:r>
        <w:rPr>
          <w:b/>
        </w:rPr>
        <w:t xml:space="preserve"> </w:t>
      </w:r>
      <w:r w:rsidRPr="00D240D7">
        <w:t>(be PVM).</w:t>
      </w:r>
    </w:p>
    <w:p w:rsidR="0037487D" w:rsidRDefault="0037487D" w:rsidP="0037487D">
      <w:pPr>
        <w:tabs>
          <w:tab w:val="left" w:pos="705"/>
        </w:tabs>
        <w:jc w:val="both"/>
      </w:pPr>
      <w:r>
        <w:tab/>
        <w:t>72. Raštu pasiūlymus gali būti prašoma pateikti faksu, paštu, elektroniniu paštu, CVP IS priemonėmis (elektroninis pirkimas).</w:t>
      </w:r>
    </w:p>
    <w:p w:rsidR="0037487D" w:rsidRDefault="0037487D" w:rsidP="0037487D">
      <w:pPr>
        <w:ind w:firstLine="720"/>
        <w:jc w:val="both"/>
      </w:pPr>
      <w:r>
        <w:t>73. Tuo atveju, kai pasiūlymus bus prašoma pateikti raštu užklijuotame voke, vykdomo pirkimo dokumentuose Įstaiga vokų su pasiūlymais atplėšimo, pasiūlymų nagrinėjimo ir vertinimo procedūras aprašo ir jas atlieka tokia pačia tvarka, kaip ir vykdant supaprastintą atvirą konkursą. Jei pirkimo metu numatoma vykdyti derybas su tiekėjais dėl pasiūlymų turinio, pirkimo dokumentuose papildomai aprašomos derybų dėl pasiūlymų turinio procedūros, kurios atliekamos tokia pačia tvarka kaip ir vykdant pirkimą supaprastintų skelbiamų derybų būdu.</w:t>
      </w:r>
    </w:p>
    <w:p w:rsidR="0037487D" w:rsidRDefault="0037487D" w:rsidP="0037487D">
      <w:pPr>
        <w:ind w:firstLine="720"/>
        <w:jc w:val="both"/>
      </w:pPr>
      <w:r>
        <w:t xml:space="preserve">74. Dalyvių pateikti pasiūlymai (galutiniai pasiūlymai, kai vykdomos derybos dėl pasiūlymų turinio) nagrinėjami ir vertinami vadovaujantis pirkimo dokumentuose nurodytu arba žodžiu tiekėjui (tiekėjams) perduotu (praneštu) pasiūlymų vertinimo kriterijumi ir sąlygomis. </w:t>
      </w:r>
    </w:p>
    <w:p w:rsidR="0037487D" w:rsidRPr="00993899" w:rsidRDefault="0037487D" w:rsidP="0037487D">
      <w:pPr>
        <w:ind w:firstLine="705"/>
        <w:jc w:val="both"/>
      </w:pPr>
      <w:r>
        <w:t>75. Mažos vertės pirkimai gali būti atliekami ir kitais šiose Taisyklėse nustatytais pirkimo būdais, atsižvelgiant į šių būdų pasirinkimo sąlygas.</w:t>
      </w:r>
    </w:p>
    <w:p w:rsidR="0037487D" w:rsidRDefault="0037487D" w:rsidP="0037487D">
      <w:pPr>
        <w:pStyle w:val="Default"/>
        <w:jc w:val="center"/>
        <w:rPr>
          <w:b/>
          <w:bCs/>
        </w:rPr>
      </w:pPr>
    </w:p>
    <w:p w:rsidR="0037487D" w:rsidRPr="008F6A5F" w:rsidRDefault="0037487D" w:rsidP="0037487D">
      <w:pPr>
        <w:pStyle w:val="Default"/>
        <w:jc w:val="center"/>
        <w:rPr>
          <w:b/>
          <w:bCs/>
        </w:rPr>
      </w:pPr>
      <w:r>
        <w:rPr>
          <w:b/>
          <w:bCs/>
        </w:rPr>
        <w:t xml:space="preserve">XI. </w:t>
      </w:r>
      <w:r w:rsidRPr="008F6A5F">
        <w:rPr>
          <w:b/>
          <w:bCs/>
        </w:rPr>
        <w:t>PIRKIMŲ PASKELBIMAS</w:t>
      </w:r>
    </w:p>
    <w:p w:rsidR="0037487D" w:rsidRPr="008F6A5F" w:rsidRDefault="0037487D" w:rsidP="0037487D">
      <w:pPr>
        <w:pStyle w:val="Default"/>
        <w:ind w:firstLine="720"/>
        <w:jc w:val="both"/>
        <w:rPr>
          <w:b/>
          <w:bCs/>
        </w:rPr>
      </w:pPr>
    </w:p>
    <w:p w:rsidR="0037487D" w:rsidRPr="009B5DC9" w:rsidRDefault="0037487D" w:rsidP="0037487D">
      <w:pPr>
        <w:ind w:firstLine="720"/>
        <w:jc w:val="both"/>
      </w:pPr>
      <w:r w:rsidRPr="009B5DC9">
        <w:t>76</w:t>
      </w:r>
      <w:r>
        <w:t xml:space="preserve">. </w:t>
      </w:r>
      <w:r w:rsidRPr="009B5DC9">
        <w:t>Įstaiga viešai skelbia CVP IS apie kiekvieną pirkimą, išskyrus pirkimus, kai:</w:t>
      </w:r>
    </w:p>
    <w:p w:rsidR="0037487D" w:rsidRPr="00F005F9" w:rsidRDefault="0037487D" w:rsidP="0037487D">
      <w:pPr>
        <w:ind w:firstLine="720"/>
        <w:jc w:val="both"/>
      </w:pPr>
      <w:r w:rsidRPr="000216AA">
        <w:t>76.1</w:t>
      </w:r>
      <w:r>
        <w:t xml:space="preserve">. numatomos sudaryti prekių ar paslaugų sutarties vertė neviršija </w:t>
      </w:r>
      <w:r w:rsidRPr="00A9401B">
        <w:t>52 200 eurų</w:t>
      </w:r>
      <w:r w:rsidRPr="000216AA">
        <w:t xml:space="preserve"> (be PVM</w:t>
      </w:r>
      <w:r>
        <w:t xml:space="preserve">, darbų pirkimo sutarties vertė </w:t>
      </w:r>
      <w:r w:rsidRPr="00A9401B">
        <w:t>80 000 eurų</w:t>
      </w:r>
      <w:r w:rsidRPr="000216AA">
        <w:t xml:space="preserve"> (be PVM);</w:t>
      </w:r>
    </w:p>
    <w:p w:rsidR="0037487D" w:rsidRDefault="0037487D" w:rsidP="0037487D">
      <w:pPr>
        <w:ind w:firstLine="720"/>
        <w:jc w:val="both"/>
      </w:pPr>
      <w:r>
        <w:t>76</w:t>
      </w:r>
      <w:r w:rsidRPr="00414E43">
        <w:t xml:space="preserve">.2. dėl įvykių, kurių </w:t>
      </w:r>
      <w:r>
        <w:t>Įstaiga</w:t>
      </w:r>
      <w:r w:rsidRPr="00414E43">
        <w:rPr>
          <w:b/>
        </w:rPr>
        <w:t xml:space="preserve"> </w:t>
      </w:r>
      <w:r w:rsidRPr="00414E43">
        <w:t xml:space="preserve">negalėjo iš anksto numatyti, </w:t>
      </w:r>
      <w:r>
        <w:t xml:space="preserve">o </w:t>
      </w:r>
      <w:r w:rsidRPr="00414E43">
        <w:t xml:space="preserve">būtina skubiai įsigyti reikalingų prekių, paslaugų ar darbų. Aplinkybės, kuriomis grindžiama ypatinga skuba, negali priklausyti nuo </w:t>
      </w:r>
      <w:r>
        <w:t>Įstaigos</w:t>
      </w:r>
      <w:r w:rsidRPr="00414E43">
        <w:rPr>
          <w:b/>
        </w:rPr>
        <w:t xml:space="preserve"> </w:t>
      </w:r>
      <w:r w:rsidRPr="00414E43">
        <w:t>neveiklumo;</w:t>
      </w:r>
    </w:p>
    <w:p w:rsidR="0037487D" w:rsidRDefault="0037487D" w:rsidP="0037487D">
      <w:pPr>
        <w:ind w:firstLine="720"/>
        <w:jc w:val="both"/>
      </w:pPr>
      <w:r>
        <w:t>76</w:t>
      </w:r>
      <w:r w:rsidRPr="00414E43">
        <w:t>.3. yra tik konkretus tiekėjas, kuris gali patiekti reikalingas prekes, pateikti paslaugas ar atlikti darbus, ir nėra jokios kitos priimtinos alternatyvos;</w:t>
      </w:r>
    </w:p>
    <w:p w:rsidR="0037487D" w:rsidRDefault="0037487D" w:rsidP="0037487D">
      <w:pPr>
        <w:ind w:firstLine="720"/>
        <w:jc w:val="both"/>
      </w:pPr>
      <w:r>
        <w:t>76</w:t>
      </w:r>
      <w:r w:rsidRPr="00414E43">
        <w:t xml:space="preserve">.4. kai </w:t>
      </w:r>
      <w:r>
        <w:t>Įstaiga</w:t>
      </w:r>
      <w:r w:rsidRPr="00414E43">
        <w:rPr>
          <w:b/>
        </w:rPr>
        <w:t xml:space="preserve"> </w:t>
      </w:r>
      <w:r w:rsidRPr="00414E43">
        <w:t xml:space="preserve">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t>Įstaigai</w:t>
      </w:r>
      <w:r w:rsidRPr="00414E43">
        <w:rPr>
          <w:b/>
        </w:rPr>
        <w:t xml:space="preserve"> </w:t>
      </w:r>
      <w:r w:rsidRPr="00414E43">
        <w:t>įsigijus skirtingų techninių charakteristikų prekių ar paslaugų, jis negalėtų naudotis anksčiau pirktomis prekėmis ar paslaugomis</w:t>
      </w:r>
      <w:r w:rsidRPr="00414E43">
        <w:rPr>
          <w:b/>
          <w:bCs/>
        </w:rPr>
        <w:t xml:space="preserve"> </w:t>
      </w:r>
      <w:r w:rsidRPr="00414E43">
        <w:t>ar patirtų didelių nuostolių;</w:t>
      </w:r>
    </w:p>
    <w:p w:rsidR="0037487D" w:rsidRDefault="0037487D" w:rsidP="0037487D">
      <w:pPr>
        <w:ind w:firstLine="720"/>
        <w:jc w:val="both"/>
      </w:pPr>
      <w:r>
        <w:t>76</w:t>
      </w:r>
      <w:r w:rsidRPr="00414E43">
        <w:t>.5. perkama iš socialinių įmonių, kuriose dirba daugiau kaip 50 procentų nuteistųjų, atliekančių arešto, terminuoto laisvės atėmimo ir laisvės atėmimo iki gyvos galvos bausmes, įmonių, kuriuose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37487D" w:rsidRDefault="0037487D" w:rsidP="0037487D">
      <w:pPr>
        <w:ind w:firstLine="720"/>
        <w:jc w:val="both"/>
      </w:pPr>
      <w:r>
        <w:t>76</w:t>
      </w:r>
      <w:r w:rsidRPr="00414E43">
        <w:t>.6. prekės ir paslaugos yra perkamos naudojant reprezentacinėms išlaidoms skirtas lėšas;</w:t>
      </w:r>
    </w:p>
    <w:p w:rsidR="0037487D" w:rsidRDefault="0037487D" w:rsidP="0037487D">
      <w:pPr>
        <w:ind w:firstLine="720"/>
        <w:jc w:val="both"/>
      </w:pPr>
      <w:r>
        <w:t>76</w:t>
      </w:r>
      <w:r w:rsidRPr="00414E43">
        <w:t xml:space="preserve">.7. perkamos prekės </w:t>
      </w:r>
      <w:r w:rsidRPr="00414E43">
        <w:rPr>
          <w:color w:val="000000"/>
        </w:rPr>
        <w:t>ypač palankiomis sąlygomis iš bankrutuojančių, likviduojamų ar restruktūrizuojamų ūkio subjektų;</w:t>
      </w:r>
    </w:p>
    <w:p w:rsidR="0037487D" w:rsidRDefault="0037487D" w:rsidP="0037487D">
      <w:pPr>
        <w:ind w:firstLine="720"/>
        <w:jc w:val="both"/>
      </w:pPr>
      <w:r>
        <w:t>76</w:t>
      </w:r>
      <w:r w:rsidRPr="00414E43">
        <w:t xml:space="preserve">.8. prenumeruojami laikraščiai ir žurnalai; </w:t>
      </w:r>
    </w:p>
    <w:p w:rsidR="0037487D" w:rsidRDefault="0037487D" w:rsidP="0037487D">
      <w:pPr>
        <w:ind w:firstLine="720"/>
        <w:jc w:val="both"/>
      </w:pPr>
      <w:r>
        <w:t>76</w:t>
      </w:r>
      <w:r w:rsidRPr="00414E43">
        <w:t xml:space="preserve">.9. </w:t>
      </w:r>
      <w:r w:rsidRPr="00414E43">
        <w:rPr>
          <w:color w:val="000000"/>
        </w:rPr>
        <w:t xml:space="preserve">prekės </w:t>
      </w:r>
      <w:r w:rsidRPr="00414E43">
        <w:t>perkamos iš valstybės rezervo;</w:t>
      </w:r>
    </w:p>
    <w:p w:rsidR="0037487D" w:rsidRDefault="0037487D" w:rsidP="0037487D">
      <w:pPr>
        <w:ind w:firstLine="720"/>
        <w:jc w:val="both"/>
      </w:pPr>
      <w:r>
        <w:t>76</w:t>
      </w:r>
      <w:r w:rsidRPr="00414E43">
        <w:t xml:space="preserve">.10. perkamos licencijos naudotis duomenų (informacinėmis) bazėmis; </w:t>
      </w:r>
    </w:p>
    <w:p w:rsidR="0037487D" w:rsidRDefault="0037487D" w:rsidP="0037487D">
      <w:pPr>
        <w:ind w:firstLine="720"/>
        <w:jc w:val="both"/>
      </w:pPr>
      <w:r>
        <w:t>76</w:t>
      </w:r>
      <w:r w:rsidRPr="00414E43">
        <w:t xml:space="preserve">.11. perkamos </w:t>
      </w:r>
      <w:r>
        <w:t>Įstaigos</w:t>
      </w:r>
      <w:r w:rsidRPr="00414E43">
        <w:rPr>
          <w:b/>
        </w:rPr>
        <w:t xml:space="preserve"> </w:t>
      </w:r>
      <w:r w:rsidRPr="00414E43">
        <w:t xml:space="preserve">darbuotojų mokymo paslaugos; </w:t>
      </w:r>
    </w:p>
    <w:p w:rsidR="0037487D" w:rsidRDefault="0037487D" w:rsidP="0037487D">
      <w:pPr>
        <w:ind w:firstLine="720"/>
        <w:jc w:val="both"/>
      </w:pPr>
      <w:r>
        <w:lastRenderedPageBreak/>
        <w:t>76</w:t>
      </w:r>
      <w:r w:rsidRPr="00414E43">
        <w:t xml:space="preserve">.12. perkamos literatūros, mokslo ir meno kūrinių autorių, atlikėjų ar jų kolektyvo paslaugos, vadovėliai ir kitos mokymo priemonės; </w:t>
      </w:r>
    </w:p>
    <w:p w:rsidR="0037487D" w:rsidRDefault="0037487D" w:rsidP="0037487D">
      <w:pPr>
        <w:ind w:firstLine="720"/>
        <w:jc w:val="both"/>
      </w:pPr>
      <w:r>
        <w:t>76</w:t>
      </w:r>
      <w:r w:rsidRPr="00414E43">
        <w:t>.13. dėl aplinkybių, kurių nebuvo galima numatyti, paaiškėja, kad reikia papildomų darbų arba paslaugų, neįrašytų į sudarytą pirkimo sutartį, tačiau be kurių negalima užba</w:t>
      </w:r>
      <w:r>
        <w:t xml:space="preserve">igti pirkimo sutarties vykdymo. </w:t>
      </w:r>
      <w:r w:rsidRPr="00414E43">
        <w:t>Tokia pirkimo sutartis gali būti sudaroma tik su tuo tiekėju, su kuriuo buvo sudaryta pradinė pirkimo sutartis, o jos ir visų kitų papildomai sudarytų pirkimo s</w:t>
      </w:r>
      <w:r>
        <w:t xml:space="preserve">utarčių kaina neturi viršyti 30 </w:t>
      </w:r>
      <w:r w:rsidRPr="00414E43">
        <w:t>procentų pradinės pirkimo sutarties kainos;</w:t>
      </w:r>
    </w:p>
    <w:p w:rsidR="0037487D" w:rsidRDefault="0037487D" w:rsidP="0037487D">
      <w:pPr>
        <w:ind w:firstLine="720"/>
        <w:jc w:val="both"/>
      </w:pPr>
      <w:r>
        <w:t xml:space="preserve">76.14. </w:t>
      </w:r>
      <w:r w:rsidRPr="00CE0533">
        <w:t>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w:t>
      </w:r>
      <w:r>
        <w:t>kimo sutarties sudarymo momento;</w:t>
      </w:r>
    </w:p>
    <w:p w:rsidR="0037487D" w:rsidRDefault="0037487D" w:rsidP="0037487D">
      <w:pPr>
        <w:ind w:firstLine="720"/>
        <w:jc w:val="both"/>
      </w:pPr>
      <w:r>
        <w:t>76.15</w:t>
      </w:r>
      <w:r w:rsidRPr="00414E43">
        <w:t xml:space="preserve">. esant kitoms, objektyviai pateisinamoms aplinkybėms, dėl kurių netikslinga paskelbti apie pirkimą, pavyzdžiui, paskelbimas apie pirkimą reikalautų neproporcingai didelių </w:t>
      </w:r>
      <w:r>
        <w:t xml:space="preserve">Įstaigos </w:t>
      </w:r>
      <w:r w:rsidRPr="00414E43">
        <w:t>arba Komisijos pastangų, laiko ir/ar lėšų sąnaudų;</w:t>
      </w:r>
    </w:p>
    <w:p w:rsidR="0037487D" w:rsidRPr="00A043CD" w:rsidRDefault="0037487D" w:rsidP="0037487D">
      <w:pPr>
        <w:ind w:firstLine="720"/>
        <w:jc w:val="both"/>
      </w:pPr>
      <w:r w:rsidRPr="00A043CD">
        <w:t>76.16. kai perkama iš vieno tiekėjo šiose Taisyklėse numatytais atvejais.</w:t>
      </w:r>
    </w:p>
    <w:p w:rsidR="0037487D" w:rsidRPr="008F6A5F" w:rsidRDefault="0037487D" w:rsidP="0037487D">
      <w:pPr>
        <w:ind w:firstLine="720"/>
        <w:jc w:val="both"/>
      </w:pPr>
      <w:r>
        <w:t>77. Įstaiga</w:t>
      </w:r>
      <w:r w:rsidRPr="008F6A5F">
        <w:t xml:space="preserve"> apie pradedamą bet kurį pirkimą, taip pat nustatytą laimėtoją ir ketinamą sudaryti bei sudarytą pirkimo sutartį nedelsdama, tačiau ne anksčiau negu skelbimas bus paskelbtas Centrinėje viešųjų pirkimų informacinėje sistemoje, informuoja savo tinklalapyje bei leidinio </w:t>
      </w:r>
      <w:r w:rsidRPr="00A043CD">
        <w:t>„Valstybės žinios“ priede „Informaciniai pranešimai“</w:t>
      </w:r>
      <w:r w:rsidRPr="008F6A5F">
        <w:t xml:space="preserve"> </w:t>
      </w:r>
      <w:r w:rsidRPr="00D64565">
        <w:t>(mažos vertės pirkimų atveju – tik savo tinklalapyje)</w:t>
      </w:r>
      <w:r w:rsidRPr="008F6A5F">
        <w:t xml:space="preserve"> nurodydama: </w:t>
      </w:r>
    </w:p>
    <w:p w:rsidR="0037487D" w:rsidRPr="008F6A5F" w:rsidRDefault="0037487D" w:rsidP="0037487D">
      <w:pPr>
        <w:pStyle w:val="Default"/>
        <w:ind w:firstLine="720"/>
        <w:jc w:val="both"/>
      </w:pPr>
      <w:r>
        <w:t>77.1.</w:t>
      </w:r>
      <w:r w:rsidRPr="008F6A5F">
        <w:t xml:space="preserve"> apie pradedamą pirkimą – pirkimo objektą, pirkimo būdą ir jo pasirinkimo priežastis; </w:t>
      </w:r>
    </w:p>
    <w:p w:rsidR="0037487D" w:rsidRPr="008F6A5F" w:rsidRDefault="0037487D" w:rsidP="0037487D">
      <w:pPr>
        <w:ind w:firstLine="720"/>
        <w:jc w:val="both"/>
      </w:pPr>
      <w:r>
        <w:t>77.2.</w:t>
      </w:r>
      <w:r w:rsidRPr="008F6A5F">
        <w:t xml:space="preserve"> 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subtiekėjus ar subteikėjus;</w:t>
      </w:r>
    </w:p>
    <w:p w:rsidR="0037487D" w:rsidRPr="008F6A5F" w:rsidRDefault="0037487D" w:rsidP="0037487D">
      <w:pPr>
        <w:pStyle w:val="Default"/>
        <w:ind w:firstLine="720"/>
        <w:jc w:val="both"/>
      </w:pPr>
      <w:r>
        <w:t>77.3.</w:t>
      </w:r>
      <w:r w:rsidRPr="008F6A5F">
        <w:t xml:space="preserve"> apie sudarytą pirkimo sutartį – pirkimo objektą, pirkimo sutarties kainą, laimėjusio dalyvio pavadinimą ir, jeigu žinoma, pirkimo sutarties įsipareigojimų dalį, kuriai laimėtojas ketina pasitelkti subrangovus, subtiekėjus ar subteikėjus; </w:t>
      </w:r>
    </w:p>
    <w:p w:rsidR="0037487D" w:rsidRPr="005D7D82" w:rsidRDefault="0037487D" w:rsidP="0037487D">
      <w:pPr>
        <w:pStyle w:val="Default"/>
        <w:ind w:firstLine="720"/>
        <w:jc w:val="both"/>
        <w:rPr>
          <w:color w:val="auto"/>
        </w:rPr>
      </w:pPr>
      <w:r>
        <w:rPr>
          <w:color w:val="auto"/>
        </w:rPr>
        <w:t>77</w:t>
      </w:r>
      <w:r w:rsidRPr="005D7D82">
        <w:rPr>
          <w:color w:val="auto"/>
        </w:rPr>
        <w:t xml:space="preserve">.4. taip pat kitą Viešųjų pirkimų tarnybos nustatytą informaciją. </w:t>
      </w:r>
    </w:p>
    <w:p w:rsidR="0037487D" w:rsidRPr="005D7D82" w:rsidRDefault="0037487D" w:rsidP="0037487D">
      <w:pPr>
        <w:pStyle w:val="Default"/>
        <w:ind w:firstLine="720"/>
        <w:jc w:val="both"/>
        <w:rPr>
          <w:color w:val="auto"/>
        </w:rPr>
      </w:pPr>
      <w:r>
        <w:rPr>
          <w:color w:val="auto"/>
        </w:rPr>
        <w:t>78</w:t>
      </w:r>
      <w:r w:rsidRPr="005D7D82">
        <w:rPr>
          <w:color w:val="auto"/>
        </w:rPr>
        <w:t xml:space="preserve">. Skelbime apie pirkimą </w:t>
      </w:r>
      <w:r>
        <w:t>Įstaiga</w:t>
      </w:r>
      <w:r w:rsidRPr="008F6A5F">
        <w:t xml:space="preserve"> </w:t>
      </w:r>
      <w:r w:rsidRPr="005D7D82">
        <w:rPr>
          <w:color w:val="auto"/>
        </w:rPr>
        <w:t xml:space="preserve">privalo nurodyti, leidžiama ar neleidžiama pateikti alternatyvius pasiūlymus. </w:t>
      </w:r>
      <w:r>
        <w:t>Įstaiga</w:t>
      </w:r>
      <w:r w:rsidRPr="008F6A5F">
        <w:t xml:space="preserve"> </w:t>
      </w:r>
      <w:r w:rsidRPr="005D7D82">
        <w:rPr>
          <w:color w:val="auto"/>
        </w:rPr>
        <w:t xml:space="preserve">gali leisti pateikti alternatyvius pasiūlymus tik tuo atveju, kai pasiūlymams vertinti taikomas ekonomiškai naudingiausio pasiūlymo vertinimo kriterijus. </w:t>
      </w:r>
    </w:p>
    <w:p w:rsidR="0037487D" w:rsidRDefault="0037487D" w:rsidP="0037487D">
      <w:pPr>
        <w:pStyle w:val="Default"/>
        <w:ind w:firstLine="720"/>
        <w:jc w:val="both"/>
      </w:pPr>
      <w:r>
        <w:t>79. Įstaiga</w:t>
      </w:r>
      <w:r w:rsidRPr="008F6A5F">
        <w:t xml:space="preserve"> nagrinėja tik tuos dalyvio pateiktus alternatyvius pasiūlymus, kurie atitinka minimalius </w:t>
      </w:r>
      <w:r>
        <w:t>Įstaigos</w:t>
      </w:r>
      <w:r w:rsidRPr="008F6A5F">
        <w:t xml:space="preserve"> keliamus reikalavimus. </w:t>
      </w:r>
    </w:p>
    <w:p w:rsidR="0037487D" w:rsidRDefault="0037487D" w:rsidP="0037487D">
      <w:pPr>
        <w:pStyle w:val="Default"/>
        <w:ind w:firstLine="720"/>
        <w:jc w:val="both"/>
      </w:pPr>
      <w:r>
        <w:t>80. Skelbimo ar informacinio pranešimo paskelbimo data yra jų paskelbimo CVP informacinėje sistemoje data.</w:t>
      </w:r>
    </w:p>
    <w:p w:rsidR="0037487D" w:rsidRPr="00D64565" w:rsidRDefault="0037487D" w:rsidP="0037487D">
      <w:pPr>
        <w:pStyle w:val="Default"/>
        <w:ind w:firstLine="720"/>
        <w:jc w:val="both"/>
      </w:pPr>
      <w:r>
        <w:t xml:space="preserve">81.Maisto produktų pirkimai, neatsižvelgiant </w:t>
      </w:r>
      <w:r w:rsidR="00DF0668">
        <w:t xml:space="preserve">į jų pirkimo vertę, </w:t>
      </w:r>
      <w:r>
        <w:t xml:space="preserve"> vykdomi Centrinėje viešųjų pirkimų informacinėje sistemoje (toliau-CVP IS) apie pirkimą skelbiant (atsižvelgiant į pirkimo vertę pildomas Skelbimas apie supaprastintą pirkimą(Sk-1 tipinė forma) arba Skelbimas apie supaprastintą mažos vertės pirkimą (Sk-6 tipinė forma)).</w:t>
      </w:r>
    </w:p>
    <w:p w:rsidR="0037487D" w:rsidRPr="008F6A5F" w:rsidRDefault="0037487D" w:rsidP="0037487D">
      <w:pPr>
        <w:pStyle w:val="Default"/>
        <w:jc w:val="both"/>
        <w:rPr>
          <w:b/>
          <w:bCs/>
        </w:rPr>
      </w:pPr>
    </w:p>
    <w:p w:rsidR="0037487D" w:rsidRDefault="0037487D" w:rsidP="0037487D">
      <w:pPr>
        <w:pStyle w:val="Default"/>
        <w:jc w:val="center"/>
        <w:rPr>
          <w:b/>
          <w:bCs/>
        </w:rPr>
      </w:pPr>
      <w:r>
        <w:rPr>
          <w:b/>
          <w:bCs/>
        </w:rPr>
        <w:t>XII</w:t>
      </w:r>
      <w:r w:rsidRPr="008F6A5F">
        <w:rPr>
          <w:b/>
          <w:bCs/>
        </w:rPr>
        <w:t>. PIRKIMŲ</w:t>
      </w:r>
      <w:r>
        <w:rPr>
          <w:b/>
          <w:bCs/>
        </w:rPr>
        <w:t xml:space="preserve"> VERTĖS NUSTATYMAS </w:t>
      </w:r>
    </w:p>
    <w:p w:rsidR="0037487D" w:rsidRDefault="0037487D" w:rsidP="0037487D">
      <w:pPr>
        <w:pStyle w:val="Default"/>
        <w:jc w:val="center"/>
        <w:rPr>
          <w:b/>
          <w:bCs/>
        </w:rPr>
      </w:pPr>
    </w:p>
    <w:p w:rsidR="0037487D" w:rsidRDefault="0037487D" w:rsidP="0037487D">
      <w:pPr>
        <w:pStyle w:val="Default"/>
        <w:ind w:firstLine="720"/>
        <w:jc w:val="both"/>
        <w:rPr>
          <w:bCs/>
        </w:rPr>
      </w:pPr>
      <w:r w:rsidRPr="00A436AC">
        <w:rPr>
          <w:bCs/>
          <w:color w:val="auto"/>
        </w:rPr>
        <w:t>8</w:t>
      </w:r>
      <w:r>
        <w:rPr>
          <w:bCs/>
          <w:color w:val="auto"/>
        </w:rPr>
        <w:t>2</w:t>
      </w:r>
      <w:r w:rsidRPr="00A436AC">
        <w:rPr>
          <w:bCs/>
          <w:color w:val="auto"/>
        </w:rPr>
        <w:t>. Numatomo</w:t>
      </w:r>
      <w:r>
        <w:rPr>
          <w:bCs/>
        </w:rPr>
        <w:t xml:space="preserve"> pirkimo vertė yra Įstaigos numatomos sudaryti pirkimo sutarties vertė, skaičiuojama imant visą mokėtiną sumą be pridėtinės vertės mokesčio, įskaitant visas pirkimo sutarties pasirinkimo ir atnaujinimo galimybes. </w:t>
      </w:r>
    </w:p>
    <w:p w:rsidR="0037487D" w:rsidRPr="00EC3687" w:rsidRDefault="0037487D" w:rsidP="0037487D">
      <w:pPr>
        <w:pStyle w:val="Default"/>
        <w:ind w:firstLine="720"/>
        <w:jc w:val="both"/>
        <w:rPr>
          <w:color w:val="auto"/>
        </w:rPr>
      </w:pPr>
      <w:r>
        <w:rPr>
          <w:bCs/>
        </w:rPr>
        <w:t>83</w:t>
      </w:r>
      <w:r w:rsidRPr="00462B66">
        <w:rPr>
          <w:bCs/>
        </w:rPr>
        <w:t xml:space="preserve">. </w:t>
      </w:r>
      <w:r w:rsidRPr="00E05E16">
        <w:rPr>
          <w:color w:val="auto"/>
        </w:rPr>
        <w:t xml:space="preserve">Numatomo prekių, paslaugų ar darbų pirkimo vertė apskaičiuojama vadovaujantis Viešųjų pirkimų tarnybos direktoriaus </w:t>
      </w:r>
      <w:smartTag w:uri="urn:schemas-microsoft-com:office:smarttags" w:element="metricconverter">
        <w:smartTagPr>
          <w:attr w:name="ProductID" w:val="2003 m"/>
        </w:smartTagPr>
        <w:r w:rsidRPr="00E05E16">
          <w:rPr>
            <w:color w:val="auto"/>
          </w:rPr>
          <w:t>2003 m</w:t>
        </w:r>
      </w:smartTag>
      <w:r w:rsidRPr="00E05E16">
        <w:rPr>
          <w:color w:val="auto"/>
        </w:rPr>
        <w:t>. vasario 26 d. įsakyme Nr. IS-26 „Dėl prekių ir paslaugų viešojo pirkimo vertės nustatymo metodikos patvirtinimo“</w:t>
      </w:r>
      <w:r>
        <w:rPr>
          <w:color w:val="auto"/>
        </w:rPr>
        <w:t xml:space="preserve"> </w:t>
      </w:r>
      <w:r w:rsidRPr="00EC3687">
        <w:rPr>
          <w:color w:val="auto"/>
        </w:rPr>
        <w:t>(</w:t>
      </w:r>
      <w:smartTag w:uri="urn:schemas-microsoft-com:office:smarttags" w:element="metricconverter">
        <w:smartTagPr>
          <w:attr w:name="ProductID" w:val="2013 m"/>
        </w:smartTagPr>
        <w:r w:rsidRPr="00EC3687">
          <w:rPr>
            <w:color w:val="auto"/>
          </w:rPr>
          <w:t>2013 m</w:t>
        </w:r>
      </w:smartTag>
      <w:r w:rsidRPr="00EC3687">
        <w:rPr>
          <w:color w:val="auto"/>
        </w:rPr>
        <w:t>. gruodžio 20 d. įsakymo Nr. 1S-253 pakeitimas) arba jį pakeičiančio ar papildančio teisės akto nustatyta tvarka.</w:t>
      </w:r>
    </w:p>
    <w:p w:rsidR="0037487D" w:rsidRPr="00821B9C" w:rsidRDefault="0037487D" w:rsidP="0037487D">
      <w:pPr>
        <w:pStyle w:val="Heading3"/>
        <w:numPr>
          <w:ilvl w:val="0"/>
          <w:numId w:val="0"/>
        </w:numPr>
        <w:spacing w:before="0"/>
        <w:ind w:firstLine="720"/>
        <w:rPr>
          <w:szCs w:val="24"/>
        </w:rPr>
      </w:pPr>
      <w:r>
        <w:lastRenderedPageBreak/>
        <w:t>84</w:t>
      </w:r>
      <w:r w:rsidRPr="00EC3687">
        <w:t xml:space="preserve">. </w:t>
      </w:r>
      <w:r w:rsidRPr="00EC3687">
        <w:rPr>
          <w:szCs w:val="24"/>
        </w:rPr>
        <w:t>Jeigu prekių ar paslaugų pirkimas per einamuosius finansinius metus arba per 12</w:t>
      </w:r>
      <w:r w:rsidRPr="00821B9C">
        <w:rPr>
          <w:szCs w:val="24"/>
        </w:rPr>
        <w:t xml:space="preserve"> mėnesių nuo pirkimo pradžios atliekamas vieną kartą ir sudarytos pirkimo sutarties nenumatoma atnaujinti, šio pirkimo vertė yra numatomos sudaryti pirkimo sutarties vertė.</w:t>
      </w:r>
    </w:p>
    <w:p w:rsidR="0037487D" w:rsidRPr="007B4544" w:rsidRDefault="0037487D" w:rsidP="0037487D">
      <w:pPr>
        <w:ind w:firstLine="720"/>
        <w:jc w:val="both"/>
      </w:pPr>
      <w:r>
        <w:rPr>
          <w:bCs/>
        </w:rPr>
        <w:t>85.</w:t>
      </w:r>
      <w:r w:rsidRPr="007B4544">
        <w:t xml:space="preserve"> Jeigu prekių ar paslaugų pirkimai dėl savo pobūdžio atliekami reguliariai arba jei sudarytas pirkimo sutartis numatyta per tam tikrą laikotarpį atnaujinti, numatomo pirkimo vertė skaičiuojama vienu iš šių būdų:</w:t>
      </w:r>
    </w:p>
    <w:p w:rsidR="0037487D" w:rsidRPr="007B4544" w:rsidRDefault="0037487D" w:rsidP="0037487D">
      <w:pPr>
        <w:ind w:firstLine="720"/>
        <w:jc w:val="both"/>
      </w:pPr>
      <w:r>
        <w:t>85.1.</w:t>
      </w:r>
      <w:r w:rsidRPr="007B4544">
        <w:t xml:space="preserve"> numatomo pirkimo vertė yra faktinė perkamų prekių ar paslaugų to paties tipo pirkimo sutarčių, sudarytų per ankstesniuosius finansinius</w:t>
      </w:r>
      <w:r>
        <w:t xml:space="preserve"> metus arba per pastaruosius 12 </w:t>
      </w:r>
      <w:r w:rsidRPr="007B4544">
        <w:t xml:space="preserve">mėnesių, vertė, pakoreguota (jeigu įmanoma) atsižvelgiant į sudaromoje pirkimo sutartyje numatomus kiekio ar vertės pokyčius per 12 mėnesių nuo pradinės pirkimo sutarties sudarymo; </w:t>
      </w:r>
    </w:p>
    <w:p w:rsidR="0037487D" w:rsidRPr="007B4544" w:rsidRDefault="0037487D" w:rsidP="0037487D">
      <w:pPr>
        <w:ind w:firstLine="720"/>
        <w:jc w:val="both"/>
      </w:pPr>
      <w:r>
        <w:t>85.2.</w:t>
      </w:r>
      <w:r w:rsidRPr="007B4544">
        <w:t xml:space="preserve"> numatomo pirkimo vertė yra bendra visų perkamų prekių ar paslaugų to paties tipo pirkimo sutarčių, sudarytų per 12 mėnesių nuo pirmojo prekių pristatymo ar per pirkimo sutarties galiojimo laikotarpį, jeigu jis yra ilgesnis kaip 12 mėnesių, numatoma vertė.</w:t>
      </w:r>
    </w:p>
    <w:p w:rsidR="0037487D" w:rsidRPr="00821B9C" w:rsidRDefault="0037487D" w:rsidP="0037487D">
      <w:pPr>
        <w:ind w:firstLine="720"/>
        <w:jc w:val="both"/>
        <w:rPr>
          <w:i/>
        </w:rPr>
      </w:pPr>
      <w:r>
        <w:t>86</w:t>
      </w:r>
      <w:r w:rsidRPr="007B4544">
        <w:t xml:space="preserve">. Jeigu pirkimas apima prekių ir paslaugų pirkimą, numatomo pirkimo vertė yra prekių ir paslaugų verčių suma, neatsižvelgiant į tai, kokią pirkimo dalį jos sudaro. Į apskaičiuojamą vertę </w:t>
      </w:r>
      <w:r w:rsidRPr="00821B9C">
        <w:t xml:space="preserve">taip pat įeina prekių išdėstymo ir įrengimo vertė. </w:t>
      </w:r>
    </w:p>
    <w:p w:rsidR="0037487D" w:rsidRPr="00821B9C" w:rsidRDefault="0037487D" w:rsidP="0037487D">
      <w:pPr>
        <w:pStyle w:val="Heading3"/>
        <w:numPr>
          <w:ilvl w:val="0"/>
          <w:numId w:val="0"/>
        </w:numPr>
        <w:spacing w:before="0"/>
        <w:ind w:firstLine="720"/>
        <w:rPr>
          <w:b/>
          <w:szCs w:val="24"/>
        </w:rPr>
      </w:pPr>
      <w:r>
        <w:rPr>
          <w:szCs w:val="24"/>
        </w:rPr>
        <w:t>87</w:t>
      </w:r>
      <w:r w:rsidRPr="00821B9C">
        <w:rPr>
          <w:szCs w:val="24"/>
        </w:rPr>
        <w:t>. Prekių ar paslaugų, kurios yra nebūtinos konkrečiai darbų sutarčiai atlikti, vertės negalima pridėti prie darbų pirkimo sutarties vertės, jei taip būtų išvengta atitinkamos vertės prekių ar paslaugų pirkimui taikomo įstatymo reikalavimo.</w:t>
      </w:r>
      <w:r w:rsidRPr="00821B9C">
        <w:rPr>
          <w:b/>
          <w:szCs w:val="24"/>
        </w:rPr>
        <w:t xml:space="preserve"> </w:t>
      </w:r>
    </w:p>
    <w:p w:rsidR="0037487D" w:rsidRPr="00821B9C" w:rsidRDefault="0037487D" w:rsidP="0037487D">
      <w:pPr>
        <w:pStyle w:val="Heading3"/>
        <w:numPr>
          <w:ilvl w:val="0"/>
          <w:numId w:val="0"/>
        </w:numPr>
        <w:spacing w:before="0"/>
        <w:ind w:firstLine="720"/>
        <w:rPr>
          <w:i/>
          <w:szCs w:val="24"/>
        </w:rPr>
      </w:pPr>
      <w:r>
        <w:rPr>
          <w:szCs w:val="24"/>
        </w:rPr>
        <w:t>88</w:t>
      </w:r>
      <w:r w:rsidRPr="00821B9C">
        <w:rPr>
          <w:szCs w:val="24"/>
        </w:rPr>
        <w:t xml:space="preserve">. Jeigu numatomoje sudaryti pirkimo sutartyje yra nustatyta pirkimo sutarties pratęsimo galimybė, pirkimo vertė skaičiuojama pagal didžiausius pirkimo sutartyje numatomų įsigyti prekių ar paslaugų kiekius, įskaitant tuos kiekius, kurie bus nupirkti pratęsus pirkimo sutartį. </w:t>
      </w:r>
    </w:p>
    <w:p w:rsidR="0037487D" w:rsidRPr="00821B9C" w:rsidRDefault="0037487D" w:rsidP="0037487D">
      <w:pPr>
        <w:pStyle w:val="Heading4"/>
        <w:numPr>
          <w:ilvl w:val="0"/>
          <w:numId w:val="0"/>
        </w:numPr>
        <w:ind w:firstLine="720"/>
        <w:rPr>
          <w:i/>
          <w:szCs w:val="24"/>
        </w:rPr>
      </w:pPr>
      <w:r>
        <w:rPr>
          <w:bCs/>
          <w:szCs w:val="24"/>
        </w:rPr>
        <w:t>89</w:t>
      </w:r>
      <w:r w:rsidRPr="00821B9C">
        <w:rPr>
          <w:bCs/>
          <w:szCs w:val="24"/>
        </w:rPr>
        <w:t xml:space="preserve">. </w:t>
      </w:r>
      <w:r w:rsidRPr="00821B9C">
        <w:rPr>
          <w:szCs w:val="24"/>
        </w:rPr>
        <w:t xml:space="preserve">Nustatant darbų pirkimo vertę, įskaitomos ir numatomo darbų atlikimo bei projektavimo (tuo atveju, kai kartu atliekami ir projektuojami darbai), ir darbams atlikti reikalingų prekių, kurias rangovui pateikia perkančioji organizacija, numatomos vertės. </w:t>
      </w:r>
    </w:p>
    <w:p w:rsidR="0037487D" w:rsidRDefault="0037487D" w:rsidP="0037487D">
      <w:pPr>
        <w:pStyle w:val="Default"/>
        <w:ind w:firstLine="720"/>
        <w:jc w:val="both"/>
      </w:pPr>
      <w:r>
        <w:rPr>
          <w:bCs/>
        </w:rPr>
        <w:t>90</w:t>
      </w:r>
      <w:r w:rsidRPr="00821B9C">
        <w:rPr>
          <w:bCs/>
        </w:rPr>
        <w:t xml:space="preserve">. </w:t>
      </w:r>
      <w:r w:rsidRPr="00821B9C">
        <w:t xml:space="preserve">Kai dėl to paties objekto atliekami darbai ar per finansinius metus arba per 12 mėnesių nuo pirkimo pradžios perkamos panašios prekės, paslaugos yra suskirstytos į atskiras dalis, kurių kiekvienai numatoma sudaryti atskirą pirkimo sutartį, pirkimo vertė yra tų dalių numatomų verčių suma. Taip apskaičiuota pirkimo vertė galioja visoms pirkimo dalims. </w:t>
      </w:r>
    </w:p>
    <w:p w:rsidR="0037487D" w:rsidRPr="009C734C" w:rsidRDefault="0037487D" w:rsidP="0037487D">
      <w:pPr>
        <w:pStyle w:val="Default"/>
        <w:ind w:firstLine="720"/>
        <w:jc w:val="both"/>
        <w:rPr>
          <w:bCs/>
          <w:color w:val="auto"/>
        </w:rPr>
      </w:pPr>
      <w:r>
        <w:t xml:space="preserve">91. </w:t>
      </w:r>
      <w:r w:rsidRPr="00821B9C">
        <w:t xml:space="preserve">Neatsižvelgiant į tai, kad pirkimo vertė yra ne mažesnė, negu yra nustatyta tarptautinio </w:t>
      </w:r>
      <w:r w:rsidRPr="009C734C">
        <w:rPr>
          <w:color w:val="auto"/>
        </w:rPr>
        <w:t xml:space="preserve">pirkimo vertės riba, Įstaiga turi teisę atlikti supaprastintus pirkimus toms atskiroms pirkimo dalims, kurių kiekvienos vertė be pridėtinės vertės mokesčio yra mažesnė </w:t>
      </w:r>
      <w:r w:rsidRPr="00D240D7">
        <w:rPr>
          <w:color w:val="auto"/>
        </w:rPr>
        <w:t xml:space="preserve">kaip </w:t>
      </w:r>
      <w:r w:rsidRPr="00A9401B">
        <w:rPr>
          <w:color w:val="auto"/>
        </w:rPr>
        <w:t>80 000 eurų</w:t>
      </w:r>
      <w:r>
        <w:rPr>
          <w:b/>
          <w:color w:val="auto"/>
        </w:rPr>
        <w:t xml:space="preserve"> </w:t>
      </w:r>
      <w:r w:rsidRPr="00D240D7">
        <w:rPr>
          <w:b/>
          <w:color w:val="auto"/>
        </w:rPr>
        <w:t>(</w:t>
      </w:r>
      <w:r w:rsidRPr="00D240D7">
        <w:rPr>
          <w:color w:val="auto"/>
        </w:rPr>
        <w:t xml:space="preserve">be PVM) perkant paslaugas ar panašias prekes, </w:t>
      </w:r>
      <w:r w:rsidRPr="00A9401B">
        <w:rPr>
          <w:color w:val="auto"/>
        </w:rPr>
        <w:t>1 000 000 eurų</w:t>
      </w:r>
      <w:r>
        <w:rPr>
          <w:b/>
          <w:color w:val="auto"/>
        </w:rPr>
        <w:t xml:space="preserve"> </w:t>
      </w:r>
      <w:r w:rsidRPr="00D240D7">
        <w:rPr>
          <w:b/>
          <w:color w:val="auto"/>
        </w:rPr>
        <w:t>(</w:t>
      </w:r>
      <w:r w:rsidRPr="00D240D7">
        <w:rPr>
          <w:color w:val="auto"/>
        </w:rPr>
        <w:t xml:space="preserve">be </w:t>
      </w:r>
      <w:r w:rsidRPr="009521CE">
        <w:rPr>
          <w:color w:val="auto"/>
        </w:rPr>
        <w:t>PVM</w:t>
      </w:r>
      <w:r>
        <w:rPr>
          <w:color w:val="auto"/>
        </w:rPr>
        <w:t xml:space="preserve">) </w:t>
      </w:r>
      <w:r w:rsidRPr="009C734C">
        <w:rPr>
          <w:color w:val="auto"/>
        </w:rPr>
        <w:t>– perkant darbus, jeigu bendra tokių pirkimo dalių vertė yra ne didesnė kaip 20 procentų bendros visų pirkimo dalių vertės.</w:t>
      </w:r>
    </w:p>
    <w:p w:rsidR="0037487D" w:rsidRDefault="0037487D" w:rsidP="0037487D">
      <w:pPr>
        <w:pStyle w:val="Default"/>
        <w:jc w:val="center"/>
        <w:rPr>
          <w:b/>
          <w:bCs/>
          <w:color w:val="auto"/>
        </w:rPr>
      </w:pPr>
    </w:p>
    <w:p w:rsidR="0037487D" w:rsidRPr="0082443B" w:rsidRDefault="0037487D" w:rsidP="0037487D">
      <w:pPr>
        <w:pStyle w:val="Default"/>
        <w:jc w:val="center"/>
        <w:rPr>
          <w:color w:val="auto"/>
        </w:rPr>
      </w:pPr>
      <w:r>
        <w:rPr>
          <w:b/>
          <w:bCs/>
          <w:color w:val="auto"/>
        </w:rPr>
        <w:t>X</w:t>
      </w:r>
      <w:r w:rsidRPr="0082443B">
        <w:rPr>
          <w:b/>
          <w:bCs/>
          <w:color w:val="auto"/>
        </w:rPr>
        <w:t>II</w:t>
      </w:r>
      <w:r>
        <w:rPr>
          <w:b/>
          <w:bCs/>
          <w:color w:val="auto"/>
        </w:rPr>
        <w:t>I</w:t>
      </w:r>
      <w:r w:rsidRPr="0082443B">
        <w:rPr>
          <w:b/>
          <w:bCs/>
          <w:color w:val="auto"/>
        </w:rPr>
        <w:t>. PIRKIMO DOKUMENTŲ RENGIMAS, PAAIŠKINIMAI, TEIKIMAS</w:t>
      </w:r>
    </w:p>
    <w:p w:rsidR="0037487D" w:rsidRPr="0082443B" w:rsidRDefault="0037487D" w:rsidP="0037487D">
      <w:pPr>
        <w:pStyle w:val="Default"/>
        <w:jc w:val="both"/>
        <w:rPr>
          <w:color w:val="auto"/>
        </w:rPr>
      </w:pPr>
    </w:p>
    <w:p w:rsidR="0037487D" w:rsidRDefault="0037487D" w:rsidP="0037487D">
      <w:pPr>
        <w:ind w:firstLine="720"/>
        <w:jc w:val="both"/>
      </w:pPr>
      <w:r>
        <w:t>92</w:t>
      </w:r>
      <w:r w:rsidRPr="007B6C31">
        <w:t xml:space="preserve">. Pirkimo dokumentus pagal parengtas pagrindines pirkimo sąlygas rengia Komisija arba Pirkimų organizatorius. </w:t>
      </w:r>
    </w:p>
    <w:p w:rsidR="0037487D" w:rsidRPr="007B6C31" w:rsidRDefault="0037487D" w:rsidP="0037487D">
      <w:pPr>
        <w:ind w:firstLine="720"/>
        <w:jc w:val="both"/>
      </w:pPr>
      <w:r>
        <w:t xml:space="preserve">93. </w:t>
      </w:r>
      <w:r w:rsidRPr="007B6C31">
        <w:t xml:space="preserve">Pirkimo dokumentus rengiantys asmenys turi teisę gauti iš </w:t>
      </w:r>
      <w:r>
        <w:t>Įstaigos</w:t>
      </w:r>
      <w:r w:rsidRPr="007B6C31">
        <w:t xml:space="preserve"> darbuotojų visą informaciją, reikalingą pirkimo dokumentams rengti ir supaprastinto pirkimo procedūroms atlikti.</w:t>
      </w:r>
    </w:p>
    <w:p w:rsidR="0037487D" w:rsidRPr="00DB75B8" w:rsidRDefault="0037487D" w:rsidP="0037487D">
      <w:pPr>
        <w:ind w:firstLine="720"/>
        <w:jc w:val="both"/>
      </w:pPr>
      <w:r>
        <w:t xml:space="preserve">94. </w:t>
      </w:r>
      <w:r w:rsidRPr="007B6C31">
        <w:t>Pirkimo dokumentų galima nereng</w:t>
      </w:r>
      <w:r>
        <w:t xml:space="preserve">ti, kai apklausa vykdoma </w:t>
      </w:r>
      <w:r w:rsidRPr="00DB75B8">
        <w:t>žodžiu, pirkimas vykdomas iš centrinės perkančiosios organizacijos arba per ją.</w:t>
      </w:r>
    </w:p>
    <w:p w:rsidR="0037487D" w:rsidRPr="007B6C31" w:rsidRDefault="0037487D" w:rsidP="0037487D">
      <w:pPr>
        <w:ind w:firstLine="720"/>
        <w:jc w:val="both"/>
      </w:pPr>
      <w:r>
        <w:t xml:space="preserve">95. </w:t>
      </w:r>
      <w:r w:rsidRPr="007B6C31">
        <w:t>Pirkimo dokumentai rengiami lietuvių kalba, tačiau papildomai gali būti rengiami ir kitomis kalbomis.</w:t>
      </w:r>
    </w:p>
    <w:p w:rsidR="0037487D" w:rsidRDefault="0037487D" w:rsidP="0037487D">
      <w:pPr>
        <w:ind w:firstLine="720"/>
        <w:jc w:val="both"/>
      </w:pPr>
      <w:r>
        <w:t xml:space="preserve">96. </w:t>
      </w:r>
      <w:r w:rsidRPr="007B6C31">
        <w:t xml:space="preserve">Pirkimo dokumentai turi būti tikslūs, aiškūs, be dviprasmybių, kad tiekėjai galėtų teikti pasiūlymus, o </w:t>
      </w:r>
      <w:r>
        <w:t>Įstaiga</w:t>
      </w:r>
      <w:r w:rsidRPr="007B6C31">
        <w:t xml:space="preserve"> nupirkti tai, ko reikia. </w:t>
      </w:r>
    </w:p>
    <w:p w:rsidR="0037487D" w:rsidRDefault="0037487D" w:rsidP="0037487D">
      <w:pPr>
        <w:ind w:firstLine="720"/>
        <w:jc w:val="both"/>
      </w:pPr>
      <w:r>
        <w:t xml:space="preserve">97. </w:t>
      </w:r>
      <w:r w:rsidRPr="007B6C31">
        <w:t>Pirkimo dokumentuose nustatyti reikalavimai negali dirbtinai riboti tiekėjų galimybių dalyvauti pirkimo procese ar sudaryti sąlygas dalyvauti tik konkretiems tiekėjams.</w:t>
      </w:r>
    </w:p>
    <w:p w:rsidR="0037487D" w:rsidRDefault="0037487D" w:rsidP="0037487D">
      <w:pPr>
        <w:ind w:firstLine="720"/>
        <w:jc w:val="both"/>
      </w:pPr>
      <w:r>
        <w:t xml:space="preserve">98. </w:t>
      </w:r>
      <w:r w:rsidRPr="00414E43">
        <w:t>Pirkimo dokumentuose, atsižvelgiant į numatomą vykdyti p</w:t>
      </w:r>
      <w:r>
        <w:t>irkimą, turi</w:t>
      </w:r>
      <w:r w:rsidRPr="00414E43">
        <w:t xml:space="preserve"> būti pateikiama ši informacija:</w:t>
      </w:r>
    </w:p>
    <w:p w:rsidR="0037487D" w:rsidRDefault="0037487D" w:rsidP="0037487D">
      <w:pPr>
        <w:ind w:firstLine="720"/>
        <w:jc w:val="both"/>
      </w:pPr>
      <w:r>
        <w:lastRenderedPageBreak/>
        <w:t xml:space="preserve">98.1. </w:t>
      </w:r>
      <w:r w:rsidRPr="00414E43">
        <w:t xml:space="preserve">nuoroda į </w:t>
      </w:r>
      <w:r>
        <w:t>išankstinį numatomo pirkimo pa</w:t>
      </w:r>
      <w:r w:rsidRPr="00414E43">
        <w:t>skelbimą</w:t>
      </w:r>
      <w:r>
        <w:t xml:space="preserve"> CVP IS, kituose leidiniuose ir internete, jeigu apie pirkimą buvo skelbta iš anksto</w:t>
      </w:r>
      <w:r w:rsidRPr="00414E43">
        <w:t>. Skelbimuose esanti informacija vėliau papildomai gali būti neteiki</w:t>
      </w:r>
      <w:r>
        <w:t>ama;</w:t>
      </w:r>
    </w:p>
    <w:p w:rsidR="0037487D" w:rsidRDefault="0037487D" w:rsidP="0037487D">
      <w:pPr>
        <w:ind w:firstLine="720"/>
        <w:jc w:val="both"/>
      </w:pPr>
      <w:r>
        <w:t>98</w:t>
      </w:r>
      <w:r w:rsidRPr="00414E43">
        <w:t xml:space="preserve">.2. </w:t>
      </w:r>
      <w:r>
        <w:t>Įstaigos</w:t>
      </w:r>
      <w:r w:rsidRPr="00414E43">
        <w:rPr>
          <w:b/>
        </w:rPr>
        <w:t xml:space="preserve"> </w:t>
      </w:r>
      <w:r w:rsidRPr="00414E43">
        <w:t>darbuotojų, kurie įgalioti palaikyti ryšį su tiekėjais, pareigos, vardai, pavardės, adresai, telefonų ir faksų numeriai;</w:t>
      </w:r>
    </w:p>
    <w:p w:rsidR="0037487D" w:rsidRDefault="0037487D" w:rsidP="0037487D">
      <w:pPr>
        <w:ind w:firstLine="720"/>
        <w:jc w:val="both"/>
      </w:pPr>
      <w:r>
        <w:t xml:space="preserve">98.3. pasiūlymų </w:t>
      </w:r>
      <w:r w:rsidRPr="00414E43">
        <w:t>ren</w:t>
      </w:r>
      <w:r>
        <w:t>gimo ir pateikimo reikalavimai;</w:t>
      </w:r>
    </w:p>
    <w:p w:rsidR="0037487D" w:rsidRDefault="0037487D" w:rsidP="0037487D">
      <w:pPr>
        <w:ind w:firstLine="720"/>
        <w:jc w:val="both"/>
      </w:pPr>
      <w:r>
        <w:t>98</w:t>
      </w:r>
      <w:r w:rsidRPr="00DF7A52">
        <w:t>.4. tiekėjų kvalifikacijos reikalavimai, tarp jų ir reikalavimai atskiriems bendrą paraišką ar pasiūlymą pateikiantiems tiekėjams;</w:t>
      </w:r>
    </w:p>
    <w:p w:rsidR="0037487D" w:rsidRDefault="0037487D" w:rsidP="0037487D">
      <w:pPr>
        <w:ind w:firstLine="720"/>
        <w:jc w:val="both"/>
      </w:pPr>
      <w:r>
        <w:t>98</w:t>
      </w:r>
      <w:r w:rsidRPr="00DF7A52">
        <w:t>.5. prekių, paslaugų ar darbų pavadinimas, kiekis (apimtis), su prekėmis teiktinų paslaugų pobūdis, prekių tiekimo, paslaugų teikimo ar darbų atlikimo terminai;</w:t>
      </w:r>
    </w:p>
    <w:p w:rsidR="0037487D" w:rsidRDefault="0037487D" w:rsidP="0037487D">
      <w:pPr>
        <w:ind w:firstLine="720"/>
        <w:jc w:val="both"/>
      </w:pPr>
      <w:r>
        <w:t xml:space="preserve">98.6. </w:t>
      </w:r>
      <w:r w:rsidRPr="00DF7A52">
        <w:t>techninė specifikacija</w:t>
      </w:r>
      <w:r>
        <w:t xml:space="preserve"> (išskyrus mažos vertės pirkimus)</w:t>
      </w:r>
      <w:r w:rsidRPr="00DF7A52">
        <w:t>;</w:t>
      </w:r>
    </w:p>
    <w:p w:rsidR="0037487D" w:rsidRDefault="0037487D" w:rsidP="0037487D">
      <w:pPr>
        <w:ind w:firstLine="720"/>
        <w:jc w:val="both"/>
      </w:pPr>
      <w:r>
        <w:t xml:space="preserve">98.7. </w:t>
      </w:r>
      <w:r w:rsidRPr="00DF7A52">
        <w:t>pasiūlymų</w:t>
      </w:r>
      <w:r>
        <w:t xml:space="preserve"> vertinimo kriterijai</w:t>
      </w:r>
      <w:r w:rsidRPr="00DF7A52">
        <w:t>;</w:t>
      </w:r>
    </w:p>
    <w:p w:rsidR="0037487D" w:rsidRPr="00BB1DC1" w:rsidRDefault="0037487D" w:rsidP="0037487D">
      <w:pPr>
        <w:ind w:firstLine="720"/>
        <w:jc w:val="both"/>
      </w:pPr>
      <w:r>
        <w:t xml:space="preserve">98.8. Įstaigos </w:t>
      </w:r>
      <w:r w:rsidRPr="00DF7A52">
        <w:t xml:space="preserve">siūlomos šalims pasirašyti pirkimo sutarties sąlygos taip pat sutarties projektas, jeigu jis yra parengtas; </w:t>
      </w:r>
    </w:p>
    <w:p w:rsidR="0037487D" w:rsidRPr="00501062" w:rsidRDefault="0037487D" w:rsidP="0037487D">
      <w:pPr>
        <w:ind w:firstLine="720"/>
        <w:jc w:val="both"/>
      </w:pPr>
      <w:r>
        <w:t>98.9</w:t>
      </w:r>
      <w:r w:rsidRPr="00501062">
        <w:t>. pasiūlymų pateikimo terminas, vieta ir būdas, įskaitant informaciją, ar pasiūlymas pateikiamas elektroninėmis priemonėmis;</w:t>
      </w:r>
    </w:p>
    <w:p w:rsidR="0037487D" w:rsidRDefault="0037487D" w:rsidP="0037487D">
      <w:pPr>
        <w:ind w:firstLine="720"/>
        <w:jc w:val="both"/>
      </w:pPr>
      <w:r>
        <w:t>98</w:t>
      </w:r>
      <w:r w:rsidRPr="00501062">
        <w:t>.1</w:t>
      </w:r>
      <w:r>
        <w:t>0</w:t>
      </w:r>
      <w:r w:rsidRPr="00501062">
        <w:t>. data, iki kada turi galioti pasiūlymas, arba laikotarpis, kurį turi galioti pasiūlymas;</w:t>
      </w:r>
    </w:p>
    <w:p w:rsidR="0037487D" w:rsidRPr="00902032" w:rsidRDefault="0037487D" w:rsidP="0037487D">
      <w:pPr>
        <w:ind w:firstLine="720"/>
        <w:jc w:val="both"/>
      </w:pPr>
      <w:r>
        <w:t>98.11</w:t>
      </w:r>
      <w:r w:rsidRPr="00946237">
        <w:t>.</w:t>
      </w:r>
      <w:r w:rsidRPr="001254D6">
        <w:rPr>
          <w:i/>
        </w:rPr>
        <w:t xml:space="preserve"> </w:t>
      </w:r>
      <w:r w:rsidRPr="00902032">
        <w:t>būdai, kuriais tiekėjai gali prašyti pirkimo dokumentų paaiškinimų, sužinoti, ar Įstaiga ketina rengti dėl to susitikimą su tiekėjais, taip pat būdai, kuriais Įstaiga savo iniciatyva gali paaiškinti (patikslinti) pirkimo dokumentus;</w:t>
      </w:r>
    </w:p>
    <w:p w:rsidR="0037487D" w:rsidRPr="00501062" w:rsidRDefault="0037487D" w:rsidP="0037487D">
      <w:pPr>
        <w:ind w:firstLine="720"/>
        <w:jc w:val="both"/>
      </w:pPr>
      <w:r>
        <w:t>98.12</w:t>
      </w:r>
      <w:r w:rsidRPr="00501062">
        <w:t>. vokų su pasiūlymais atplėšimo vieta, data, valanda ir minutė;</w:t>
      </w:r>
    </w:p>
    <w:p w:rsidR="0037487D" w:rsidRPr="00501062" w:rsidRDefault="0037487D" w:rsidP="0037487D">
      <w:pPr>
        <w:ind w:firstLine="720"/>
        <w:jc w:val="both"/>
      </w:pPr>
      <w:r>
        <w:t xml:space="preserve">98.13. </w:t>
      </w:r>
      <w:r w:rsidRPr="00501062">
        <w:t>vokų su pasiūlymais atplėšimo ir pasiūlymų nagrinėjimo procedūros;</w:t>
      </w:r>
    </w:p>
    <w:p w:rsidR="0037487D" w:rsidRPr="00501062" w:rsidRDefault="0037487D" w:rsidP="0037487D">
      <w:pPr>
        <w:ind w:firstLine="720"/>
        <w:jc w:val="both"/>
      </w:pPr>
      <w:r>
        <w:t>98.14</w:t>
      </w:r>
      <w:r w:rsidRPr="00501062">
        <w:t>. informacija, kad pasiūlymuose nurodytos kainos bus vertin</w:t>
      </w:r>
      <w:r w:rsidR="00736420">
        <w:t>amos eurais</w:t>
      </w:r>
      <w:r w:rsidRPr="00501062">
        <w:t>;</w:t>
      </w:r>
    </w:p>
    <w:p w:rsidR="0037487D" w:rsidRDefault="0037487D" w:rsidP="0037487D">
      <w:pPr>
        <w:ind w:firstLine="720"/>
        <w:jc w:val="both"/>
      </w:pPr>
      <w:r>
        <w:t xml:space="preserve">98.15. </w:t>
      </w:r>
      <w:r w:rsidRPr="007C6627">
        <w:t>informacija apie atidėjimo termino taikymą, ginčų nagrinėjimo tvarką;</w:t>
      </w:r>
    </w:p>
    <w:p w:rsidR="0037487D" w:rsidRPr="001254D6" w:rsidRDefault="0037487D" w:rsidP="0037487D">
      <w:pPr>
        <w:pStyle w:val="Heading4"/>
        <w:numPr>
          <w:ilvl w:val="0"/>
          <w:numId w:val="0"/>
        </w:numPr>
        <w:ind w:firstLine="720"/>
        <w:rPr>
          <w:szCs w:val="24"/>
        </w:rPr>
      </w:pPr>
      <w:r>
        <w:t xml:space="preserve">98.16. </w:t>
      </w:r>
      <w:r w:rsidRPr="00414E43">
        <w:t xml:space="preserve">informacija, ar pirkimo objektas skirstomas į dalis, kurių kiekvienai </w:t>
      </w:r>
      <w:r w:rsidRPr="00F8044B">
        <w:t>numatoma sudaryti atskirą</w:t>
      </w:r>
      <w:r>
        <w:t xml:space="preserve"> pirkimo sutartį </w:t>
      </w:r>
      <w:r w:rsidRPr="00414E43">
        <w:t xml:space="preserve">sutartis ir </w:t>
      </w:r>
      <w:r w:rsidRPr="00F8044B">
        <w:t>kelioms pirkimo objekto dalims (vienai, dviem ir daugiau) tas pats tiekėjas gali teikti pasiūl</w:t>
      </w:r>
      <w:r>
        <w:t>ymus;</w:t>
      </w:r>
    </w:p>
    <w:p w:rsidR="0037487D" w:rsidRDefault="0037487D" w:rsidP="0037487D">
      <w:pPr>
        <w:ind w:firstLine="720"/>
        <w:jc w:val="both"/>
        <w:rPr>
          <w:bCs/>
        </w:rPr>
      </w:pPr>
      <w:r>
        <w:t>98.17. reikalavimas</w:t>
      </w:r>
      <w:r w:rsidRPr="001E51F2">
        <w:t xml:space="preserve">, kad kandidatas ar dalyvis savo pasiūlyme nurodytų, kokius subrangovus, subtiekėjus ar subteikėjus jis ketina pasitelkti, ir gali būti reikalaujama, kad kandidatas ar dalyvis savo pasiūlyme nurodytų, kokiai pirkimo daliai jis ketina pasitelkti subrangovus, subtiekėjus ar subteikėjus. </w:t>
      </w:r>
      <w:r w:rsidRPr="001E51F2">
        <w:rPr>
          <w:bCs/>
        </w:rPr>
        <w:t>Jeigu darbų pirkimo sutarčiai vykdyti pasitelkiami subrangovai, pagrindinius darbus, kuriuos nustato perkančioji organizacija, privalo atlikti tiekėjas</w:t>
      </w:r>
      <w:r>
        <w:rPr>
          <w:bCs/>
        </w:rPr>
        <w:t>;</w:t>
      </w:r>
    </w:p>
    <w:p w:rsidR="0037487D" w:rsidRPr="001E51F2" w:rsidRDefault="0037487D" w:rsidP="0037487D">
      <w:pPr>
        <w:pStyle w:val="Default"/>
        <w:ind w:firstLine="720"/>
        <w:jc w:val="both"/>
      </w:pPr>
      <w:r>
        <w:t>98</w:t>
      </w:r>
      <w:r>
        <w:rPr>
          <w:bCs/>
        </w:rPr>
        <w:t>.18</w:t>
      </w:r>
      <w:r w:rsidRPr="00A436AC">
        <w:rPr>
          <w:bCs/>
        </w:rPr>
        <w:t xml:space="preserve">. </w:t>
      </w:r>
      <w:r w:rsidRPr="00A436AC">
        <w:t>minimalūs reikalavimai, kuriuos turi atitikti alternatyvūs pasiūlymai, ir konkr</w:t>
      </w:r>
      <w:r>
        <w:t>etūs jų pateikimo reikalavimai.</w:t>
      </w:r>
    </w:p>
    <w:p w:rsidR="0037487D" w:rsidRDefault="0037487D" w:rsidP="0037487D">
      <w:pPr>
        <w:pStyle w:val="Heading4"/>
        <w:numPr>
          <w:ilvl w:val="0"/>
          <w:numId w:val="0"/>
        </w:numPr>
        <w:ind w:firstLine="720"/>
      </w:pPr>
      <w:r>
        <w:rPr>
          <w:szCs w:val="24"/>
        </w:rPr>
        <w:t xml:space="preserve">99. </w:t>
      </w:r>
      <w:r w:rsidRPr="00F8044B">
        <w:rPr>
          <w:szCs w:val="24"/>
        </w:rPr>
        <w:t xml:space="preserve">Jeigu pirkimo dokumentuose nenurodyta, kelioms pirkimo objekto dalims tas pats tiekėjas gali teikti pasiūlymus, laikoma, kad tas pats tiekėjas gali teikti pasiūlymus visoms pirkimo dalims. </w:t>
      </w:r>
      <w:r>
        <w:t>Įstaiga</w:t>
      </w:r>
      <w:r w:rsidRPr="00F8044B">
        <w:t>, skaidydama pirkimo objektą į dalis, turi užtikrinti konkurenciją ir nediskriminuoti tiekėjų.</w:t>
      </w:r>
    </w:p>
    <w:p w:rsidR="0037487D" w:rsidRPr="00F8044B" w:rsidRDefault="0037487D" w:rsidP="0037487D">
      <w:pPr>
        <w:pStyle w:val="Heading4"/>
        <w:numPr>
          <w:ilvl w:val="0"/>
          <w:numId w:val="0"/>
        </w:numPr>
        <w:ind w:firstLine="720"/>
        <w:rPr>
          <w:szCs w:val="24"/>
        </w:rPr>
      </w:pPr>
      <w:r>
        <w:t xml:space="preserve">100. </w:t>
      </w:r>
      <w:r w:rsidRPr="00F8044B">
        <w:rPr>
          <w:szCs w:val="24"/>
        </w:rPr>
        <w:t>Pirkimo dokumentuose</w:t>
      </w:r>
      <w:r>
        <w:rPr>
          <w:szCs w:val="24"/>
        </w:rPr>
        <w:t xml:space="preserve"> gali būti nurodyta, kad tiekėjai užtikrintų pirkimo pasiūlymų galiojimą ar/ir numatyti pirkimo sutarties įvykdymo užtikrinimo reikalavimai.</w:t>
      </w:r>
    </w:p>
    <w:p w:rsidR="0037487D" w:rsidRDefault="0037487D" w:rsidP="0037487D">
      <w:pPr>
        <w:ind w:firstLine="720"/>
        <w:jc w:val="both"/>
      </w:pPr>
      <w:r>
        <w:t xml:space="preserve">101. </w:t>
      </w:r>
      <w:r w:rsidRPr="00F8044B">
        <w:t>Pirkimo dokumentuose</w:t>
      </w:r>
      <w:r>
        <w:t xml:space="preserve"> gali būti nurodyta k</w:t>
      </w:r>
      <w:r w:rsidRPr="00414E43">
        <w:t>ita reikalinga informacija apie pirkimo sąlygas ir procedūras.</w:t>
      </w:r>
    </w:p>
    <w:p w:rsidR="0037487D" w:rsidRPr="006C15C3" w:rsidRDefault="0037487D" w:rsidP="0037487D">
      <w:pPr>
        <w:ind w:firstLine="720"/>
        <w:jc w:val="both"/>
      </w:pPr>
      <w:r>
        <w:t>102</w:t>
      </w:r>
      <w:r w:rsidRPr="00AB58E3">
        <w:t>. Įstaiga</w:t>
      </w:r>
      <w:r w:rsidRPr="006C15C3">
        <w:t xml:space="preserve"> pirkimo dokumentus, </w:t>
      </w:r>
      <w:r>
        <w:t>kuriuos įmanoma pateikti elektroninėmis priemonėmis, įskaitant kvietimus, pranešimus</w:t>
      </w:r>
      <w:r w:rsidRPr="006C15C3">
        <w:t>,</w:t>
      </w:r>
      <w:r>
        <w:t xml:space="preserve"> paaiškinimus, papildymus</w:t>
      </w:r>
      <w:r w:rsidRPr="006C15C3">
        <w:t xml:space="preserve">, </w:t>
      </w:r>
      <w:r>
        <w:t xml:space="preserve">technines specifikacijas, taip pat atsakymus į tiekėjų klausimus, skelbia </w:t>
      </w:r>
      <w:r w:rsidRPr="006C15C3">
        <w:t>CVP IS</w:t>
      </w:r>
      <w:r>
        <w:t xml:space="preserve">, </w:t>
      </w:r>
      <w:r w:rsidRPr="006C15C3">
        <w:t>tiekėjams pateikiami asmeniškai, siunčiami registruotu laišku, elektroniniu paštu</w:t>
      </w:r>
      <w:r>
        <w:t>.</w:t>
      </w:r>
    </w:p>
    <w:p w:rsidR="0037487D" w:rsidRDefault="0037487D" w:rsidP="0037487D">
      <w:pPr>
        <w:ind w:firstLine="720"/>
        <w:jc w:val="both"/>
        <w:rPr>
          <w:i/>
        </w:rPr>
      </w:pPr>
      <w:r>
        <w:t>103</w:t>
      </w:r>
      <w:r w:rsidRPr="003420F6">
        <w:t>.</w:t>
      </w:r>
      <w:r w:rsidRPr="00E010C2">
        <w:t xml:space="preserve"> Jei</w:t>
      </w:r>
      <w:r w:rsidRPr="00AB58E3">
        <w:t xml:space="preserve"> Įstaiga (kai pirkimo dokumentus turi ne Įstaiga, o įgaliotoji organizacija, – ši </w:t>
      </w:r>
      <w:r w:rsidRPr="00EC3687">
        <w:t>organizacija) privalo pirkimo dokumentus pateikti nedelsdama, bet ne vėliau kaip per 3 darbo dienas nuo tiekėjo prašymo gavimo dienos, jei prašymas yra gautas likus pakankamai laiko iki pasiūlymų pateikimo termino pabaigos.</w:t>
      </w:r>
    </w:p>
    <w:p w:rsidR="0037487D" w:rsidRDefault="0037487D" w:rsidP="0037487D">
      <w:pPr>
        <w:pStyle w:val="Default"/>
        <w:ind w:firstLine="720"/>
        <w:jc w:val="both"/>
      </w:pPr>
      <w:r>
        <w:rPr>
          <w:color w:val="auto"/>
        </w:rPr>
        <w:lastRenderedPageBreak/>
        <w:t>104</w:t>
      </w:r>
      <w:r w:rsidRPr="003420F6">
        <w:rPr>
          <w:color w:val="auto"/>
        </w:rPr>
        <w:t>.</w:t>
      </w:r>
      <w:r>
        <w:t xml:space="preserve"> </w:t>
      </w:r>
      <w:r w:rsidRPr="00414E43">
        <w:t xml:space="preserve">Tiekėjas gali </w:t>
      </w:r>
      <w:r>
        <w:t xml:space="preserve">raštu </w:t>
      </w:r>
      <w:r w:rsidRPr="00414E43">
        <w:t xml:space="preserve">paprašyti, kad </w:t>
      </w:r>
      <w:r>
        <w:t>Įstaiga</w:t>
      </w:r>
      <w:r w:rsidRPr="008F6A5F">
        <w:t xml:space="preserve"> </w:t>
      </w:r>
      <w:r w:rsidRPr="00414E43">
        <w:t xml:space="preserve">paaiškintų pirkimo dokumentus. </w:t>
      </w:r>
      <w:r>
        <w:t>Įstaiga</w:t>
      </w:r>
      <w:r w:rsidRPr="008F6A5F">
        <w:t xml:space="preserve"> atsako į kiekvieną tiekėjo rašytinį prašymą paaiškinti pirkimo dokumentus, jeigu prašymas gautas ne vėliau kaip prieš 4 darbo dienas iki pirkimo pasiūlymų pateikimo termino pabaigos. </w:t>
      </w:r>
    </w:p>
    <w:p w:rsidR="0037487D" w:rsidRDefault="0037487D" w:rsidP="0037487D">
      <w:pPr>
        <w:pStyle w:val="Default"/>
        <w:ind w:firstLine="720"/>
        <w:jc w:val="both"/>
      </w:pPr>
      <w:r>
        <w:t>105. Įstaiga</w:t>
      </w:r>
      <w:r w:rsidRPr="008F6A5F">
        <w:t xml:space="preserve"> į gautą prašymą atsako ne vėliau kaip per 3 darbo dienas nuo jo gavimo dienos. </w:t>
      </w:r>
      <w:r>
        <w:t>Įstaiga</w:t>
      </w:r>
      <w:r w:rsidRPr="008F6A5F">
        <w:t>, atsakydama tiekėjui, kartu siunčia paaiškinimus ir visiems kitiems tiekėjams, kuriems ji pateikė pirkimo dokumentus, bet nenurodo, iš ko gavo prašymą duoti paaiškinimą. Jei pirkimo dokumentai buvo skelbti CVP IS, ten pat paskelbiami pirkimo dokumentų paaiškinimai. Atsakymas turi būti siunčiamas taip, kad tiekėjas jį gautų ne vėliau kaip likus 1 darbo dienai iki pasiūl</w:t>
      </w:r>
      <w:r>
        <w:t>ymų pateikimo termino pabaigos.</w:t>
      </w:r>
    </w:p>
    <w:p w:rsidR="0037487D" w:rsidRDefault="0037487D" w:rsidP="0037487D">
      <w:pPr>
        <w:pStyle w:val="Default"/>
        <w:ind w:firstLine="720"/>
        <w:jc w:val="both"/>
      </w:pPr>
      <w:r>
        <w:t>106.</w:t>
      </w:r>
      <w:r w:rsidRPr="008F6A5F">
        <w:t xml:space="preserve"> Nesibaigus pasiūlymų pateikimo terminui, </w:t>
      </w:r>
      <w:r>
        <w:t>Įstaiga</w:t>
      </w:r>
      <w:r w:rsidRPr="008F6A5F">
        <w:t xml:space="preserve"> savo iniciatyva gali paaiškinti (patikslinti) pirkimo dokumentus, tikslinant ir paskelbtą informaciją. Paaiškinimai turi būti išsiųsti (paskelbti) likus pakankamai laiko iki pasiūlymų pateikimo termino pabaigos. </w:t>
      </w:r>
    </w:p>
    <w:p w:rsidR="0037487D" w:rsidRDefault="0037487D" w:rsidP="0037487D">
      <w:pPr>
        <w:pStyle w:val="Default"/>
        <w:ind w:firstLine="720"/>
        <w:jc w:val="both"/>
      </w:pPr>
      <w:r>
        <w:t xml:space="preserve">107. </w:t>
      </w:r>
      <w:r w:rsidRPr="008F6A5F">
        <w:t xml:space="preserve">Jeigu pirkimo dokumentai skelbiami CVP IS, ten pat paskelbiama apie kiekvieną pirkimo pasiūlymų pateikimo termino nukėlimą, o jeigu ne – pranešimai apie termino nukėlimą išsiunčiami visiems tiekėjams, kuriems buvo pateikti pirkimo dokumentai. </w:t>
      </w:r>
    </w:p>
    <w:p w:rsidR="0037487D" w:rsidRDefault="0037487D" w:rsidP="0037487D">
      <w:pPr>
        <w:pStyle w:val="Default"/>
        <w:ind w:firstLineChars="300" w:firstLine="720"/>
        <w:jc w:val="both"/>
      </w:pPr>
      <w:r>
        <w:t xml:space="preserve">108. </w:t>
      </w:r>
      <w:r w:rsidRPr="008F6A5F">
        <w:t xml:space="preserve">Jeigu </w:t>
      </w:r>
      <w:r>
        <w:t>Įstaiga</w:t>
      </w:r>
      <w:r w:rsidRPr="008F6A5F">
        <w:t xml:space="preserve"> rengia susitikimą su tiekėju, ji surašo šio susitikimo protokolą. Protokole fiksuojami visi šio susitikimo metu pateikti klausimai dėl pirkimo dokumentų ir atsakymai į juos. Protokolo išrašas laikomas pirkimo dokumentų paaiškinimu, kuris turi būti </w:t>
      </w:r>
      <w:r>
        <w:t xml:space="preserve">išsiųstas visiems pirkimo procedūrose </w:t>
      </w:r>
      <w:r w:rsidRPr="00E010C2">
        <w:rPr>
          <w:color w:val="auto"/>
        </w:rPr>
        <w:t>dalyvaujantiems tiekėjams Taisyklių 1</w:t>
      </w:r>
      <w:r>
        <w:rPr>
          <w:color w:val="auto"/>
        </w:rPr>
        <w:t>05</w:t>
      </w:r>
      <w:r w:rsidRPr="00E010C2">
        <w:rPr>
          <w:color w:val="auto"/>
        </w:rPr>
        <w:t xml:space="preserve"> punkte nustatyta tvarka.</w:t>
      </w:r>
    </w:p>
    <w:p w:rsidR="0037487D" w:rsidRPr="00373E51" w:rsidRDefault="0037487D" w:rsidP="0037487D">
      <w:pPr>
        <w:ind w:firstLineChars="300" w:firstLine="720"/>
        <w:jc w:val="both"/>
      </w:pPr>
      <w:r>
        <w:t>109</w:t>
      </w:r>
      <w:r w:rsidRPr="00437096">
        <w:t xml:space="preserve">. Jeigu pirkimo dokumentus paaiškinusi (patikslinusi) </w:t>
      </w:r>
      <w:r>
        <w:t>Įstaiga</w:t>
      </w:r>
      <w:r w:rsidRPr="008F6A5F">
        <w:t xml:space="preserve"> </w:t>
      </w:r>
      <w:r>
        <w:t>jų negali pateikti Taisyklių 105</w:t>
      </w:r>
      <w:r w:rsidRPr="00437096">
        <w:t xml:space="preserve"> punkte nustatytais terminais, ji privalo perkelti pasiūlymų pateikimo terminą. Šis terminas nukeliamas protingumo kriterijų atitinkančiam laikui, per kurį tiekėjai, rengdami pirkimo </w:t>
      </w:r>
      <w:r w:rsidRPr="00373E51">
        <w:t>pasiūlymus, galėtų atsižvelgti į šiuos paaiškinimus (patikslinimus) ir tinkamai parengti pasiūlymus.</w:t>
      </w:r>
    </w:p>
    <w:p w:rsidR="0037487D" w:rsidRPr="00373E51" w:rsidRDefault="0037487D" w:rsidP="0037487D">
      <w:pPr>
        <w:ind w:firstLineChars="300" w:firstLine="720"/>
        <w:jc w:val="both"/>
      </w:pPr>
      <w:r>
        <w:t>110</w:t>
      </w:r>
      <w:r w:rsidRPr="00373E51">
        <w:t xml:space="preserve">. Pranešimai apie kiekvieną pirkimo pasiūlymų pateikimo termino nukėlimą išsiunčiami visiems tiekėjams, kuriems buvo pateikti pirkimo dokumentai. </w:t>
      </w:r>
    </w:p>
    <w:p w:rsidR="0037487D" w:rsidRDefault="0037487D" w:rsidP="0037487D">
      <w:pPr>
        <w:pStyle w:val="Default"/>
        <w:ind w:firstLine="720"/>
        <w:jc w:val="both"/>
        <w:rPr>
          <w:color w:val="auto"/>
        </w:rPr>
      </w:pPr>
      <w:r>
        <w:rPr>
          <w:color w:val="auto"/>
        </w:rPr>
        <w:t>111</w:t>
      </w:r>
      <w:r w:rsidRPr="0082443B">
        <w:rPr>
          <w:color w:val="auto"/>
        </w:rPr>
        <w:t>. Įstaiga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37487D" w:rsidRDefault="0037487D" w:rsidP="0037487D">
      <w:pPr>
        <w:pStyle w:val="Default"/>
        <w:ind w:firstLine="720"/>
        <w:jc w:val="both"/>
        <w:rPr>
          <w:color w:val="auto"/>
        </w:rPr>
      </w:pPr>
    </w:p>
    <w:p w:rsidR="0037487D" w:rsidRPr="008F6A5F" w:rsidRDefault="0037487D" w:rsidP="0037487D">
      <w:pPr>
        <w:pStyle w:val="Default"/>
        <w:jc w:val="center"/>
        <w:rPr>
          <w:b/>
          <w:bCs/>
        </w:rPr>
      </w:pPr>
      <w:r>
        <w:rPr>
          <w:b/>
          <w:bCs/>
        </w:rPr>
        <w:t>XIV</w:t>
      </w:r>
      <w:r w:rsidRPr="008F6A5F">
        <w:rPr>
          <w:b/>
          <w:bCs/>
        </w:rPr>
        <w:t xml:space="preserve">. REIKALAVIMAI </w:t>
      </w:r>
      <w:r>
        <w:rPr>
          <w:b/>
          <w:bCs/>
        </w:rPr>
        <w:t>TIEKĖJŲ PASIŪLYMAMS RENGTI IR PATE</w:t>
      </w:r>
      <w:r w:rsidR="00736420">
        <w:rPr>
          <w:b/>
          <w:bCs/>
        </w:rPr>
        <w:t>I</w:t>
      </w:r>
      <w:r>
        <w:rPr>
          <w:b/>
          <w:bCs/>
        </w:rPr>
        <w:t>KTI</w:t>
      </w:r>
    </w:p>
    <w:p w:rsidR="0037487D" w:rsidRPr="008F6A5F" w:rsidRDefault="0037487D" w:rsidP="0037487D">
      <w:pPr>
        <w:pStyle w:val="Default"/>
        <w:jc w:val="both"/>
      </w:pPr>
    </w:p>
    <w:p w:rsidR="0037487D" w:rsidRDefault="0037487D" w:rsidP="0037487D">
      <w:pPr>
        <w:ind w:firstLine="720"/>
        <w:jc w:val="both"/>
      </w:pPr>
      <w:r>
        <w:t>112</w:t>
      </w:r>
      <w:r w:rsidRPr="003A3592">
        <w:t>.</w:t>
      </w:r>
      <w:r w:rsidRPr="008F6A5F">
        <w:t xml:space="preserve"> </w:t>
      </w:r>
      <w:r>
        <w:t xml:space="preserve">Jei pasiūlymas teikiamas </w:t>
      </w:r>
      <w:r w:rsidRPr="00414E43">
        <w:t>raštu, jis turi būti pasirašytas tiekėjo ar jo įgalioto asmens, o elektroninėmis priemonėmis teikiamas pasiūlymas – pateiktas su saugiu elektroniniu parašu, atitinkančiu Lietuvos Respublikos elektroninio parašo į</w:t>
      </w:r>
      <w:r>
        <w:t>statymo nustatytus reikalavimus.</w:t>
      </w:r>
    </w:p>
    <w:p w:rsidR="0037487D" w:rsidRDefault="0037487D" w:rsidP="0037487D">
      <w:pPr>
        <w:ind w:firstLine="720"/>
        <w:jc w:val="both"/>
      </w:pPr>
      <w:r>
        <w:t>113</w:t>
      </w:r>
      <w:r w:rsidRPr="00414E43">
        <w:t>. Ne elektroninėmis priemonėmis teikiami pasiūlymai turi būti įdėti į voką, kuris užklijuojamas, ant jo užrašomas pirkimo pavadinimas, tiekėjo pavadinimas ir adresas, nurodoma „neatplėšti iki ...“ (pasiūlymų pateikimo termino pabaigos).</w:t>
      </w:r>
    </w:p>
    <w:p w:rsidR="0037487D" w:rsidRPr="00F8044B" w:rsidRDefault="0037487D" w:rsidP="0037487D">
      <w:pPr>
        <w:ind w:firstLine="720"/>
        <w:jc w:val="both"/>
      </w:pPr>
      <w:r>
        <w:t>114</w:t>
      </w:r>
      <w:r w:rsidRPr="00F8044B">
        <w:t>. Pasiūlymo (su priedais) lapai turi būti sunumeruoti, susiūti siūlu, kuris neleistų nepažeidžiant susiuvimo įdėti į pasiūlymą naujus lapus, išplėšti juos ar pakeisti. Pasiūlymo paskutiniojo lapo antroje pusėje siūlas užklijuojamas popieriaus lapeliu, ant kurio nurodomas pasiūlymo lapų skaičius ir patvirtinama tiekėjo arba asmens, įgalioto pasirašyti tiekėjo vardu, parašu, nurodomas įgalioto asmens vardas, pavardė, pareigos. Neįsiuvamas ir nenumeruojamas tik pasiūlymo galiojimo užtikrinimą patvirtinančio dokumento originalas, o į pasiūlymo dokumentų rinkinį įsiuvama minėto dokumento kopija. Šie reikalavimai netaikomi, jei pasiūlymą prašoma pateikti faksu, elektroniniu paštu ar CVP IS priemonėmis.</w:t>
      </w:r>
    </w:p>
    <w:p w:rsidR="0037487D" w:rsidRPr="00C706E7" w:rsidRDefault="0037487D" w:rsidP="0037487D">
      <w:pPr>
        <w:ind w:firstLine="720"/>
        <w:jc w:val="both"/>
      </w:pPr>
      <w:r>
        <w:t>115</w:t>
      </w:r>
      <w:r w:rsidRPr="00F8044B">
        <w:t>. Jeigu pasiūlymai vertinami pagal jų ekonominį naudingumą</w:t>
      </w:r>
      <w:r>
        <w:t xml:space="preserve">, tai tiekėjai pasiūlymo kainą pateikia viename užklijuotame voke, o likusias pasiūlymo dalis (techninius pasiūlymo duomenis ir kitą informaciją bei dokumentus) kitame užklijuotame voke. Šie abu vokai turi būti įdėti į bendrą </w:t>
      </w:r>
      <w:r w:rsidRPr="00C706E7">
        <w:t>voką, o jis taip pat užklijuojamas</w:t>
      </w:r>
      <w:r>
        <w:t>. Pasiūlymų pateikimui taikomi 111,112,113</w:t>
      </w:r>
      <w:r w:rsidRPr="00C706E7">
        <w:t xml:space="preserve"> punktų reikalavimai.</w:t>
      </w:r>
    </w:p>
    <w:p w:rsidR="0037487D" w:rsidRPr="00C706E7" w:rsidRDefault="0037487D" w:rsidP="0037487D">
      <w:pPr>
        <w:ind w:firstLine="720"/>
        <w:jc w:val="both"/>
      </w:pPr>
      <w:r>
        <w:lastRenderedPageBreak/>
        <w:t>116</w:t>
      </w:r>
      <w:r w:rsidRPr="00C706E7">
        <w:t>. Pasiūlymų pateikimo terminas yra ne trumpesnis kaip 7 darbo dienos nuo skelbimo apie pirkimą paskelbimo Centrinėje viešųjų pirkimų informacinėje sistemoje dienos.</w:t>
      </w:r>
    </w:p>
    <w:p w:rsidR="0037487D" w:rsidRPr="00C706E7" w:rsidRDefault="0037487D" w:rsidP="0037487D">
      <w:pPr>
        <w:ind w:firstLine="720"/>
        <w:jc w:val="both"/>
      </w:pPr>
      <w:r>
        <w:t>117</w:t>
      </w:r>
      <w:r w:rsidRPr="00C706E7">
        <w:t>. Tiekėjai pasiūlymus privalo pateikti iki pirkimo dokumentuose nustatyto termino.</w:t>
      </w:r>
    </w:p>
    <w:p w:rsidR="0037487D" w:rsidRDefault="0037487D" w:rsidP="0037487D">
      <w:pPr>
        <w:ind w:firstLine="720"/>
        <w:jc w:val="both"/>
      </w:pPr>
      <w:r>
        <w:t>118</w:t>
      </w:r>
      <w:r w:rsidRPr="00C706E7">
        <w:t xml:space="preserve">. </w:t>
      </w:r>
      <w:r>
        <w:t>Jeigu pasiūlymas gaunamas pavėluotai, neatplėštas vokas su pasiūlymu grąžinamas jį atsiuntusiam tiekėjui. Vokas su pasiūlymu grąžinamas ir tuo atveju, jeigu pasiūlymas pateiktas neužklijuotame voke, kaip nurodyta Taisyklių 114 punkte.</w:t>
      </w:r>
    </w:p>
    <w:p w:rsidR="0037487D" w:rsidRDefault="0037487D" w:rsidP="0037487D">
      <w:pPr>
        <w:ind w:firstLine="720"/>
        <w:jc w:val="both"/>
      </w:pPr>
      <w:r>
        <w:t xml:space="preserve">119. </w:t>
      </w:r>
      <w:r w:rsidRPr="00C706E7">
        <w:t>Tiekėjai savo pasiūlymuose nurodo pasiūlymo galiojimo terminą. Jeigu pasiūlyme nenurodytas jo galiojimo laikas, laikoma, kad pasiūlymas galioja tiek, kiek yra nustatyta Įstaigos</w:t>
      </w:r>
      <w:r>
        <w:t xml:space="preserve"> </w:t>
      </w:r>
      <w:r w:rsidRPr="00C706E7">
        <w:t>pirkimo dokumentuose</w:t>
      </w:r>
      <w:r>
        <w:t>.</w:t>
      </w:r>
    </w:p>
    <w:p w:rsidR="0037487D" w:rsidRDefault="0037487D" w:rsidP="0037487D">
      <w:pPr>
        <w:ind w:firstLine="720"/>
        <w:jc w:val="center"/>
        <w:rPr>
          <w:b/>
        </w:rPr>
      </w:pPr>
    </w:p>
    <w:p w:rsidR="0037487D" w:rsidRPr="00D50672" w:rsidRDefault="0037487D" w:rsidP="0037487D">
      <w:pPr>
        <w:ind w:firstLine="720"/>
        <w:jc w:val="center"/>
        <w:rPr>
          <w:b/>
        </w:rPr>
      </w:pPr>
      <w:r w:rsidRPr="00D50672">
        <w:rPr>
          <w:b/>
        </w:rPr>
        <w:t>X</w:t>
      </w:r>
      <w:r>
        <w:rPr>
          <w:b/>
        </w:rPr>
        <w:t>V</w:t>
      </w:r>
      <w:r w:rsidRPr="00D50672">
        <w:rPr>
          <w:b/>
        </w:rPr>
        <w:t>. PASIŪLYMŲ GALIOJIMO TERMINAI IR SUTARTIES ĮVYKDYMO UŽTIKR</w:t>
      </w:r>
      <w:r>
        <w:rPr>
          <w:b/>
        </w:rPr>
        <w:t>I</w:t>
      </w:r>
      <w:r w:rsidRPr="00D50672">
        <w:rPr>
          <w:b/>
        </w:rPr>
        <w:t>NIMAS</w:t>
      </w:r>
    </w:p>
    <w:p w:rsidR="0037487D" w:rsidRDefault="0037487D" w:rsidP="0037487D">
      <w:pPr>
        <w:ind w:firstLine="720"/>
        <w:jc w:val="both"/>
      </w:pPr>
    </w:p>
    <w:p w:rsidR="0037487D" w:rsidRDefault="0037487D" w:rsidP="0037487D">
      <w:pPr>
        <w:ind w:firstLine="720"/>
        <w:jc w:val="both"/>
      </w:pPr>
      <w:r>
        <w:t xml:space="preserve">120. </w:t>
      </w:r>
      <w:r w:rsidRPr="00C706E7">
        <w:t>Pasiūlymo galiojimo termin</w:t>
      </w:r>
      <w:r>
        <w:t>as</w:t>
      </w:r>
      <w:r w:rsidRPr="00C706E7">
        <w:t xml:space="preserve"> turi būti ne trumpesnis, negu nustatyta Įstaigos</w:t>
      </w:r>
      <w:r>
        <w:t xml:space="preserve"> pirkimo dokumentuose</w:t>
      </w:r>
      <w:r w:rsidRPr="00C706E7">
        <w:t xml:space="preserve">. </w:t>
      </w:r>
    </w:p>
    <w:p w:rsidR="0037487D" w:rsidRDefault="0037487D" w:rsidP="0037487D">
      <w:pPr>
        <w:ind w:firstLine="720"/>
        <w:jc w:val="both"/>
      </w:pPr>
      <w:r>
        <w:t xml:space="preserve">121. </w:t>
      </w:r>
      <w:r w:rsidRPr="00C706E7">
        <w:t>Šis terminas negali būti ilgesnis kaip 90 dienų nuo konkurso pasiūlymų pateikimo termino dienos, o sustabdžius pirkimo procedūras, šis terminas pratęsiamas pirkimo procedūrų sustabdymo laikui.</w:t>
      </w:r>
    </w:p>
    <w:p w:rsidR="0037487D" w:rsidRDefault="0037487D" w:rsidP="0037487D">
      <w:pPr>
        <w:ind w:firstLine="720"/>
        <w:jc w:val="both"/>
      </w:pPr>
      <w:r>
        <w:t>122</w:t>
      </w:r>
      <w:r w:rsidRPr="00C706E7">
        <w:t>. Nesibaigus pasiūlymų galiojimo terminui, š</w:t>
      </w:r>
      <w:r>
        <w:t>is terminas gali būti pratęstas p</w:t>
      </w:r>
      <w:r w:rsidRPr="00C706E7">
        <w:t xml:space="preserve">asiūlymų galiojimo terminą gali pratęsti pasiūlymus pateikę </w:t>
      </w:r>
      <w:r>
        <w:t>tiekėjai</w:t>
      </w:r>
      <w:r w:rsidRPr="00C706E7">
        <w:t xml:space="preserve"> </w:t>
      </w:r>
      <w:r>
        <w:t>Įstaigos prašymu.</w:t>
      </w:r>
    </w:p>
    <w:p w:rsidR="0037487D" w:rsidRDefault="0037487D" w:rsidP="0037487D">
      <w:pPr>
        <w:ind w:firstLine="720"/>
        <w:jc w:val="both"/>
      </w:pPr>
      <w:r>
        <w:t>123. P</w:t>
      </w:r>
      <w:r w:rsidRPr="00C706E7">
        <w:t xml:space="preserve">rašyme pratęsti pasiūlymų galiojimo terminą </w:t>
      </w:r>
      <w:r>
        <w:t>Įstaiga</w:t>
      </w:r>
      <w:r w:rsidRPr="00C706E7">
        <w:t xml:space="preserve"> nurodo</w:t>
      </w:r>
      <w:r>
        <w:t>:</w:t>
      </w:r>
    </w:p>
    <w:p w:rsidR="0037487D" w:rsidRDefault="0037487D" w:rsidP="0037487D">
      <w:pPr>
        <w:ind w:firstLine="720"/>
        <w:jc w:val="both"/>
      </w:pPr>
      <w:r>
        <w:t xml:space="preserve">123.1. </w:t>
      </w:r>
      <w:r w:rsidRPr="00C706E7">
        <w:t>naują pasiūlymų</w:t>
      </w:r>
      <w:r>
        <w:t xml:space="preserve"> galiojimą iki konkrečiai nurodyto laiko;</w:t>
      </w:r>
    </w:p>
    <w:p w:rsidR="0037487D" w:rsidRDefault="0037487D" w:rsidP="0037487D">
      <w:pPr>
        <w:ind w:firstLine="720"/>
        <w:jc w:val="both"/>
      </w:pPr>
      <w:r>
        <w:t xml:space="preserve">123.2. </w:t>
      </w:r>
      <w:r w:rsidRPr="00C706E7">
        <w:t xml:space="preserve">terminą ir datą, iki kurios </w:t>
      </w:r>
      <w:r>
        <w:t>tiekėjai</w:t>
      </w:r>
      <w:r w:rsidRPr="00C706E7">
        <w:t xml:space="preserve"> turi pranešti apie savo sutikimą ar nesutikimą pratęsti pasiūlymų galiojimą. </w:t>
      </w:r>
    </w:p>
    <w:p w:rsidR="0037487D" w:rsidRDefault="0037487D" w:rsidP="0037487D">
      <w:pPr>
        <w:ind w:firstLine="720"/>
        <w:jc w:val="both"/>
      </w:pPr>
      <w:r>
        <w:t xml:space="preserve">124. </w:t>
      </w:r>
      <w:r w:rsidRPr="00C43A6F">
        <w:t xml:space="preserve">Tiekėjas, kuris sutinka pratęsti savo pasiūlymo galiojimo laiką ir apie tai raštu praneša </w:t>
      </w:r>
      <w:r>
        <w:t>Įstaigai</w:t>
      </w:r>
      <w:r w:rsidRPr="00C43A6F">
        <w:t xml:space="preserve">, pratęsia pasiūlymo galiojimo užtikrinimo terminą arba pateikia naują pasiūlymo galiojimo užtikrinimą. </w:t>
      </w:r>
    </w:p>
    <w:p w:rsidR="0037487D" w:rsidRDefault="0037487D" w:rsidP="0037487D">
      <w:pPr>
        <w:ind w:firstLine="720"/>
        <w:jc w:val="both"/>
      </w:pPr>
      <w:r>
        <w:t xml:space="preserve">125. </w:t>
      </w:r>
      <w:r w:rsidRPr="00C43A6F">
        <w:t xml:space="preserve">Jeigu tiekėjas neatsako į </w:t>
      </w:r>
      <w:r>
        <w:t>Įstaigos</w:t>
      </w:r>
      <w:r w:rsidRPr="00C43A6F">
        <w:t xml:space="preserve"> prašymą pratęsti pasiūlymo galiojimo užtikrinimo terminą, jo nepratęsia arba nepateikia naujo pasiūlymo užtikrinimo, laikoma, kad jis atmetė prašymą pratęsti savo pasiūlymo galiojimo te</w:t>
      </w:r>
      <w:r>
        <w:t>rminą.</w:t>
      </w:r>
    </w:p>
    <w:p w:rsidR="0037487D" w:rsidRPr="00C43A6F" w:rsidRDefault="0037487D" w:rsidP="0037487D">
      <w:pPr>
        <w:ind w:firstLine="720"/>
        <w:jc w:val="both"/>
      </w:pPr>
      <w:r>
        <w:t>126</w:t>
      </w:r>
      <w:r w:rsidRPr="00C43A6F">
        <w:t xml:space="preserve">. Kol nesuėjo pasiūlymų pateikimo terminas, tiekėjas gali pakeisti arba atšaukti savo pasiūlymą neprarasdamas teisės į savo pasiūlymo galiojimo užtikrinimą. Toks pakeitimas arba pranešimas, kad pasiūlymas atšaukiamas, pripažįstamas galiojančiu, jeigu </w:t>
      </w:r>
      <w:r>
        <w:t>Įstaiga</w:t>
      </w:r>
      <w:r w:rsidRPr="00C43A6F">
        <w:t xml:space="preserve"> jį gavo prieš pasiūlymų pateikimo terminą. </w:t>
      </w:r>
    </w:p>
    <w:p w:rsidR="0037487D" w:rsidRDefault="0037487D" w:rsidP="0037487D">
      <w:pPr>
        <w:pStyle w:val="Heading4"/>
        <w:numPr>
          <w:ilvl w:val="0"/>
          <w:numId w:val="0"/>
        </w:numPr>
        <w:ind w:firstLine="720"/>
        <w:rPr>
          <w:szCs w:val="24"/>
        </w:rPr>
      </w:pPr>
      <w:r>
        <w:t xml:space="preserve">127. </w:t>
      </w:r>
      <w:r w:rsidRPr="00626190">
        <w:rPr>
          <w:szCs w:val="24"/>
        </w:rPr>
        <w:t xml:space="preserve">Pirkimo sutarties įvykdymas </w:t>
      </w:r>
      <w:r>
        <w:rPr>
          <w:szCs w:val="24"/>
        </w:rPr>
        <w:t xml:space="preserve">turi </w:t>
      </w:r>
      <w:r w:rsidRPr="00626190">
        <w:rPr>
          <w:szCs w:val="24"/>
        </w:rPr>
        <w:t xml:space="preserve">būtų užtikrinamas Lietuvos Respublikos civilinio kodekso nustatytais prievolių įvykdymo užtikrinimo būdais. </w:t>
      </w:r>
    </w:p>
    <w:p w:rsidR="0037487D" w:rsidRPr="00626190" w:rsidRDefault="0037487D" w:rsidP="0037487D">
      <w:pPr>
        <w:pStyle w:val="Heading4"/>
        <w:numPr>
          <w:ilvl w:val="0"/>
          <w:numId w:val="0"/>
        </w:numPr>
        <w:ind w:firstLine="720"/>
        <w:rPr>
          <w:szCs w:val="24"/>
        </w:rPr>
      </w:pPr>
      <w:r>
        <w:t>128. Įstaiga</w:t>
      </w:r>
      <w:r w:rsidRPr="00626190">
        <w:t>, atlikdama viešąjį pirkimą elektroninėmis priemonėmis, gali nustatyti, kad pasiūlymo galiojimo ir pirkimo sutarties įvykdymo užtikrinimas pateikiamas elektroniniu būdu.</w:t>
      </w:r>
    </w:p>
    <w:p w:rsidR="0037487D" w:rsidRPr="003A3592" w:rsidRDefault="0037487D" w:rsidP="0037487D">
      <w:pPr>
        <w:pStyle w:val="Default"/>
        <w:ind w:firstLine="720"/>
        <w:jc w:val="both"/>
        <w:rPr>
          <w:color w:val="auto"/>
        </w:rPr>
      </w:pPr>
      <w:r>
        <w:rPr>
          <w:color w:val="auto"/>
        </w:rPr>
        <w:t xml:space="preserve">129. </w:t>
      </w:r>
      <w:r w:rsidRPr="003A3592">
        <w:rPr>
          <w:color w:val="auto"/>
        </w:rPr>
        <w:t xml:space="preserve">Vykdant pirkimus ne CVP IS priemonėmis, tiekėjo prašymu, Įstaiga privalo nedelsdama pateikti rašytinį patvirtinimą, kad tiekėjo pasiūlymas yra gautas, nurodydama gavimo dieną, valandą ir minutę. </w:t>
      </w:r>
    </w:p>
    <w:p w:rsidR="0037487D" w:rsidRPr="00DE6BA8" w:rsidRDefault="0037487D" w:rsidP="0037487D">
      <w:pPr>
        <w:pStyle w:val="Default"/>
        <w:ind w:firstLine="720"/>
        <w:jc w:val="both"/>
        <w:rPr>
          <w:color w:val="auto"/>
        </w:rPr>
      </w:pPr>
      <w:r>
        <w:rPr>
          <w:color w:val="auto"/>
        </w:rPr>
        <w:t>130</w:t>
      </w:r>
      <w:r w:rsidRPr="00DE6BA8">
        <w:rPr>
          <w:color w:val="auto"/>
        </w:rPr>
        <w:t xml:space="preserve">. Pirkimą vykdant CVP IS priemonėmis perkančioji organizacija gali nustatyti reikalavimus pasiūlymui atsižvelgiant į VPĮ 17 straipsnio nuostatas, VPT direktoriaus įsakymu patvirtintą viešųjų pirkimų vykdymo naudojantis CVP IS priemonėmis vadovą, VPT rekomendacijas, Elektroninio parašo įstatymo nuostatas ir pan. Tai pat perkančioji organizacija, vykdydama supaprastintą neskelbiamą pirkimą arba apklausą, gali nesivadovauti šio skyriaus nuostatomis ir nustatyti kitus reikalavimus pasiūlymui, nepažeidžiant viešųjų pirkimų principų ir konfidencialumo reikalavimų. </w:t>
      </w:r>
    </w:p>
    <w:p w:rsidR="0037487D" w:rsidRPr="009F30C5" w:rsidRDefault="0037487D" w:rsidP="0037487D">
      <w:pPr>
        <w:pStyle w:val="Default"/>
        <w:jc w:val="center"/>
        <w:rPr>
          <w:bCs/>
          <w:color w:val="008000"/>
        </w:rPr>
      </w:pPr>
    </w:p>
    <w:p w:rsidR="0037487D" w:rsidRPr="00D850AF" w:rsidRDefault="0037487D" w:rsidP="0037487D">
      <w:pPr>
        <w:pStyle w:val="Default"/>
        <w:jc w:val="center"/>
        <w:rPr>
          <w:b/>
          <w:bCs/>
          <w:color w:val="auto"/>
        </w:rPr>
      </w:pPr>
      <w:r w:rsidRPr="00D850AF">
        <w:rPr>
          <w:b/>
          <w:bCs/>
          <w:color w:val="auto"/>
        </w:rPr>
        <w:t>X</w:t>
      </w:r>
      <w:r>
        <w:rPr>
          <w:b/>
          <w:bCs/>
          <w:color w:val="auto"/>
        </w:rPr>
        <w:t>VI</w:t>
      </w:r>
      <w:r w:rsidRPr="00D850AF">
        <w:rPr>
          <w:b/>
          <w:bCs/>
          <w:color w:val="auto"/>
        </w:rPr>
        <w:t>. TECHNINĖ SPECIFIKACIJA</w:t>
      </w:r>
    </w:p>
    <w:p w:rsidR="0037487D" w:rsidRPr="00D850AF" w:rsidRDefault="0037487D" w:rsidP="0037487D">
      <w:pPr>
        <w:pStyle w:val="Default"/>
        <w:jc w:val="both"/>
        <w:rPr>
          <w:color w:val="auto"/>
        </w:rPr>
      </w:pPr>
    </w:p>
    <w:p w:rsidR="0037487D" w:rsidRDefault="0037487D" w:rsidP="0037487D">
      <w:pPr>
        <w:pStyle w:val="Default"/>
        <w:ind w:firstLine="720"/>
        <w:jc w:val="both"/>
        <w:rPr>
          <w:color w:val="auto"/>
        </w:rPr>
      </w:pPr>
      <w:r>
        <w:rPr>
          <w:color w:val="auto"/>
        </w:rPr>
        <w:lastRenderedPageBreak/>
        <w:t>131</w:t>
      </w:r>
      <w:r w:rsidRPr="00D850AF">
        <w:rPr>
          <w:color w:val="auto"/>
        </w:rPr>
        <w:t xml:space="preserve">. </w:t>
      </w:r>
      <w:r w:rsidR="00967741">
        <w:rPr>
          <w:color w:val="auto"/>
        </w:rPr>
        <w:t>Atliekant supaprastintus pirkimus techninė specifikacija rengiama vadovaujantis VPĮ 88 straipsnio nuostatomis, VPT rekomendacijomis, energijos vartojimo efektyvumo ir aplinkos</w:t>
      </w:r>
      <w:r w:rsidR="00DA37E7">
        <w:rPr>
          <w:color w:val="auto"/>
        </w:rPr>
        <w:t xml:space="preserve"> apsaugos reikalavimais ir (ar) jų kriterijais ir pan.</w:t>
      </w:r>
    </w:p>
    <w:p w:rsidR="00DA37E7" w:rsidRDefault="00DA37E7" w:rsidP="0037487D">
      <w:pPr>
        <w:pStyle w:val="Default"/>
        <w:ind w:firstLine="720"/>
        <w:jc w:val="both"/>
        <w:rPr>
          <w:color w:val="auto"/>
        </w:rPr>
      </w:pPr>
    </w:p>
    <w:p w:rsidR="0037487D" w:rsidRDefault="0037487D" w:rsidP="0037487D">
      <w:pPr>
        <w:pStyle w:val="Default"/>
        <w:jc w:val="center"/>
        <w:rPr>
          <w:b/>
          <w:bCs/>
        </w:rPr>
      </w:pPr>
      <w:r>
        <w:rPr>
          <w:b/>
          <w:bCs/>
        </w:rPr>
        <w:t>XV</w:t>
      </w:r>
      <w:r w:rsidRPr="008F6A5F">
        <w:rPr>
          <w:b/>
          <w:bCs/>
        </w:rPr>
        <w:t>I</w:t>
      </w:r>
      <w:r>
        <w:rPr>
          <w:b/>
          <w:bCs/>
        </w:rPr>
        <w:t>I</w:t>
      </w:r>
      <w:r w:rsidRPr="008F6A5F">
        <w:rPr>
          <w:b/>
          <w:bCs/>
        </w:rPr>
        <w:t xml:space="preserve">. </w:t>
      </w:r>
      <w:r>
        <w:rPr>
          <w:b/>
          <w:bCs/>
        </w:rPr>
        <w:t>PASIŪLYMŲ VERTINIMO KRITERIJAI</w:t>
      </w:r>
    </w:p>
    <w:p w:rsidR="0037487D" w:rsidRPr="00C814D0" w:rsidRDefault="0037487D" w:rsidP="0037487D">
      <w:pPr>
        <w:pStyle w:val="Default"/>
        <w:jc w:val="center"/>
        <w:rPr>
          <w:bCs/>
        </w:rPr>
      </w:pPr>
    </w:p>
    <w:p w:rsidR="0037487D" w:rsidRDefault="00145A77" w:rsidP="0037487D">
      <w:pPr>
        <w:pStyle w:val="Default"/>
        <w:ind w:firstLine="720"/>
        <w:jc w:val="both"/>
      </w:pPr>
      <w:r>
        <w:t>132</w:t>
      </w:r>
      <w:r w:rsidR="0037487D">
        <w:t xml:space="preserve">. </w:t>
      </w:r>
      <w:r w:rsidR="0037487D" w:rsidRPr="00516EDD">
        <w:t xml:space="preserve">Perkant prekes, paslaugas ar darbus, pateikti pasiūlymai gali būti vertinami vadovaujantis </w:t>
      </w:r>
      <w:r w:rsidR="0037487D">
        <w:t>kriterijais:</w:t>
      </w:r>
    </w:p>
    <w:p w:rsidR="0037487D" w:rsidRDefault="00145A77" w:rsidP="0037487D">
      <w:pPr>
        <w:pStyle w:val="Default"/>
        <w:ind w:firstLine="720"/>
        <w:jc w:val="both"/>
      </w:pPr>
      <w:r>
        <w:t>132</w:t>
      </w:r>
      <w:r w:rsidR="0037487D">
        <w:t xml:space="preserve">.1. </w:t>
      </w:r>
      <w:r w:rsidR="0037487D" w:rsidRPr="00516EDD">
        <w:t>ekonomiškai naudingiausio pasiūlymo</w:t>
      </w:r>
      <w:r w:rsidR="0037487D">
        <w:t>;</w:t>
      </w:r>
    </w:p>
    <w:p w:rsidR="0037487D" w:rsidRDefault="00145A77" w:rsidP="0037487D">
      <w:pPr>
        <w:pStyle w:val="Default"/>
        <w:ind w:firstLine="720"/>
        <w:jc w:val="both"/>
      </w:pPr>
      <w:r>
        <w:t>132</w:t>
      </w:r>
      <w:r w:rsidR="0037487D">
        <w:t>.2. mažiausios kainos.</w:t>
      </w:r>
    </w:p>
    <w:p w:rsidR="0037487D" w:rsidRDefault="00145A77" w:rsidP="0037487D">
      <w:pPr>
        <w:pStyle w:val="Default"/>
        <w:ind w:firstLine="720"/>
        <w:jc w:val="both"/>
      </w:pPr>
      <w:r>
        <w:t>133</w:t>
      </w:r>
      <w:r w:rsidR="0037487D">
        <w:t xml:space="preserve">. </w:t>
      </w:r>
      <w:r w:rsidR="0037487D" w:rsidRPr="00A644D1">
        <w:t>Vertinimo kriterijai turi būti</w:t>
      </w:r>
      <w:r w:rsidR="0037487D">
        <w:t>:</w:t>
      </w:r>
    </w:p>
    <w:p w:rsidR="0037487D" w:rsidRDefault="00145A77" w:rsidP="0037487D">
      <w:pPr>
        <w:pStyle w:val="Default"/>
        <w:ind w:firstLine="720"/>
        <w:jc w:val="both"/>
      </w:pPr>
      <w:r>
        <w:t>133</w:t>
      </w:r>
      <w:r w:rsidR="0037487D">
        <w:t>.1. aiškūs;</w:t>
      </w:r>
    </w:p>
    <w:p w:rsidR="0037487D" w:rsidRDefault="00145A77" w:rsidP="0037487D">
      <w:pPr>
        <w:pStyle w:val="Default"/>
        <w:ind w:firstLine="720"/>
        <w:jc w:val="both"/>
      </w:pPr>
      <w:r>
        <w:t>133</w:t>
      </w:r>
      <w:r w:rsidR="0037487D">
        <w:t>.2. susiję su pirkim</w:t>
      </w:r>
      <w:r w:rsidR="00DA37E7">
        <w:t>o</w:t>
      </w:r>
      <w:r w:rsidR="0037487D">
        <w:t xml:space="preserve"> objektu;</w:t>
      </w:r>
    </w:p>
    <w:p w:rsidR="0037487D" w:rsidRDefault="00145A77" w:rsidP="0037487D">
      <w:pPr>
        <w:pStyle w:val="Default"/>
        <w:ind w:firstLine="720"/>
        <w:jc w:val="both"/>
      </w:pPr>
      <w:r>
        <w:t>133</w:t>
      </w:r>
      <w:r w:rsidR="0037487D">
        <w:t>.3. konkretūs;</w:t>
      </w:r>
    </w:p>
    <w:p w:rsidR="0037487D" w:rsidRDefault="00145A77" w:rsidP="0037487D">
      <w:pPr>
        <w:pStyle w:val="Default"/>
        <w:ind w:firstLine="720"/>
        <w:jc w:val="both"/>
      </w:pPr>
      <w:r>
        <w:t>133</w:t>
      </w:r>
      <w:r w:rsidR="0037487D">
        <w:t>.4. objektyviai apskaičiuojami;</w:t>
      </w:r>
    </w:p>
    <w:p w:rsidR="0037487D" w:rsidRDefault="00145A77" w:rsidP="0037487D">
      <w:pPr>
        <w:pStyle w:val="Default"/>
        <w:ind w:firstLine="720"/>
        <w:jc w:val="both"/>
      </w:pPr>
      <w:r>
        <w:t>133</w:t>
      </w:r>
      <w:r w:rsidR="0037487D">
        <w:t>.5. paskelbti iš anksto;</w:t>
      </w:r>
    </w:p>
    <w:p w:rsidR="0037487D" w:rsidRDefault="00145A77" w:rsidP="0037487D">
      <w:pPr>
        <w:pStyle w:val="Default"/>
        <w:ind w:firstLine="720"/>
        <w:jc w:val="both"/>
      </w:pPr>
      <w:r>
        <w:t>133</w:t>
      </w:r>
      <w:r w:rsidR="0037487D">
        <w:t xml:space="preserve">.6. </w:t>
      </w:r>
      <w:r w:rsidR="0037487D" w:rsidRPr="00A644D1">
        <w:t>suprantamai aprašyti pirkimo dokumentuose.</w:t>
      </w:r>
    </w:p>
    <w:p w:rsidR="0037487D" w:rsidRDefault="00145A77" w:rsidP="0037487D">
      <w:pPr>
        <w:pStyle w:val="Default"/>
        <w:ind w:firstLine="720"/>
        <w:jc w:val="both"/>
      </w:pPr>
      <w:r>
        <w:t>134</w:t>
      </w:r>
      <w:r w:rsidR="0037487D" w:rsidRPr="005D5239">
        <w:t>. Įstaiga sprendimą ar pasiūlymus vertinti pagal ekonomiškai naudingiausio pasiūlymo kriterijų ar pagal mažiausią kainą turi priimti prieš rengdama pirkimo dokumentus.</w:t>
      </w:r>
    </w:p>
    <w:p w:rsidR="0037487D" w:rsidRDefault="00145A77" w:rsidP="0037487D">
      <w:pPr>
        <w:pStyle w:val="Default"/>
        <w:ind w:firstLine="720"/>
        <w:jc w:val="both"/>
      </w:pPr>
      <w:r>
        <w:t>135</w:t>
      </w:r>
      <w:r w:rsidR="0037487D">
        <w:t xml:space="preserve">. </w:t>
      </w:r>
      <w:r w:rsidR="0037487D" w:rsidRPr="005D5239">
        <w:t>Pasiūlymų vertinimą tik pagal mažia</w:t>
      </w:r>
      <w:r w:rsidR="00BD726D">
        <w:t>usią kainą Įstaiga turėtų pasirinkti</w:t>
      </w:r>
      <w:r w:rsidR="0037487D" w:rsidRPr="005D5239">
        <w:t xml:space="preserve"> tais atvejais, kai kitos perkamo objekto savybės ar kitos pasiūlymo sąlygos neturi didesnės reikšmės būsimam perkamo objekto naudojimui ar sutarties vykdymui.</w:t>
      </w:r>
    </w:p>
    <w:p w:rsidR="0037487D" w:rsidRPr="005D5239" w:rsidRDefault="00145A77" w:rsidP="0037487D">
      <w:pPr>
        <w:pStyle w:val="Default"/>
        <w:ind w:firstLine="720"/>
        <w:jc w:val="both"/>
      </w:pPr>
      <w:r>
        <w:t>136</w:t>
      </w:r>
      <w:r w:rsidR="0037487D" w:rsidRPr="005D5239">
        <w:t>. Pasiūlymai pagal mažiausią kainą gali būti vertinami lyginant bendrą kainą arba lyginat pasiūlymuose nurodytus įkainius.</w:t>
      </w:r>
    </w:p>
    <w:p w:rsidR="0037487D" w:rsidRDefault="00145A77" w:rsidP="0037487D">
      <w:pPr>
        <w:pStyle w:val="Default"/>
        <w:ind w:firstLine="720"/>
        <w:jc w:val="both"/>
      </w:pPr>
      <w:r>
        <w:t>137</w:t>
      </w:r>
      <w:r w:rsidR="0037487D" w:rsidRPr="00C61D34">
        <w:t>. Pasiūlymai vertinami lyginant bendrą kainą, kai pirkimo sąlygose nurodomi tikslūs perkamų prekių, paslaugų ar darbų kiekiai ar apimtys ir sudaromos fiksuotos kainos sutartys.</w:t>
      </w:r>
    </w:p>
    <w:p w:rsidR="0037487D" w:rsidRPr="00FF4C30" w:rsidRDefault="00145A77" w:rsidP="0037487D">
      <w:pPr>
        <w:pStyle w:val="Default"/>
        <w:ind w:firstLine="720"/>
        <w:jc w:val="both"/>
      </w:pPr>
      <w:r>
        <w:t>138</w:t>
      </w:r>
      <w:r w:rsidR="0037487D" w:rsidRPr="00C61D34">
        <w:t xml:space="preserve">. Pasiūlymai vertinami lyginant pasiūlymuose nurodytus </w:t>
      </w:r>
      <w:r w:rsidR="0037487D" w:rsidRPr="00DE6BA8">
        <w:t>įkainius</w:t>
      </w:r>
      <w:r w:rsidR="0037487D" w:rsidRPr="00C61D34">
        <w:t xml:space="preserve">, </w:t>
      </w:r>
      <w:r w:rsidR="0037487D">
        <w:t>atsižvelgiama</w:t>
      </w:r>
      <w:r w:rsidR="0037487D" w:rsidRPr="000945EA">
        <w:t xml:space="preserve"> į preliminarius įsigyjamų prekių, paslaugų ar darbų kiekius ar apimtis. Tokiu atveju kaina pasiūlym</w:t>
      </w:r>
      <w:r w:rsidR="0037487D">
        <w:t>ams</w:t>
      </w:r>
      <w:r w:rsidR="0037487D" w:rsidRPr="000945EA">
        <w:t xml:space="preserve"> palygin</w:t>
      </w:r>
      <w:r w:rsidR="0037487D">
        <w:t>ti</w:t>
      </w:r>
      <w:r w:rsidR="0037487D" w:rsidRPr="000945EA">
        <w:t xml:space="preserve"> yra visų perkamų prekių, paslaugų ar darbų įkainių ir preliminarių kiekių (apimčių) sandaugų suma</w:t>
      </w:r>
      <w:r w:rsidR="0037487D" w:rsidRPr="00C61D34">
        <w:t xml:space="preserve"> </w:t>
      </w:r>
      <w:r w:rsidR="0037487D" w:rsidRPr="00FF4C30">
        <w:t>(pvz., perkamos eksploatacinės medžiagos įvairioms prekėms nurodant preliminarius šių medžiagų kiekius ir pageidaujant sudaryti pirkimo sutartį, kurioje būtų nurodyti šių medžiagų įkainiai, pirkimo sutarties galiojimo terminai, bet nebūtų nurodyti tikslūs įsigyjamų medžiagų kiekiai).</w:t>
      </w:r>
    </w:p>
    <w:p w:rsidR="0037487D" w:rsidRDefault="00145A77" w:rsidP="0037487D">
      <w:pPr>
        <w:pStyle w:val="Default"/>
        <w:ind w:firstLine="720"/>
        <w:jc w:val="both"/>
      </w:pPr>
      <w:r>
        <w:t>139</w:t>
      </w:r>
      <w:r w:rsidR="0037487D" w:rsidRPr="00B22505">
        <w:t>. Įstaiga pirkimo dokumentuose turi pateikti, ar pasiūlymus vertins lygindama bendras pasiūlymų kainas, ar lygindama įkainius. Jeigu bus lyginami įkainiai, pirkimo dokumentuose turi būti nurodyti preliminarūs įsigyjamų prekių, paslaugų ar darbų kiekiai ar api</w:t>
      </w:r>
      <w:r w:rsidR="00E549FA">
        <w:t>mtys.</w:t>
      </w:r>
    </w:p>
    <w:p w:rsidR="0037487D" w:rsidRDefault="00145A77" w:rsidP="0037487D">
      <w:pPr>
        <w:pStyle w:val="Default"/>
        <w:ind w:firstLine="720"/>
        <w:jc w:val="both"/>
      </w:pPr>
      <w:r>
        <w:t>140</w:t>
      </w:r>
      <w:r w:rsidR="0037487D">
        <w:t xml:space="preserve">. </w:t>
      </w:r>
      <w:r w:rsidR="0037487D" w:rsidRPr="005D5239">
        <w:t>Pasiūlymai pagal</w:t>
      </w:r>
      <w:r w:rsidR="0037487D">
        <w:t xml:space="preserve"> </w:t>
      </w:r>
      <w:r w:rsidR="0037487D" w:rsidRPr="00516EDD">
        <w:t>ekonomiškai naudingiausio pasiūlymo</w:t>
      </w:r>
      <w:r w:rsidR="00BD726D">
        <w:t xml:space="preserve"> vertinimo kriterijų Įstaiga turėtų pasirinkti</w:t>
      </w:r>
      <w:r w:rsidR="0037487D" w:rsidRPr="005D5239">
        <w:t xml:space="preserve"> tais atvejais</w:t>
      </w:r>
      <w:r w:rsidR="0037487D">
        <w:t xml:space="preserve">, kai </w:t>
      </w:r>
      <w:r w:rsidR="0037487D" w:rsidRPr="00011D3D">
        <w:rPr>
          <w:color w:val="auto"/>
        </w:rPr>
        <w:t>mažiausia pasiūlyta kaina nebūtinai reikštų ekonomiškai naudingiausią pasiūlymą</w:t>
      </w:r>
      <w:r w:rsidR="0037487D">
        <w:t>.</w:t>
      </w:r>
    </w:p>
    <w:p w:rsidR="0037487D" w:rsidRDefault="00145A77" w:rsidP="0037487D">
      <w:pPr>
        <w:ind w:firstLine="720"/>
        <w:jc w:val="both"/>
      </w:pPr>
      <w:r>
        <w:t>141</w:t>
      </w:r>
      <w:r w:rsidR="0037487D">
        <w:t xml:space="preserve">. </w:t>
      </w:r>
      <w:r w:rsidR="0037487D" w:rsidRPr="00011D3D">
        <w:t xml:space="preserve">Šis vertinimas ypač tinka tada, kai svarbu pasiekti, kad perkamas objektas (prekės, paslaugos ar darbai) būtų kuo kokybiškesnis, t. y. būtų kuo funkcionalesnis, estetiškesnis, pigesnis aptarnaujant ir plėtojant, efektyvesnis siekiant tų tikslų, kuriems </w:t>
      </w:r>
      <w:r w:rsidR="0037487D" w:rsidRPr="00B22505">
        <w:rPr>
          <w:color w:val="000000"/>
        </w:rPr>
        <w:t xml:space="preserve">Įstaiga </w:t>
      </w:r>
      <w:r w:rsidR="0037487D" w:rsidRPr="00011D3D">
        <w:t>juos numato naudoti, kad saugotų aplinką, kad būtų kuo trumpesni pristatymo ar atlikimo terminai ir ilgesnis garantijos laikotarpis.</w:t>
      </w:r>
    </w:p>
    <w:p w:rsidR="0037487D" w:rsidRDefault="00145A77" w:rsidP="0037487D">
      <w:pPr>
        <w:ind w:firstLine="720"/>
        <w:jc w:val="both"/>
      </w:pPr>
      <w:r>
        <w:t>142</w:t>
      </w:r>
      <w:r w:rsidR="0037487D">
        <w:t xml:space="preserve">. </w:t>
      </w:r>
      <w:r w:rsidR="0037487D" w:rsidRPr="00011D3D">
        <w:t>Ekonomiškai naudingiausiam pasiūlymui įvertinti</w:t>
      </w:r>
      <w:r w:rsidR="0037487D">
        <w:t xml:space="preserve"> kriterijais gali būti:</w:t>
      </w:r>
    </w:p>
    <w:p w:rsidR="0037487D" w:rsidRDefault="00145A77" w:rsidP="0037487D">
      <w:pPr>
        <w:ind w:firstLine="720"/>
        <w:jc w:val="both"/>
      </w:pPr>
      <w:r>
        <w:t>142</w:t>
      </w:r>
      <w:r w:rsidR="0037487D">
        <w:t xml:space="preserve">.1. </w:t>
      </w:r>
      <w:r w:rsidR="0037487D" w:rsidRPr="0062100C">
        <w:t>kain</w:t>
      </w:r>
      <w:r w:rsidR="0037487D">
        <w:t>a</w:t>
      </w:r>
      <w:r w:rsidR="0037487D" w:rsidRPr="0062100C">
        <w:t xml:space="preserve"> (privalomas kriterijus);</w:t>
      </w:r>
    </w:p>
    <w:p w:rsidR="0037487D" w:rsidRDefault="00145A77" w:rsidP="0037487D">
      <w:pPr>
        <w:ind w:firstLine="720"/>
        <w:jc w:val="both"/>
      </w:pPr>
      <w:r>
        <w:t>142</w:t>
      </w:r>
      <w:r w:rsidR="0037487D">
        <w:t>.2. kokybė</w:t>
      </w:r>
      <w:r w:rsidR="0037487D" w:rsidRPr="0062100C">
        <w:t xml:space="preserve">; </w:t>
      </w:r>
    </w:p>
    <w:p w:rsidR="0037487D" w:rsidRDefault="00145A77" w:rsidP="0037487D">
      <w:pPr>
        <w:ind w:firstLine="720"/>
        <w:jc w:val="both"/>
      </w:pPr>
      <w:r>
        <w:t>142</w:t>
      </w:r>
      <w:r w:rsidR="0037487D">
        <w:t>.3. techniniai privalumai</w:t>
      </w:r>
      <w:r w:rsidR="0037487D" w:rsidRPr="0062100C">
        <w:t>;</w:t>
      </w:r>
    </w:p>
    <w:p w:rsidR="0037487D" w:rsidRDefault="00145A77" w:rsidP="0037487D">
      <w:pPr>
        <w:ind w:firstLine="720"/>
        <w:jc w:val="both"/>
      </w:pPr>
      <w:r>
        <w:t>142</w:t>
      </w:r>
      <w:r w:rsidR="0037487D">
        <w:t>.4. estetinės, funkcinės charakteristiko</w:t>
      </w:r>
      <w:r w:rsidR="0037487D" w:rsidRPr="0062100C">
        <w:t xml:space="preserve">s; </w:t>
      </w:r>
    </w:p>
    <w:p w:rsidR="0037487D" w:rsidRDefault="00145A77" w:rsidP="0037487D">
      <w:pPr>
        <w:ind w:firstLine="720"/>
        <w:jc w:val="both"/>
      </w:pPr>
      <w:r>
        <w:t>142</w:t>
      </w:r>
      <w:r w:rsidR="0037487D">
        <w:t>.5. aplinkosaugos charakteristiko</w:t>
      </w:r>
      <w:r w:rsidR="0037487D" w:rsidRPr="0062100C">
        <w:t>s;</w:t>
      </w:r>
    </w:p>
    <w:p w:rsidR="0037487D" w:rsidRDefault="00145A77" w:rsidP="0037487D">
      <w:pPr>
        <w:ind w:firstLine="720"/>
        <w:jc w:val="both"/>
      </w:pPr>
      <w:r>
        <w:t>142</w:t>
      </w:r>
      <w:r w:rsidR="0037487D">
        <w:t>.6. eksploatavimo išlaido</w:t>
      </w:r>
      <w:r w:rsidR="0037487D" w:rsidRPr="0062100C">
        <w:t>s;</w:t>
      </w:r>
    </w:p>
    <w:p w:rsidR="0037487D" w:rsidRDefault="00145A77" w:rsidP="0037487D">
      <w:pPr>
        <w:ind w:firstLine="720"/>
        <w:jc w:val="both"/>
      </w:pPr>
      <w:r>
        <w:t>142</w:t>
      </w:r>
      <w:r w:rsidR="0037487D">
        <w:t>.7. efektyvumas</w:t>
      </w:r>
      <w:r w:rsidR="0037487D" w:rsidRPr="0062100C">
        <w:t xml:space="preserve">; </w:t>
      </w:r>
    </w:p>
    <w:p w:rsidR="0037487D" w:rsidRDefault="00145A77" w:rsidP="0037487D">
      <w:pPr>
        <w:ind w:firstLine="720"/>
        <w:jc w:val="both"/>
      </w:pPr>
      <w:r>
        <w:lastRenderedPageBreak/>
        <w:t>142</w:t>
      </w:r>
      <w:r w:rsidR="0037487D">
        <w:t xml:space="preserve">.8. </w:t>
      </w:r>
      <w:r w:rsidR="0037487D" w:rsidRPr="0062100C">
        <w:t>gara</w:t>
      </w:r>
      <w:r w:rsidR="0037487D">
        <w:t>ntinis aptarnavimas ir techninė pagalba</w:t>
      </w:r>
      <w:r w:rsidR="0037487D" w:rsidRPr="0062100C">
        <w:t xml:space="preserve">; </w:t>
      </w:r>
    </w:p>
    <w:p w:rsidR="0037487D" w:rsidRDefault="00145A77" w:rsidP="0037487D">
      <w:pPr>
        <w:ind w:firstLine="720"/>
        <w:jc w:val="both"/>
      </w:pPr>
      <w:r>
        <w:t>142</w:t>
      </w:r>
      <w:r w:rsidR="0037487D">
        <w:t>.9. pristatymo data, pristatymo laikotarpis arba užbaigimo terminas</w:t>
      </w:r>
      <w:r w:rsidR="0037487D" w:rsidRPr="0062100C">
        <w:t>;</w:t>
      </w:r>
    </w:p>
    <w:p w:rsidR="0037487D" w:rsidRDefault="00145A77" w:rsidP="0037487D">
      <w:pPr>
        <w:ind w:firstLine="720"/>
        <w:jc w:val="both"/>
      </w:pPr>
      <w:r>
        <w:t>142</w:t>
      </w:r>
      <w:r w:rsidR="0037487D">
        <w:t>.10. kiti</w:t>
      </w:r>
      <w:r w:rsidR="0037487D" w:rsidRPr="0062100C">
        <w:t xml:space="preserve"> tiesiogi</w:t>
      </w:r>
      <w:r w:rsidR="0037487D">
        <w:t>ai su pirkimo objektu susiję kriterijai</w:t>
      </w:r>
      <w:r w:rsidR="0037487D" w:rsidRPr="0062100C">
        <w:t>.</w:t>
      </w:r>
    </w:p>
    <w:p w:rsidR="0037487D" w:rsidRPr="00516EDD" w:rsidRDefault="00145A77" w:rsidP="0037487D">
      <w:pPr>
        <w:ind w:firstLine="720"/>
        <w:jc w:val="both"/>
      </w:pPr>
      <w:r>
        <w:t>143</w:t>
      </w:r>
      <w:r w:rsidR="0037487D">
        <w:t xml:space="preserve">. </w:t>
      </w:r>
      <w:r w:rsidR="0037487D" w:rsidRPr="00516EDD">
        <w:t>Tais atvejais, kai pirkimo sutarties įvykdymo kokybė priklauso nuo už pirkimo sutarties įvykdymą atsakingų darbuotojų kompetencijos, išrenkant ekonomiškai naudingiausią pasiūlymą taip pat gali būti vertinama darbuotojų kvalifikacija ir patirtis.</w:t>
      </w:r>
    </w:p>
    <w:p w:rsidR="0037487D" w:rsidRDefault="00145A77" w:rsidP="0037487D">
      <w:pPr>
        <w:pStyle w:val="BodyText0"/>
        <w:ind w:firstLine="720"/>
        <w:rPr>
          <w:strike w:val="0"/>
          <w:szCs w:val="24"/>
        </w:rPr>
      </w:pPr>
      <w:r>
        <w:rPr>
          <w:strike w:val="0"/>
          <w:szCs w:val="24"/>
        </w:rPr>
        <w:t>144</w:t>
      </w:r>
      <w:r w:rsidR="0037487D" w:rsidRPr="00850987">
        <w:rPr>
          <w:strike w:val="0"/>
          <w:szCs w:val="24"/>
        </w:rPr>
        <w:t xml:space="preserve">. Ekonomiškai naudingiausio pasiūlymo atveju Įstaiga nurodo pirkimo dokumentuose kiekvienam ekonomiškai naudingiausiam pasiūlymui nustatyti pasirinkto kriterijaus lyginamąjį svorį. </w:t>
      </w:r>
    </w:p>
    <w:p w:rsidR="0037487D" w:rsidRPr="00850987" w:rsidRDefault="00145A77" w:rsidP="0037487D">
      <w:pPr>
        <w:pStyle w:val="BodyText0"/>
        <w:ind w:firstLine="720"/>
        <w:rPr>
          <w:strike w:val="0"/>
          <w:szCs w:val="24"/>
        </w:rPr>
      </w:pPr>
      <w:r>
        <w:rPr>
          <w:strike w:val="0"/>
          <w:szCs w:val="24"/>
        </w:rPr>
        <w:t>145</w:t>
      </w:r>
      <w:r w:rsidR="0037487D">
        <w:rPr>
          <w:strike w:val="0"/>
          <w:szCs w:val="24"/>
        </w:rPr>
        <w:t xml:space="preserve">. </w:t>
      </w:r>
      <w:r w:rsidR="0037487D" w:rsidRPr="00850987">
        <w:rPr>
          <w:strike w:val="0"/>
          <w:szCs w:val="24"/>
        </w:rPr>
        <w:t>Kriterijų lyginamasis svoris gali būti išreikštas konkrečiu dydžiu arba nustatant intervalą, į kurį patenka kiekviena kriterijui priskiriama reikšmė. Tais atvejais, kai dėl pirkimo objekto ypatybių neįmanoma nustatyti kriterijų</w:t>
      </w:r>
      <w:r w:rsidR="0037487D">
        <w:rPr>
          <w:strike w:val="0"/>
          <w:szCs w:val="24"/>
        </w:rPr>
        <w:t xml:space="preserve"> lyginamojo svorio, Įstaiga nurodo</w:t>
      </w:r>
      <w:r w:rsidR="0037487D" w:rsidRPr="00850987">
        <w:rPr>
          <w:strike w:val="0"/>
          <w:szCs w:val="24"/>
        </w:rPr>
        <w:t xml:space="preserve"> pirkimo dokumentuose taikomų kriterijų svarbos eiliškumą mažėjančia tvarka.</w:t>
      </w:r>
    </w:p>
    <w:p w:rsidR="0037487D" w:rsidRPr="00EE66DA" w:rsidRDefault="0037487D" w:rsidP="0037487D">
      <w:pPr>
        <w:ind w:firstLine="720"/>
        <w:jc w:val="both"/>
      </w:pPr>
    </w:p>
    <w:p w:rsidR="0037487D" w:rsidRPr="001E635B" w:rsidRDefault="0037487D" w:rsidP="0037487D">
      <w:pPr>
        <w:pStyle w:val="Default"/>
        <w:jc w:val="center"/>
        <w:rPr>
          <w:b/>
          <w:bCs/>
        </w:rPr>
      </w:pPr>
      <w:r w:rsidRPr="001E635B">
        <w:rPr>
          <w:b/>
          <w:bCs/>
        </w:rPr>
        <w:t>X</w:t>
      </w:r>
      <w:r>
        <w:rPr>
          <w:b/>
          <w:bCs/>
        </w:rPr>
        <w:t>V</w:t>
      </w:r>
      <w:r w:rsidRPr="001E635B">
        <w:rPr>
          <w:b/>
          <w:bCs/>
        </w:rPr>
        <w:t>II</w:t>
      </w:r>
      <w:r>
        <w:rPr>
          <w:b/>
          <w:bCs/>
        </w:rPr>
        <w:t>I</w:t>
      </w:r>
      <w:r w:rsidRPr="001E635B">
        <w:rPr>
          <w:b/>
          <w:bCs/>
        </w:rPr>
        <w:t>. GAUTŲ PASIŪLYMŲ NAGRINĖJIMAS IR VERTINIMAS</w:t>
      </w:r>
    </w:p>
    <w:p w:rsidR="0037487D" w:rsidRPr="00C814D0" w:rsidRDefault="0037487D" w:rsidP="0037487D">
      <w:pPr>
        <w:pStyle w:val="Default"/>
        <w:jc w:val="center"/>
        <w:rPr>
          <w:bCs/>
        </w:rPr>
      </w:pPr>
    </w:p>
    <w:p w:rsidR="0037487D" w:rsidRDefault="00145A77" w:rsidP="0037487D">
      <w:pPr>
        <w:pStyle w:val="Default"/>
        <w:ind w:firstLine="720"/>
        <w:jc w:val="both"/>
      </w:pPr>
      <w:r>
        <w:rPr>
          <w:bCs/>
        </w:rPr>
        <w:t>146</w:t>
      </w:r>
      <w:r w:rsidR="0037487D">
        <w:rPr>
          <w:bCs/>
        </w:rPr>
        <w:t xml:space="preserve">. </w:t>
      </w:r>
      <w:r w:rsidR="0037487D" w:rsidRPr="00414E43">
        <w:t>Pasiūlymus nagrinėja ir vertina pirkimų organizatorius arba komisija.</w:t>
      </w:r>
    </w:p>
    <w:p w:rsidR="0037487D" w:rsidRDefault="00145A77" w:rsidP="0037487D">
      <w:pPr>
        <w:pStyle w:val="Default"/>
        <w:ind w:firstLine="720"/>
        <w:jc w:val="both"/>
      </w:pPr>
      <w:r>
        <w:t>147</w:t>
      </w:r>
      <w:r w:rsidR="0037487D">
        <w:t xml:space="preserve">. </w:t>
      </w:r>
      <w:r w:rsidR="0037487D" w:rsidRPr="00414E43">
        <w:t>Pasiūlymai raštu turi būti priimami laikantis pirkimo dokumentuose nurodytos tvarkos. Pasibaigus pirkimo pasiūlymų pateikimo terminui pasiūlymų priimti negalima. Pavėluotai gauti</w:t>
      </w:r>
      <w:r w:rsidR="0037487D">
        <w:t>,</w:t>
      </w:r>
      <w:r w:rsidR="0037487D" w:rsidRPr="002708B0">
        <w:t xml:space="preserve"> </w:t>
      </w:r>
      <w:r w:rsidR="0037487D" w:rsidRPr="00414E43">
        <w:t xml:space="preserve">neužklijuotuose, turinčiuose mechaninių ar kitokių pažeidimų, galinčių kelti abejones pasiūlymų slaptumu vokuose pateikti pasiūlymai </w:t>
      </w:r>
      <w:r w:rsidR="0037487D">
        <w:t xml:space="preserve">nevertinami, </w:t>
      </w:r>
      <w:r w:rsidR="0037487D" w:rsidRPr="00414E43">
        <w:t xml:space="preserve">vokai su pirkimo pasiūlymais neatplėšiami ir gražinami juos pateikusiems tiekėjams. </w:t>
      </w:r>
    </w:p>
    <w:p w:rsidR="0037487D" w:rsidRDefault="00145A77" w:rsidP="0037487D">
      <w:pPr>
        <w:pStyle w:val="Default"/>
        <w:ind w:firstLine="720"/>
        <w:jc w:val="both"/>
      </w:pPr>
      <w:r>
        <w:t>148</w:t>
      </w:r>
      <w:r w:rsidR="0037487D" w:rsidRPr="008D6CC9">
        <w:t xml:space="preserve">. Komisijos posėdis vyksta pirkimo dokumentuose nurodytoje vietoje, prasideda nurodytą dieną, valandą ir minutę. </w:t>
      </w:r>
    </w:p>
    <w:p w:rsidR="0037487D" w:rsidRDefault="00145A77" w:rsidP="0037487D">
      <w:pPr>
        <w:pStyle w:val="Default"/>
        <w:ind w:firstLine="720"/>
        <w:jc w:val="both"/>
      </w:pPr>
      <w:r>
        <w:t>149</w:t>
      </w:r>
      <w:r w:rsidR="0037487D">
        <w:t xml:space="preserve">. </w:t>
      </w:r>
      <w:r w:rsidR="0037487D" w:rsidRPr="008D6CC9">
        <w:t>Posėdžio diena ir valanda turi sutapti su pasiūlymų pateikimo termino pabaiga.</w:t>
      </w:r>
      <w:r w:rsidR="0037487D">
        <w:t xml:space="preserve"> </w:t>
      </w:r>
      <w:r w:rsidR="0037487D" w:rsidRPr="008D6CC9">
        <w:t>Pakeitus terminą, atitinkamai turi būti pakeistas ir vokų su pasiūlymais atplėšimo laikas.</w:t>
      </w:r>
    </w:p>
    <w:p w:rsidR="0037487D" w:rsidRDefault="00145A77" w:rsidP="0037487D">
      <w:pPr>
        <w:pStyle w:val="Default"/>
        <w:ind w:firstLine="720"/>
        <w:jc w:val="both"/>
      </w:pPr>
      <w:r>
        <w:t>150</w:t>
      </w:r>
      <w:r w:rsidR="0037487D">
        <w:t xml:space="preserve">. </w:t>
      </w:r>
      <w:r w:rsidR="0037487D" w:rsidRPr="008D6CC9">
        <w:t>Pradinis susipažinimas su elektroninėmis priemonė</w:t>
      </w:r>
      <w:r w:rsidR="0037487D">
        <w:t xml:space="preserve">mis gautais pasiūlymais pagal VP </w:t>
      </w:r>
      <w:r w:rsidR="0037487D" w:rsidRPr="008D6CC9">
        <w:t xml:space="preserve">įstatymą prilyginamas vokų atplėšimui. </w:t>
      </w:r>
    </w:p>
    <w:p w:rsidR="0037487D" w:rsidRPr="008D6CC9" w:rsidRDefault="00145A77" w:rsidP="0037487D">
      <w:pPr>
        <w:pStyle w:val="Default"/>
        <w:ind w:firstLine="720"/>
        <w:jc w:val="both"/>
      </w:pPr>
      <w:r>
        <w:t>151</w:t>
      </w:r>
      <w:r w:rsidR="0037487D">
        <w:t xml:space="preserve">. </w:t>
      </w:r>
      <w:r w:rsidR="0037487D" w:rsidRPr="008D6CC9">
        <w:t>Nustatytu laiku turi būti atplėšti visi vokai su pasiūlymais, gauti nepasibaigus jų pateikimo terminui.</w:t>
      </w:r>
    </w:p>
    <w:p w:rsidR="0037487D" w:rsidRDefault="00145A77" w:rsidP="0037487D">
      <w:pPr>
        <w:pStyle w:val="Default"/>
        <w:ind w:firstLine="720"/>
        <w:jc w:val="both"/>
      </w:pPr>
      <w:r>
        <w:t>152</w:t>
      </w:r>
      <w:r w:rsidR="0037487D" w:rsidRPr="008D6CC9">
        <w:t>. Vokų atplėšimo procedūroje, išskyrus atvejus, kai pirkimas atliekamas derybų ar konkurencinio dialogo būdu, turi teisę dalyvauti visi pasiūlymus pateikę tiekėjai arba jų atstovai.</w:t>
      </w:r>
    </w:p>
    <w:p w:rsidR="0037487D" w:rsidRPr="00910538" w:rsidRDefault="00145A77" w:rsidP="0037487D">
      <w:pPr>
        <w:pStyle w:val="Heading3"/>
        <w:numPr>
          <w:ilvl w:val="0"/>
          <w:numId w:val="0"/>
        </w:numPr>
        <w:spacing w:before="0"/>
        <w:ind w:firstLine="720"/>
        <w:rPr>
          <w:szCs w:val="24"/>
        </w:rPr>
      </w:pPr>
      <w:r>
        <w:rPr>
          <w:szCs w:val="24"/>
        </w:rPr>
        <w:t>153</w:t>
      </w:r>
      <w:r w:rsidR="0037487D" w:rsidRPr="00910538">
        <w:rPr>
          <w:szCs w:val="24"/>
        </w:rPr>
        <w:t>. Jeigu Įstaiga pasiūlymus vertina pagal ekonomiškai naudingiausio pasiūlymo vertinimo kriterijų, vokai su pasiūlymais (išskyrus derybų atvejį) turi būti atplėšiami dviejuose Komisijos posėdžiuose:</w:t>
      </w:r>
    </w:p>
    <w:p w:rsidR="0037487D" w:rsidRDefault="00145A77" w:rsidP="0037487D">
      <w:pPr>
        <w:pStyle w:val="Heading3"/>
        <w:numPr>
          <w:ilvl w:val="0"/>
          <w:numId w:val="0"/>
        </w:numPr>
        <w:spacing w:before="0"/>
        <w:ind w:firstLine="720"/>
        <w:rPr>
          <w:szCs w:val="24"/>
        </w:rPr>
      </w:pPr>
      <w:r>
        <w:rPr>
          <w:szCs w:val="24"/>
        </w:rPr>
        <w:t>153</w:t>
      </w:r>
      <w:r w:rsidR="0037487D">
        <w:rPr>
          <w:szCs w:val="24"/>
        </w:rPr>
        <w:t xml:space="preserve">.1. </w:t>
      </w:r>
      <w:r w:rsidR="0037487D" w:rsidRPr="00910538">
        <w:rPr>
          <w:szCs w:val="24"/>
        </w:rPr>
        <w:t>Pirmame posėdyje atplėšiami tik tie vokai, kuriuose yra pateikti techniniai pasiūlymo duomenys ir kita informacija bei dokumentai, antrame posėdyje – vo</w:t>
      </w:r>
      <w:r w:rsidR="0037487D">
        <w:rPr>
          <w:szCs w:val="24"/>
        </w:rPr>
        <w:t>kai, kuriuose nurodytos kainos;</w:t>
      </w:r>
    </w:p>
    <w:p w:rsidR="0037487D" w:rsidRDefault="00145A77" w:rsidP="0037487D">
      <w:pPr>
        <w:pStyle w:val="Heading3"/>
        <w:numPr>
          <w:ilvl w:val="0"/>
          <w:numId w:val="0"/>
        </w:numPr>
        <w:spacing w:before="0"/>
        <w:ind w:firstLine="720"/>
        <w:rPr>
          <w:szCs w:val="24"/>
        </w:rPr>
      </w:pPr>
      <w:r>
        <w:rPr>
          <w:szCs w:val="24"/>
        </w:rPr>
        <w:t>153</w:t>
      </w:r>
      <w:r w:rsidR="0037487D">
        <w:rPr>
          <w:szCs w:val="24"/>
        </w:rPr>
        <w:t xml:space="preserve">.2. </w:t>
      </w:r>
      <w:r w:rsidR="0037487D" w:rsidRPr="00910538">
        <w:rPr>
          <w:szCs w:val="24"/>
        </w:rPr>
        <w:t xml:space="preserve">antras posėdis gali įvykti tik tada, kai Įstaiga patikrina, ar pateiktų pasiūlymų techniniai duomenys ir tiekėjų kvalifikacija atitinka pirkimo dokumentuose keliamus reikalavimus, ir pagal pirkimo dokumentuose nustatytus reikalavimus įvertina pasiūlymų techninius duomenis, o šių Taisyklių nustatytais atvejais – ir tiekėjų kvalifikaciją. Apie šio patikrinimo ir įvertinimo rezultatus Įstaiga privalo raštu pranešti visiems tiekėjams, kartu nurodyti antro vokų su pasiūlymais atplėšimo posėdžio laiką ir vietą. </w:t>
      </w:r>
    </w:p>
    <w:p w:rsidR="0037487D" w:rsidRPr="00114008" w:rsidRDefault="00145A77" w:rsidP="0037487D">
      <w:pPr>
        <w:pStyle w:val="Heading3"/>
        <w:numPr>
          <w:ilvl w:val="0"/>
          <w:numId w:val="0"/>
        </w:numPr>
        <w:spacing w:before="0"/>
        <w:ind w:firstLine="720"/>
        <w:rPr>
          <w:szCs w:val="24"/>
        </w:rPr>
      </w:pPr>
      <w:r>
        <w:t>154</w:t>
      </w:r>
      <w:r w:rsidR="0037487D">
        <w:t xml:space="preserve">. </w:t>
      </w:r>
      <w:r w:rsidR="0037487D" w:rsidRPr="00910538">
        <w:t xml:space="preserve">Jeigu Įstaiga, patikrinusi ir įvertinusi pirmame voke tiekėjo pateiktus duomenis, atmeta </w:t>
      </w:r>
      <w:r w:rsidR="0037487D" w:rsidRPr="00114008">
        <w:t>jo pasiūlymą, neatplėštas vokas su pasiūlyta kaina saugomas kartu su kitais tiekėjo pateiktais dokumentais ne mažiau kaip 4 metus nuo pirkimo pabaigos.</w:t>
      </w:r>
    </w:p>
    <w:p w:rsidR="0037487D" w:rsidRPr="002708B0" w:rsidRDefault="00145A77" w:rsidP="0037487D">
      <w:pPr>
        <w:pStyle w:val="Default"/>
        <w:ind w:firstLine="720"/>
        <w:jc w:val="both"/>
      </w:pPr>
      <w:r>
        <w:t>155</w:t>
      </w:r>
      <w:r w:rsidR="0037487D">
        <w:t xml:space="preserve">. </w:t>
      </w:r>
      <w:r w:rsidR="0037487D" w:rsidRPr="00414E43">
        <w:t xml:space="preserve">Kai pirkimui pasiūlymus leidžiama pateikti vien tik CVP IS priemonėmis, tiekėjų atstovai į vokų atplėšimo posėdį nekviečiami, o su vokų atplėšimo metu skelbtina informacija </w:t>
      </w:r>
      <w:r w:rsidR="0037487D" w:rsidRPr="002708B0">
        <w:t>supažindinami CVP IS priemonėmis.</w:t>
      </w:r>
    </w:p>
    <w:p w:rsidR="0037487D" w:rsidRPr="002708B0" w:rsidRDefault="00145A77" w:rsidP="0037487D">
      <w:pPr>
        <w:pStyle w:val="Heading3"/>
        <w:numPr>
          <w:ilvl w:val="0"/>
          <w:numId w:val="0"/>
        </w:numPr>
        <w:spacing w:before="0"/>
        <w:ind w:firstLine="720"/>
        <w:rPr>
          <w:b/>
          <w:szCs w:val="24"/>
        </w:rPr>
      </w:pPr>
      <w:r>
        <w:rPr>
          <w:szCs w:val="24"/>
        </w:rPr>
        <w:t>156</w:t>
      </w:r>
      <w:r w:rsidR="0037487D" w:rsidRPr="002708B0">
        <w:rPr>
          <w:szCs w:val="24"/>
        </w:rPr>
        <w:t xml:space="preserve">. Vokus atplėšia vienas iš Komisijos narių pasiūlymus pateikusių ir dalyvaujančių Komisijos posėdyje tiekėjų ar jų atstovų akivaizdoje. Vokai atplėšiami ir tuo atveju, jei į šį posėdį tiekėjas ar jo atstovas neatvyksta. </w:t>
      </w:r>
    </w:p>
    <w:p w:rsidR="0037487D" w:rsidRPr="002708B0" w:rsidRDefault="00145A77" w:rsidP="0037487D">
      <w:pPr>
        <w:pStyle w:val="Heading3"/>
        <w:numPr>
          <w:ilvl w:val="0"/>
          <w:numId w:val="0"/>
        </w:numPr>
        <w:spacing w:before="0"/>
        <w:ind w:firstLine="720"/>
        <w:rPr>
          <w:szCs w:val="24"/>
        </w:rPr>
      </w:pPr>
      <w:r>
        <w:rPr>
          <w:szCs w:val="24"/>
        </w:rPr>
        <w:lastRenderedPageBreak/>
        <w:t>157</w:t>
      </w:r>
      <w:r w:rsidR="0037487D" w:rsidRPr="002708B0">
        <w:rPr>
          <w:szCs w:val="24"/>
        </w:rPr>
        <w:t xml:space="preserve">. Atplėšus voką, pasiūlymo paskutinio lapo antrojoje pusėje pasirašo posėdyje dalyvaujantys Komisijos nariai. Ši nuostata netaikoma, kai pasiūlymas perduodamas elektroninėmis priemonėmis. </w:t>
      </w:r>
    </w:p>
    <w:p w:rsidR="0037487D" w:rsidRPr="002708B0" w:rsidRDefault="0037487D" w:rsidP="0037487D">
      <w:pPr>
        <w:pStyle w:val="Heading3"/>
        <w:numPr>
          <w:ilvl w:val="0"/>
          <w:numId w:val="0"/>
        </w:numPr>
        <w:spacing w:before="0"/>
        <w:ind w:firstLine="720"/>
        <w:rPr>
          <w:szCs w:val="24"/>
        </w:rPr>
      </w:pPr>
      <w:r w:rsidRPr="002708B0">
        <w:rPr>
          <w:szCs w:val="24"/>
        </w:rPr>
        <w:t>1</w:t>
      </w:r>
      <w:r w:rsidR="00145A77">
        <w:rPr>
          <w:szCs w:val="24"/>
        </w:rPr>
        <w:t>58</w:t>
      </w:r>
      <w:r w:rsidRPr="002708B0">
        <w:rPr>
          <w:szCs w:val="24"/>
        </w:rPr>
        <w:t>. Komisija vokų atplėšimo procedūros ir pradinio susipažinimo su elektroninėmis priemonėmis gautu pasiūlymu rezultatus įformina protokolu. Jo privalomuosius rekvizitus nustato Viešųjų pirkimų tarnyba.</w:t>
      </w:r>
    </w:p>
    <w:p w:rsidR="0037487D" w:rsidRDefault="00145A77" w:rsidP="0037487D">
      <w:pPr>
        <w:ind w:firstLine="720"/>
        <w:jc w:val="both"/>
      </w:pPr>
      <w:r>
        <w:t>159</w:t>
      </w:r>
      <w:r w:rsidR="0037487D">
        <w:t xml:space="preserve">. </w:t>
      </w:r>
      <w:r w:rsidR="0037487D" w:rsidRPr="00C43A6F">
        <w:t>Vokų su pasiūlymais, kuriuose nurodytos kainos, atplėšimo procedūroje dalyvaujantiems tiekėjams ar jų atstovams skelbiamas</w:t>
      </w:r>
      <w:r w:rsidR="0037487D">
        <w:t>:</w:t>
      </w:r>
    </w:p>
    <w:p w:rsidR="0037487D" w:rsidRDefault="00145A77" w:rsidP="0037487D">
      <w:pPr>
        <w:ind w:firstLine="720"/>
        <w:jc w:val="both"/>
      </w:pPr>
      <w:r>
        <w:t>159</w:t>
      </w:r>
      <w:r w:rsidR="0037487D">
        <w:t>.1.</w:t>
      </w:r>
      <w:r w:rsidR="0037487D" w:rsidRPr="00C43A6F">
        <w:t xml:space="preserve"> pasiūlymą</w:t>
      </w:r>
      <w:r w:rsidR="0037487D">
        <w:t xml:space="preserve"> pateikusio tiekėjo pavadinimas;</w:t>
      </w:r>
    </w:p>
    <w:p w:rsidR="0037487D" w:rsidRDefault="00145A77" w:rsidP="0037487D">
      <w:pPr>
        <w:ind w:firstLine="720"/>
        <w:jc w:val="both"/>
      </w:pPr>
      <w:r>
        <w:t>159</w:t>
      </w:r>
      <w:r w:rsidR="0037487D">
        <w:t>.2.</w:t>
      </w:r>
      <w:r w:rsidR="0037487D" w:rsidRPr="00C43A6F">
        <w:t xml:space="preserve"> pasiūlyme nurodyta kaina. </w:t>
      </w:r>
    </w:p>
    <w:p w:rsidR="0037487D" w:rsidRDefault="00145A77" w:rsidP="0037487D">
      <w:pPr>
        <w:ind w:firstLine="720"/>
        <w:jc w:val="both"/>
      </w:pPr>
      <w:r>
        <w:t>160</w:t>
      </w:r>
      <w:r w:rsidR="0037487D">
        <w:t xml:space="preserve">. </w:t>
      </w:r>
      <w:r w:rsidR="0037487D" w:rsidRPr="00C43A6F">
        <w:t>Tais atvejais, kai pasiūlymas vertinamas pagal mažiausios kainos kriterijų, vokų su pasiūlymais atplėšimo procedūroje dalyvaujantiems tiekėjams ar jų atstovams skelbiamas</w:t>
      </w:r>
      <w:r w:rsidR="0037487D">
        <w:t>:</w:t>
      </w:r>
    </w:p>
    <w:p w:rsidR="0037487D" w:rsidRDefault="00145A77" w:rsidP="0037487D">
      <w:pPr>
        <w:ind w:firstLine="720"/>
        <w:jc w:val="both"/>
      </w:pPr>
      <w:r>
        <w:t>160</w:t>
      </w:r>
      <w:r w:rsidR="0037487D">
        <w:t xml:space="preserve">.1. </w:t>
      </w:r>
      <w:r w:rsidR="0037487D" w:rsidRPr="00C43A6F">
        <w:t>pasiūlymą</w:t>
      </w:r>
      <w:r w:rsidR="0037487D">
        <w:t xml:space="preserve"> pateikusio tiekėjo pavadinimas;</w:t>
      </w:r>
    </w:p>
    <w:p w:rsidR="0037487D" w:rsidRDefault="00145A77" w:rsidP="0037487D">
      <w:pPr>
        <w:ind w:firstLine="720"/>
        <w:jc w:val="both"/>
      </w:pPr>
      <w:r>
        <w:t>160</w:t>
      </w:r>
      <w:r w:rsidR="0037487D">
        <w:t xml:space="preserve">.2. </w:t>
      </w:r>
      <w:r w:rsidR="0037487D" w:rsidRPr="00C43A6F">
        <w:t>pasiūlyme nurodyta kaina</w:t>
      </w:r>
      <w:r w:rsidR="0037487D">
        <w:t>;</w:t>
      </w:r>
    </w:p>
    <w:p w:rsidR="0037487D" w:rsidRDefault="0037487D" w:rsidP="0037487D">
      <w:pPr>
        <w:ind w:firstLine="720"/>
        <w:jc w:val="both"/>
      </w:pPr>
      <w:r>
        <w:t>1</w:t>
      </w:r>
      <w:r w:rsidR="00145A77">
        <w:t>60</w:t>
      </w:r>
      <w:r>
        <w:t>.3.</w:t>
      </w:r>
      <w:r w:rsidRPr="00C43A6F">
        <w:t xml:space="preserve"> ar yra</w:t>
      </w:r>
      <w:r w:rsidRPr="00C43A6F">
        <w:rPr>
          <w:b/>
        </w:rPr>
        <w:t xml:space="preserve"> </w:t>
      </w:r>
      <w:r w:rsidRPr="00C43A6F">
        <w:t>pateiktas pasiūlymo galiojimo užt</w:t>
      </w:r>
      <w:r>
        <w:t>ikrinimas (jei jo reikalaujama);</w:t>
      </w:r>
    </w:p>
    <w:p w:rsidR="0037487D" w:rsidRPr="00C43A6F" w:rsidRDefault="00145A77" w:rsidP="0037487D">
      <w:pPr>
        <w:ind w:firstLine="720"/>
        <w:jc w:val="both"/>
      </w:pPr>
      <w:r>
        <w:t>160</w:t>
      </w:r>
      <w:r w:rsidR="0037487D">
        <w:t>.4.</w:t>
      </w:r>
      <w:r w:rsidR="0037487D" w:rsidRPr="00C43A6F">
        <w:rPr>
          <w:b/>
        </w:rPr>
        <w:t xml:space="preserve"> </w:t>
      </w:r>
      <w:r w:rsidR="0037487D" w:rsidRPr="00C43A6F">
        <w:t xml:space="preserve">ar pateiktas pasiūlymas yra susiūtas, sunumeruotas ir paskutinio lapo antrojoje pusėje patvirtintas tiekėjo ar jo įgalioto asmens parašu, ar nurodytas įgalioto asmens vardas, pavardė, pareigos ir pasiūlymą sudarančių lapų skaičius. </w:t>
      </w:r>
    </w:p>
    <w:p w:rsidR="0037487D" w:rsidRPr="00F8081C" w:rsidRDefault="00145A77" w:rsidP="0037487D">
      <w:pPr>
        <w:pStyle w:val="Heading3"/>
        <w:numPr>
          <w:ilvl w:val="0"/>
          <w:numId w:val="0"/>
        </w:numPr>
        <w:spacing w:before="0"/>
        <w:ind w:firstLine="720"/>
        <w:rPr>
          <w:i/>
          <w:szCs w:val="24"/>
        </w:rPr>
      </w:pPr>
      <w:r>
        <w:t>161</w:t>
      </w:r>
      <w:r w:rsidR="0037487D">
        <w:t xml:space="preserve">. </w:t>
      </w:r>
      <w:r w:rsidR="0037487D" w:rsidRPr="00F8081C">
        <w:t>Jeigu pirkimas susideda iš atskirų dalių, vokų su pasiūlymais, kuriuose nurodomos kainos, atplėšimo procedūroje dalyvaujantiems tiekėjams arba jų atstovams skelbiama pasiūlyta kiekvienos pirkimo dalies kaina. Šios kainos turi būti nurodomos ir vokų su kainomis atplėšimo posėdžio protokole.</w:t>
      </w:r>
      <w:r w:rsidR="0037487D" w:rsidRPr="00F8081C">
        <w:rPr>
          <w:i/>
        </w:rPr>
        <w:t xml:space="preserve"> </w:t>
      </w:r>
    </w:p>
    <w:p w:rsidR="0037487D" w:rsidRPr="00414E43" w:rsidRDefault="00145A77" w:rsidP="0037487D">
      <w:pPr>
        <w:ind w:firstLine="720"/>
        <w:jc w:val="both"/>
      </w:pPr>
      <w:r>
        <w:t>162</w:t>
      </w:r>
      <w:r w:rsidR="0037487D">
        <w:t xml:space="preserve">. </w:t>
      </w:r>
      <w:r w:rsidR="0037487D" w:rsidRPr="00414E43">
        <w:t>Vokų su pasiūlymais atplėšimo metu Komisija turi leisti posėdyje dalyvaujantiems</w:t>
      </w:r>
      <w:r w:rsidR="0037487D">
        <w:t xml:space="preserve"> </w:t>
      </w:r>
      <w:r w:rsidR="0037487D" w:rsidRPr="00414E43">
        <w:t>suinteresuotiems</w:t>
      </w:r>
      <w:r w:rsidR="0037487D" w:rsidRPr="00591A4A">
        <w:t xml:space="preserve"> </w:t>
      </w:r>
      <w:r w:rsidR="0037487D" w:rsidRPr="00414E43">
        <w:t>tiekėjams ar jų įgaliotiems atstovams viešai</w:t>
      </w:r>
      <w:r w:rsidR="0037487D" w:rsidRPr="00591A4A">
        <w:t xml:space="preserve"> </w:t>
      </w:r>
      <w:r w:rsidR="0037487D" w:rsidRPr="00414E43">
        <w:t>ištaisyti pastebėtus jų pasiūlymo</w:t>
      </w:r>
      <w:r w:rsidR="0037487D">
        <w:t xml:space="preserve"> </w:t>
      </w:r>
      <w:r w:rsidR="0037487D" w:rsidRPr="00414E43">
        <w:t>susiuvimo ar įforminimo trūkumus, kuriuos įmanoma ištaisyti posėdžio metu.</w:t>
      </w:r>
    </w:p>
    <w:p w:rsidR="0037487D" w:rsidRPr="00591A4A" w:rsidRDefault="00145A77" w:rsidP="0037487D">
      <w:pPr>
        <w:pStyle w:val="Heading3"/>
        <w:numPr>
          <w:ilvl w:val="0"/>
          <w:numId w:val="0"/>
        </w:numPr>
        <w:spacing w:before="0"/>
        <w:ind w:firstLine="720"/>
        <w:rPr>
          <w:szCs w:val="24"/>
        </w:rPr>
      </w:pPr>
      <w:r>
        <w:rPr>
          <w:szCs w:val="24"/>
        </w:rPr>
        <w:t>163</w:t>
      </w:r>
      <w:r w:rsidR="0037487D" w:rsidRPr="00591A4A">
        <w:rPr>
          <w:szCs w:val="24"/>
        </w:rPr>
        <w:t>. Apie vokų su pasiūlymais atplėšimo procedūrų metu paskelbtą informaciją raštu pranešama ir vokų atplėšimo procedūroje nedalyvaujantiems pasiūlymus pateikusiems tiekėjams, jeigu jie to pageidauja.</w:t>
      </w:r>
    </w:p>
    <w:p w:rsidR="0037487D" w:rsidRDefault="00145A77" w:rsidP="0037487D">
      <w:pPr>
        <w:pStyle w:val="Heading3"/>
        <w:numPr>
          <w:ilvl w:val="0"/>
          <w:numId w:val="0"/>
        </w:numPr>
        <w:spacing w:before="0"/>
        <w:ind w:firstLine="720"/>
      </w:pPr>
      <w:r>
        <w:t>164</w:t>
      </w:r>
      <w:r w:rsidR="0037487D" w:rsidRPr="00591A4A">
        <w:t>.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37487D" w:rsidRDefault="00145A77" w:rsidP="0037487D">
      <w:pPr>
        <w:pStyle w:val="Heading3"/>
        <w:numPr>
          <w:ilvl w:val="0"/>
          <w:numId w:val="0"/>
        </w:numPr>
        <w:spacing w:before="0"/>
        <w:ind w:firstLine="720"/>
      </w:pPr>
      <w:r>
        <w:t>165</w:t>
      </w:r>
      <w:r w:rsidR="0037487D">
        <w:t xml:space="preserve">. </w:t>
      </w:r>
      <w:r w:rsidR="0037487D" w:rsidRPr="00CF5918">
        <w:t>Tolesnes pateiktų pasiūlymų nagrinėjimo, vertinimo ir palyginimo procedūras Komisija atlieka pasiūlymus pateikusiems asmenims nedalyvaujant.</w:t>
      </w:r>
    </w:p>
    <w:p w:rsidR="0037487D" w:rsidRDefault="00145A77" w:rsidP="0037487D">
      <w:pPr>
        <w:pStyle w:val="Heading3"/>
        <w:numPr>
          <w:ilvl w:val="0"/>
          <w:numId w:val="0"/>
        </w:numPr>
        <w:spacing w:before="0"/>
        <w:ind w:firstLine="720"/>
      </w:pPr>
      <w:r>
        <w:t>166</w:t>
      </w:r>
      <w:r w:rsidR="0037487D">
        <w:t>. Įstaiga nagrinėdama pasiūlymus:</w:t>
      </w:r>
    </w:p>
    <w:p w:rsidR="0037487D" w:rsidRDefault="00145A77" w:rsidP="0037487D">
      <w:pPr>
        <w:pStyle w:val="Heading3"/>
        <w:numPr>
          <w:ilvl w:val="0"/>
          <w:numId w:val="0"/>
        </w:numPr>
        <w:spacing w:before="0"/>
        <w:ind w:firstLine="720"/>
      </w:pPr>
      <w:r>
        <w:t>166</w:t>
      </w:r>
      <w:r w:rsidR="0037487D">
        <w:t xml:space="preserve">.1. </w:t>
      </w:r>
      <w:r w:rsidR="0037487D" w:rsidRPr="00CF5918">
        <w:t xml:space="preserve">tikrina tiekėjų pasiūlymuose pateiktų kvalifikacinių duomenų atitikimą pirkimo dokumentuose nustatytiems minimaliems kvalifikaciniams reikalavimams; </w:t>
      </w:r>
    </w:p>
    <w:p w:rsidR="0037487D" w:rsidRPr="0071400B" w:rsidRDefault="00145A77" w:rsidP="0037487D">
      <w:pPr>
        <w:pStyle w:val="Heading3"/>
        <w:numPr>
          <w:ilvl w:val="0"/>
          <w:numId w:val="0"/>
        </w:numPr>
        <w:spacing w:before="0"/>
        <w:ind w:firstLine="720"/>
        <w:rPr>
          <w:szCs w:val="24"/>
        </w:rPr>
      </w:pPr>
      <w:r>
        <w:t>166</w:t>
      </w:r>
      <w:r w:rsidR="0037487D" w:rsidRPr="0071400B">
        <w:rPr>
          <w:szCs w:val="24"/>
        </w:rPr>
        <w:t>.2. ar pasiūlymas atitinka pirkimo dokumentuose nustatytus reikalavimus:</w:t>
      </w:r>
    </w:p>
    <w:p w:rsidR="0037487D" w:rsidRDefault="00145A77" w:rsidP="0037487D">
      <w:pPr>
        <w:pStyle w:val="Heading3"/>
        <w:numPr>
          <w:ilvl w:val="0"/>
          <w:numId w:val="0"/>
        </w:numPr>
        <w:spacing w:before="0"/>
        <w:ind w:firstLine="720"/>
      </w:pPr>
      <w:r>
        <w:t>166</w:t>
      </w:r>
      <w:r w:rsidR="0037487D">
        <w:rPr>
          <w:szCs w:val="24"/>
        </w:rPr>
        <w:t xml:space="preserve">.2.1. </w:t>
      </w:r>
      <w:r w:rsidR="0037487D">
        <w:t>tikrinama</w:t>
      </w:r>
      <w:r w:rsidR="0037487D" w:rsidRPr="000945EA">
        <w:t xml:space="preserve"> atitik</w:t>
      </w:r>
      <w:r w:rsidR="0037487D">
        <w:t>tis</w:t>
      </w:r>
      <w:r w:rsidR="0037487D" w:rsidRPr="000945EA">
        <w:t xml:space="preserve"> pirkimo sąlygoms (techninei specifikacijai ir kt. informacijai);</w:t>
      </w:r>
    </w:p>
    <w:p w:rsidR="0037487D" w:rsidRPr="00554058" w:rsidRDefault="00145A77" w:rsidP="0037487D">
      <w:pPr>
        <w:pStyle w:val="Heading3"/>
        <w:numPr>
          <w:ilvl w:val="0"/>
          <w:numId w:val="0"/>
        </w:numPr>
        <w:spacing w:before="0"/>
        <w:ind w:firstLine="720"/>
        <w:rPr>
          <w:szCs w:val="24"/>
        </w:rPr>
      </w:pPr>
      <w:r>
        <w:t>166</w:t>
      </w:r>
      <w:r w:rsidR="0037487D" w:rsidRPr="00750E21">
        <w:rPr>
          <w:szCs w:val="24"/>
        </w:rPr>
        <w:t xml:space="preserve">.2.2. </w:t>
      </w:r>
      <w:r w:rsidR="0037487D" w:rsidRPr="00554058">
        <w:rPr>
          <w:szCs w:val="24"/>
        </w:rPr>
        <w:t>tikrinama, ar nepateikta neįprastai maža kaina (</w:t>
      </w:r>
      <w:r w:rsidR="0037487D" w:rsidRPr="00554058">
        <w:rPr>
          <w:i/>
          <w:szCs w:val="24"/>
        </w:rPr>
        <w:t xml:space="preserve">išskrus mažos vertės pirkimus). </w:t>
      </w:r>
      <w:r w:rsidR="0037487D" w:rsidRPr="00554058">
        <w:rPr>
          <w:szCs w:val="24"/>
        </w:rPr>
        <w:t>Ketindama atmesti pasiūlymą šiuo pagrindu Įstaiga privalo pareikalauti iš tiekėjo raštiško kainos sudėtinių dalių pagrindimo;</w:t>
      </w:r>
    </w:p>
    <w:p w:rsidR="0037487D" w:rsidRDefault="00145A77" w:rsidP="0037487D">
      <w:pPr>
        <w:pStyle w:val="Heading3"/>
        <w:numPr>
          <w:ilvl w:val="0"/>
          <w:numId w:val="0"/>
        </w:numPr>
        <w:spacing w:before="0"/>
        <w:ind w:firstLine="720"/>
        <w:rPr>
          <w:szCs w:val="24"/>
        </w:rPr>
      </w:pPr>
      <w:r>
        <w:t>166</w:t>
      </w:r>
      <w:r w:rsidR="0037487D" w:rsidRPr="00750E21">
        <w:rPr>
          <w:szCs w:val="24"/>
        </w:rPr>
        <w:t>.2.3. tikrinama, ar pasiūlytos ne per didelės kainos.</w:t>
      </w:r>
    </w:p>
    <w:p w:rsidR="0037487D" w:rsidRDefault="00145A77" w:rsidP="0037487D">
      <w:pPr>
        <w:pStyle w:val="Heading3"/>
        <w:numPr>
          <w:ilvl w:val="0"/>
          <w:numId w:val="0"/>
        </w:numPr>
        <w:spacing w:before="0"/>
        <w:ind w:firstLine="720"/>
      </w:pPr>
      <w:r>
        <w:t>167</w:t>
      </w:r>
      <w:r w:rsidR="0037487D" w:rsidRPr="00F8081C">
        <w:t xml:space="preserve">. </w:t>
      </w:r>
      <w:r w:rsidR="0037487D" w:rsidRPr="00414E43">
        <w:t xml:space="preserve">Iškilus klausimams dėl pasiūlymų turinio </w:t>
      </w:r>
      <w:r w:rsidR="0037487D">
        <w:t xml:space="preserve">Įstaiga </w:t>
      </w:r>
      <w:r w:rsidR="0037487D" w:rsidRPr="00414E43">
        <w:t xml:space="preserve">gali prašyti, kad dalyviai pateiktų paaiškinimus nekeisdami pasiūlymo. </w:t>
      </w:r>
    </w:p>
    <w:p w:rsidR="0037487D" w:rsidRPr="00932121" w:rsidRDefault="00145A77" w:rsidP="0037487D">
      <w:pPr>
        <w:pStyle w:val="Heading3"/>
        <w:numPr>
          <w:ilvl w:val="0"/>
          <w:numId w:val="0"/>
        </w:numPr>
        <w:spacing w:before="0"/>
        <w:ind w:firstLine="720"/>
        <w:rPr>
          <w:szCs w:val="24"/>
        </w:rPr>
      </w:pPr>
      <w:r>
        <w:t>168</w:t>
      </w:r>
      <w:r w:rsidR="0037487D">
        <w:t xml:space="preserve">. </w:t>
      </w:r>
      <w:r w:rsidR="0037487D" w:rsidRPr="00414E43">
        <w:t xml:space="preserve">Komisija, pasiūlymų nagrinėjimo metu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w:t>
      </w:r>
      <w:r w:rsidR="0037487D">
        <w:t xml:space="preserve">Įstaigos </w:t>
      </w:r>
      <w:r w:rsidR="0037487D" w:rsidRPr="00414E43">
        <w:t>nurodytą terminą neištaiso aritmetinių klaidų ir (ar) nepaaiškina pasiūlymo, jo pasiūlymas laikomas neatitinkančiu pirkimo dokumentuose nustatytų reikalavimų.</w:t>
      </w:r>
      <w:r w:rsidR="0037487D">
        <w:t xml:space="preserve"> </w:t>
      </w:r>
      <w:r w:rsidR="0037487D" w:rsidRPr="00F8081C">
        <w:t xml:space="preserve">Tuo atveju, kai pasiūlyme nurodyta kaina, išreikšta skaičiais, neatitinka kainos, nurodytos žodžiais, teisinga laikoma kaina, nurodyta žodžiais. </w:t>
      </w:r>
    </w:p>
    <w:p w:rsidR="0037487D" w:rsidRDefault="00145A77" w:rsidP="0037487D">
      <w:pPr>
        <w:ind w:firstLine="705"/>
        <w:jc w:val="both"/>
      </w:pPr>
      <w:r>
        <w:lastRenderedPageBreak/>
        <w:t>169</w:t>
      </w:r>
      <w:r w:rsidR="0037487D">
        <w:t>. Įstaiga atmeta pasiūlymą, jeigu:</w:t>
      </w:r>
    </w:p>
    <w:p w:rsidR="0037487D" w:rsidRDefault="00145A77" w:rsidP="0037487D">
      <w:pPr>
        <w:ind w:firstLine="705"/>
        <w:jc w:val="both"/>
      </w:pPr>
      <w:r>
        <w:t>169</w:t>
      </w:r>
      <w:r w:rsidR="0037487D">
        <w:t>.1. tiekėjas neatitiko minimalių kvalifikacinių reikalavimų;</w:t>
      </w:r>
    </w:p>
    <w:p w:rsidR="0037487D" w:rsidRDefault="00145A77" w:rsidP="0037487D">
      <w:pPr>
        <w:ind w:firstLine="705"/>
        <w:jc w:val="both"/>
      </w:pPr>
      <w:r>
        <w:t>169</w:t>
      </w:r>
      <w:r w:rsidR="0037487D">
        <w:t>.2. tiekėjas savo pasiūlyme pateikė netikslius ar neišsamius duomenis apie savo kvalifikaciją ir, Įstaigai prašant, nepatikslino jų;</w:t>
      </w:r>
    </w:p>
    <w:p w:rsidR="0037487D" w:rsidRDefault="00145A77" w:rsidP="0037487D">
      <w:pPr>
        <w:ind w:firstLine="705"/>
        <w:jc w:val="both"/>
      </w:pPr>
      <w:r>
        <w:t>169</w:t>
      </w:r>
      <w:r w:rsidR="0037487D">
        <w:t>.3. pasiūlymas neatitiko pirkimo dokumentuose nustatytų reikalavimų;</w:t>
      </w:r>
    </w:p>
    <w:p w:rsidR="0037487D" w:rsidRDefault="00145A77" w:rsidP="0037487D">
      <w:pPr>
        <w:ind w:firstLine="705"/>
        <w:jc w:val="both"/>
      </w:pPr>
      <w:r>
        <w:t>169</w:t>
      </w:r>
      <w:r w:rsidR="0037487D">
        <w:t>.4. buvo pasiūlyta neįprastai maža kaina ir tiekėjas Įstaigos prašymu nepateikė raštiško kainos sudėtinių dalių pagrindimo arba kitaip nepagrindė neįprastai mažos kainos;</w:t>
      </w:r>
    </w:p>
    <w:p w:rsidR="0037487D" w:rsidRDefault="00145A77" w:rsidP="0037487D">
      <w:pPr>
        <w:ind w:firstLine="705"/>
        <w:jc w:val="both"/>
      </w:pPr>
      <w:r>
        <w:t>169</w:t>
      </w:r>
      <w:r w:rsidR="0037487D">
        <w:t>.5. apie nustatytų reikalavimų atitikimą yra pateikęs melagingą informaciją, kurią Įstaiga gali įrodyti bet kokiomis teisėtomis priemonėmis.</w:t>
      </w:r>
    </w:p>
    <w:p w:rsidR="0037487D" w:rsidRDefault="00145A77" w:rsidP="0037487D">
      <w:pPr>
        <w:ind w:firstLine="705"/>
        <w:jc w:val="both"/>
      </w:pPr>
      <w:r>
        <w:t>169</w:t>
      </w:r>
      <w:r w:rsidR="0037487D">
        <w:t>.6. visų dalyvių, kurių pasiūlymai neatmesti dėl kitų priežasčių, buvo pasiūlytos per didelės, Įstaigai nepriimtinos kainos.</w:t>
      </w:r>
    </w:p>
    <w:p w:rsidR="0037487D" w:rsidRDefault="00145A77" w:rsidP="0037487D">
      <w:pPr>
        <w:ind w:firstLine="705"/>
        <w:jc w:val="both"/>
      </w:pPr>
      <w:r>
        <w:t>169</w:t>
      </w:r>
      <w:r w:rsidR="0037487D">
        <w:t>.7 tiekėjas pateikė pasiūlymą ir voke ir CVP IS priemonėmis.</w:t>
      </w:r>
    </w:p>
    <w:p w:rsidR="0037487D" w:rsidRDefault="00145A77" w:rsidP="0037487D">
      <w:pPr>
        <w:pStyle w:val="Default"/>
        <w:ind w:firstLine="720"/>
        <w:jc w:val="both"/>
      </w:pPr>
      <w:r>
        <w:t>170</w:t>
      </w:r>
      <w:r w:rsidR="0037487D">
        <w:t>. Tais atvejais, kai pasiūlymą pateikti kviečiamas tik vienas tiekėjas arba pasiūlymą pateikia tik vienas tiekėjas, jo pasiūlymas laikomas laimėjusiu, jeigu ji</w:t>
      </w:r>
      <w:r>
        <w:t>s neatmestas pagal Taisyklių 169</w:t>
      </w:r>
      <w:r w:rsidR="0037487D">
        <w:t xml:space="preserve"> punkto nuostatas.</w:t>
      </w:r>
    </w:p>
    <w:p w:rsidR="0037487D" w:rsidRDefault="0037487D" w:rsidP="0037487D">
      <w:pPr>
        <w:pStyle w:val="Default"/>
        <w:ind w:firstLine="720"/>
        <w:jc w:val="both"/>
      </w:pPr>
    </w:p>
    <w:p w:rsidR="0037487D" w:rsidRPr="00114008" w:rsidRDefault="0037487D" w:rsidP="0037487D">
      <w:pPr>
        <w:pStyle w:val="Default"/>
        <w:ind w:firstLine="720"/>
        <w:jc w:val="center"/>
        <w:rPr>
          <w:b/>
        </w:rPr>
      </w:pPr>
      <w:r w:rsidRPr="00114008">
        <w:rPr>
          <w:b/>
        </w:rPr>
        <w:t>XI</w:t>
      </w:r>
      <w:r>
        <w:rPr>
          <w:b/>
        </w:rPr>
        <w:t>X</w:t>
      </w:r>
      <w:r w:rsidRPr="00114008">
        <w:rPr>
          <w:b/>
        </w:rPr>
        <w:t>. TIEKĖJŲ KVALIFIKACIJOS TIKRINIMAS</w:t>
      </w:r>
    </w:p>
    <w:p w:rsidR="0037487D" w:rsidRDefault="0037487D" w:rsidP="0037487D">
      <w:pPr>
        <w:pStyle w:val="Default"/>
        <w:ind w:firstLine="720"/>
        <w:jc w:val="both"/>
      </w:pPr>
    </w:p>
    <w:p w:rsidR="0037487D" w:rsidRDefault="00145A77" w:rsidP="0037487D">
      <w:pPr>
        <w:pStyle w:val="Default"/>
        <w:ind w:firstLine="720"/>
        <w:jc w:val="both"/>
      </w:pPr>
      <w:r>
        <w:t>17</w:t>
      </w:r>
      <w:r w:rsidR="00D4373D">
        <w:t>1.Siekiant įsitikinti,ar tiekėjas bus pajėgus įvykditi pirkimo sutartį, vadovaujantis VPĮ 87 straipsnio nuostatomis ir atsižvelgiant į VPT direktoriaus patvirtintas Tiekėjų kvalifikacijos vertinimo metodines rekomendacijas, pirkimo dokumentuose nustatomi tiekėjų kvalifikacijos reikalavimai ir vykdomas tiekėjų kvalifikacijos patikrinimas.</w:t>
      </w:r>
    </w:p>
    <w:p w:rsidR="00D4373D" w:rsidRDefault="00145A77" w:rsidP="0037487D">
      <w:pPr>
        <w:pStyle w:val="Default"/>
        <w:ind w:firstLine="720"/>
        <w:jc w:val="both"/>
      </w:pPr>
      <w:r>
        <w:t>17</w:t>
      </w:r>
      <w:r w:rsidR="00D4373D">
        <w:t>2.Jei perkančioji organizacija tikrina tiekėjų kvalifikaciją, visais atvejais, išskyrus vykdant mažos vertės pirkimą ir apklausą, privalo patikrinti, ar nėra VPĮ 33 straipsnio 1 dalyje nustatytų aplinkybių. Visi kvalifikacijos reikalavimai gali būti laisvai pasirenkami.</w:t>
      </w:r>
    </w:p>
    <w:p w:rsidR="0037487D" w:rsidRPr="001A3DCF" w:rsidRDefault="0037487D" w:rsidP="0037487D">
      <w:pPr>
        <w:ind w:firstLine="720"/>
        <w:jc w:val="both"/>
      </w:pPr>
    </w:p>
    <w:p w:rsidR="0037487D" w:rsidRPr="00D229C7" w:rsidRDefault="0037487D" w:rsidP="0037487D">
      <w:pPr>
        <w:pStyle w:val="Default"/>
        <w:ind w:firstLine="720"/>
        <w:jc w:val="both"/>
      </w:pPr>
    </w:p>
    <w:p w:rsidR="0037487D" w:rsidRPr="00AA5BFC" w:rsidRDefault="0037487D" w:rsidP="0037487D">
      <w:pPr>
        <w:pStyle w:val="Default"/>
        <w:jc w:val="center"/>
        <w:rPr>
          <w:b/>
          <w:bCs/>
          <w:color w:val="auto"/>
        </w:rPr>
      </w:pPr>
      <w:r>
        <w:rPr>
          <w:b/>
          <w:bCs/>
          <w:color w:val="auto"/>
        </w:rPr>
        <w:t xml:space="preserve">XX. </w:t>
      </w:r>
      <w:r w:rsidRPr="00AA5BFC">
        <w:rPr>
          <w:b/>
          <w:bCs/>
          <w:color w:val="auto"/>
        </w:rPr>
        <w:t>NEĮPRASTAI MAŽA PASIŪLYTA KAINA</w:t>
      </w:r>
    </w:p>
    <w:p w:rsidR="0037487D" w:rsidRPr="00AA5BFC" w:rsidRDefault="0037487D" w:rsidP="0037487D">
      <w:pPr>
        <w:ind w:firstLine="720"/>
        <w:jc w:val="both"/>
      </w:pPr>
    </w:p>
    <w:p w:rsidR="0037487D" w:rsidRPr="00AA5BFC" w:rsidRDefault="00145A77" w:rsidP="0037487D">
      <w:pPr>
        <w:ind w:firstLine="720"/>
        <w:jc w:val="both"/>
      </w:pPr>
      <w:r>
        <w:t>173</w:t>
      </w:r>
      <w:r w:rsidR="002D7FCE">
        <w:t>. Jeigu pateiktame pasiūlyme</w:t>
      </w:r>
      <w:r w:rsidR="0037487D" w:rsidRPr="00AA5BFC">
        <w:t xml:space="preserve"> nurodyta prekių, paslaugų ar darbų kaina (derybų atveju – galutinė kaina) yra neįprastai maža, Įstaiga privalo pareikalauti, kad dalyvis pagrįstų siūlomą kainą (derybų atveju – galutinę kainą), o jeigu dalyvis nepateikia tinkamų kainos (derybų atveju – galutinės kainos) pagrįstumo įrodymų, pasiūlymą privalo atmesti. </w:t>
      </w:r>
    </w:p>
    <w:p w:rsidR="0037487D" w:rsidRDefault="00145A77" w:rsidP="0037487D">
      <w:pPr>
        <w:ind w:firstLine="720"/>
        <w:jc w:val="both"/>
      </w:pPr>
      <w:r>
        <w:t>174</w:t>
      </w:r>
      <w:r w:rsidR="0037487D" w:rsidRPr="00AA5BFC">
        <w:t xml:space="preserve">. Prašyme pagrįsti neįprastai mažą kainą Įstaiga turi nurodyti kokią informaciją turi pateikti tiekėjas. </w:t>
      </w:r>
    </w:p>
    <w:p w:rsidR="0037487D" w:rsidRPr="00AA5BFC" w:rsidRDefault="00145A77" w:rsidP="0037487D">
      <w:pPr>
        <w:ind w:firstLine="720"/>
        <w:jc w:val="both"/>
      </w:pPr>
      <w:r>
        <w:t>175</w:t>
      </w:r>
      <w:r w:rsidR="0037487D" w:rsidRPr="00AA5BFC">
        <w:t xml:space="preserve">. Siekiant įsitikinti, ar pateiktame pasiūlyme nurodyta kaina yra neįprastai maža, Įstaiga vadovaujasi VPT direktoriaus </w:t>
      </w:r>
      <w:smartTag w:uri="urn:schemas-microsoft-com:office:smarttags" w:element="metricconverter">
        <w:smartTagPr>
          <w:attr w:name="ProductID" w:val="2009 m"/>
        </w:smartTagPr>
        <w:r w:rsidR="0037487D">
          <w:t>2009 m</w:t>
        </w:r>
      </w:smartTag>
      <w:r w:rsidR="0037487D">
        <w:t xml:space="preserve">. rugsėjo 30 d. </w:t>
      </w:r>
      <w:r w:rsidR="0037487D" w:rsidRPr="00AA5BFC">
        <w:t xml:space="preserve">įsakymu </w:t>
      </w:r>
      <w:r w:rsidR="0037487D">
        <w:t xml:space="preserve">Nr. 1S-96 patvirtintu Pasiūlyme nurodytos prekių, paslaugų ar darbų neįprastai mažos kainos sąvokos apibrėžimu bei atsižvelgia į VPT direktoriaus </w:t>
      </w:r>
      <w:smartTag w:uri="urn:schemas-microsoft-com:office:smarttags" w:element="metricconverter">
        <w:smartTagPr>
          <w:attr w:name="ProductID" w:val="2009 m"/>
        </w:smartTagPr>
        <w:r w:rsidR="0037487D">
          <w:t>2009 m</w:t>
        </w:r>
      </w:smartTag>
      <w:r w:rsidR="0037487D">
        <w:t>. lapkričio 10 d. įsakymu Nr. 1S-122 patvirtintas pasiūlyme nurodytos prekių, paslaugų ar darbų neįprastai mažos kainos pagrindimo rekomendacijas (nereikalaujama mažos vertės pirkimo atveju).</w:t>
      </w:r>
    </w:p>
    <w:p w:rsidR="0037487D" w:rsidRPr="00515ACC" w:rsidRDefault="0037487D" w:rsidP="0037487D">
      <w:pPr>
        <w:pStyle w:val="Default"/>
        <w:ind w:firstLine="720"/>
        <w:jc w:val="both"/>
        <w:rPr>
          <w:bCs/>
        </w:rPr>
      </w:pPr>
    </w:p>
    <w:p w:rsidR="0037487D" w:rsidRPr="00E96CC9" w:rsidRDefault="0037487D" w:rsidP="0037487D">
      <w:pPr>
        <w:pStyle w:val="Default"/>
        <w:ind w:firstLine="720"/>
        <w:jc w:val="center"/>
        <w:rPr>
          <w:b/>
          <w:bCs/>
        </w:rPr>
      </w:pPr>
      <w:r>
        <w:rPr>
          <w:b/>
          <w:bCs/>
        </w:rPr>
        <w:t>XXI</w:t>
      </w:r>
      <w:r w:rsidRPr="00E96CC9">
        <w:rPr>
          <w:b/>
          <w:bCs/>
        </w:rPr>
        <w:t>. PIRKIMO SUTARTIS</w:t>
      </w:r>
    </w:p>
    <w:p w:rsidR="0037487D" w:rsidRDefault="0037487D" w:rsidP="0037487D">
      <w:pPr>
        <w:pStyle w:val="Default"/>
        <w:jc w:val="center"/>
        <w:rPr>
          <w:bCs/>
        </w:rPr>
      </w:pPr>
    </w:p>
    <w:p w:rsidR="0037487D" w:rsidRDefault="00145A77" w:rsidP="0037487D">
      <w:pPr>
        <w:pStyle w:val="HTMLPreformatted"/>
        <w:tabs>
          <w:tab w:val="clear" w:pos="916"/>
          <w:tab w:val="left" w:pos="0"/>
        </w:tabs>
        <w:ind w:left="0" w:firstLine="709"/>
        <w:jc w:val="both"/>
        <w:rPr>
          <w:rFonts w:ascii="Times New Roman" w:hAnsi="Times New Roman" w:cs="Times New Roman"/>
          <w:sz w:val="24"/>
          <w:szCs w:val="24"/>
        </w:rPr>
      </w:pPr>
      <w:r>
        <w:rPr>
          <w:rFonts w:ascii="Times New Roman" w:hAnsi="Times New Roman" w:cs="Times New Roman"/>
          <w:bCs/>
          <w:sz w:val="24"/>
          <w:szCs w:val="24"/>
        </w:rPr>
        <w:t>176</w:t>
      </w:r>
      <w:r w:rsidR="0037487D" w:rsidRPr="00515ACC">
        <w:rPr>
          <w:rFonts w:ascii="Times New Roman" w:hAnsi="Times New Roman" w:cs="Times New Roman"/>
          <w:bCs/>
          <w:sz w:val="24"/>
          <w:szCs w:val="24"/>
        </w:rPr>
        <w:t xml:space="preserve">. </w:t>
      </w:r>
      <w:r w:rsidR="0037487D" w:rsidRPr="00515ACC">
        <w:rPr>
          <w:rFonts w:ascii="Times New Roman" w:hAnsi="Times New Roman" w:cs="Times New Roman"/>
          <w:sz w:val="24"/>
          <w:szCs w:val="24"/>
        </w:rPr>
        <w:t>Įstaiga sudaryti</w:t>
      </w:r>
      <w:r w:rsidR="0037487D">
        <w:rPr>
          <w:rFonts w:ascii="Times New Roman" w:hAnsi="Times New Roman" w:cs="Times New Roman"/>
          <w:sz w:val="24"/>
          <w:szCs w:val="24"/>
        </w:rPr>
        <w:t xml:space="preserve"> pirkimo sutartį siūlo tam dalyviui, kurio pasiūlymas pripažintas laimėjusiu.</w:t>
      </w:r>
      <w:r w:rsidR="0037487D">
        <w:t xml:space="preserve"> </w:t>
      </w:r>
      <w:r w:rsidR="0037487D">
        <w:rPr>
          <w:rFonts w:ascii="Times New Roman" w:hAnsi="Times New Roman" w:cs="Times New Roman"/>
          <w:sz w:val="24"/>
          <w:szCs w:val="24"/>
        </w:rPr>
        <w:t>Tiekėjas sudaryti pirkimo sutarties kviečiamas raštu (išskyrus atvejus, kai pirkimo sutartis sudaroma žodžiu) ir jam nurodomas laikas, iki kada jis turi pasirašyti pirkimo sutartį.</w:t>
      </w:r>
    </w:p>
    <w:p w:rsidR="0037487D" w:rsidRDefault="00145A77" w:rsidP="0037487D">
      <w:pPr>
        <w:pStyle w:val="Default"/>
        <w:ind w:firstLine="720"/>
        <w:jc w:val="both"/>
      </w:pPr>
      <w:r>
        <w:t>177</w:t>
      </w:r>
      <w:r w:rsidR="0037487D">
        <w:t xml:space="preserve">. </w:t>
      </w:r>
      <w:r w:rsidR="0037487D" w:rsidRPr="007D6893">
        <w:t>Komisija ar pirkimo organizatorius, įvykdęs pirkimo procedūras, parengia pirkimo sutarties projektą, jeigu jis nebuvo parengtas kaip pirkimo dokumentų sudėtinė dalis, suderina perkančiojoje organizacijoje ir organizuoja pirkimo sutarties pasirašymą</w:t>
      </w:r>
      <w:r w:rsidR="0037487D" w:rsidRPr="008F6A5F">
        <w:t xml:space="preserve">. </w:t>
      </w:r>
    </w:p>
    <w:p w:rsidR="0037487D" w:rsidRDefault="008D4D0E" w:rsidP="0037487D">
      <w:pPr>
        <w:ind w:firstLine="705"/>
        <w:jc w:val="both"/>
      </w:pPr>
      <w:r>
        <w:rPr>
          <w:bCs/>
        </w:rPr>
        <w:t>178</w:t>
      </w:r>
      <w:r w:rsidR="0037487D" w:rsidRPr="00DF26BB">
        <w:rPr>
          <w:bCs/>
        </w:rPr>
        <w:t xml:space="preserve">. </w:t>
      </w:r>
      <w:r w:rsidR="0037487D">
        <w:t xml:space="preserve">Tais atvejais, kai pirkimo sutartis sudaroma raštu, o tiekėjas, kuriam buvo pasiūlyta sudaryti pirkimo sutartį, raštu atsisako ją sudaryti, tai </w:t>
      </w:r>
      <w:r w:rsidR="0037487D" w:rsidRPr="00AA5BFC">
        <w:t xml:space="preserve">Įstaiga </w:t>
      </w:r>
      <w:r w:rsidR="0037487D">
        <w:t xml:space="preserve">siūlo sudaryti pirkimo sutartį tiekėjui, </w:t>
      </w:r>
      <w:r w:rsidR="0037487D">
        <w:lastRenderedPageBreak/>
        <w:t>kurio pasiūlymas pagal patvirtintą pasiūlymų eilę yra pirmas po tiekėjo, atsisakiusio sudaryti pirkimo sutartį (neprivaloma atliekant mažos vertės pirkimus). Atsisakymu sudaryti pirkimo sutartį taip pat laikomas bet kuris iš šių atvejų:</w:t>
      </w:r>
    </w:p>
    <w:p w:rsidR="0037487D" w:rsidRDefault="008D4D0E" w:rsidP="0037487D">
      <w:pPr>
        <w:ind w:firstLine="705"/>
        <w:jc w:val="both"/>
      </w:pPr>
      <w:r>
        <w:rPr>
          <w:bCs/>
        </w:rPr>
        <w:t>178</w:t>
      </w:r>
      <w:r w:rsidR="0037487D">
        <w:t>.1. tiekėjas nepateikia pirkimo dokumentuose nustatyto pirkimo sutarties įvykdymo užtikrinimo;</w:t>
      </w:r>
    </w:p>
    <w:p w:rsidR="0037487D" w:rsidRDefault="008D4D0E" w:rsidP="0037487D">
      <w:pPr>
        <w:ind w:firstLine="705"/>
        <w:jc w:val="both"/>
      </w:pPr>
      <w:r>
        <w:rPr>
          <w:bCs/>
        </w:rPr>
        <w:t>178</w:t>
      </w:r>
      <w:r w:rsidR="0037487D">
        <w:rPr>
          <w:bCs/>
        </w:rPr>
        <w:t>.</w:t>
      </w:r>
      <w:r w:rsidR="0037487D">
        <w:t>2. tiekėjas nepasirašo pirkimo sutarties iki Įstaigos</w:t>
      </w:r>
      <w:r w:rsidR="0037487D" w:rsidRPr="00AA5BFC">
        <w:t xml:space="preserve"> </w:t>
      </w:r>
      <w:r w:rsidR="0037487D">
        <w:t xml:space="preserve">nurodyto laiko, </w:t>
      </w:r>
    </w:p>
    <w:p w:rsidR="0037487D" w:rsidRDefault="008D4D0E" w:rsidP="0037487D">
      <w:pPr>
        <w:ind w:firstLine="705"/>
        <w:jc w:val="both"/>
      </w:pPr>
      <w:r>
        <w:rPr>
          <w:bCs/>
        </w:rPr>
        <w:t>178</w:t>
      </w:r>
      <w:r w:rsidR="0037487D">
        <w:t>.3. tiekėjas atsisako sudaryti pirkimo sutartį pirkimo dokumentuose nustatytomis sąlygomis;</w:t>
      </w:r>
    </w:p>
    <w:p w:rsidR="0037487D" w:rsidRDefault="008D4D0E" w:rsidP="0037487D">
      <w:pPr>
        <w:ind w:firstLine="705"/>
        <w:jc w:val="both"/>
      </w:pPr>
      <w:r>
        <w:rPr>
          <w:bCs/>
        </w:rPr>
        <w:t>178</w:t>
      </w:r>
      <w:r w:rsidR="0037487D">
        <w:t>.4. ūkio subjektų grupė, kurios pasiūlymas pripažintas geriausiu, neįgijo Įstaigos reikalaujamos teisinės formos.</w:t>
      </w:r>
    </w:p>
    <w:p w:rsidR="0037487D" w:rsidRDefault="008D4D0E" w:rsidP="0037487D">
      <w:pPr>
        <w:ind w:firstLine="705"/>
        <w:jc w:val="both"/>
      </w:pPr>
      <w:r>
        <w:t>179</w:t>
      </w:r>
      <w:r w:rsidR="0037487D">
        <w:rPr>
          <w:bCs/>
        </w:rPr>
        <w:t xml:space="preserve">. </w:t>
      </w:r>
      <w:r w:rsidR="0037487D">
        <w:t>Sudarant pirkimo sutartį negali būti keičiama laimėjusio tiekėjo pasiūlymo kaina, derybų protokole ar po derybų pateiktame galutiniame pasiūlyme užfiksuota galutinė derybų kaina ir pirkimo dokumentuose bei pasiūlyme nustatytos pirkimo sąlygos.</w:t>
      </w:r>
    </w:p>
    <w:p w:rsidR="0037487D" w:rsidRDefault="008D4D0E" w:rsidP="0037487D">
      <w:pPr>
        <w:ind w:firstLine="705"/>
        <w:jc w:val="both"/>
      </w:pPr>
      <w:r>
        <w:rPr>
          <w:bCs/>
        </w:rPr>
        <w:t>180</w:t>
      </w:r>
      <w:r w:rsidR="0037487D">
        <w:rPr>
          <w:bCs/>
        </w:rPr>
        <w:t xml:space="preserve">. </w:t>
      </w:r>
      <w:r>
        <w:t>Taisyklių 179</w:t>
      </w:r>
      <w:r w:rsidR="0037487D">
        <w:t xml:space="preserve"> punkto reikalavimas neprivalomas vykdant mažos vertės pirkimus, todėl atlikus mažos vertės pirkimą, sudarant pirkimo sutartį laimėjusio tiekėjo pasiūlymo kaina gali būti mažinama, jei tiekėjas sutinka kainą mažinti, tačiau negali būti keičiama derybų protokole ar po derybų pateiktame galutiniame pasiūlyme užfiksuota galutinė derybų kaina ir pirkimo dokumentuose bei pasiūlyme nustatytos pirkimo sąlygos.</w:t>
      </w:r>
    </w:p>
    <w:p w:rsidR="0037487D" w:rsidRDefault="008D4D0E" w:rsidP="0037487D">
      <w:pPr>
        <w:ind w:firstLine="709"/>
        <w:jc w:val="both"/>
      </w:pPr>
      <w:r>
        <w:rPr>
          <w:bCs/>
        </w:rPr>
        <w:t>181</w:t>
      </w:r>
      <w:r w:rsidR="0037487D">
        <w:rPr>
          <w:bCs/>
        </w:rPr>
        <w:t xml:space="preserve">. </w:t>
      </w:r>
      <w:r w:rsidR="0037487D">
        <w:t xml:space="preserve">Pirkimo sutartis gali būti sudaroma žodžiu, kai atliekami supaprastinti pirkimai, kurių sutarties vertė yra mažesnė kaip </w:t>
      </w:r>
      <w:r w:rsidR="0037487D" w:rsidRPr="00A9401B">
        <w:t>3 000 eurų</w:t>
      </w:r>
      <w:r w:rsidR="0037487D" w:rsidRPr="009D193A">
        <w:t xml:space="preserve"> </w:t>
      </w:r>
      <w:r w:rsidR="0037487D" w:rsidRPr="00D552C5">
        <w:t>(be</w:t>
      </w:r>
      <w:r w:rsidR="0037487D">
        <w:t xml:space="preserve"> PVM),visais kitais atvejais pirkimo sutartis sudaroma raštu. </w:t>
      </w:r>
    </w:p>
    <w:p w:rsidR="0037487D" w:rsidRPr="00AA6EAF" w:rsidRDefault="008D4D0E" w:rsidP="0037487D">
      <w:pPr>
        <w:ind w:firstLine="705"/>
        <w:jc w:val="both"/>
      </w:pPr>
      <w:r>
        <w:rPr>
          <w:bCs/>
        </w:rPr>
        <w:t>182</w:t>
      </w:r>
      <w:r w:rsidR="0037487D">
        <w:rPr>
          <w:bCs/>
        </w:rPr>
        <w:t xml:space="preserve">. </w:t>
      </w:r>
      <w:r w:rsidR="0037487D" w:rsidRPr="00515ACC">
        <w:t xml:space="preserve">Įstaiga </w:t>
      </w:r>
      <w:r w:rsidR="0037487D">
        <w:t>pirkimo dokumentuose gali nustatyti pirkimo sutarties atlikimo sąlygas, susijusias su socialinėmis ir aplinkos apsaugos reikmėmis, jei jos atitinka Europos Bendrijos teisės aktus.</w:t>
      </w:r>
    </w:p>
    <w:p w:rsidR="0037487D" w:rsidRDefault="008D4D0E" w:rsidP="0037487D">
      <w:pPr>
        <w:pStyle w:val="HTMLPreformatted"/>
        <w:tabs>
          <w:tab w:val="clear" w:pos="916"/>
          <w:tab w:val="left" w:pos="0"/>
        </w:tabs>
        <w:ind w:left="0" w:firstLine="709"/>
        <w:jc w:val="both"/>
        <w:rPr>
          <w:rFonts w:ascii="Times New Roman" w:hAnsi="Times New Roman" w:cs="Times New Roman"/>
          <w:sz w:val="24"/>
          <w:szCs w:val="24"/>
        </w:rPr>
      </w:pPr>
      <w:r>
        <w:rPr>
          <w:rFonts w:ascii="Times New Roman" w:hAnsi="Times New Roman" w:cs="Times New Roman"/>
          <w:sz w:val="24"/>
          <w:szCs w:val="24"/>
        </w:rPr>
        <w:t>183</w:t>
      </w:r>
      <w:r w:rsidR="0037487D" w:rsidRPr="00AA6EAF">
        <w:rPr>
          <w:rFonts w:ascii="Times New Roman" w:hAnsi="Times New Roman" w:cs="Times New Roman"/>
          <w:sz w:val="24"/>
          <w:szCs w:val="24"/>
        </w:rPr>
        <w:t xml:space="preserve">. 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 Gali būti kreipiamasi tik dėl tokių pirkimo sutarties sąlygų, kurių keitimo aplinkybių atsiradimo pirkimo sutarties šalys negalėjo numatyti pasiūlymo pateikimo metu, aplinkybių negali kontroliuoti ir jų kilimo rizikos neprisiėmė nė viena iš pirkimo sutarties šalių. Negali būti keičiamos esminės sutarties sąlygos, t. y., sąlygos, dėl kurių sutarus laikoma, kad pirkimo sutartis sudaryta. Atsižvelgdama į konkretaus pirkimo objektą, Įstaiga pirkimo dokumentuose nurodo, kokias pirkimo sutarties sąlygas laiko esminėmis. </w:t>
      </w:r>
    </w:p>
    <w:p w:rsidR="0037487D" w:rsidRPr="00FE1B8F" w:rsidRDefault="008D4D0E" w:rsidP="0037487D">
      <w:pPr>
        <w:pStyle w:val="HTMLPreformatted"/>
        <w:tabs>
          <w:tab w:val="clear" w:pos="916"/>
          <w:tab w:val="left" w:pos="0"/>
        </w:tabs>
        <w:ind w:left="0" w:firstLine="709"/>
        <w:jc w:val="both"/>
        <w:rPr>
          <w:rFonts w:ascii="Times New Roman" w:hAnsi="Times New Roman" w:cs="Times New Roman"/>
          <w:sz w:val="24"/>
          <w:szCs w:val="24"/>
        </w:rPr>
      </w:pPr>
      <w:r>
        <w:rPr>
          <w:rFonts w:ascii="Times New Roman" w:hAnsi="Times New Roman" w:cs="Times New Roman"/>
          <w:sz w:val="24"/>
          <w:szCs w:val="24"/>
        </w:rPr>
        <w:t>184</w:t>
      </w:r>
      <w:r w:rsidR="0037487D" w:rsidRPr="00FE1B8F">
        <w:rPr>
          <w:rFonts w:ascii="Times New Roman" w:hAnsi="Times New Roman" w:cs="Times New Roman"/>
          <w:sz w:val="24"/>
          <w:szCs w:val="24"/>
        </w:rPr>
        <w:t>. Pirkimo sutartis turi būti sudaroma nedelsiant, bet ne anksčiau negu pasibaigė atidėjimo terminas. Atidėjimo terminas gali būti netaikomas, kai:</w:t>
      </w:r>
    </w:p>
    <w:p w:rsidR="0037487D" w:rsidRPr="00FE1B8F" w:rsidRDefault="008D4D0E" w:rsidP="0037487D">
      <w:pPr>
        <w:pStyle w:val="HTMLPreformatted"/>
        <w:tabs>
          <w:tab w:val="clear" w:pos="916"/>
          <w:tab w:val="left" w:pos="0"/>
        </w:tabs>
        <w:ind w:left="0" w:firstLine="709"/>
        <w:jc w:val="both"/>
        <w:rPr>
          <w:rFonts w:ascii="Times New Roman" w:hAnsi="Times New Roman" w:cs="Times New Roman"/>
          <w:sz w:val="24"/>
          <w:szCs w:val="24"/>
        </w:rPr>
      </w:pPr>
      <w:r>
        <w:rPr>
          <w:rFonts w:ascii="Times New Roman" w:hAnsi="Times New Roman" w:cs="Times New Roman"/>
          <w:sz w:val="24"/>
          <w:szCs w:val="24"/>
        </w:rPr>
        <w:t>184</w:t>
      </w:r>
      <w:r w:rsidR="0037487D" w:rsidRPr="00FE1B8F">
        <w:rPr>
          <w:rFonts w:ascii="Times New Roman" w:hAnsi="Times New Roman" w:cs="Times New Roman"/>
          <w:sz w:val="24"/>
          <w:szCs w:val="24"/>
        </w:rPr>
        <w:t xml:space="preserve">.1. vienintelis suinteresuotas dalyvis yra tas, su kuriuo sudaroma pirkimo sutartis, ir nėra suinteresuotų kandidatų; </w:t>
      </w:r>
    </w:p>
    <w:p w:rsidR="0037487D" w:rsidRPr="00BB1DC1" w:rsidRDefault="008D4D0E" w:rsidP="0037487D">
      <w:pPr>
        <w:pStyle w:val="HTMLPreformatted"/>
        <w:tabs>
          <w:tab w:val="clear" w:pos="916"/>
          <w:tab w:val="left" w:pos="0"/>
        </w:tabs>
        <w:ind w:left="0" w:firstLine="709"/>
        <w:jc w:val="both"/>
        <w:rPr>
          <w:rFonts w:ascii="Times New Roman" w:hAnsi="Times New Roman" w:cs="Times New Roman"/>
          <w:sz w:val="24"/>
          <w:szCs w:val="24"/>
        </w:rPr>
      </w:pPr>
      <w:r>
        <w:rPr>
          <w:rFonts w:ascii="Times New Roman" w:hAnsi="Times New Roman" w:cs="Times New Roman"/>
          <w:sz w:val="24"/>
          <w:szCs w:val="24"/>
        </w:rPr>
        <w:t>184</w:t>
      </w:r>
      <w:r w:rsidR="0037487D" w:rsidRPr="00FE1B8F">
        <w:rPr>
          <w:rFonts w:ascii="Times New Roman" w:hAnsi="Times New Roman" w:cs="Times New Roman"/>
          <w:sz w:val="24"/>
          <w:szCs w:val="24"/>
        </w:rPr>
        <w:t xml:space="preserve">.2. pirkimo sutartis sudaroma dinaminės pirkimo sistemos pagrindu arba preliminariosios sutarties pagrindu; </w:t>
      </w:r>
    </w:p>
    <w:p w:rsidR="0037487D" w:rsidRPr="00FE1B8F" w:rsidRDefault="008D4D0E" w:rsidP="0037487D">
      <w:pPr>
        <w:pStyle w:val="HTMLPreformatted"/>
        <w:ind w:left="0" w:firstLine="709"/>
        <w:jc w:val="both"/>
        <w:rPr>
          <w:rFonts w:ascii="Times New Roman" w:hAnsi="Times New Roman" w:cs="Times New Roman"/>
          <w:sz w:val="24"/>
          <w:szCs w:val="24"/>
        </w:rPr>
      </w:pPr>
      <w:r>
        <w:rPr>
          <w:rFonts w:ascii="Times New Roman" w:hAnsi="Times New Roman" w:cs="Times New Roman"/>
          <w:sz w:val="24"/>
          <w:szCs w:val="24"/>
        </w:rPr>
        <w:t>184</w:t>
      </w:r>
      <w:r w:rsidR="0037487D" w:rsidRPr="00BB1DC1">
        <w:rPr>
          <w:rFonts w:ascii="Times New Roman" w:hAnsi="Times New Roman" w:cs="Times New Roman"/>
          <w:sz w:val="24"/>
          <w:szCs w:val="24"/>
        </w:rPr>
        <w:t>.3. supaprastintų pirkimų atveju, kai pirkimo sutarties vertė mažesnė kaip</w:t>
      </w:r>
      <w:r w:rsidR="0037487D" w:rsidRPr="00B20711">
        <w:rPr>
          <w:rFonts w:ascii="Times New Roman" w:hAnsi="Times New Roman" w:cs="Times New Roman"/>
          <w:sz w:val="24"/>
          <w:szCs w:val="24"/>
        </w:rPr>
        <w:t xml:space="preserve">. </w:t>
      </w:r>
      <w:r w:rsidR="0037487D" w:rsidRPr="00A9401B">
        <w:rPr>
          <w:rFonts w:ascii="Times New Roman" w:hAnsi="Times New Roman" w:cs="Times New Roman"/>
          <w:sz w:val="24"/>
          <w:szCs w:val="24"/>
        </w:rPr>
        <w:t>15 000 eurų</w:t>
      </w:r>
      <w:r w:rsidR="0037487D" w:rsidRPr="00B20711">
        <w:rPr>
          <w:rFonts w:ascii="Times New Roman" w:hAnsi="Times New Roman" w:cs="Times New Roman"/>
          <w:sz w:val="24"/>
          <w:szCs w:val="24"/>
        </w:rPr>
        <w:t xml:space="preserve"> </w:t>
      </w:r>
      <w:r w:rsidR="0037487D">
        <w:rPr>
          <w:rFonts w:ascii="Times New Roman" w:hAnsi="Times New Roman" w:cs="Times New Roman"/>
          <w:sz w:val="24"/>
          <w:szCs w:val="24"/>
        </w:rPr>
        <w:t>(</w:t>
      </w:r>
      <w:r w:rsidR="0037487D" w:rsidRPr="009521CE">
        <w:rPr>
          <w:rFonts w:ascii="Times New Roman" w:hAnsi="Times New Roman" w:cs="Times New Roman"/>
          <w:sz w:val="24"/>
          <w:szCs w:val="24"/>
        </w:rPr>
        <w:t>be PVM</w:t>
      </w:r>
      <w:r w:rsidR="0037487D">
        <w:rPr>
          <w:rFonts w:ascii="Times New Roman" w:hAnsi="Times New Roman" w:cs="Times New Roman"/>
          <w:sz w:val="24"/>
          <w:szCs w:val="24"/>
        </w:rPr>
        <w:t>).</w:t>
      </w:r>
    </w:p>
    <w:p w:rsidR="0037487D" w:rsidRDefault="008D4D0E" w:rsidP="0037487D">
      <w:pPr>
        <w:pStyle w:val="HTMLPreformatted"/>
        <w:tabs>
          <w:tab w:val="clear" w:pos="916"/>
          <w:tab w:val="left" w:pos="0"/>
        </w:tabs>
        <w:ind w:left="0" w:firstLine="709"/>
        <w:jc w:val="both"/>
        <w:rPr>
          <w:rFonts w:ascii="Times New Roman" w:hAnsi="Times New Roman" w:cs="Times New Roman"/>
          <w:sz w:val="24"/>
          <w:szCs w:val="24"/>
        </w:rPr>
      </w:pPr>
      <w:r>
        <w:rPr>
          <w:rFonts w:ascii="Times New Roman" w:hAnsi="Times New Roman" w:cs="Times New Roman"/>
          <w:sz w:val="24"/>
          <w:szCs w:val="24"/>
        </w:rPr>
        <w:t>184</w:t>
      </w:r>
      <w:r w:rsidR="0037487D" w:rsidRPr="00FE1B8F">
        <w:rPr>
          <w:rFonts w:ascii="Times New Roman" w:hAnsi="Times New Roman" w:cs="Times New Roman"/>
          <w:sz w:val="24"/>
          <w:szCs w:val="24"/>
        </w:rPr>
        <w:t>.4</w:t>
      </w:r>
      <w:r w:rsidR="0037487D">
        <w:rPr>
          <w:rFonts w:ascii="Times New Roman" w:hAnsi="Times New Roman" w:cs="Times New Roman"/>
          <w:sz w:val="24"/>
          <w:szCs w:val="24"/>
        </w:rPr>
        <w:t>.</w:t>
      </w:r>
      <w:r w:rsidR="0037487D" w:rsidRPr="00FE1B8F">
        <w:rPr>
          <w:rFonts w:ascii="Times New Roman" w:hAnsi="Times New Roman" w:cs="Times New Roman"/>
          <w:sz w:val="24"/>
          <w:szCs w:val="24"/>
        </w:rPr>
        <w:t xml:space="preserve"> pirkimo sutartis sudaroma atlikus mažos vertės pirkimą</w:t>
      </w:r>
      <w:r w:rsidR="0037487D">
        <w:rPr>
          <w:rFonts w:ascii="Times New Roman" w:hAnsi="Times New Roman" w:cs="Times New Roman"/>
          <w:sz w:val="24"/>
          <w:szCs w:val="24"/>
        </w:rPr>
        <w:t>.</w:t>
      </w:r>
    </w:p>
    <w:p w:rsidR="0037487D" w:rsidRDefault="008D4D0E" w:rsidP="0037487D">
      <w:pPr>
        <w:pStyle w:val="HTMLPreformatted"/>
        <w:ind w:left="0" w:firstLine="709"/>
        <w:jc w:val="both"/>
        <w:rPr>
          <w:rFonts w:ascii="Times New Roman" w:hAnsi="Times New Roman" w:cs="Times New Roman"/>
          <w:sz w:val="24"/>
          <w:szCs w:val="24"/>
        </w:rPr>
      </w:pPr>
      <w:r>
        <w:rPr>
          <w:rFonts w:ascii="Times New Roman" w:hAnsi="Times New Roman" w:cs="Times New Roman"/>
          <w:sz w:val="24"/>
          <w:szCs w:val="24"/>
        </w:rPr>
        <w:t>185</w:t>
      </w:r>
      <w:r w:rsidR="0037487D">
        <w:rPr>
          <w:rFonts w:ascii="Times New Roman" w:hAnsi="Times New Roman" w:cs="Times New Roman"/>
          <w:sz w:val="24"/>
          <w:szCs w:val="24"/>
        </w:rPr>
        <w:t>.  kai pirkimo sutartis sudaroma raštu turi būti nustatyta:</w:t>
      </w:r>
    </w:p>
    <w:p w:rsidR="0037487D" w:rsidRDefault="008D4D0E" w:rsidP="0037487D">
      <w:pPr>
        <w:pStyle w:val="HTMLPreformatted"/>
        <w:ind w:left="0" w:firstLine="709"/>
        <w:jc w:val="both"/>
        <w:rPr>
          <w:rFonts w:ascii="Times New Roman" w:hAnsi="Times New Roman" w:cs="Times New Roman"/>
          <w:sz w:val="24"/>
          <w:szCs w:val="24"/>
        </w:rPr>
      </w:pPr>
      <w:r>
        <w:rPr>
          <w:rFonts w:ascii="Times New Roman" w:hAnsi="Times New Roman" w:cs="Times New Roman"/>
          <w:sz w:val="24"/>
          <w:szCs w:val="24"/>
        </w:rPr>
        <w:t>185</w:t>
      </w:r>
      <w:r w:rsidR="0037487D">
        <w:rPr>
          <w:rFonts w:ascii="Times New Roman" w:hAnsi="Times New Roman" w:cs="Times New Roman"/>
          <w:sz w:val="24"/>
          <w:szCs w:val="24"/>
        </w:rPr>
        <w:t>.1. pirkimo sutarties šalių teisės ir pareigos;</w:t>
      </w:r>
    </w:p>
    <w:p w:rsidR="0037487D" w:rsidRDefault="008D4D0E" w:rsidP="0037487D">
      <w:pPr>
        <w:pStyle w:val="HTMLPreformatted"/>
        <w:ind w:left="0" w:firstLine="709"/>
        <w:jc w:val="both"/>
        <w:rPr>
          <w:rFonts w:ascii="Times New Roman" w:hAnsi="Times New Roman" w:cs="Times New Roman"/>
          <w:sz w:val="24"/>
          <w:szCs w:val="24"/>
        </w:rPr>
      </w:pPr>
      <w:r>
        <w:rPr>
          <w:rFonts w:ascii="Times New Roman" w:hAnsi="Times New Roman" w:cs="Times New Roman"/>
          <w:sz w:val="24"/>
          <w:szCs w:val="24"/>
        </w:rPr>
        <w:t>185</w:t>
      </w:r>
      <w:r w:rsidR="0037487D">
        <w:rPr>
          <w:rFonts w:ascii="Times New Roman" w:hAnsi="Times New Roman" w:cs="Times New Roman"/>
          <w:sz w:val="24"/>
          <w:szCs w:val="24"/>
        </w:rPr>
        <w:t>.2. perkamos prekės, paslaugos, darbai, jeigu įmanoma - tikslūs jų kiekiai;</w:t>
      </w:r>
    </w:p>
    <w:p w:rsidR="0037487D" w:rsidRDefault="008D4D0E" w:rsidP="0037487D">
      <w:pPr>
        <w:ind w:firstLine="705"/>
        <w:jc w:val="both"/>
      </w:pPr>
      <w:r>
        <w:t>185</w:t>
      </w:r>
      <w:r w:rsidR="0037487D">
        <w:t xml:space="preserve">.3. kainodaros taisyklės ir kainos (perskaičiavimo tvarka, nustatytos pagal Viešojo pirkimo-pardavimo sutarčių kainos ir kainodaros taisyklių nustatymo metodiką, patvirtintą VPT direktoriaus </w:t>
      </w:r>
      <w:smartTag w:uri="urn:schemas-microsoft-com:office:smarttags" w:element="metricconverter">
        <w:smartTagPr>
          <w:attr w:name="ProductID" w:val="2003 m"/>
        </w:smartTagPr>
        <w:r w:rsidR="0037487D">
          <w:t>2003 m</w:t>
        </w:r>
      </w:smartTag>
      <w:r w:rsidR="0037487D">
        <w:t>. vasario 25 d. įsakymu Nr. 1S-21;</w:t>
      </w:r>
    </w:p>
    <w:p w:rsidR="0037487D" w:rsidRDefault="008D4D0E" w:rsidP="0037487D">
      <w:pPr>
        <w:pStyle w:val="Default"/>
        <w:ind w:firstLine="720"/>
        <w:jc w:val="both"/>
        <w:rPr>
          <w:bCs/>
          <w:color w:val="auto"/>
        </w:rPr>
      </w:pPr>
      <w:r>
        <w:t>185</w:t>
      </w:r>
      <w:r w:rsidR="0037487D">
        <w:rPr>
          <w:bCs/>
          <w:color w:val="auto"/>
        </w:rPr>
        <w:t>.4. atsikaitymų ir mokėjimo tvarka</w:t>
      </w:r>
    </w:p>
    <w:p w:rsidR="0037487D" w:rsidRDefault="008D4D0E" w:rsidP="0037487D">
      <w:pPr>
        <w:pStyle w:val="Default"/>
        <w:ind w:firstLine="720"/>
        <w:jc w:val="both"/>
        <w:rPr>
          <w:bCs/>
          <w:color w:val="auto"/>
        </w:rPr>
      </w:pPr>
      <w:r>
        <w:t>185</w:t>
      </w:r>
      <w:r w:rsidR="0037487D">
        <w:rPr>
          <w:bCs/>
          <w:color w:val="auto"/>
        </w:rPr>
        <w:t>.5. prievolių įvykdymo terminai ir užtikrinimas;</w:t>
      </w:r>
    </w:p>
    <w:p w:rsidR="0037487D" w:rsidRDefault="008D4D0E" w:rsidP="0037487D">
      <w:pPr>
        <w:pStyle w:val="Default"/>
        <w:ind w:firstLine="720"/>
        <w:jc w:val="both"/>
        <w:rPr>
          <w:bCs/>
          <w:color w:val="auto"/>
        </w:rPr>
      </w:pPr>
      <w:r>
        <w:t>185</w:t>
      </w:r>
      <w:r w:rsidR="0037487D">
        <w:rPr>
          <w:bCs/>
          <w:color w:val="auto"/>
        </w:rPr>
        <w:t>.6. ginčų sprendimo tvarka;</w:t>
      </w:r>
    </w:p>
    <w:p w:rsidR="0037487D" w:rsidRDefault="008D4D0E" w:rsidP="0037487D">
      <w:pPr>
        <w:pStyle w:val="Default"/>
        <w:ind w:firstLine="720"/>
        <w:jc w:val="both"/>
        <w:rPr>
          <w:bCs/>
          <w:color w:val="auto"/>
        </w:rPr>
      </w:pPr>
      <w:r>
        <w:t>185</w:t>
      </w:r>
      <w:r w:rsidR="0037487D">
        <w:rPr>
          <w:bCs/>
          <w:color w:val="auto"/>
        </w:rPr>
        <w:t>.7. pirkimo sutarties nutraukimo tvarka;</w:t>
      </w:r>
    </w:p>
    <w:p w:rsidR="0037487D" w:rsidRDefault="008D4D0E" w:rsidP="0037487D">
      <w:pPr>
        <w:pStyle w:val="Default"/>
        <w:ind w:firstLine="720"/>
        <w:jc w:val="both"/>
        <w:rPr>
          <w:bCs/>
          <w:color w:val="auto"/>
        </w:rPr>
      </w:pPr>
      <w:r>
        <w:lastRenderedPageBreak/>
        <w:t>185</w:t>
      </w:r>
      <w:r w:rsidR="0037487D">
        <w:t>.</w:t>
      </w:r>
      <w:r w:rsidR="0037487D">
        <w:rPr>
          <w:bCs/>
          <w:color w:val="auto"/>
        </w:rPr>
        <w:t>8. pirkimo sutarties galiojimas;</w:t>
      </w:r>
    </w:p>
    <w:p w:rsidR="0037487D" w:rsidRDefault="008D4D0E" w:rsidP="0037487D">
      <w:pPr>
        <w:pStyle w:val="Default"/>
        <w:ind w:firstLine="720"/>
        <w:jc w:val="both"/>
        <w:rPr>
          <w:bCs/>
          <w:color w:val="auto"/>
        </w:rPr>
      </w:pPr>
      <w:r>
        <w:t>185</w:t>
      </w:r>
      <w:r w:rsidR="0037487D">
        <w:rPr>
          <w:bCs/>
          <w:color w:val="auto"/>
        </w:rPr>
        <w:t>.9. jeigu sudaroma preliminarioji sutartis - jai būdingos nuostatos;</w:t>
      </w:r>
    </w:p>
    <w:p w:rsidR="0037487D" w:rsidRDefault="008D4D0E" w:rsidP="0037487D">
      <w:pPr>
        <w:pStyle w:val="Default"/>
        <w:ind w:firstLine="720"/>
        <w:jc w:val="both"/>
        <w:rPr>
          <w:bCs/>
          <w:color w:val="auto"/>
        </w:rPr>
      </w:pPr>
      <w:r>
        <w:t>185</w:t>
      </w:r>
      <w:r w:rsidR="0037487D">
        <w:rPr>
          <w:bCs/>
          <w:color w:val="auto"/>
        </w:rPr>
        <w:t>.10. subrangovai, subtiekėjai ar suteikėjai, jeigu vykdant pirkimo sutartį jie pasitelkiami, jų keitimo tvarka.</w:t>
      </w:r>
    </w:p>
    <w:p w:rsidR="0037487D" w:rsidRPr="002F024F" w:rsidRDefault="0037487D" w:rsidP="0037487D">
      <w:pPr>
        <w:pStyle w:val="Default"/>
        <w:jc w:val="center"/>
        <w:rPr>
          <w:bCs/>
        </w:rPr>
      </w:pPr>
    </w:p>
    <w:p w:rsidR="0037487D" w:rsidRPr="008F6A5F" w:rsidRDefault="0037487D" w:rsidP="0037487D">
      <w:pPr>
        <w:pStyle w:val="Default"/>
        <w:jc w:val="center"/>
        <w:rPr>
          <w:b/>
          <w:bCs/>
        </w:rPr>
      </w:pPr>
      <w:r>
        <w:rPr>
          <w:b/>
          <w:bCs/>
        </w:rPr>
        <w:t>XXII</w:t>
      </w:r>
      <w:r w:rsidRPr="00E96CC9">
        <w:rPr>
          <w:b/>
          <w:bCs/>
        </w:rPr>
        <w:t xml:space="preserve">. </w:t>
      </w:r>
      <w:r>
        <w:rPr>
          <w:b/>
          <w:bCs/>
        </w:rPr>
        <w:t>PRELIMINARIOJI</w:t>
      </w:r>
      <w:r w:rsidRPr="00E96CC9">
        <w:rPr>
          <w:b/>
          <w:bCs/>
        </w:rPr>
        <w:t xml:space="preserve"> SUTARTIS</w:t>
      </w:r>
    </w:p>
    <w:p w:rsidR="0037487D" w:rsidRPr="005D1310" w:rsidRDefault="0037487D" w:rsidP="0037487D">
      <w:pPr>
        <w:pStyle w:val="Default"/>
        <w:ind w:firstLine="720"/>
        <w:jc w:val="both"/>
        <w:rPr>
          <w:color w:val="auto"/>
        </w:rPr>
      </w:pPr>
    </w:p>
    <w:p w:rsidR="0037487D" w:rsidRPr="008F6A5F" w:rsidRDefault="008D4D0E" w:rsidP="0037487D">
      <w:pPr>
        <w:pStyle w:val="Default"/>
        <w:ind w:firstLine="720"/>
        <w:jc w:val="both"/>
      </w:pPr>
      <w:r>
        <w:t>186</w:t>
      </w:r>
      <w:r w:rsidR="0037487D">
        <w:t>.</w:t>
      </w:r>
      <w:r w:rsidR="0037487D" w:rsidRPr="008F6A5F">
        <w:t xml:space="preserve"> </w:t>
      </w:r>
      <w:r w:rsidR="0037487D">
        <w:t>Įstaiga</w:t>
      </w:r>
      <w:r w:rsidR="0037487D" w:rsidRPr="008F6A5F">
        <w:t>, atlikusi supaprastintą pirkimą, gali sudaryti preliminariąją sutartį. Preliminariosios sutarties pagrindu ji gali sudaryti vieną ar kelias pagrindines sutartis</w:t>
      </w:r>
      <w:r w:rsidR="0037487D">
        <w:t xml:space="preserve"> (toliau - Pagrindinė sutartis)</w:t>
      </w:r>
      <w:r w:rsidR="0037487D" w:rsidRPr="008F6A5F">
        <w:t xml:space="preserve">. Tiek sudarydama preliminariąją sutartį, tiek jos pagrindu pagrindinę sutartį, </w:t>
      </w:r>
      <w:r w:rsidR="0037487D">
        <w:t>Įstaiga</w:t>
      </w:r>
      <w:r w:rsidR="0037487D" w:rsidRPr="008F6A5F">
        <w:t xml:space="preserve"> vadovaujasi VPĮ bei Taisyklėmis. </w:t>
      </w:r>
    </w:p>
    <w:p w:rsidR="0037487D" w:rsidRPr="008F6A5F" w:rsidRDefault="008D4D0E" w:rsidP="0037487D">
      <w:pPr>
        <w:pStyle w:val="Default"/>
        <w:ind w:firstLine="720"/>
        <w:jc w:val="both"/>
      </w:pPr>
      <w:r>
        <w:t>187</w:t>
      </w:r>
      <w:r w:rsidR="0037487D" w:rsidRPr="008F6A5F">
        <w:t>. Preliminariosios sutarties pagrindu sudaroma pagrindinė sutartis, atliekant prekių ir paslaugų pirkimus, kurių pirkimo sutarties</w:t>
      </w:r>
      <w:r w:rsidR="0037487D">
        <w:t xml:space="preserve"> vertė yra mažesnė </w:t>
      </w:r>
      <w:r w:rsidR="0037487D" w:rsidRPr="00FC31B7">
        <w:t xml:space="preserve">kaip </w:t>
      </w:r>
      <w:r w:rsidR="0037487D" w:rsidRPr="00A9401B">
        <w:t>3 000 eurų</w:t>
      </w:r>
      <w:r w:rsidR="0037487D">
        <w:rPr>
          <w:b/>
        </w:rPr>
        <w:t xml:space="preserve"> </w:t>
      </w:r>
      <w:r w:rsidR="0037487D" w:rsidRPr="00FC31B7">
        <w:t>(</w:t>
      </w:r>
      <w:r w:rsidR="0037487D" w:rsidRPr="00FC31B7">
        <w:rPr>
          <w:color w:val="auto"/>
        </w:rPr>
        <w:t>be</w:t>
      </w:r>
      <w:r w:rsidR="0037487D" w:rsidRPr="009521CE">
        <w:rPr>
          <w:color w:val="auto"/>
        </w:rPr>
        <w:t xml:space="preserve"> PVM</w:t>
      </w:r>
      <w:r w:rsidR="0037487D">
        <w:t>)</w:t>
      </w:r>
      <w:r w:rsidR="0037487D" w:rsidRPr="008F6A5F">
        <w:t xml:space="preserve">, gali būti sudaroma žodžiu. Tuo atveju, kai Pagrindinė sutartis sudaroma žodžiu, </w:t>
      </w:r>
      <w:r w:rsidR="0037487D" w:rsidRPr="00FE1B8F">
        <w:rPr>
          <w:color w:val="auto"/>
        </w:rPr>
        <w:t>Taisyklių 206-210</w:t>
      </w:r>
      <w:r w:rsidR="0037487D" w:rsidRPr="005D1310">
        <w:rPr>
          <w:color w:val="FF6600"/>
        </w:rPr>
        <w:t xml:space="preserve"> </w:t>
      </w:r>
      <w:r w:rsidR="0037487D">
        <w:t>punktuose</w:t>
      </w:r>
      <w:r w:rsidR="0037487D" w:rsidRPr="008F6A5F">
        <w:t xml:space="preserve"> nustatytas bendravimas su tiekėjais gali būti vykdomas žodžiu. </w:t>
      </w:r>
    </w:p>
    <w:p w:rsidR="0037487D" w:rsidRPr="008F6A5F" w:rsidRDefault="008D4D0E" w:rsidP="0037487D">
      <w:pPr>
        <w:pStyle w:val="Default"/>
        <w:ind w:firstLine="720"/>
        <w:jc w:val="both"/>
      </w:pPr>
      <w:r>
        <w:t>188</w:t>
      </w:r>
      <w:r w:rsidR="0037487D" w:rsidRPr="008F6A5F">
        <w:t xml:space="preserve">.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w:t>
      </w:r>
      <w:r w:rsidR="0037487D">
        <w:t>Įstaiga</w:t>
      </w:r>
      <w:r w:rsidR="0037487D" w:rsidRPr="008F6A5F">
        <w:t xml:space="preserve"> gali priimti sprendimą preliminariojoje sutartyje nustatyti ne tik esmines, bet ir visas jos pagrindu sudaromos pagrindinės pirkimo sutarties sąlygas. </w:t>
      </w:r>
    </w:p>
    <w:p w:rsidR="0037487D" w:rsidRPr="008F6A5F" w:rsidRDefault="008D4D0E" w:rsidP="0037487D">
      <w:pPr>
        <w:pStyle w:val="Default"/>
        <w:ind w:firstLine="720"/>
        <w:jc w:val="both"/>
      </w:pPr>
      <w:r>
        <w:t>189</w:t>
      </w:r>
      <w:r w:rsidR="0037487D" w:rsidRPr="008F6A5F">
        <w:t xml:space="preserve">. </w:t>
      </w:r>
      <w:r w:rsidR="0037487D">
        <w:t>Įstaiga</w:t>
      </w:r>
      <w:r w:rsidR="0037487D" w:rsidRPr="008F6A5F">
        <w:t xml:space="preserve">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 </w:t>
      </w:r>
    </w:p>
    <w:p w:rsidR="0037487D" w:rsidRPr="008F6A5F" w:rsidRDefault="008D4D0E" w:rsidP="0037487D">
      <w:pPr>
        <w:pStyle w:val="Default"/>
        <w:ind w:firstLine="720"/>
        <w:jc w:val="both"/>
      </w:pPr>
      <w:r>
        <w:rPr>
          <w:color w:val="auto"/>
        </w:rPr>
        <w:t>190</w:t>
      </w:r>
      <w:r w:rsidR="0037487D" w:rsidRPr="00FE1B8F">
        <w:rPr>
          <w:color w:val="auto"/>
        </w:rPr>
        <w:t>. Tais</w:t>
      </w:r>
      <w:r w:rsidR="0037487D" w:rsidRPr="008F6A5F">
        <w:t xml:space="preserve">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 </w:t>
      </w:r>
    </w:p>
    <w:p w:rsidR="0037487D" w:rsidRPr="008F6A5F" w:rsidRDefault="008D4D0E" w:rsidP="0037487D">
      <w:pPr>
        <w:pStyle w:val="Default"/>
        <w:ind w:firstLine="720"/>
        <w:jc w:val="both"/>
      </w:pPr>
      <w:r>
        <w:t>191</w:t>
      </w:r>
      <w:r w:rsidR="0037487D" w:rsidRPr="008F6A5F">
        <w:t xml:space="preserve">. Tais atvejais, kai preliminarioji sutartis sudaryta su vienu tiekėju ir joje buvo nustatytos esminės, bet ne visos pagrindinės pirkimo sutarties sąlygos, </w:t>
      </w:r>
      <w:r w:rsidR="0037487D">
        <w:t>Įstaiga</w:t>
      </w:r>
      <w:r w:rsidR="0037487D" w:rsidRPr="008F6A5F">
        <w:t xml:space="preserve"> kreipiasi į tiekėją raštu, prašydama papildyti pasiūlymą iki nustatyto termino ir nurodo, kad papildymas negali keisti pasiūlymo esmės. </w:t>
      </w:r>
    </w:p>
    <w:p w:rsidR="0037487D" w:rsidRDefault="008D4D0E" w:rsidP="0037487D">
      <w:pPr>
        <w:ind w:firstLine="720"/>
        <w:jc w:val="both"/>
      </w:pPr>
      <w:r>
        <w:t>192</w:t>
      </w:r>
      <w:r w:rsidR="0037487D" w:rsidRPr="008F6A5F">
        <w:t xml:space="preserve">.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w:t>
      </w:r>
      <w:r w:rsidR="0037487D">
        <w:t>Įstaiga</w:t>
      </w:r>
      <w:r w:rsidR="0037487D" w:rsidRPr="008F6A5F">
        <w:t xml:space="preserve"> pirmiausia raštu kreipiasi į tiekėją, kurį laiko geriausiu, siūlydama sudaryti preliminariosios sutarties pagrindu pagrindinę pirkim</w:t>
      </w:r>
      <w:r w:rsidR="0037487D">
        <w:t xml:space="preserve">o </w:t>
      </w:r>
      <w:r w:rsidR="0037487D" w:rsidRPr="008F6A5F">
        <w:t>sutartį</w:t>
      </w:r>
      <w:r w:rsidR="0037487D">
        <w:t>.</w:t>
      </w:r>
      <w:r w:rsidR="0037487D" w:rsidRPr="008F6A5F">
        <w:t xml:space="preserve"> Šiam tiekėjui atsisakius sudaryti pagrindinę sutartį arba paaiškėjus, kad jis negalės tinkamai įvykdyti pagrindinės sutarties, </w:t>
      </w:r>
      <w:r w:rsidR="0037487D">
        <w:t>Įstaiga</w:t>
      </w:r>
      <w:r w:rsidR="0037487D" w:rsidRPr="008F6A5F">
        <w:t xml:space="preserve"> raštu kreipiasi į kitą tiekėją, iš likusių tiekėjų laikomą geriausiu, siūlydama sudaryti pagrindinę sutartį, ir t. t., kol pasirenkamas tiekėjas, su kuriuo bus sudaroma pagrindinė sutartis. </w:t>
      </w:r>
    </w:p>
    <w:p w:rsidR="0037487D" w:rsidRDefault="008D4D0E" w:rsidP="0037487D">
      <w:pPr>
        <w:tabs>
          <w:tab w:val="left" w:pos="675"/>
        </w:tabs>
        <w:ind w:firstLine="705"/>
        <w:jc w:val="both"/>
      </w:pPr>
      <w:r>
        <w:t>193</w:t>
      </w:r>
      <w:r w:rsidR="0037487D">
        <w:t>.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w:t>
      </w:r>
      <w:r w:rsidR="003D6615">
        <w:t>omis sąlygomis šių Taisyklių 142</w:t>
      </w:r>
      <w:r w:rsidR="0037487D">
        <w:t xml:space="preserve"> punkte nurodyta tvarka.</w:t>
      </w:r>
    </w:p>
    <w:p w:rsidR="0037487D" w:rsidRDefault="003D6615" w:rsidP="0037487D">
      <w:pPr>
        <w:ind w:firstLine="720"/>
        <w:jc w:val="both"/>
      </w:pPr>
      <w:r>
        <w:t>194</w:t>
      </w:r>
      <w:r w:rsidR="0037487D" w:rsidRPr="00FE1B8F">
        <w:t>. Atnaujindama</w:t>
      </w:r>
      <w:r w:rsidR="0037487D">
        <w:t xml:space="preserve"> tiekėjų varžymąsi, Įstaiga:</w:t>
      </w:r>
    </w:p>
    <w:p w:rsidR="0037487D" w:rsidRDefault="003D6615" w:rsidP="0037487D">
      <w:pPr>
        <w:ind w:firstLine="705"/>
        <w:jc w:val="both"/>
      </w:pPr>
      <w:r>
        <w:t>194</w:t>
      </w:r>
      <w:r w:rsidR="0037487D">
        <w:t>.1.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37487D" w:rsidRDefault="003D6615" w:rsidP="0037487D">
      <w:pPr>
        <w:ind w:firstLine="705"/>
        <w:jc w:val="both"/>
      </w:pPr>
      <w:r>
        <w:lastRenderedPageBreak/>
        <w:t>194</w:t>
      </w:r>
      <w:r w:rsidR="0037487D">
        <w:t>.2. išrenka geriausią pasiūlymą pateikusį tiekėją, vadovaudamasi preliminariojoje sutartyje nustatytais pasiūlymų vertinimo kriterijais, ir su šį pasiūlymą pateikusiu tiekėju sudaro pagrindinę sutartį;</w:t>
      </w:r>
    </w:p>
    <w:p w:rsidR="0037487D" w:rsidRDefault="003D6615" w:rsidP="0037487D">
      <w:pPr>
        <w:ind w:firstLine="705"/>
        <w:jc w:val="both"/>
      </w:pPr>
      <w:r>
        <w:t>194</w:t>
      </w:r>
      <w:r w:rsidR="0037487D">
        <w:t>.3. užtikrina, kad pasiūlymai išliktų konfidencialūs iki jų pateikimo termino pabaigos.</w:t>
      </w:r>
    </w:p>
    <w:p w:rsidR="0037487D" w:rsidRPr="005D1310" w:rsidRDefault="003D6615" w:rsidP="0037487D">
      <w:pPr>
        <w:ind w:firstLine="705"/>
        <w:jc w:val="both"/>
      </w:pPr>
      <w:r>
        <w:t>195</w:t>
      </w:r>
      <w:r w:rsidR="0037487D">
        <w:t>. 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37487D" w:rsidRDefault="0037487D" w:rsidP="0037487D">
      <w:pPr>
        <w:pStyle w:val="Default"/>
        <w:ind w:firstLine="720"/>
        <w:jc w:val="both"/>
        <w:rPr>
          <w:bCs/>
        </w:rPr>
      </w:pPr>
    </w:p>
    <w:p w:rsidR="0037487D" w:rsidRDefault="0037487D" w:rsidP="0037487D">
      <w:pPr>
        <w:pStyle w:val="Default"/>
        <w:jc w:val="center"/>
        <w:rPr>
          <w:b/>
          <w:bCs/>
        </w:rPr>
      </w:pPr>
      <w:r w:rsidRPr="00FE1B8F">
        <w:rPr>
          <w:b/>
          <w:bCs/>
          <w:color w:val="auto"/>
        </w:rPr>
        <w:t xml:space="preserve">XXIII. </w:t>
      </w:r>
      <w:r w:rsidRPr="008F6A5F">
        <w:rPr>
          <w:b/>
          <w:bCs/>
        </w:rPr>
        <w:t xml:space="preserve">SUPAPRASTINTŲ PIRKIMŲ DOKUMENTAVIMAS </w:t>
      </w:r>
    </w:p>
    <w:p w:rsidR="0037487D" w:rsidRPr="006C52DC" w:rsidRDefault="0037487D" w:rsidP="0037487D">
      <w:pPr>
        <w:pStyle w:val="Default"/>
        <w:jc w:val="center"/>
        <w:rPr>
          <w:b/>
          <w:bCs/>
          <w:color w:val="auto"/>
        </w:rPr>
      </w:pPr>
      <w:r w:rsidRPr="008F6A5F">
        <w:rPr>
          <w:b/>
          <w:bCs/>
        </w:rPr>
        <w:t>IR ATASKAITŲ PATEIKIMAS</w:t>
      </w:r>
    </w:p>
    <w:p w:rsidR="0037487D" w:rsidRPr="004C105A" w:rsidRDefault="0037487D" w:rsidP="0037487D">
      <w:pPr>
        <w:pStyle w:val="Default"/>
        <w:jc w:val="both"/>
        <w:rPr>
          <w:bCs/>
        </w:rPr>
      </w:pPr>
    </w:p>
    <w:p w:rsidR="0037487D" w:rsidRPr="004C105A" w:rsidRDefault="003D6615" w:rsidP="0037487D">
      <w:pPr>
        <w:pStyle w:val="Bodytext"/>
        <w:spacing w:line="240" w:lineRule="auto"/>
        <w:ind w:firstLine="720"/>
        <w:rPr>
          <w:sz w:val="24"/>
          <w:szCs w:val="24"/>
          <w:lang w:val="lt-LT"/>
        </w:rPr>
      </w:pPr>
      <w:r>
        <w:rPr>
          <w:sz w:val="24"/>
          <w:szCs w:val="24"/>
          <w:lang w:val="lt-LT"/>
        </w:rPr>
        <w:t>196</w:t>
      </w:r>
      <w:r w:rsidR="0037487D" w:rsidRPr="004C105A">
        <w:rPr>
          <w:sz w:val="24"/>
          <w:szCs w:val="24"/>
          <w:lang w:val="lt-LT"/>
        </w:rPr>
        <w:t>. Pirkimo organizatorius kiekvieną atliktą mažos vertės pirkimą registruoja mažos vertės pi</w:t>
      </w:r>
      <w:r w:rsidR="00B41CBD">
        <w:rPr>
          <w:sz w:val="24"/>
          <w:szCs w:val="24"/>
          <w:lang w:val="lt-LT"/>
        </w:rPr>
        <w:t>rkimų registracijos žurnale (2</w:t>
      </w:r>
      <w:r w:rsidR="0037487D" w:rsidRPr="004C105A">
        <w:rPr>
          <w:sz w:val="24"/>
          <w:szCs w:val="24"/>
          <w:lang w:val="lt-LT"/>
        </w:rPr>
        <w:t xml:space="preserve"> priedas).</w:t>
      </w:r>
      <w:r w:rsidR="0037487D">
        <w:rPr>
          <w:sz w:val="24"/>
          <w:szCs w:val="24"/>
          <w:lang w:val="lt-LT"/>
        </w:rPr>
        <w:t>Šis žurnalas kas ketvirtį yra skelbiamas įstaigos tinklapyje.</w:t>
      </w:r>
    </w:p>
    <w:p w:rsidR="0037487D" w:rsidRPr="009733F0" w:rsidRDefault="003D6615" w:rsidP="0037487D">
      <w:pPr>
        <w:ind w:firstLine="720"/>
        <w:jc w:val="both"/>
      </w:pPr>
      <w:r>
        <w:t>197</w:t>
      </w:r>
      <w:r w:rsidR="0037487D" w:rsidRPr="009733F0">
        <w:t xml:space="preserve">. Kai pirkimą vykdo Komisija, kiekvienas jos sprendimas protokoluojamas. Kai pirkimą vykdo Pirkimų organizatorius, pildoma </w:t>
      </w:r>
      <w:r w:rsidR="0037487D">
        <w:t>mažos vertės pirkimo</w:t>
      </w:r>
      <w:r w:rsidR="0037487D" w:rsidRPr="009733F0">
        <w:t xml:space="preserve"> pažyma (apklausos pažymą Komisija gali naudoti kaip protokolo priedą).</w:t>
      </w:r>
    </w:p>
    <w:p w:rsidR="0037487D" w:rsidRPr="009733F0" w:rsidRDefault="003D6615" w:rsidP="0037487D">
      <w:pPr>
        <w:ind w:firstLine="720"/>
        <w:jc w:val="both"/>
      </w:pPr>
      <w:r>
        <w:t>198</w:t>
      </w:r>
      <w:r w:rsidR="0037487D" w:rsidRPr="009733F0">
        <w:t>. Įvykdžiusi supaprastintą pirkimą, Komisija perduoda visus su pirkimu susijusius dokumentus, Pirkimo organizatoriui.</w:t>
      </w:r>
    </w:p>
    <w:p w:rsidR="0037487D" w:rsidRPr="009733F0" w:rsidRDefault="003D6615" w:rsidP="0037487D">
      <w:pPr>
        <w:ind w:firstLine="720"/>
        <w:jc w:val="both"/>
      </w:pPr>
      <w:r>
        <w:t>199</w:t>
      </w:r>
      <w:r w:rsidR="0037487D" w:rsidRPr="009733F0">
        <w:t>. Pasibaigus mažos vertės pirkimui, su pirkimu susiję dokumentai lieka pas Pirkimo organizatorių o su mokėjimais susijusių dokumentų originalai perduodami į buhalteriją.</w:t>
      </w:r>
    </w:p>
    <w:p w:rsidR="0037487D" w:rsidRPr="009733F0" w:rsidRDefault="003D6615" w:rsidP="0037487D">
      <w:pPr>
        <w:ind w:firstLine="720"/>
        <w:jc w:val="both"/>
      </w:pPr>
      <w:r>
        <w:t>200</w:t>
      </w:r>
      <w:r w:rsidR="0037487D" w:rsidRPr="009733F0">
        <w:t>.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w:t>
      </w:r>
    </w:p>
    <w:p w:rsidR="0037487D" w:rsidRPr="009733F0" w:rsidRDefault="003D6615" w:rsidP="0037487D">
      <w:pPr>
        <w:ind w:firstLine="720"/>
        <w:jc w:val="both"/>
      </w:pPr>
      <w:r>
        <w:t>201</w:t>
      </w:r>
      <w:r w:rsidR="0037487D" w:rsidRPr="009733F0">
        <w:t>. Įstaiga už kiekvieną supaprastintą pirkimą, įskaitant ir supaprastintą pirkimą, kurio metu sudaroma preliminarioji sutartis, privalo raštu pateikti pirkimo procedūrų ataskaitą Viešųjų pirkimų tarnybai pagal nustatytas formas ir reikalavimus. Ši ataskaita neteikiama, kai: supaprastintas pirkimas yra atliekamas pagal sudarytą preliminariąją sutartį, atliekamas mažos vertės pirkimas.</w:t>
      </w:r>
    </w:p>
    <w:p w:rsidR="0037487D" w:rsidRPr="009733F0" w:rsidRDefault="003D6615" w:rsidP="0037487D">
      <w:pPr>
        <w:ind w:firstLine="720"/>
        <w:jc w:val="both"/>
      </w:pPr>
      <w:r>
        <w:t>202</w:t>
      </w:r>
      <w:r w:rsidR="0037487D" w:rsidRPr="009733F0">
        <w:t>. Pirkimo procedūrų ataskaita pildoma CVP IS Viešųjų pirkimų tarnybos nustatyta tvarka ir terminais ir baigiama pildyti ne vėliau kaip per 5 darbo dienas pasibaigus pirkimui.</w:t>
      </w:r>
    </w:p>
    <w:p w:rsidR="0037487D" w:rsidRDefault="0037487D" w:rsidP="0037487D">
      <w:pPr>
        <w:ind w:firstLine="720"/>
        <w:jc w:val="both"/>
      </w:pPr>
      <w:r>
        <w:t>2</w:t>
      </w:r>
      <w:r w:rsidR="003D6615">
        <w:t>03</w:t>
      </w:r>
      <w:r w:rsidRPr="009733F0">
        <w:t>. Įstaiga privalo Viešųjų pirk</w:t>
      </w:r>
      <w:r>
        <w:t xml:space="preserve">imų tarnybai raštu </w:t>
      </w:r>
      <w:r w:rsidRPr="009733F0">
        <w:t>pateikti visų per kalendorinius metus atliktų pirkimų, kai pagal preliminariąsias pirkimo sutartis sudaromos pagrindinės sutartys, ir visų per kalendorinius metus atliktų mažos vertės pirkimų ataskaitą. Šioje ataskaitoje Įstaiga taip pat privalo p</w:t>
      </w:r>
      <w:r>
        <w:t>ateikti duomenis apie visus per kalendorinius metus atliktus pirkimus pagal VPĮ 91 straipsnio reikalavimus. Ataskaitos pateikiamos per 30 dienų, pasibaigus ataskaitiniams kalendoriniams metams.</w:t>
      </w:r>
    </w:p>
    <w:p w:rsidR="0037487D" w:rsidRDefault="003D6615" w:rsidP="0037487D">
      <w:pPr>
        <w:pStyle w:val="HTMLPreformatted"/>
        <w:tabs>
          <w:tab w:val="clear" w:pos="916"/>
        </w:tabs>
        <w:ind w:left="0" w:firstLine="720"/>
        <w:jc w:val="both"/>
        <w:rPr>
          <w:rFonts w:ascii="Times New Roman" w:hAnsi="Times New Roman" w:cs="Times New Roman"/>
          <w:sz w:val="24"/>
          <w:szCs w:val="24"/>
        </w:rPr>
      </w:pPr>
      <w:r>
        <w:rPr>
          <w:rFonts w:ascii="Times New Roman" w:hAnsi="Times New Roman" w:cs="Times New Roman"/>
          <w:sz w:val="24"/>
          <w:szCs w:val="24"/>
        </w:rPr>
        <w:t>204</w:t>
      </w:r>
      <w:r w:rsidR="0037487D" w:rsidRPr="00E96930">
        <w:rPr>
          <w:rFonts w:ascii="Times New Roman" w:hAnsi="Times New Roman" w:cs="Times New Roman"/>
          <w:sz w:val="24"/>
          <w:szCs w:val="24"/>
        </w:rPr>
        <w:t>. Įstaiga privalo</w:t>
      </w:r>
      <w:r w:rsidR="0037487D">
        <w:rPr>
          <w:rFonts w:ascii="Times New Roman" w:hAnsi="Times New Roman" w:cs="Times New Roman"/>
          <w:sz w:val="24"/>
          <w:szCs w:val="24"/>
        </w:rPr>
        <w:t xml:space="preserve"> Viešųjų pirkimų tarnybai raštu pateikti kiekvienos įvykdytos ar nutrauktos pirkimo sutarties (preliminariosios sutarties) ataskaitą, išskyrus ataskaitą, sudarytą atliekant mažos vertės pirkimus ar atliekant pirkimus pagal sudarytą preliminariąją sutartį, ne vėliau kaip per 14 dienų, įvykdžius ar nutraukus pirkimo sutartį (preliminariąją sutartį).</w:t>
      </w:r>
    </w:p>
    <w:p w:rsidR="0037487D" w:rsidRDefault="003D6615" w:rsidP="0037487D">
      <w:pPr>
        <w:pStyle w:val="HTMLPreformatted"/>
        <w:tabs>
          <w:tab w:val="clear" w:pos="916"/>
          <w:tab w:val="left" w:pos="709"/>
        </w:tabs>
        <w:ind w:left="0" w:firstLine="720"/>
        <w:jc w:val="both"/>
        <w:rPr>
          <w:rFonts w:ascii="Times New Roman" w:hAnsi="Times New Roman" w:cs="Times New Roman"/>
          <w:sz w:val="24"/>
          <w:szCs w:val="24"/>
        </w:rPr>
      </w:pPr>
      <w:r>
        <w:rPr>
          <w:rFonts w:ascii="Times New Roman" w:hAnsi="Times New Roman" w:cs="Times New Roman"/>
          <w:sz w:val="24"/>
          <w:szCs w:val="24"/>
        </w:rPr>
        <w:t>205. Taisyklių 201</w:t>
      </w:r>
      <w:r w:rsidR="0037487D">
        <w:rPr>
          <w:rFonts w:ascii="Times New Roman" w:hAnsi="Times New Roman" w:cs="Times New Roman"/>
          <w:sz w:val="24"/>
          <w:szCs w:val="24"/>
        </w:rPr>
        <w:t xml:space="preserve"> punkte nurodyta ataskaita turi būti pateikta ir tuo atveju, kai perkamos VPĮ 2 priedėlio B paslaugų sąraše nurodytos paslaugos.</w:t>
      </w:r>
    </w:p>
    <w:p w:rsidR="0037487D" w:rsidRDefault="003D6615" w:rsidP="0037487D">
      <w:pPr>
        <w:pStyle w:val="HTMLPreformatted"/>
        <w:tabs>
          <w:tab w:val="clear" w:pos="916"/>
          <w:tab w:val="left" w:pos="709"/>
        </w:tabs>
        <w:ind w:left="0" w:firstLine="720"/>
        <w:jc w:val="both"/>
        <w:rPr>
          <w:rFonts w:ascii="Times New Roman" w:hAnsi="Times New Roman" w:cs="Times New Roman"/>
          <w:sz w:val="24"/>
          <w:szCs w:val="24"/>
        </w:rPr>
      </w:pPr>
      <w:r>
        <w:rPr>
          <w:rFonts w:ascii="Times New Roman" w:hAnsi="Times New Roman" w:cs="Times New Roman"/>
          <w:sz w:val="24"/>
          <w:szCs w:val="24"/>
        </w:rPr>
        <w:t>206</w:t>
      </w:r>
      <w:r w:rsidR="0037487D">
        <w:rPr>
          <w:rFonts w:ascii="Times New Roman" w:hAnsi="Times New Roman" w:cs="Times New Roman"/>
          <w:sz w:val="24"/>
          <w:szCs w:val="24"/>
        </w:rPr>
        <w:t>. Pirkimo procedūrų ataskaita, pirkimų ataskaita, įvykdytos ar nutrauktos pirkimo sutarties (preliminariosios sutarties) ataskaita rengiamos ir elektroninėmis priemonėmis pateikiamos pagal Viešųjų pirkimų tarnybos direktoriaus patvirtintas formas ir reikalavimus. Šios ataskaitos, išskyrus konfidencialią informaciją, skelbiamos CVP IS.</w:t>
      </w:r>
    </w:p>
    <w:p w:rsidR="0037487D" w:rsidRPr="008F6A5F" w:rsidRDefault="0037487D" w:rsidP="0037487D">
      <w:pPr>
        <w:pStyle w:val="Default"/>
        <w:jc w:val="both"/>
        <w:rPr>
          <w:bCs/>
        </w:rPr>
      </w:pPr>
    </w:p>
    <w:p w:rsidR="0037487D" w:rsidRPr="008F6A5F" w:rsidRDefault="0037487D" w:rsidP="0037487D">
      <w:pPr>
        <w:pStyle w:val="Default"/>
        <w:jc w:val="center"/>
        <w:outlineLvl w:val="0"/>
        <w:rPr>
          <w:b/>
          <w:bCs/>
        </w:rPr>
      </w:pPr>
      <w:r>
        <w:rPr>
          <w:b/>
          <w:bCs/>
        </w:rPr>
        <w:t>XX</w:t>
      </w:r>
      <w:r w:rsidRPr="008F6A5F">
        <w:rPr>
          <w:b/>
          <w:bCs/>
        </w:rPr>
        <w:t>I</w:t>
      </w:r>
      <w:r>
        <w:rPr>
          <w:b/>
          <w:bCs/>
        </w:rPr>
        <w:t>V</w:t>
      </w:r>
      <w:r w:rsidRPr="008F6A5F">
        <w:rPr>
          <w:b/>
          <w:bCs/>
        </w:rPr>
        <w:t>. GINČŲ NAGRINĖJIMAS</w:t>
      </w:r>
    </w:p>
    <w:p w:rsidR="0037487D" w:rsidRPr="008F6A5F" w:rsidRDefault="0037487D" w:rsidP="0037487D">
      <w:pPr>
        <w:pStyle w:val="Default"/>
        <w:jc w:val="both"/>
      </w:pPr>
    </w:p>
    <w:p w:rsidR="0037487D" w:rsidRDefault="00AB7E80" w:rsidP="0037487D">
      <w:pPr>
        <w:ind w:firstLine="705"/>
        <w:jc w:val="both"/>
      </w:pPr>
      <w:r>
        <w:t>207</w:t>
      </w:r>
      <w:r w:rsidR="0037487D" w:rsidRPr="008F6A5F">
        <w:t xml:space="preserve">. </w:t>
      </w:r>
      <w:r w:rsidR="0037487D">
        <w:t>Visi ginčai, kylantys tarp Įstaigos ir tiekėjų, nagrinėjami vadovaujantis Viešųjų pirkimų įstatymo V skyriaus nuostatomis.</w:t>
      </w:r>
    </w:p>
    <w:p w:rsidR="0037487D" w:rsidRPr="004F743F" w:rsidRDefault="0037487D" w:rsidP="0037487D">
      <w:pPr>
        <w:pStyle w:val="Default"/>
        <w:ind w:firstLine="720"/>
        <w:jc w:val="both"/>
      </w:pPr>
    </w:p>
    <w:p w:rsidR="0037487D" w:rsidRPr="00363840" w:rsidRDefault="0037487D" w:rsidP="0037487D">
      <w:pPr>
        <w:pStyle w:val="Default"/>
        <w:ind w:firstLine="720"/>
        <w:jc w:val="center"/>
        <w:rPr>
          <w:b/>
        </w:rPr>
      </w:pPr>
      <w:r>
        <w:rPr>
          <w:b/>
        </w:rPr>
        <w:t xml:space="preserve">XXV. </w:t>
      </w:r>
      <w:r w:rsidRPr="00363840">
        <w:rPr>
          <w:b/>
        </w:rPr>
        <w:t>BAIGIAMOSIOS NUOSTATOS</w:t>
      </w:r>
    </w:p>
    <w:p w:rsidR="0037487D" w:rsidRDefault="0037487D" w:rsidP="0037487D">
      <w:pPr>
        <w:pStyle w:val="Default"/>
        <w:ind w:firstLine="720"/>
        <w:jc w:val="both"/>
      </w:pPr>
    </w:p>
    <w:p w:rsidR="0037487D" w:rsidRDefault="00AB7E80" w:rsidP="0037487D">
      <w:pPr>
        <w:pStyle w:val="Default"/>
        <w:ind w:firstLine="720"/>
        <w:jc w:val="both"/>
      </w:pPr>
      <w:r>
        <w:t>208</w:t>
      </w:r>
      <w:r w:rsidR="0037487D">
        <w:t>. Šios Taisyklės yra viešas dokumentas, su kuriuo galima susipažinti CVP IS ir Įstaigos interneto svetainėje.</w:t>
      </w:r>
    </w:p>
    <w:p w:rsidR="0037487D" w:rsidRPr="00020D04" w:rsidRDefault="00AB7E80" w:rsidP="0037487D">
      <w:pPr>
        <w:pStyle w:val="Default"/>
        <w:ind w:firstLine="720"/>
        <w:jc w:val="both"/>
        <w:rPr>
          <w:color w:val="auto"/>
        </w:rPr>
      </w:pPr>
      <w:r>
        <w:rPr>
          <w:color w:val="auto"/>
        </w:rPr>
        <w:t>209</w:t>
      </w:r>
      <w:r w:rsidR="0037487D" w:rsidRPr="00020D04">
        <w:rPr>
          <w:color w:val="auto"/>
        </w:rPr>
        <w:t>. Įstaiga</w:t>
      </w:r>
      <w:r w:rsidR="0037487D" w:rsidRPr="00020D04">
        <w:rPr>
          <w:b/>
          <w:color w:val="auto"/>
        </w:rPr>
        <w:t xml:space="preserve"> </w:t>
      </w:r>
      <w:r w:rsidR="0037487D" w:rsidRPr="00020D04">
        <w:rPr>
          <w:color w:val="auto"/>
        </w:rPr>
        <w:t>bet kuriuo metu iki pirkimo sutarties sudarymo turi teisę nutraukti pirkimo procedūras, jeigu atsirado aplinkybių, kurių nebuvo galima numatyti (perkamos prekės, paslaugos ar darbai tapo nereikalingi, nėra lėšų už juos apmokėti ir pan.). Sprendimą dėl pirkimo procedūrų nutraukimo Įstaigos direktoriui teikia Komisija arba pirkimo organizatorius.</w:t>
      </w:r>
    </w:p>
    <w:p w:rsidR="0037487D" w:rsidRPr="00020D04" w:rsidRDefault="0037487D" w:rsidP="0037487D">
      <w:pPr>
        <w:jc w:val="center"/>
      </w:pPr>
      <w:r w:rsidRPr="00020D04">
        <w:t>___________________</w:t>
      </w:r>
    </w:p>
    <w:p w:rsidR="0037487D" w:rsidRDefault="0037487D" w:rsidP="0037487D"/>
    <w:p w:rsidR="0037487D" w:rsidRDefault="0037487D" w:rsidP="0037487D">
      <w:r>
        <w:tab/>
      </w:r>
      <w:r>
        <w:tab/>
      </w:r>
      <w:r>
        <w:tab/>
      </w:r>
      <w:r>
        <w:tab/>
      </w:r>
    </w:p>
    <w:p w:rsidR="00B70A21" w:rsidRPr="00791B76" w:rsidRDefault="0037487D" w:rsidP="00B70A21">
      <w:r>
        <w:br w:type="page"/>
      </w:r>
      <w:r>
        <w:lastRenderedPageBreak/>
        <w:tab/>
      </w:r>
      <w:r>
        <w:tab/>
      </w:r>
      <w:r>
        <w:tab/>
      </w:r>
      <w:r>
        <w:tab/>
      </w:r>
    </w:p>
    <w:p w:rsidR="0037487D" w:rsidRPr="00791B76" w:rsidRDefault="0037487D" w:rsidP="0037487D">
      <w:pPr>
        <w:ind w:left="5760"/>
      </w:pPr>
      <w:r w:rsidRPr="00791B76">
        <w:t>Šiaulių lopšelio-darželio „</w:t>
      </w:r>
      <w:r>
        <w:t>Bangelė</w:t>
      </w:r>
      <w:r w:rsidRPr="00791B76">
        <w:t xml:space="preserve">“ </w:t>
      </w:r>
    </w:p>
    <w:p w:rsidR="0037487D" w:rsidRPr="00791B76" w:rsidRDefault="0037487D" w:rsidP="0037487D">
      <w:pPr>
        <w:ind w:left="5760"/>
      </w:pPr>
      <w:r w:rsidRPr="00791B76">
        <w:t>Supaprastintų viešųjų pirkimų taisyklių</w:t>
      </w:r>
    </w:p>
    <w:p w:rsidR="0037487D" w:rsidRPr="00791B76" w:rsidRDefault="00B41CBD" w:rsidP="0037487D">
      <w:pPr>
        <w:ind w:left="5760"/>
        <w:jc w:val="both"/>
      </w:pPr>
      <w:r>
        <w:t>1</w:t>
      </w:r>
      <w:r w:rsidR="0037487D" w:rsidRPr="00791B76">
        <w:t xml:space="preserve"> priedas</w:t>
      </w:r>
    </w:p>
    <w:p w:rsidR="0037487D" w:rsidRPr="00791B76" w:rsidRDefault="0037487D" w:rsidP="0037487D">
      <w:pPr>
        <w:ind w:left="5760"/>
        <w:jc w:val="both"/>
      </w:pPr>
    </w:p>
    <w:p w:rsidR="0037487D" w:rsidRPr="00B5243F" w:rsidRDefault="0037487D" w:rsidP="0037487D">
      <w:pPr>
        <w:jc w:val="center"/>
        <w:outlineLvl w:val="0"/>
        <w:rPr>
          <w:b/>
        </w:rPr>
      </w:pPr>
      <w:r w:rsidRPr="00B5243F">
        <w:rPr>
          <w:b/>
        </w:rPr>
        <w:t>MAŽOS VERTĖS PIRKIMO PAŽYMA</w:t>
      </w:r>
    </w:p>
    <w:p w:rsidR="0037487D" w:rsidRDefault="0037487D" w:rsidP="0037487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4680"/>
        <w:gridCol w:w="3056"/>
      </w:tblGrid>
      <w:tr w:rsidR="0037487D" w:rsidTr="008B4F7B">
        <w:tc>
          <w:tcPr>
            <w:tcW w:w="9464" w:type="dxa"/>
            <w:gridSpan w:val="3"/>
          </w:tcPr>
          <w:p w:rsidR="0037487D" w:rsidRDefault="0037487D" w:rsidP="008B4F7B">
            <w:pPr>
              <w:jc w:val="both"/>
            </w:pPr>
            <w:r>
              <w:t>Pirkimo objekto pavadinimas ir trumpas aprašymas</w:t>
            </w:r>
          </w:p>
        </w:tc>
      </w:tr>
      <w:tr w:rsidR="0037487D" w:rsidTr="008B4F7B">
        <w:tc>
          <w:tcPr>
            <w:tcW w:w="9464" w:type="dxa"/>
            <w:gridSpan w:val="3"/>
          </w:tcPr>
          <w:p w:rsidR="0037487D" w:rsidRDefault="0037487D" w:rsidP="008B4F7B">
            <w:r>
              <w:t xml:space="preserve"> </w:t>
            </w:r>
          </w:p>
        </w:tc>
      </w:tr>
      <w:tr w:rsidR="0037487D" w:rsidTr="008B4F7B">
        <w:tc>
          <w:tcPr>
            <w:tcW w:w="9464" w:type="dxa"/>
            <w:gridSpan w:val="3"/>
          </w:tcPr>
          <w:p w:rsidR="0037487D" w:rsidRPr="003D4654" w:rsidRDefault="0037487D" w:rsidP="008B4F7B">
            <w:pPr>
              <w:jc w:val="center"/>
              <w:rPr>
                <w:b/>
              </w:rPr>
            </w:pPr>
          </w:p>
        </w:tc>
      </w:tr>
      <w:tr w:rsidR="0037487D" w:rsidTr="008B4F7B">
        <w:tc>
          <w:tcPr>
            <w:tcW w:w="1728" w:type="dxa"/>
            <w:vMerge w:val="restart"/>
          </w:tcPr>
          <w:p w:rsidR="0037487D" w:rsidRDefault="0037487D" w:rsidP="008B4F7B">
            <w:pPr>
              <w:jc w:val="center"/>
            </w:pPr>
            <w:r>
              <w:t>Pirkimą organizuoja</w:t>
            </w:r>
          </w:p>
        </w:tc>
        <w:tc>
          <w:tcPr>
            <w:tcW w:w="4680" w:type="dxa"/>
            <w:vMerge w:val="restart"/>
          </w:tcPr>
          <w:p w:rsidR="0037487D" w:rsidRDefault="0037487D" w:rsidP="008B4F7B">
            <w:r>
              <w:t>Pirkimų organizatorius (vardas, pavardė)</w:t>
            </w:r>
          </w:p>
        </w:tc>
        <w:tc>
          <w:tcPr>
            <w:tcW w:w="3056" w:type="dxa"/>
          </w:tcPr>
          <w:p w:rsidR="0037487D" w:rsidRDefault="0037487D" w:rsidP="008B4F7B"/>
        </w:tc>
      </w:tr>
      <w:tr w:rsidR="0037487D" w:rsidTr="008B4F7B">
        <w:tc>
          <w:tcPr>
            <w:tcW w:w="1728" w:type="dxa"/>
            <w:vMerge/>
          </w:tcPr>
          <w:p w:rsidR="0037487D" w:rsidRDefault="0037487D" w:rsidP="008B4F7B">
            <w:pPr>
              <w:jc w:val="center"/>
            </w:pPr>
          </w:p>
        </w:tc>
        <w:tc>
          <w:tcPr>
            <w:tcW w:w="4680" w:type="dxa"/>
            <w:vMerge/>
          </w:tcPr>
          <w:p w:rsidR="0037487D" w:rsidRDefault="0037487D" w:rsidP="008B4F7B"/>
        </w:tc>
        <w:tc>
          <w:tcPr>
            <w:tcW w:w="3056" w:type="dxa"/>
          </w:tcPr>
          <w:p w:rsidR="0037487D" w:rsidRDefault="0037487D" w:rsidP="008B4F7B"/>
        </w:tc>
      </w:tr>
      <w:tr w:rsidR="0037487D" w:rsidTr="008B4F7B">
        <w:tc>
          <w:tcPr>
            <w:tcW w:w="1728" w:type="dxa"/>
            <w:vMerge/>
          </w:tcPr>
          <w:p w:rsidR="0037487D" w:rsidRDefault="0037487D" w:rsidP="008B4F7B">
            <w:pPr>
              <w:jc w:val="center"/>
            </w:pPr>
          </w:p>
        </w:tc>
        <w:tc>
          <w:tcPr>
            <w:tcW w:w="4680" w:type="dxa"/>
            <w:vMerge w:val="restart"/>
          </w:tcPr>
          <w:p w:rsidR="0037487D" w:rsidRDefault="0037487D" w:rsidP="008B4F7B">
            <w:r>
              <w:t>Pirkimų komisija (vardas, pavardė)</w:t>
            </w:r>
          </w:p>
        </w:tc>
        <w:tc>
          <w:tcPr>
            <w:tcW w:w="3056" w:type="dxa"/>
          </w:tcPr>
          <w:p w:rsidR="0037487D" w:rsidRDefault="0037487D" w:rsidP="008B4F7B"/>
        </w:tc>
      </w:tr>
      <w:tr w:rsidR="0037487D" w:rsidTr="008B4F7B">
        <w:tc>
          <w:tcPr>
            <w:tcW w:w="1728" w:type="dxa"/>
            <w:vMerge/>
          </w:tcPr>
          <w:p w:rsidR="0037487D" w:rsidRDefault="0037487D" w:rsidP="008B4F7B">
            <w:pPr>
              <w:jc w:val="center"/>
            </w:pPr>
          </w:p>
        </w:tc>
        <w:tc>
          <w:tcPr>
            <w:tcW w:w="4680" w:type="dxa"/>
            <w:vMerge/>
          </w:tcPr>
          <w:p w:rsidR="0037487D" w:rsidRDefault="0037487D" w:rsidP="008B4F7B">
            <w:pPr>
              <w:jc w:val="center"/>
            </w:pPr>
          </w:p>
        </w:tc>
        <w:tc>
          <w:tcPr>
            <w:tcW w:w="3056" w:type="dxa"/>
          </w:tcPr>
          <w:p w:rsidR="0037487D" w:rsidRDefault="0037487D" w:rsidP="008B4F7B"/>
        </w:tc>
      </w:tr>
      <w:tr w:rsidR="0037487D" w:rsidTr="008B4F7B">
        <w:tc>
          <w:tcPr>
            <w:tcW w:w="1728" w:type="dxa"/>
            <w:vMerge/>
          </w:tcPr>
          <w:p w:rsidR="0037487D" w:rsidRDefault="0037487D" w:rsidP="008B4F7B">
            <w:pPr>
              <w:jc w:val="center"/>
            </w:pPr>
          </w:p>
        </w:tc>
        <w:tc>
          <w:tcPr>
            <w:tcW w:w="4680" w:type="dxa"/>
            <w:vMerge/>
          </w:tcPr>
          <w:p w:rsidR="0037487D" w:rsidRDefault="0037487D" w:rsidP="008B4F7B">
            <w:pPr>
              <w:jc w:val="center"/>
            </w:pPr>
          </w:p>
        </w:tc>
        <w:tc>
          <w:tcPr>
            <w:tcW w:w="3056" w:type="dxa"/>
          </w:tcPr>
          <w:p w:rsidR="0037487D" w:rsidRDefault="0037487D" w:rsidP="008B4F7B"/>
        </w:tc>
      </w:tr>
    </w:tbl>
    <w:p w:rsidR="0037487D" w:rsidRDefault="0037487D" w:rsidP="0037487D">
      <w:r>
        <w:t xml:space="preserve">Tiekėjai apklausti </w:t>
      </w:r>
      <w:r w:rsidRPr="003942B0">
        <w:rPr>
          <w:u w:val="single"/>
        </w:rPr>
        <w:t>žodžiu</w:t>
      </w:r>
      <w:r>
        <w:t xml:space="preserve">  arba raštu (pabraukti žodį).</w:t>
      </w:r>
    </w:p>
    <w:p w:rsidR="0037487D" w:rsidRDefault="0037487D" w:rsidP="0037487D"/>
    <w:p w:rsidR="0037487D" w:rsidRDefault="0037487D" w:rsidP="0037487D">
      <w:pPr>
        <w:jc w:val="center"/>
        <w:outlineLvl w:val="0"/>
      </w:pPr>
      <w:r>
        <w:t>APKLAUSTI TIEKĖJAI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240"/>
        <w:gridCol w:w="2880"/>
        <w:gridCol w:w="2696"/>
      </w:tblGrid>
      <w:tr w:rsidR="0037487D" w:rsidTr="008B4F7B">
        <w:tc>
          <w:tcPr>
            <w:tcW w:w="648" w:type="dxa"/>
          </w:tcPr>
          <w:p w:rsidR="0037487D" w:rsidRDefault="0037487D" w:rsidP="008B4F7B">
            <w:pPr>
              <w:jc w:val="center"/>
            </w:pPr>
            <w:r>
              <w:t>Eil.</w:t>
            </w:r>
          </w:p>
          <w:p w:rsidR="0037487D" w:rsidRDefault="0037487D" w:rsidP="008B4F7B">
            <w:pPr>
              <w:jc w:val="center"/>
            </w:pPr>
            <w:r>
              <w:t>Nr.</w:t>
            </w:r>
          </w:p>
        </w:tc>
        <w:tc>
          <w:tcPr>
            <w:tcW w:w="3240" w:type="dxa"/>
          </w:tcPr>
          <w:p w:rsidR="0037487D" w:rsidRDefault="0037487D" w:rsidP="008B4F7B">
            <w:pPr>
              <w:jc w:val="center"/>
            </w:pPr>
            <w:r>
              <w:t>Tiekėjo pavadinimas</w:t>
            </w:r>
          </w:p>
        </w:tc>
        <w:tc>
          <w:tcPr>
            <w:tcW w:w="2880" w:type="dxa"/>
          </w:tcPr>
          <w:p w:rsidR="0037487D" w:rsidRDefault="0037487D" w:rsidP="008B4F7B">
            <w:pPr>
              <w:jc w:val="center"/>
            </w:pPr>
            <w:r>
              <w:t xml:space="preserve">Adresas, telefonas, </w:t>
            </w:r>
          </w:p>
          <w:p w:rsidR="0037487D" w:rsidRDefault="0037487D" w:rsidP="008B4F7B">
            <w:pPr>
              <w:jc w:val="center"/>
            </w:pPr>
            <w:r>
              <w:t>el. paštas</w:t>
            </w:r>
          </w:p>
        </w:tc>
        <w:tc>
          <w:tcPr>
            <w:tcW w:w="2696" w:type="dxa"/>
          </w:tcPr>
          <w:p w:rsidR="0037487D" w:rsidRDefault="0037487D" w:rsidP="008B4F7B">
            <w:pPr>
              <w:jc w:val="center"/>
            </w:pPr>
            <w:r>
              <w:t>Siūlymą pateikusio asmens pareigos, vardas, pavardė</w:t>
            </w:r>
          </w:p>
        </w:tc>
      </w:tr>
      <w:tr w:rsidR="0037487D" w:rsidTr="008B4F7B">
        <w:tc>
          <w:tcPr>
            <w:tcW w:w="648" w:type="dxa"/>
          </w:tcPr>
          <w:p w:rsidR="0037487D" w:rsidRDefault="0037487D" w:rsidP="008B4F7B">
            <w:pPr>
              <w:jc w:val="center"/>
            </w:pPr>
            <w:r>
              <w:t>1.</w:t>
            </w:r>
          </w:p>
        </w:tc>
        <w:tc>
          <w:tcPr>
            <w:tcW w:w="3240" w:type="dxa"/>
          </w:tcPr>
          <w:p w:rsidR="0037487D" w:rsidRDefault="0037487D" w:rsidP="008B4F7B"/>
        </w:tc>
        <w:tc>
          <w:tcPr>
            <w:tcW w:w="2880" w:type="dxa"/>
          </w:tcPr>
          <w:p w:rsidR="0037487D" w:rsidRDefault="0037487D" w:rsidP="008B4F7B">
            <w:pPr>
              <w:jc w:val="center"/>
            </w:pPr>
          </w:p>
        </w:tc>
        <w:tc>
          <w:tcPr>
            <w:tcW w:w="2696" w:type="dxa"/>
          </w:tcPr>
          <w:p w:rsidR="0037487D" w:rsidRDefault="0037487D" w:rsidP="008B4F7B">
            <w:pPr>
              <w:jc w:val="center"/>
            </w:pPr>
          </w:p>
        </w:tc>
      </w:tr>
      <w:tr w:rsidR="0037487D" w:rsidTr="008B4F7B">
        <w:tc>
          <w:tcPr>
            <w:tcW w:w="648" w:type="dxa"/>
          </w:tcPr>
          <w:p w:rsidR="0037487D" w:rsidRDefault="0037487D" w:rsidP="008B4F7B">
            <w:pPr>
              <w:jc w:val="center"/>
            </w:pPr>
            <w:r>
              <w:t>2.</w:t>
            </w:r>
          </w:p>
        </w:tc>
        <w:tc>
          <w:tcPr>
            <w:tcW w:w="3240" w:type="dxa"/>
          </w:tcPr>
          <w:p w:rsidR="0037487D" w:rsidRDefault="0037487D" w:rsidP="008B4F7B"/>
        </w:tc>
        <w:tc>
          <w:tcPr>
            <w:tcW w:w="2880" w:type="dxa"/>
          </w:tcPr>
          <w:p w:rsidR="0037487D" w:rsidRDefault="0037487D" w:rsidP="008B4F7B">
            <w:pPr>
              <w:jc w:val="center"/>
            </w:pPr>
          </w:p>
        </w:tc>
        <w:tc>
          <w:tcPr>
            <w:tcW w:w="2696" w:type="dxa"/>
          </w:tcPr>
          <w:p w:rsidR="0037487D" w:rsidRDefault="0037487D" w:rsidP="008B4F7B">
            <w:pPr>
              <w:jc w:val="center"/>
            </w:pPr>
          </w:p>
        </w:tc>
      </w:tr>
      <w:tr w:rsidR="0037487D" w:rsidTr="008B4F7B">
        <w:tc>
          <w:tcPr>
            <w:tcW w:w="648" w:type="dxa"/>
          </w:tcPr>
          <w:p w:rsidR="0037487D" w:rsidRDefault="0037487D" w:rsidP="008B4F7B">
            <w:pPr>
              <w:jc w:val="center"/>
            </w:pPr>
            <w:r>
              <w:t>3.</w:t>
            </w:r>
          </w:p>
        </w:tc>
        <w:tc>
          <w:tcPr>
            <w:tcW w:w="3240" w:type="dxa"/>
          </w:tcPr>
          <w:p w:rsidR="0037487D" w:rsidRDefault="0037487D" w:rsidP="008B4F7B"/>
        </w:tc>
        <w:tc>
          <w:tcPr>
            <w:tcW w:w="2880" w:type="dxa"/>
          </w:tcPr>
          <w:p w:rsidR="0037487D" w:rsidRDefault="0037487D" w:rsidP="008B4F7B">
            <w:pPr>
              <w:jc w:val="center"/>
            </w:pPr>
          </w:p>
        </w:tc>
        <w:tc>
          <w:tcPr>
            <w:tcW w:w="2696" w:type="dxa"/>
          </w:tcPr>
          <w:p w:rsidR="0037487D" w:rsidRDefault="0037487D" w:rsidP="008B4F7B">
            <w:pPr>
              <w:jc w:val="center"/>
            </w:pPr>
          </w:p>
        </w:tc>
      </w:tr>
    </w:tbl>
    <w:p w:rsidR="0037487D" w:rsidRDefault="0037487D" w:rsidP="0037487D">
      <w:pPr>
        <w:jc w:val="center"/>
      </w:pPr>
    </w:p>
    <w:p w:rsidR="0037487D" w:rsidRDefault="0037487D" w:rsidP="0037487D">
      <w:pPr>
        <w:jc w:val="center"/>
        <w:outlineLvl w:val="0"/>
      </w:pPr>
      <w:r>
        <w:t>TIEKĖJŲ SIŪLYMAI</w:t>
      </w:r>
    </w:p>
    <w:p w:rsidR="0037487D" w:rsidRDefault="0037487D" w:rsidP="0037487D">
      <w:pPr>
        <w:jc w:val="cente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396"/>
        <w:gridCol w:w="1175"/>
        <w:gridCol w:w="2126"/>
        <w:gridCol w:w="993"/>
        <w:gridCol w:w="992"/>
        <w:gridCol w:w="1134"/>
      </w:tblGrid>
      <w:tr w:rsidR="0037487D" w:rsidTr="008B4F7B">
        <w:tc>
          <w:tcPr>
            <w:tcW w:w="648" w:type="dxa"/>
            <w:vMerge w:val="restart"/>
            <w:vAlign w:val="center"/>
          </w:tcPr>
          <w:p w:rsidR="0037487D" w:rsidRDefault="0037487D" w:rsidP="008B4F7B">
            <w:pPr>
              <w:jc w:val="center"/>
            </w:pPr>
            <w:r>
              <w:t>Eil.</w:t>
            </w:r>
          </w:p>
          <w:p w:rsidR="0037487D" w:rsidRDefault="0037487D" w:rsidP="008B4F7B">
            <w:pPr>
              <w:jc w:val="center"/>
            </w:pPr>
            <w:r>
              <w:t>Nr.</w:t>
            </w:r>
          </w:p>
        </w:tc>
        <w:tc>
          <w:tcPr>
            <w:tcW w:w="2396" w:type="dxa"/>
            <w:vMerge w:val="restart"/>
            <w:vAlign w:val="center"/>
          </w:tcPr>
          <w:p w:rsidR="0037487D" w:rsidRDefault="0037487D" w:rsidP="008B4F7B">
            <w:pPr>
              <w:jc w:val="center"/>
            </w:pPr>
            <w:r>
              <w:t>Tiekėjo pavadinimas</w:t>
            </w:r>
          </w:p>
        </w:tc>
        <w:tc>
          <w:tcPr>
            <w:tcW w:w="1175" w:type="dxa"/>
            <w:vMerge w:val="restart"/>
            <w:vAlign w:val="center"/>
          </w:tcPr>
          <w:p w:rsidR="0037487D" w:rsidRDefault="0037487D" w:rsidP="008B4F7B">
            <w:pPr>
              <w:jc w:val="center"/>
            </w:pPr>
            <w:r>
              <w:t>Siūlymo data</w:t>
            </w:r>
          </w:p>
        </w:tc>
        <w:tc>
          <w:tcPr>
            <w:tcW w:w="5245" w:type="dxa"/>
            <w:gridSpan w:val="4"/>
          </w:tcPr>
          <w:p w:rsidR="0037487D" w:rsidRDefault="0037487D" w:rsidP="008B4F7B">
            <w:pPr>
              <w:jc w:val="center"/>
            </w:pPr>
            <w:r>
              <w:t>Pasiūlymo charakteristikos</w:t>
            </w:r>
          </w:p>
        </w:tc>
      </w:tr>
      <w:tr w:rsidR="0037487D" w:rsidTr="008B4F7B">
        <w:tc>
          <w:tcPr>
            <w:tcW w:w="648" w:type="dxa"/>
            <w:vMerge/>
          </w:tcPr>
          <w:p w:rsidR="0037487D" w:rsidRDefault="0037487D" w:rsidP="008B4F7B">
            <w:pPr>
              <w:jc w:val="center"/>
            </w:pPr>
          </w:p>
        </w:tc>
        <w:tc>
          <w:tcPr>
            <w:tcW w:w="2396" w:type="dxa"/>
            <w:vMerge/>
          </w:tcPr>
          <w:p w:rsidR="0037487D" w:rsidRDefault="0037487D" w:rsidP="008B4F7B">
            <w:pPr>
              <w:jc w:val="center"/>
            </w:pPr>
          </w:p>
        </w:tc>
        <w:tc>
          <w:tcPr>
            <w:tcW w:w="1175" w:type="dxa"/>
            <w:vMerge/>
          </w:tcPr>
          <w:p w:rsidR="0037487D" w:rsidRDefault="0037487D" w:rsidP="008B4F7B">
            <w:pPr>
              <w:jc w:val="center"/>
            </w:pPr>
          </w:p>
        </w:tc>
        <w:tc>
          <w:tcPr>
            <w:tcW w:w="2126" w:type="dxa"/>
          </w:tcPr>
          <w:p w:rsidR="0037487D" w:rsidRDefault="0037487D" w:rsidP="008B4F7B">
            <w:pPr>
              <w:jc w:val="center"/>
            </w:pPr>
            <w:r>
              <w:t>Pirkimo objekto pavadinimas</w:t>
            </w:r>
          </w:p>
        </w:tc>
        <w:tc>
          <w:tcPr>
            <w:tcW w:w="993" w:type="dxa"/>
          </w:tcPr>
          <w:p w:rsidR="0037487D" w:rsidRDefault="0037487D" w:rsidP="008B4F7B">
            <w:pPr>
              <w:jc w:val="center"/>
            </w:pPr>
            <w:r>
              <w:t>Kiekis</w:t>
            </w:r>
          </w:p>
        </w:tc>
        <w:tc>
          <w:tcPr>
            <w:tcW w:w="992" w:type="dxa"/>
          </w:tcPr>
          <w:p w:rsidR="0037487D" w:rsidRDefault="0037487D" w:rsidP="008B4F7B">
            <w:pPr>
              <w:jc w:val="center"/>
            </w:pPr>
            <w:r>
              <w:t>Kaina</w:t>
            </w:r>
          </w:p>
          <w:p w:rsidR="0037487D" w:rsidRDefault="0037487D" w:rsidP="008B4F7B">
            <w:pPr>
              <w:jc w:val="center"/>
            </w:pPr>
            <w:r>
              <w:t>Eur.</w:t>
            </w:r>
          </w:p>
        </w:tc>
        <w:tc>
          <w:tcPr>
            <w:tcW w:w="1134" w:type="dxa"/>
          </w:tcPr>
          <w:p w:rsidR="0037487D" w:rsidRDefault="0037487D" w:rsidP="008B4F7B">
            <w:pPr>
              <w:jc w:val="center"/>
            </w:pPr>
            <w:r>
              <w:t>Suma</w:t>
            </w:r>
          </w:p>
          <w:p w:rsidR="0037487D" w:rsidRDefault="0037487D" w:rsidP="008B4F7B">
            <w:pPr>
              <w:jc w:val="center"/>
            </w:pPr>
            <w:r>
              <w:t>Eur.</w:t>
            </w:r>
          </w:p>
        </w:tc>
      </w:tr>
      <w:tr w:rsidR="0037487D" w:rsidTr="008B4F7B">
        <w:tc>
          <w:tcPr>
            <w:tcW w:w="648" w:type="dxa"/>
          </w:tcPr>
          <w:p w:rsidR="0037487D" w:rsidRDefault="0037487D" w:rsidP="008B4F7B">
            <w:pPr>
              <w:jc w:val="center"/>
            </w:pPr>
          </w:p>
        </w:tc>
        <w:tc>
          <w:tcPr>
            <w:tcW w:w="2396" w:type="dxa"/>
          </w:tcPr>
          <w:p w:rsidR="0037487D" w:rsidRDefault="0037487D" w:rsidP="008B4F7B">
            <w:pPr>
              <w:jc w:val="center"/>
            </w:pPr>
          </w:p>
          <w:p w:rsidR="0037487D" w:rsidRDefault="0037487D" w:rsidP="008B4F7B">
            <w:pPr>
              <w:jc w:val="center"/>
            </w:pPr>
          </w:p>
        </w:tc>
        <w:tc>
          <w:tcPr>
            <w:tcW w:w="1175" w:type="dxa"/>
          </w:tcPr>
          <w:p w:rsidR="0037487D" w:rsidRDefault="0037487D" w:rsidP="008B4F7B">
            <w:pPr>
              <w:jc w:val="center"/>
            </w:pPr>
          </w:p>
        </w:tc>
        <w:tc>
          <w:tcPr>
            <w:tcW w:w="2126" w:type="dxa"/>
          </w:tcPr>
          <w:p w:rsidR="0037487D" w:rsidRDefault="0037487D" w:rsidP="008B4F7B">
            <w:pPr>
              <w:jc w:val="center"/>
            </w:pPr>
          </w:p>
        </w:tc>
        <w:tc>
          <w:tcPr>
            <w:tcW w:w="993" w:type="dxa"/>
          </w:tcPr>
          <w:p w:rsidR="0037487D" w:rsidRDefault="0037487D" w:rsidP="008B4F7B">
            <w:pPr>
              <w:jc w:val="center"/>
            </w:pPr>
          </w:p>
        </w:tc>
        <w:tc>
          <w:tcPr>
            <w:tcW w:w="992" w:type="dxa"/>
          </w:tcPr>
          <w:p w:rsidR="0037487D" w:rsidRDefault="0037487D" w:rsidP="008B4F7B">
            <w:pPr>
              <w:jc w:val="center"/>
            </w:pPr>
          </w:p>
        </w:tc>
        <w:tc>
          <w:tcPr>
            <w:tcW w:w="1134" w:type="dxa"/>
          </w:tcPr>
          <w:p w:rsidR="0037487D" w:rsidRDefault="0037487D" w:rsidP="008B4F7B">
            <w:pPr>
              <w:jc w:val="center"/>
            </w:pPr>
          </w:p>
        </w:tc>
      </w:tr>
      <w:tr w:rsidR="0037487D" w:rsidTr="008B4F7B">
        <w:tc>
          <w:tcPr>
            <w:tcW w:w="648" w:type="dxa"/>
          </w:tcPr>
          <w:p w:rsidR="0037487D" w:rsidRDefault="0037487D" w:rsidP="008B4F7B">
            <w:pPr>
              <w:jc w:val="center"/>
            </w:pPr>
          </w:p>
        </w:tc>
        <w:tc>
          <w:tcPr>
            <w:tcW w:w="2396" w:type="dxa"/>
          </w:tcPr>
          <w:p w:rsidR="0037487D" w:rsidRDefault="0037487D" w:rsidP="008B4F7B">
            <w:pPr>
              <w:jc w:val="center"/>
            </w:pPr>
          </w:p>
          <w:p w:rsidR="0037487D" w:rsidRDefault="0037487D" w:rsidP="008B4F7B">
            <w:pPr>
              <w:jc w:val="center"/>
            </w:pPr>
          </w:p>
        </w:tc>
        <w:tc>
          <w:tcPr>
            <w:tcW w:w="1175" w:type="dxa"/>
          </w:tcPr>
          <w:p w:rsidR="0037487D" w:rsidRDefault="0037487D" w:rsidP="008B4F7B">
            <w:pPr>
              <w:jc w:val="center"/>
            </w:pPr>
          </w:p>
        </w:tc>
        <w:tc>
          <w:tcPr>
            <w:tcW w:w="2126" w:type="dxa"/>
          </w:tcPr>
          <w:p w:rsidR="0037487D" w:rsidRDefault="0037487D" w:rsidP="008B4F7B">
            <w:pPr>
              <w:jc w:val="center"/>
            </w:pPr>
          </w:p>
        </w:tc>
        <w:tc>
          <w:tcPr>
            <w:tcW w:w="993" w:type="dxa"/>
          </w:tcPr>
          <w:p w:rsidR="0037487D" w:rsidRDefault="0037487D" w:rsidP="008B4F7B">
            <w:pPr>
              <w:jc w:val="center"/>
            </w:pPr>
          </w:p>
        </w:tc>
        <w:tc>
          <w:tcPr>
            <w:tcW w:w="992" w:type="dxa"/>
          </w:tcPr>
          <w:p w:rsidR="0037487D" w:rsidRDefault="0037487D" w:rsidP="008B4F7B">
            <w:pPr>
              <w:jc w:val="center"/>
            </w:pPr>
          </w:p>
        </w:tc>
        <w:tc>
          <w:tcPr>
            <w:tcW w:w="1134" w:type="dxa"/>
          </w:tcPr>
          <w:p w:rsidR="0037487D" w:rsidRDefault="0037487D" w:rsidP="008B4F7B">
            <w:pPr>
              <w:jc w:val="center"/>
            </w:pPr>
          </w:p>
        </w:tc>
      </w:tr>
      <w:tr w:rsidR="0037487D" w:rsidTr="008B4F7B">
        <w:tc>
          <w:tcPr>
            <w:tcW w:w="648" w:type="dxa"/>
          </w:tcPr>
          <w:p w:rsidR="0037487D" w:rsidRDefault="0037487D" w:rsidP="008B4F7B">
            <w:pPr>
              <w:jc w:val="center"/>
            </w:pPr>
          </w:p>
        </w:tc>
        <w:tc>
          <w:tcPr>
            <w:tcW w:w="2396" w:type="dxa"/>
          </w:tcPr>
          <w:p w:rsidR="0037487D" w:rsidRDefault="0037487D" w:rsidP="008B4F7B">
            <w:pPr>
              <w:jc w:val="center"/>
            </w:pPr>
          </w:p>
          <w:p w:rsidR="0037487D" w:rsidRDefault="0037487D" w:rsidP="008B4F7B">
            <w:pPr>
              <w:jc w:val="center"/>
            </w:pPr>
          </w:p>
        </w:tc>
        <w:tc>
          <w:tcPr>
            <w:tcW w:w="1175" w:type="dxa"/>
          </w:tcPr>
          <w:p w:rsidR="0037487D" w:rsidRDefault="0037487D" w:rsidP="008B4F7B">
            <w:pPr>
              <w:jc w:val="center"/>
            </w:pPr>
          </w:p>
        </w:tc>
        <w:tc>
          <w:tcPr>
            <w:tcW w:w="2126" w:type="dxa"/>
          </w:tcPr>
          <w:p w:rsidR="0037487D" w:rsidRDefault="0037487D" w:rsidP="008B4F7B">
            <w:pPr>
              <w:jc w:val="center"/>
            </w:pPr>
          </w:p>
        </w:tc>
        <w:tc>
          <w:tcPr>
            <w:tcW w:w="993" w:type="dxa"/>
          </w:tcPr>
          <w:p w:rsidR="0037487D" w:rsidRDefault="0037487D" w:rsidP="008B4F7B">
            <w:pPr>
              <w:jc w:val="center"/>
            </w:pPr>
          </w:p>
        </w:tc>
        <w:tc>
          <w:tcPr>
            <w:tcW w:w="992" w:type="dxa"/>
          </w:tcPr>
          <w:p w:rsidR="0037487D" w:rsidRDefault="0037487D" w:rsidP="008B4F7B">
            <w:pPr>
              <w:jc w:val="center"/>
            </w:pPr>
          </w:p>
        </w:tc>
        <w:tc>
          <w:tcPr>
            <w:tcW w:w="1134" w:type="dxa"/>
          </w:tcPr>
          <w:p w:rsidR="0037487D" w:rsidRDefault="0037487D" w:rsidP="008B4F7B">
            <w:pPr>
              <w:jc w:val="center"/>
            </w:pPr>
          </w:p>
        </w:tc>
      </w:tr>
      <w:tr w:rsidR="0037487D" w:rsidTr="008B4F7B">
        <w:tc>
          <w:tcPr>
            <w:tcW w:w="9464" w:type="dxa"/>
            <w:gridSpan w:val="7"/>
          </w:tcPr>
          <w:p w:rsidR="0037487D" w:rsidRDefault="0037487D" w:rsidP="008B4F7B">
            <w:r>
              <w:t xml:space="preserve">Tinkamiausiu pripažintas tiekėjas – </w:t>
            </w:r>
          </w:p>
          <w:p w:rsidR="0037487D" w:rsidRDefault="0037487D" w:rsidP="008B4F7B"/>
        </w:tc>
      </w:tr>
      <w:tr w:rsidR="0037487D" w:rsidTr="008B4F7B">
        <w:tc>
          <w:tcPr>
            <w:tcW w:w="9464" w:type="dxa"/>
            <w:gridSpan w:val="7"/>
          </w:tcPr>
          <w:p w:rsidR="0037487D" w:rsidRDefault="0037487D" w:rsidP="008B4F7B">
            <w:r>
              <w:t>Jeigu įvertinti mažiau nei trijų tiekėjų siūlymai, to priežastys:</w:t>
            </w:r>
          </w:p>
        </w:tc>
      </w:tr>
      <w:tr w:rsidR="0037487D" w:rsidTr="008B4F7B">
        <w:tc>
          <w:tcPr>
            <w:tcW w:w="9464" w:type="dxa"/>
            <w:gridSpan w:val="7"/>
          </w:tcPr>
          <w:p w:rsidR="0037487D" w:rsidRDefault="0037487D" w:rsidP="008B4F7B"/>
          <w:p w:rsidR="0037487D" w:rsidRDefault="0037487D" w:rsidP="008B4F7B"/>
        </w:tc>
      </w:tr>
    </w:tbl>
    <w:p w:rsidR="0037487D" w:rsidRDefault="0037487D" w:rsidP="0037487D">
      <w:pPr>
        <w:tabs>
          <w:tab w:val="left" w:pos="5220"/>
        </w:tabs>
        <w:jc w:val="both"/>
        <w:outlineLvl w:val="0"/>
      </w:pPr>
    </w:p>
    <w:p w:rsidR="0037487D" w:rsidRDefault="0037487D" w:rsidP="0037487D">
      <w:pPr>
        <w:tabs>
          <w:tab w:val="left" w:pos="5220"/>
        </w:tabs>
        <w:jc w:val="both"/>
        <w:outlineLvl w:val="0"/>
      </w:pPr>
      <w:r>
        <w:t>Pažymą parengė Pirkimų organizatorius ______________</w:t>
      </w:r>
      <w:r>
        <w:tab/>
        <w:t>_________________________</w:t>
      </w:r>
    </w:p>
    <w:p w:rsidR="0037487D" w:rsidRPr="005B188C" w:rsidRDefault="0037487D" w:rsidP="0037487D">
      <w:pPr>
        <w:tabs>
          <w:tab w:val="left" w:pos="5220"/>
        </w:tabs>
        <w:jc w:val="both"/>
        <w:outlineLvl w:val="0"/>
        <w:rPr>
          <w:sz w:val="20"/>
          <w:szCs w:val="20"/>
        </w:rPr>
      </w:pPr>
      <w:r>
        <w:t xml:space="preserve">                                                                       </w:t>
      </w:r>
      <w:r w:rsidRPr="005B188C">
        <w:rPr>
          <w:sz w:val="20"/>
          <w:szCs w:val="20"/>
        </w:rPr>
        <w:t>Parašas</w:t>
      </w:r>
      <w:r w:rsidRPr="005B188C">
        <w:rPr>
          <w:sz w:val="20"/>
          <w:szCs w:val="20"/>
        </w:rPr>
        <w:tab/>
      </w:r>
      <w:r w:rsidRPr="005B188C">
        <w:rPr>
          <w:sz w:val="20"/>
          <w:szCs w:val="20"/>
        </w:rPr>
        <w:tab/>
        <w:t xml:space="preserve">               Vardas, pavardė</w:t>
      </w:r>
    </w:p>
    <w:p w:rsidR="0037487D" w:rsidRDefault="0037487D" w:rsidP="0037487D">
      <w:pPr>
        <w:tabs>
          <w:tab w:val="left" w:pos="5220"/>
        </w:tabs>
        <w:jc w:val="both"/>
        <w:outlineLvl w:val="0"/>
      </w:pPr>
    </w:p>
    <w:p w:rsidR="0037487D" w:rsidRDefault="0037487D" w:rsidP="0037487D">
      <w:pPr>
        <w:tabs>
          <w:tab w:val="left" w:pos="5220"/>
        </w:tabs>
        <w:jc w:val="both"/>
        <w:outlineLvl w:val="0"/>
      </w:pPr>
    </w:p>
    <w:p w:rsidR="0037487D" w:rsidRDefault="0037487D" w:rsidP="0037487D">
      <w:pPr>
        <w:tabs>
          <w:tab w:val="left" w:pos="5220"/>
        </w:tabs>
        <w:jc w:val="both"/>
        <w:outlineLvl w:val="0"/>
      </w:pPr>
      <w:r w:rsidRPr="005B188C">
        <w:t>Sprendimą tvirtinu</w:t>
      </w:r>
    </w:p>
    <w:p w:rsidR="0037487D" w:rsidRPr="005B188C" w:rsidRDefault="0037487D" w:rsidP="0037487D">
      <w:pPr>
        <w:tabs>
          <w:tab w:val="left" w:pos="5220"/>
        </w:tabs>
        <w:jc w:val="both"/>
        <w:outlineLvl w:val="0"/>
      </w:pPr>
    </w:p>
    <w:p w:rsidR="0037487D" w:rsidRPr="005B188C" w:rsidRDefault="0037487D" w:rsidP="0037487D">
      <w:pPr>
        <w:tabs>
          <w:tab w:val="left" w:pos="5220"/>
        </w:tabs>
        <w:jc w:val="both"/>
        <w:outlineLvl w:val="0"/>
      </w:pPr>
      <w:r w:rsidRPr="005B188C">
        <w:t>___________________________</w:t>
      </w:r>
      <w:r w:rsidRPr="005B188C">
        <w:tab/>
        <w:t>______________</w:t>
      </w:r>
      <w:r w:rsidRPr="005B188C">
        <w:tab/>
        <w:t>_______________</w:t>
      </w:r>
    </w:p>
    <w:p w:rsidR="0037487D" w:rsidRPr="005B188C" w:rsidRDefault="0037487D" w:rsidP="0037487D">
      <w:pPr>
        <w:tabs>
          <w:tab w:val="left" w:pos="5220"/>
        </w:tabs>
        <w:jc w:val="both"/>
        <w:outlineLvl w:val="0"/>
        <w:rPr>
          <w:sz w:val="20"/>
          <w:szCs w:val="20"/>
        </w:rPr>
      </w:pPr>
      <w:r w:rsidRPr="005B188C">
        <w:rPr>
          <w:sz w:val="20"/>
          <w:szCs w:val="20"/>
        </w:rPr>
        <w:t>(Vadovo pareigos, vardas, pavardė)</w:t>
      </w:r>
      <w:r w:rsidRPr="005B188C">
        <w:rPr>
          <w:sz w:val="20"/>
          <w:szCs w:val="20"/>
        </w:rPr>
        <w:tab/>
        <w:t xml:space="preserve">        (Parašas)</w:t>
      </w:r>
      <w:r w:rsidRPr="005B188C">
        <w:rPr>
          <w:sz w:val="20"/>
          <w:szCs w:val="20"/>
        </w:rPr>
        <w:tab/>
      </w:r>
      <w:r w:rsidRPr="005B188C">
        <w:rPr>
          <w:sz w:val="20"/>
          <w:szCs w:val="20"/>
        </w:rPr>
        <w:tab/>
        <w:t xml:space="preserve">         (Data)</w:t>
      </w:r>
    </w:p>
    <w:p w:rsidR="0037487D" w:rsidRPr="005B188C" w:rsidRDefault="0037487D" w:rsidP="0037487D">
      <w:pPr>
        <w:tabs>
          <w:tab w:val="left" w:pos="5220"/>
        </w:tabs>
        <w:jc w:val="center"/>
        <w:outlineLvl w:val="0"/>
      </w:pPr>
    </w:p>
    <w:p w:rsidR="0037487D" w:rsidRPr="00E96930" w:rsidRDefault="0037487D" w:rsidP="00B70A21">
      <w:pPr>
        <w:tabs>
          <w:tab w:val="left" w:pos="5220"/>
        </w:tabs>
        <w:jc w:val="both"/>
        <w:outlineLvl w:val="0"/>
      </w:pPr>
      <w:r>
        <w:rPr>
          <w:color w:val="000000"/>
        </w:rPr>
        <w:br w:type="page"/>
      </w:r>
      <w:r>
        <w:rPr>
          <w:color w:val="000000"/>
        </w:rPr>
        <w:lastRenderedPageBreak/>
        <w:tab/>
      </w:r>
    </w:p>
    <w:p w:rsidR="0037487D" w:rsidRDefault="0037487D" w:rsidP="0037487D">
      <w:pPr>
        <w:ind w:left="5760"/>
        <w:sectPr w:rsidR="0037487D" w:rsidSect="008B4F7B">
          <w:headerReference w:type="even" r:id="rId8"/>
          <w:headerReference w:type="default" r:id="rId9"/>
          <w:pgSz w:w="11906" w:h="16838"/>
          <w:pgMar w:top="1134" w:right="567" w:bottom="1134" w:left="1701" w:header="567" w:footer="567" w:gutter="0"/>
          <w:cols w:space="1296"/>
          <w:titlePg/>
          <w:docGrid w:linePitch="360"/>
        </w:sectPr>
      </w:pPr>
    </w:p>
    <w:p w:rsidR="0037487D" w:rsidRDefault="0037487D" w:rsidP="0037487D">
      <w:pPr>
        <w:tabs>
          <w:tab w:val="left" w:pos="5220"/>
        </w:tabs>
        <w:jc w:val="both"/>
        <w:outlineLvl w:val="0"/>
        <w:rPr>
          <w:color w:val="000000"/>
        </w:rPr>
      </w:pPr>
      <w:r>
        <w:rPr>
          <w:b/>
          <w:color w:val="000000"/>
        </w:rPr>
        <w:lastRenderedPageBreak/>
        <w:t xml:space="preserve">                                                                                                                                                                                   </w:t>
      </w:r>
      <w:r w:rsidRPr="00791B76">
        <w:t xml:space="preserve">Šiaulių lopšelio-darželio </w:t>
      </w:r>
      <w:r w:rsidRPr="004E3E2B">
        <w:rPr>
          <w:color w:val="000000"/>
        </w:rPr>
        <w:t>„</w:t>
      </w:r>
      <w:r>
        <w:rPr>
          <w:color w:val="000000"/>
        </w:rPr>
        <w:t>Bangelė</w:t>
      </w:r>
      <w:r w:rsidRPr="004E3E2B">
        <w:rPr>
          <w:color w:val="000000"/>
        </w:rPr>
        <w:t>“</w:t>
      </w:r>
    </w:p>
    <w:p w:rsidR="0037487D" w:rsidRPr="004E3E2B" w:rsidRDefault="0037487D" w:rsidP="0037487D">
      <w:pPr>
        <w:jc w:val="both"/>
        <w:outlineLvl w:val="0"/>
        <w:rPr>
          <w:color w:val="000000"/>
        </w:rPr>
      </w:pPr>
      <w:r>
        <w:rPr>
          <w:color w:val="000000"/>
        </w:rPr>
        <w:tab/>
      </w:r>
      <w:r>
        <w:rPr>
          <w:color w:val="000000"/>
        </w:rPr>
        <w:tab/>
      </w:r>
      <w:r>
        <w:rPr>
          <w:color w:val="000000"/>
        </w:rPr>
        <w:tab/>
      </w:r>
      <w:r>
        <w:rPr>
          <w:color w:val="000000"/>
        </w:rPr>
        <w:tab/>
        <w:t xml:space="preserve">                                                                                             </w:t>
      </w:r>
      <w:r w:rsidRPr="004E3E2B">
        <w:rPr>
          <w:color w:val="000000"/>
        </w:rPr>
        <w:t>Supaprastintų viešųjų pirkimų taisyklių</w:t>
      </w:r>
    </w:p>
    <w:p w:rsidR="0037487D" w:rsidRDefault="0037487D" w:rsidP="0037487D">
      <w:pPr>
        <w:tabs>
          <w:tab w:val="left" w:pos="540"/>
        </w:tabs>
        <w:ind w:firstLine="360"/>
        <w:jc w:val="both"/>
        <w:rPr>
          <w:color w:val="000000"/>
        </w:rPr>
      </w:pPr>
      <w:r>
        <w:rPr>
          <w:color w:val="000000"/>
        </w:rPr>
        <w:tab/>
      </w:r>
      <w:r>
        <w:rPr>
          <w:color w:val="000000"/>
        </w:rPr>
        <w:tab/>
      </w:r>
      <w:r>
        <w:rPr>
          <w:color w:val="000000"/>
        </w:rPr>
        <w:tab/>
      </w:r>
      <w:r>
        <w:rPr>
          <w:color w:val="000000"/>
        </w:rPr>
        <w:tab/>
      </w:r>
      <w:r>
        <w:rPr>
          <w:color w:val="000000"/>
        </w:rPr>
        <w:tab/>
        <w:t xml:space="preserve">                                                                                             </w:t>
      </w:r>
      <w:r w:rsidR="00B41CBD">
        <w:rPr>
          <w:color w:val="000000"/>
        </w:rPr>
        <w:t>2</w:t>
      </w:r>
      <w:r w:rsidRPr="004E3E2B">
        <w:rPr>
          <w:color w:val="000000"/>
        </w:rPr>
        <w:t xml:space="preserve"> priedas</w:t>
      </w:r>
    </w:p>
    <w:p w:rsidR="0037487D" w:rsidRDefault="0037487D" w:rsidP="0037487D">
      <w:pPr>
        <w:jc w:val="center"/>
        <w:rPr>
          <w:b/>
          <w:color w:val="000000"/>
        </w:rPr>
      </w:pPr>
      <w:r>
        <w:rPr>
          <w:b/>
          <w:color w:val="000000"/>
        </w:rPr>
        <w:t xml:space="preserve">  MAŽOS VERTĖS  PIRKIMŲ REGISTRACIJOS ŽURNALAS</w:t>
      </w:r>
    </w:p>
    <w:p w:rsidR="0037487D" w:rsidRDefault="0037487D" w:rsidP="0037487D">
      <w:pPr>
        <w:jc w:val="center"/>
        <w:rPr>
          <w:b/>
          <w:color w:val="000000"/>
        </w:rPr>
      </w:pPr>
    </w:p>
    <w:p w:rsidR="0037487D" w:rsidRDefault="0037487D" w:rsidP="0037487D">
      <w:pPr>
        <w:jc w:val="center"/>
        <w:rPr>
          <w:b/>
          <w:color w:val="000000"/>
        </w:rPr>
      </w:pPr>
    </w:p>
    <w:p w:rsidR="0037487D" w:rsidRDefault="0037487D" w:rsidP="0037487D">
      <w:pPr>
        <w:rPr>
          <w:color w:val="000000"/>
        </w:rPr>
      </w:pPr>
    </w:p>
    <w:tbl>
      <w:tblPr>
        <w:tblW w:w="12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340"/>
        <w:gridCol w:w="1980"/>
        <w:gridCol w:w="1620"/>
        <w:gridCol w:w="1260"/>
        <w:gridCol w:w="1260"/>
        <w:gridCol w:w="2160"/>
        <w:gridCol w:w="1598"/>
      </w:tblGrid>
      <w:tr w:rsidR="00105D7B" w:rsidRPr="00A92F89" w:rsidTr="00105D7B">
        <w:trPr>
          <w:trHeight w:val="1987"/>
          <w:tblHeader/>
        </w:trPr>
        <w:tc>
          <w:tcPr>
            <w:tcW w:w="648" w:type="dxa"/>
          </w:tcPr>
          <w:p w:rsidR="00105D7B" w:rsidRPr="00A92F89" w:rsidRDefault="00105D7B" w:rsidP="008B4F7B">
            <w:pPr>
              <w:suppressAutoHyphens/>
              <w:jc w:val="center"/>
              <w:rPr>
                <w:sz w:val="16"/>
                <w:szCs w:val="16"/>
              </w:rPr>
            </w:pPr>
          </w:p>
          <w:p w:rsidR="00105D7B" w:rsidRPr="00A92F89" w:rsidRDefault="00105D7B" w:rsidP="008B4F7B">
            <w:pPr>
              <w:suppressAutoHyphens/>
              <w:jc w:val="center"/>
              <w:rPr>
                <w:sz w:val="16"/>
                <w:szCs w:val="16"/>
              </w:rPr>
            </w:pPr>
            <w:r w:rsidRPr="00A92F89">
              <w:rPr>
                <w:sz w:val="16"/>
                <w:szCs w:val="16"/>
              </w:rPr>
              <w:t>Eil. Nr.</w:t>
            </w:r>
          </w:p>
        </w:tc>
        <w:tc>
          <w:tcPr>
            <w:tcW w:w="2340" w:type="dxa"/>
          </w:tcPr>
          <w:p w:rsidR="00105D7B" w:rsidRPr="00A92F89" w:rsidRDefault="00105D7B" w:rsidP="008B4F7B">
            <w:pPr>
              <w:suppressAutoHyphens/>
              <w:jc w:val="center"/>
              <w:rPr>
                <w:sz w:val="16"/>
                <w:szCs w:val="16"/>
              </w:rPr>
            </w:pPr>
          </w:p>
          <w:p w:rsidR="00105D7B" w:rsidRPr="00A92F89" w:rsidRDefault="00105D7B" w:rsidP="008B4F7B">
            <w:pPr>
              <w:suppressAutoHyphens/>
              <w:jc w:val="center"/>
              <w:rPr>
                <w:sz w:val="16"/>
                <w:szCs w:val="16"/>
              </w:rPr>
            </w:pPr>
            <w:r w:rsidRPr="00A92F89">
              <w:rPr>
                <w:sz w:val="16"/>
                <w:szCs w:val="16"/>
              </w:rPr>
              <w:t>Pirkimo pavadinimas, pirkimo būdas (kai pirkimas atliktas apklausos būdu, pirkimo būdas nenurodomas)</w:t>
            </w:r>
          </w:p>
        </w:tc>
        <w:tc>
          <w:tcPr>
            <w:tcW w:w="1980" w:type="dxa"/>
            <w:shd w:val="clear" w:color="auto" w:fill="auto"/>
          </w:tcPr>
          <w:p w:rsidR="00105D7B" w:rsidRPr="00A92F89" w:rsidRDefault="00105D7B" w:rsidP="008B4F7B">
            <w:pPr>
              <w:suppressAutoHyphens/>
              <w:jc w:val="center"/>
              <w:rPr>
                <w:sz w:val="16"/>
                <w:szCs w:val="16"/>
              </w:rPr>
            </w:pPr>
          </w:p>
          <w:p w:rsidR="00105D7B" w:rsidRPr="00A92F89" w:rsidRDefault="00105D7B" w:rsidP="008B4F7B">
            <w:pPr>
              <w:suppressAutoHyphens/>
              <w:jc w:val="center"/>
              <w:rPr>
                <w:sz w:val="16"/>
                <w:szCs w:val="16"/>
              </w:rPr>
            </w:pPr>
            <w:r>
              <w:rPr>
                <w:sz w:val="16"/>
                <w:szCs w:val="16"/>
              </w:rPr>
              <w:t>Prekių , paslaugų ar darbų kodai pagal BVPŽ</w:t>
            </w:r>
          </w:p>
        </w:tc>
        <w:tc>
          <w:tcPr>
            <w:tcW w:w="1620" w:type="dxa"/>
            <w:shd w:val="clear" w:color="auto" w:fill="auto"/>
          </w:tcPr>
          <w:p w:rsidR="00105D7B" w:rsidRPr="00A92F89" w:rsidRDefault="00105D7B" w:rsidP="008B4F7B">
            <w:pPr>
              <w:suppressAutoHyphens/>
              <w:jc w:val="center"/>
              <w:rPr>
                <w:sz w:val="16"/>
                <w:szCs w:val="16"/>
              </w:rPr>
            </w:pPr>
          </w:p>
          <w:p w:rsidR="00105D7B" w:rsidRPr="00A92F89" w:rsidRDefault="00105D7B" w:rsidP="008B4F7B">
            <w:pPr>
              <w:suppressAutoHyphens/>
              <w:jc w:val="center"/>
              <w:rPr>
                <w:sz w:val="16"/>
                <w:szCs w:val="16"/>
              </w:rPr>
            </w:pPr>
          </w:p>
          <w:p w:rsidR="00105D7B" w:rsidRPr="00A92F89" w:rsidRDefault="00105D7B" w:rsidP="008B4F7B">
            <w:pPr>
              <w:suppressAutoHyphens/>
              <w:jc w:val="center"/>
              <w:rPr>
                <w:sz w:val="16"/>
                <w:szCs w:val="16"/>
              </w:rPr>
            </w:pPr>
            <w:r w:rsidRPr="00A92F89">
              <w:rPr>
                <w:sz w:val="16"/>
                <w:szCs w:val="16"/>
              </w:rPr>
              <w:t>Sąskaitos faktūros/ sutarties numeris ir sudarymo data</w:t>
            </w:r>
          </w:p>
        </w:tc>
        <w:tc>
          <w:tcPr>
            <w:tcW w:w="1260" w:type="dxa"/>
            <w:shd w:val="clear" w:color="auto" w:fill="auto"/>
          </w:tcPr>
          <w:p w:rsidR="00105D7B" w:rsidRPr="00A92F89" w:rsidRDefault="00105D7B" w:rsidP="008B4F7B">
            <w:pPr>
              <w:suppressAutoHyphens/>
              <w:jc w:val="center"/>
              <w:rPr>
                <w:sz w:val="16"/>
                <w:szCs w:val="16"/>
              </w:rPr>
            </w:pPr>
          </w:p>
          <w:p w:rsidR="00105D7B" w:rsidRPr="00A92F89" w:rsidRDefault="00105D7B" w:rsidP="008B4F7B">
            <w:pPr>
              <w:suppressAutoHyphens/>
              <w:jc w:val="center"/>
              <w:rPr>
                <w:sz w:val="16"/>
                <w:szCs w:val="16"/>
              </w:rPr>
            </w:pPr>
          </w:p>
          <w:p w:rsidR="00105D7B" w:rsidRPr="00A92F89" w:rsidRDefault="00105D7B" w:rsidP="008B4F7B">
            <w:pPr>
              <w:suppressAutoHyphens/>
              <w:jc w:val="center"/>
              <w:rPr>
                <w:sz w:val="16"/>
                <w:szCs w:val="16"/>
              </w:rPr>
            </w:pPr>
            <w:r w:rsidRPr="00A92F89">
              <w:rPr>
                <w:sz w:val="16"/>
                <w:szCs w:val="16"/>
              </w:rPr>
              <w:t>Sąskaitos faktūros/ sutarties vertė, Lt.</w:t>
            </w:r>
          </w:p>
        </w:tc>
        <w:tc>
          <w:tcPr>
            <w:tcW w:w="1260" w:type="dxa"/>
            <w:shd w:val="clear" w:color="auto" w:fill="auto"/>
          </w:tcPr>
          <w:p w:rsidR="00105D7B" w:rsidRPr="00A92F89" w:rsidRDefault="00105D7B" w:rsidP="008B4F7B">
            <w:pPr>
              <w:suppressAutoHyphens/>
              <w:jc w:val="center"/>
              <w:rPr>
                <w:sz w:val="16"/>
                <w:szCs w:val="16"/>
              </w:rPr>
            </w:pPr>
          </w:p>
          <w:p w:rsidR="00105D7B" w:rsidRPr="00A92F89" w:rsidRDefault="00105D7B" w:rsidP="008B4F7B">
            <w:pPr>
              <w:suppressAutoHyphens/>
              <w:jc w:val="center"/>
              <w:rPr>
                <w:sz w:val="16"/>
                <w:szCs w:val="16"/>
              </w:rPr>
            </w:pPr>
            <w:r w:rsidRPr="00A92F89">
              <w:rPr>
                <w:sz w:val="16"/>
                <w:szCs w:val="16"/>
              </w:rPr>
              <w:t>Sutarties trukmė (pildoma, kai sudaryta pirkimo sutartis)</w:t>
            </w:r>
          </w:p>
        </w:tc>
        <w:tc>
          <w:tcPr>
            <w:tcW w:w="2160" w:type="dxa"/>
            <w:shd w:val="clear" w:color="auto" w:fill="auto"/>
          </w:tcPr>
          <w:p w:rsidR="00105D7B" w:rsidRPr="00A92F89" w:rsidRDefault="00105D7B" w:rsidP="008B4F7B">
            <w:pPr>
              <w:suppressAutoHyphens/>
              <w:jc w:val="center"/>
              <w:rPr>
                <w:sz w:val="16"/>
                <w:szCs w:val="16"/>
              </w:rPr>
            </w:pPr>
            <w:r>
              <w:rPr>
                <w:sz w:val="16"/>
                <w:szCs w:val="16"/>
              </w:rPr>
              <w:t>Tiekėjo pavadinimas</w:t>
            </w:r>
          </w:p>
        </w:tc>
        <w:tc>
          <w:tcPr>
            <w:tcW w:w="1598" w:type="dxa"/>
            <w:shd w:val="clear" w:color="auto" w:fill="auto"/>
          </w:tcPr>
          <w:p w:rsidR="00105D7B" w:rsidRPr="00A92F89" w:rsidRDefault="00105D7B" w:rsidP="008B4F7B">
            <w:pPr>
              <w:suppressAutoHyphens/>
              <w:jc w:val="center"/>
              <w:rPr>
                <w:sz w:val="16"/>
                <w:szCs w:val="16"/>
              </w:rPr>
            </w:pPr>
            <w:r w:rsidRPr="00A92F89">
              <w:rPr>
                <w:sz w:val="16"/>
                <w:szCs w:val="16"/>
              </w:rPr>
              <w:t>Viešųjų pirkimų įstatymo straipsnis, dalis, punktas, kuriuo vadovaujantis atliktas pirkimas (arba Taisyklių punktas (papunktis), kuriuo vadovaujantis atliekama apklausa)</w:t>
            </w:r>
          </w:p>
        </w:tc>
      </w:tr>
      <w:tr w:rsidR="00105D7B" w:rsidRPr="00A92F89" w:rsidTr="00105D7B">
        <w:tc>
          <w:tcPr>
            <w:tcW w:w="648" w:type="dxa"/>
          </w:tcPr>
          <w:p w:rsidR="00105D7B" w:rsidRPr="00A92F89" w:rsidRDefault="00105D7B" w:rsidP="008B4F7B">
            <w:pPr>
              <w:suppressAutoHyphens/>
            </w:pPr>
          </w:p>
        </w:tc>
        <w:tc>
          <w:tcPr>
            <w:tcW w:w="2340" w:type="dxa"/>
          </w:tcPr>
          <w:p w:rsidR="00105D7B" w:rsidRPr="00A92F89" w:rsidRDefault="00105D7B" w:rsidP="008B4F7B">
            <w:pPr>
              <w:suppressAutoHyphens/>
            </w:pPr>
          </w:p>
        </w:tc>
        <w:tc>
          <w:tcPr>
            <w:tcW w:w="1980" w:type="dxa"/>
            <w:shd w:val="clear" w:color="auto" w:fill="auto"/>
          </w:tcPr>
          <w:p w:rsidR="00105D7B" w:rsidRPr="00A92F89" w:rsidRDefault="00105D7B" w:rsidP="008B4F7B">
            <w:pPr>
              <w:suppressAutoHyphens/>
            </w:pPr>
          </w:p>
        </w:tc>
        <w:tc>
          <w:tcPr>
            <w:tcW w:w="1620" w:type="dxa"/>
            <w:shd w:val="clear" w:color="auto" w:fill="auto"/>
          </w:tcPr>
          <w:p w:rsidR="00105D7B" w:rsidRPr="00A92F89" w:rsidRDefault="00105D7B" w:rsidP="008B4F7B">
            <w:pPr>
              <w:suppressAutoHyphens/>
            </w:pPr>
          </w:p>
        </w:tc>
        <w:tc>
          <w:tcPr>
            <w:tcW w:w="1260" w:type="dxa"/>
            <w:shd w:val="clear" w:color="auto" w:fill="auto"/>
          </w:tcPr>
          <w:p w:rsidR="00105D7B" w:rsidRPr="00A92F89" w:rsidRDefault="00105D7B" w:rsidP="008B4F7B">
            <w:pPr>
              <w:suppressAutoHyphens/>
            </w:pPr>
          </w:p>
        </w:tc>
        <w:tc>
          <w:tcPr>
            <w:tcW w:w="1260" w:type="dxa"/>
            <w:shd w:val="clear" w:color="auto" w:fill="auto"/>
          </w:tcPr>
          <w:p w:rsidR="00105D7B" w:rsidRPr="00A92F89" w:rsidRDefault="00105D7B" w:rsidP="008B4F7B">
            <w:pPr>
              <w:suppressAutoHyphens/>
            </w:pPr>
          </w:p>
        </w:tc>
        <w:tc>
          <w:tcPr>
            <w:tcW w:w="2160" w:type="dxa"/>
            <w:shd w:val="clear" w:color="auto" w:fill="auto"/>
          </w:tcPr>
          <w:p w:rsidR="00105D7B" w:rsidRPr="00A92F89" w:rsidRDefault="00105D7B" w:rsidP="008B4F7B">
            <w:pPr>
              <w:suppressAutoHyphens/>
            </w:pPr>
          </w:p>
        </w:tc>
        <w:tc>
          <w:tcPr>
            <w:tcW w:w="1598" w:type="dxa"/>
            <w:shd w:val="clear" w:color="auto" w:fill="auto"/>
          </w:tcPr>
          <w:p w:rsidR="00105D7B" w:rsidRPr="00A92F89" w:rsidRDefault="00105D7B" w:rsidP="008B4F7B">
            <w:pPr>
              <w:suppressAutoHyphens/>
            </w:pPr>
          </w:p>
        </w:tc>
      </w:tr>
      <w:tr w:rsidR="00105D7B" w:rsidRPr="00A92F89" w:rsidTr="00105D7B">
        <w:tc>
          <w:tcPr>
            <w:tcW w:w="648" w:type="dxa"/>
          </w:tcPr>
          <w:p w:rsidR="00105D7B" w:rsidRPr="00A92F89" w:rsidRDefault="00105D7B" w:rsidP="008B4F7B">
            <w:pPr>
              <w:suppressAutoHyphens/>
            </w:pPr>
          </w:p>
        </w:tc>
        <w:tc>
          <w:tcPr>
            <w:tcW w:w="2340" w:type="dxa"/>
          </w:tcPr>
          <w:p w:rsidR="00105D7B" w:rsidRPr="00A92F89" w:rsidRDefault="00105D7B" w:rsidP="008B4F7B">
            <w:pPr>
              <w:suppressAutoHyphens/>
            </w:pPr>
          </w:p>
        </w:tc>
        <w:tc>
          <w:tcPr>
            <w:tcW w:w="1980" w:type="dxa"/>
            <w:shd w:val="clear" w:color="auto" w:fill="auto"/>
          </w:tcPr>
          <w:p w:rsidR="00105D7B" w:rsidRPr="00A92F89" w:rsidRDefault="00105D7B" w:rsidP="008B4F7B">
            <w:pPr>
              <w:suppressAutoHyphens/>
            </w:pPr>
          </w:p>
        </w:tc>
        <w:tc>
          <w:tcPr>
            <w:tcW w:w="1620" w:type="dxa"/>
            <w:shd w:val="clear" w:color="auto" w:fill="auto"/>
          </w:tcPr>
          <w:p w:rsidR="00105D7B" w:rsidRPr="00A92F89" w:rsidRDefault="00105D7B" w:rsidP="008B4F7B">
            <w:pPr>
              <w:suppressAutoHyphens/>
            </w:pPr>
          </w:p>
        </w:tc>
        <w:tc>
          <w:tcPr>
            <w:tcW w:w="1260" w:type="dxa"/>
            <w:shd w:val="clear" w:color="auto" w:fill="auto"/>
          </w:tcPr>
          <w:p w:rsidR="00105D7B" w:rsidRPr="00A92F89" w:rsidRDefault="00105D7B" w:rsidP="008B4F7B">
            <w:pPr>
              <w:suppressAutoHyphens/>
            </w:pPr>
          </w:p>
        </w:tc>
        <w:tc>
          <w:tcPr>
            <w:tcW w:w="1260" w:type="dxa"/>
            <w:shd w:val="clear" w:color="auto" w:fill="auto"/>
          </w:tcPr>
          <w:p w:rsidR="00105D7B" w:rsidRPr="00A92F89" w:rsidRDefault="00105D7B" w:rsidP="008B4F7B">
            <w:pPr>
              <w:suppressAutoHyphens/>
            </w:pPr>
          </w:p>
        </w:tc>
        <w:tc>
          <w:tcPr>
            <w:tcW w:w="2160" w:type="dxa"/>
            <w:shd w:val="clear" w:color="auto" w:fill="auto"/>
          </w:tcPr>
          <w:p w:rsidR="00105D7B" w:rsidRPr="00A92F89" w:rsidRDefault="00105D7B" w:rsidP="008B4F7B">
            <w:pPr>
              <w:suppressAutoHyphens/>
            </w:pPr>
          </w:p>
        </w:tc>
        <w:tc>
          <w:tcPr>
            <w:tcW w:w="1598" w:type="dxa"/>
            <w:shd w:val="clear" w:color="auto" w:fill="auto"/>
          </w:tcPr>
          <w:p w:rsidR="00105D7B" w:rsidRPr="00A92F89" w:rsidRDefault="00105D7B" w:rsidP="008B4F7B">
            <w:pPr>
              <w:suppressAutoHyphens/>
            </w:pPr>
          </w:p>
        </w:tc>
      </w:tr>
      <w:tr w:rsidR="00105D7B" w:rsidRPr="00A92F89" w:rsidTr="00105D7B">
        <w:tc>
          <w:tcPr>
            <w:tcW w:w="648" w:type="dxa"/>
          </w:tcPr>
          <w:p w:rsidR="00105D7B" w:rsidRDefault="00105D7B" w:rsidP="008B4F7B">
            <w:pPr>
              <w:suppressAutoHyphens/>
            </w:pPr>
          </w:p>
        </w:tc>
        <w:tc>
          <w:tcPr>
            <w:tcW w:w="2340" w:type="dxa"/>
          </w:tcPr>
          <w:p w:rsidR="00105D7B" w:rsidRDefault="00105D7B" w:rsidP="008B4F7B">
            <w:pPr>
              <w:suppressAutoHyphens/>
            </w:pPr>
          </w:p>
        </w:tc>
        <w:tc>
          <w:tcPr>
            <w:tcW w:w="1980" w:type="dxa"/>
            <w:shd w:val="clear" w:color="auto" w:fill="auto"/>
          </w:tcPr>
          <w:p w:rsidR="00105D7B" w:rsidRDefault="00105D7B" w:rsidP="008B4F7B">
            <w:pPr>
              <w:suppressAutoHyphens/>
            </w:pPr>
          </w:p>
        </w:tc>
        <w:tc>
          <w:tcPr>
            <w:tcW w:w="1620" w:type="dxa"/>
            <w:shd w:val="clear" w:color="auto" w:fill="auto"/>
          </w:tcPr>
          <w:p w:rsidR="00105D7B" w:rsidRDefault="00105D7B" w:rsidP="008B4F7B">
            <w:pPr>
              <w:suppressAutoHyphens/>
            </w:pPr>
          </w:p>
        </w:tc>
        <w:tc>
          <w:tcPr>
            <w:tcW w:w="1260" w:type="dxa"/>
            <w:shd w:val="clear" w:color="auto" w:fill="auto"/>
          </w:tcPr>
          <w:p w:rsidR="00105D7B" w:rsidRDefault="00105D7B" w:rsidP="008B4F7B">
            <w:pPr>
              <w:suppressAutoHyphens/>
            </w:pPr>
          </w:p>
        </w:tc>
        <w:tc>
          <w:tcPr>
            <w:tcW w:w="1260" w:type="dxa"/>
            <w:shd w:val="clear" w:color="auto" w:fill="auto"/>
          </w:tcPr>
          <w:p w:rsidR="00105D7B" w:rsidRPr="00A92F89" w:rsidRDefault="00105D7B" w:rsidP="008B4F7B">
            <w:pPr>
              <w:suppressAutoHyphens/>
            </w:pPr>
          </w:p>
        </w:tc>
        <w:tc>
          <w:tcPr>
            <w:tcW w:w="2160" w:type="dxa"/>
            <w:shd w:val="clear" w:color="auto" w:fill="auto"/>
          </w:tcPr>
          <w:p w:rsidR="00105D7B" w:rsidRDefault="00105D7B" w:rsidP="008B4F7B">
            <w:pPr>
              <w:suppressAutoHyphens/>
            </w:pPr>
          </w:p>
        </w:tc>
        <w:tc>
          <w:tcPr>
            <w:tcW w:w="1598" w:type="dxa"/>
            <w:shd w:val="clear" w:color="auto" w:fill="auto"/>
          </w:tcPr>
          <w:p w:rsidR="00105D7B" w:rsidRDefault="00105D7B" w:rsidP="008B4F7B">
            <w:pPr>
              <w:suppressAutoHyphens/>
            </w:pPr>
          </w:p>
        </w:tc>
      </w:tr>
      <w:tr w:rsidR="00105D7B" w:rsidRPr="00A92F89" w:rsidTr="00105D7B">
        <w:tc>
          <w:tcPr>
            <w:tcW w:w="648" w:type="dxa"/>
          </w:tcPr>
          <w:p w:rsidR="00105D7B" w:rsidRPr="00A92F89" w:rsidRDefault="00105D7B" w:rsidP="008B4F7B">
            <w:pPr>
              <w:suppressAutoHyphens/>
            </w:pPr>
          </w:p>
        </w:tc>
        <w:tc>
          <w:tcPr>
            <w:tcW w:w="2340" w:type="dxa"/>
          </w:tcPr>
          <w:p w:rsidR="00105D7B" w:rsidRPr="00A92F89" w:rsidRDefault="00105D7B" w:rsidP="008B4F7B">
            <w:pPr>
              <w:suppressAutoHyphens/>
            </w:pPr>
          </w:p>
        </w:tc>
        <w:tc>
          <w:tcPr>
            <w:tcW w:w="1980" w:type="dxa"/>
            <w:shd w:val="clear" w:color="auto" w:fill="auto"/>
          </w:tcPr>
          <w:p w:rsidR="00105D7B" w:rsidRPr="00A92F89" w:rsidRDefault="00105D7B" w:rsidP="008B4F7B">
            <w:pPr>
              <w:suppressAutoHyphens/>
            </w:pPr>
          </w:p>
        </w:tc>
        <w:tc>
          <w:tcPr>
            <w:tcW w:w="1620" w:type="dxa"/>
            <w:shd w:val="clear" w:color="auto" w:fill="auto"/>
          </w:tcPr>
          <w:p w:rsidR="00105D7B" w:rsidRPr="00A92F89" w:rsidRDefault="00105D7B" w:rsidP="008B4F7B">
            <w:pPr>
              <w:suppressAutoHyphens/>
            </w:pPr>
          </w:p>
        </w:tc>
        <w:tc>
          <w:tcPr>
            <w:tcW w:w="1260" w:type="dxa"/>
            <w:shd w:val="clear" w:color="auto" w:fill="auto"/>
          </w:tcPr>
          <w:p w:rsidR="00105D7B" w:rsidRPr="00A92F89" w:rsidRDefault="00105D7B" w:rsidP="008B4F7B">
            <w:pPr>
              <w:suppressAutoHyphens/>
            </w:pPr>
          </w:p>
        </w:tc>
        <w:tc>
          <w:tcPr>
            <w:tcW w:w="1260" w:type="dxa"/>
            <w:shd w:val="clear" w:color="auto" w:fill="auto"/>
          </w:tcPr>
          <w:p w:rsidR="00105D7B" w:rsidRPr="00A92F89" w:rsidRDefault="00105D7B" w:rsidP="008B4F7B">
            <w:pPr>
              <w:suppressAutoHyphens/>
            </w:pPr>
          </w:p>
        </w:tc>
        <w:tc>
          <w:tcPr>
            <w:tcW w:w="2160" w:type="dxa"/>
            <w:shd w:val="clear" w:color="auto" w:fill="auto"/>
          </w:tcPr>
          <w:p w:rsidR="00105D7B" w:rsidRPr="00A92F89" w:rsidRDefault="00105D7B" w:rsidP="008B4F7B">
            <w:pPr>
              <w:suppressAutoHyphens/>
            </w:pPr>
          </w:p>
        </w:tc>
        <w:tc>
          <w:tcPr>
            <w:tcW w:w="1598" w:type="dxa"/>
            <w:shd w:val="clear" w:color="auto" w:fill="auto"/>
          </w:tcPr>
          <w:p w:rsidR="00105D7B" w:rsidRPr="00A92F89" w:rsidRDefault="00105D7B" w:rsidP="008B4F7B">
            <w:pPr>
              <w:suppressAutoHyphens/>
            </w:pPr>
          </w:p>
        </w:tc>
      </w:tr>
      <w:tr w:rsidR="00105D7B" w:rsidRPr="00A92F89" w:rsidTr="00105D7B">
        <w:tc>
          <w:tcPr>
            <w:tcW w:w="648" w:type="dxa"/>
          </w:tcPr>
          <w:p w:rsidR="00105D7B" w:rsidRPr="00A92F89" w:rsidRDefault="00105D7B" w:rsidP="008B4F7B">
            <w:pPr>
              <w:suppressAutoHyphens/>
            </w:pPr>
          </w:p>
        </w:tc>
        <w:tc>
          <w:tcPr>
            <w:tcW w:w="2340" w:type="dxa"/>
          </w:tcPr>
          <w:p w:rsidR="00105D7B" w:rsidRPr="00A92F89" w:rsidRDefault="00105D7B" w:rsidP="008B4F7B">
            <w:pPr>
              <w:suppressAutoHyphens/>
            </w:pPr>
          </w:p>
        </w:tc>
        <w:tc>
          <w:tcPr>
            <w:tcW w:w="1980" w:type="dxa"/>
            <w:shd w:val="clear" w:color="auto" w:fill="auto"/>
          </w:tcPr>
          <w:p w:rsidR="00105D7B" w:rsidRPr="00A92F89" w:rsidRDefault="00105D7B" w:rsidP="008B4F7B">
            <w:pPr>
              <w:suppressAutoHyphens/>
            </w:pPr>
          </w:p>
        </w:tc>
        <w:tc>
          <w:tcPr>
            <w:tcW w:w="1620" w:type="dxa"/>
            <w:shd w:val="clear" w:color="auto" w:fill="auto"/>
          </w:tcPr>
          <w:p w:rsidR="00105D7B" w:rsidRPr="00A92F89" w:rsidRDefault="00105D7B" w:rsidP="008B4F7B">
            <w:pPr>
              <w:suppressAutoHyphens/>
            </w:pPr>
          </w:p>
        </w:tc>
        <w:tc>
          <w:tcPr>
            <w:tcW w:w="1260" w:type="dxa"/>
            <w:shd w:val="clear" w:color="auto" w:fill="auto"/>
          </w:tcPr>
          <w:p w:rsidR="00105D7B" w:rsidRPr="00A92F89" w:rsidRDefault="00105D7B" w:rsidP="008B4F7B">
            <w:pPr>
              <w:suppressAutoHyphens/>
            </w:pPr>
          </w:p>
        </w:tc>
        <w:tc>
          <w:tcPr>
            <w:tcW w:w="1260" w:type="dxa"/>
            <w:shd w:val="clear" w:color="auto" w:fill="auto"/>
          </w:tcPr>
          <w:p w:rsidR="00105D7B" w:rsidRPr="00A92F89" w:rsidRDefault="00105D7B" w:rsidP="008B4F7B">
            <w:pPr>
              <w:suppressAutoHyphens/>
            </w:pPr>
          </w:p>
        </w:tc>
        <w:tc>
          <w:tcPr>
            <w:tcW w:w="2160" w:type="dxa"/>
            <w:shd w:val="clear" w:color="auto" w:fill="auto"/>
          </w:tcPr>
          <w:p w:rsidR="00105D7B" w:rsidRPr="00A92F89" w:rsidRDefault="00105D7B" w:rsidP="008B4F7B">
            <w:pPr>
              <w:suppressAutoHyphens/>
            </w:pPr>
          </w:p>
        </w:tc>
        <w:tc>
          <w:tcPr>
            <w:tcW w:w="1598" w:type="dxa"/>
            <w:shd w:val="clear" w:color="auto" w:fill="auto"/>
          </w:tcPr>
          <w:p w:rsidR="00105D7B" w:rsidRPr="00A92F89" w:rsidRDefault="00105D7B" w:rsidP="008B4F7B">
            <w:pPr>
              <w:suppressAutoHyphens/>
            </w:pPr>
          </w:p>
        </w:tc>
      </w:tr>
      <w:tr w:rsidR="00105D7B" w:rsidRPr="00A92F89" w:rsidTr="00105D7B">
        <w:tc>
          <w:tcPr>
            <w:tcW w:w="648" w:type="dxa"/>
          </w:tcPr>
          <w:p w:rsidR="00105D7B" w:rsidRPr="00A92F89" w:rsidRDefault="00105D7B" w:rsidP="008B4F7B">
            <w:pPr>
              <w:suppressAutoHyphens/>
            </w:pPr>
          </w:p>
        </w:tc>
        <w:tc>
          <w:tcPr>
            <w:tcW w:w="2340" w:type="dxa"/>
          </w:tcPr>
          <w:p w:rsidR="00105D7B" w:rsidRPr="00A92F89" w:rsidRDefault="00105D7B" w:rsidP="008B4F7B">
            <w:pPr>
              <w:suppressAutoHyphens/>
            </w:pPr>
          </w:p>
        </w:tc>
        <w:tc>
          <w:tcPr>
            <w:tcW w:w="1980" w:type="dxa"/>
            <w:shd w:val="clear" w:color="auto" w:fill="auto"/>
          </w:tcPr>
          <w:p w:rsidR="00105D7B" w:rsidRPr="00A92F89" w:rsidRDefault="00105D7B" w:rsidP="008B4F7B">
            <w:pPr>
              <w:suppressAutoHyphens/>
            </w:pPr>
          </w:p>
        </w:tc>
        <w:tc>
          <w:tcPr>
            <w:tcW w:w="1620" w:type="dxa"/>
            <w:shd w:val="clear" w:color="auto" w:fill="auto"/>
          </w:tcPr>
          <w:p w:rsidR="00105D7B" w:rsidRPr="00A92F89" w:rsidRDefault="00105D7B" w:rsidP="008B4F7B">
            <w:pPr>
              <w:suppressAutoHyphens/>
            </w:pPr>
          </w:p>
        </w:tc>
        <w:tc>
          <w:tcPr>
            <w:tcW w:w="1260" w:type="dxa"/>
            <w:shd w:val="clear" w:color="auto" w:fill="auto"/>
          </w:tcPr>
          <w:p w:rsidR="00105D7B" w:rsidRPr="00A92F89" w:rsidRDefault="00105D7B" w:rsidP="008B4F7B">
            <w:pPr>
              <w:suppressAutoHyphens/>
            </w:pPr>
          </w:p>
        </w:tc>
        <w:tc>
          <w:tcPr>
            <w:tcW w:w="1260" w:type="dxa"/>
            <w:shd w:val="clear" w:color="auto" w:fill="auto"/>
          </w:tcPr>
          <w:p w:rsidR="00105D7B" w:rsidRPr="00A92F89" w:rsidRDefault="00105D7B" w:rsidP="008B4F7B">
            <w:pPr>
              <w:suppressAutoHyphens/>
            </w:pPr>
          </w:p>
        </w:tc>
        <w:tc>
          <w:tcPr>
            <w:tcW w:w="2160" w:type="dxa"/>
            <w:shd w:val="clear" w:color="auto" w:fill="auto"/>
          </w:tcPr>
          <w:p w:rsidR="00105D7B" w:rsidRPr="00A92F89" w:rsidRDefault="00105D7B" w:rsidP="008B4F7B">
            <w:pPr>
              <w:suppressAutoHyphens/>
            </w:pPr>
          </w:p>
        </w:tc>
        <w:tc>
          <w:tcPr>
            <w:tcW w:w="1598" w:type="dxa"/>
            <w:shd w:val="clear" w:color="auto" w:fill="auto"/>
          </w:tcPr>
          <w:p w:rsidR="00105D7B" w:rsidRPr="00A92F89" w:rsidRDefault="00105D7B" w:rsidP="008B4F7B">
            <w:pPr>
              <w:suppressAutoHyphens/>
            </w:pPr>
          </w:p>
        </w:tc>
      </w:tr>
      <w:tr w:rsidR="00105D7B" w:rsidRPr="00A92F89" w:rsidTr="00105D7B">
        <w:tc>
          <w:tcPr>
            <w:tcW w:w="648" w:type="dxa"/>
          </w:tcPr>
          <w:p w:rsidR="00105D7B" w:rsidRPr="00A92F89" w:rsidRDefault="00105D7B" w:rsidP="008B4F7B">
            <w:pPr>
              <w:suppressAutoHyphens/>
            </w:pPr>
          </w:p>
        </w:tc>
        <w:tc>
          <w:tcPr>
            <w:tcW w:w="2340" w:type="dxa"/>
          </w:tcPr>
          <w:p w:rsidR="00105D7B" w:rsidRPr="00A92F89" w:rsidRDefault="00105D7B" w:rsidP="008B4F7B">
            <w:pPr>
              <w:suppressAutoHyphens/>
            </w:pPr>
          </w:p>
        </w:tc>
        <w:tc>
          <w:tcPr>
            <w:tcW w:w="1980" w:type="dxa"/>
            <w:shd w:val="clear" w:color="auto" w:fill="auto"/>
          </w:tcPr>
          <w:p w:rsidR="00105D7B" w:rsidRPr="00A92F89" w:rsidRDefault="00105D7B" w:rsidP="008B4F7B">
            <w:pPr>
              <w:suppressAutoHyphens/>
            </w:pPr>
          </w:p>
        </w:tc>
        <w:tc>
          <w:tcPr>
            <w:tcW w:w="1620" w:type="dxa"/>
            <w:shd w:val="clear" w:color="auto" w:fill="auto"/>
          </w:tcPr>
          <w:p w:rsidR="00105D7B" w:rsidRPr="00A92F89" w:rsidRDefault="00105D7B" w:rsidP="008B4F7B">
            <w:pPr>
              <w:suppressAutoHyphens/>
            </w:pPr>
          </w:p>
        </w:tc>
        <w:tc>
          <w:tcPr>
            <w:tcW w:w="1260" w:type="dxa"/>
            <w:shd w:val="clear" w:color="auto" w:fill="auto"/>
          </w:tcPr>
          <w:p w:rsidR="00105D7B" w:rsidRPr="00A92F89" w:rsidRDefault="00105D7B" w:rsidP="008B4F7B">
            <w:pPr>
              <w:suppressAutoHyphens/>
            </w:pPr>
          </w:p>
        </w:tc>
        <w:tc>
          <w:tcPr>
            <w:tcW w:w="1260" w:type="dxa"/>
            <w:shd w:val="clear" w:color="auto" w:fill="auto"/>
          </w:tcPr>
          <w:p w:rsidR="00105D7B" w:rsidRPr="00A92F89" w:rsidRDefault="00105D7B" w:rsidP="008B4F7B">
            <w:pPr>
              <w:suppressAutoHyphens/>
            </w:pPr>
          </w:p>
        </w:tc>
        <w:tc>
          <w:tcPr>
            <w:tcW w:w="2160" w:type="dxa"/>
            <w:shd w:val="clear" w:color="auto" w:fill="auto"/>
          </w:tcPr>
          <w:p w:rsidR="00105D7B" w:rsidRPr="00A92F89" w:rsidRDefault="00105D7B" w:rsidP="008B4F7B">
            <w:pPr>
              <w:suppressAutoHyphens/>
            </w:pPr>
          </w:p>
        </w:tc>
        <w:tc>
          <w:tcPr>
            <w:tcW w:w="1598" w:type="dxa"/>
            <w:shd w:val="clear" w:color="auto" w:fill="auto"/>
          </w:tcPr>
          <w:p w:rsidR="00105D7B" w:rsidRPr="00A92F89" w:rsidRDefault="00105D7B" w:rsidP="008B4F7B">
            <w:pPr>
              <w:suppressAutoHyphens/>
            </w:pPr>
          </w:p>
        </w:tc>
      </w:tr>
      <w:tr w:rsidR="00105D7B" w:rsidRPr="00A92F89" w:rsidTr="00105D7B">
        <w:tc>
          <w:tcPr>
            <w:tcW w:w="648" w:type="dxa"/>
          </w:tcPr>
          <w:p w:rsidR="00105D7B" w:rsidRPr="00A92F89" w:rsidRDefault="00105D7B" w:rsidP="008B4F7B">
            <w:pPr>
              <w:suppressAutoHyphens/>
            </w:pPr>
          </w:p>
        </w:tc>
        <w:tc>
          <w:tcPr>
            <w:tcW w:w="2340" w:type="dxa"/>
          </w:tcPr>
          <w:p w:rsidR="00105D7B" w:rsidRPr="00A92F89" w:rsidRDefault="00105D7B" w:rsidP="008B4F7B">
            <w:pPr>
              <w:suppressAutoHyphens/>
            </w:pPr>
          </w:p>
        </w:tc>
        <w:tc>
          <w:tcPr>
            <w:tcW w:w="1980" w:type="dxa"/>
            <w:shd w:val="clear" w:color="auto" w:fill="auto"/>
          </w:tcPr>
          <w:p w:rsidR="00105D7B" w:rsidRPr="00A92F89" w:rsidRDefault="00105D7B" w:rsidP="008B4F7B">
            <w:pPr>
              <w:suppressAutoHyphens/>
            </w:pPr>
          </w:p>
        </w:tc>
        <w:tc>
          <w:tcPr>
            <w:tcW w:w="1620" w:type="dxa"/>
            <w:shd w:val="clear" w:color="auto" w:fill="auto"/>
          </w:tcPr>
          <w:p w:rsidR="00105D7B" w:rsidRPr="00A92F89" w:rsidRDefault="00105D7B" w:rsidP="008B4F7B">
            <w:pPr>
              <w:suppressAutoHyphens/>
            </w:pPr>
          </w:p>
        </w:tc>
        <w:tc>
          <w:tcPr>
            <w:tcW w:w="1260" w:type="dxa"/>
            <w:shd w:val="clear" w:color="auto" w:fill="auto"/>
          </w:tcPr>
          <w:p w:rsidR="00105D7B" w:rsidRPr="00A92F89" w:rsidRDefault="00105D7B" w:rsidP="008B4F7B">
            <w:pPr>
              <w:suppressAutoHyphens/>
            </w:pPr>
          </w:p>
        </w:tc>
        <w:tc>
          <w:tcPr>
            <w:tcW w:w="1260" w:type="dxa"/>
            <w:shd w:val="clear" w:color="auto" w:fill="auto"/>
          </w:tcPr>
          <w:p w:rsidR="00105D7B" w:rsidRPr="00A92F89" w:rsidRDefault="00105D7B" w:rsidP="008B4F7B">
            <w:pPr>
              <w:suppressAutoHyphens/>
            </w:pPr>
          </w:p>
        </w:tc>
        <w:tc>
          <w:tcPr>
            <w:tcW w:w="2160" w:type="dxa"/>
            <w:shd w:val="clear" w:color="auto" w:fill="auto"/>
          </w:tcPr>
          <w:p w:rsidR="00105D7B" w:rsidRPr="00A92F89" w:rsidRDefault="00105D7B" w:rsidP="008B4F7B">
            <w:pPr>
              <w:suppressAutoHyphens/>
            </w:pPr>
          </w:p>
        </w:tc>
        <w:tc>
          <w:tcPr>
            <w:tcW w:w="1598" w:type="dxa"/>
            <w:shd w:val="clear" w:color="auto" w:fill="auto"/>
          </w:tcPr>
          <w:p w:rsidR="00105D7B" w:rsidRPr="00A92F89" w:rsidRDefault="00105D7B" w:rsidP="008B4F7B">
            <w:pPr>
              <w:suppressAutoHyphens/>
            </w:pPr>
          </w:p>
        </w:tc>
      </w:tr>
      <w:tr w:rsidR="00105D7B" w:rsidRPr="00A92F89" w:rsidTr="00105D7B">
        <w:tc>
          <w:tcPr>
            <w:tcW w:w="648" w:type="dxa"/>
          </w:tcPr>
          <w:p w:rsidR="00105D7B" w:rsidRPr="00A92F89" w:rsidRDefault="00105D7B" w:rsidP="008B4F7B">
            <w:pPr>
              <w:suppressAutoHyphens/>
            </w:pPr>
          </w:p>
        </w:tc>
        <w:tc>
          <w:tcPr>
            <w:tcW w:w="2340" w:type="dxa"/>
          </w:tcPr>
          <w:p w:rsidR="00105D7B" w:rsidRPr="00A92F89" w:rsidRDefault="00105D7B" w:rsidP="008B4F7B">
            <w:pPr>
              <w:suppressAutoHyphens/>
            </w:pPr>
          </w:p>
        </w:tc>
        <w:tc>
          <w:tcPr>
            <w:tcW w:w="1980" w:type="dxa"/>
            <w:shd w:val="clear" w:color="auto" w:fill="auto"/>
          </w:tcPr>
          <w:p w:rsidR="00105D7B" w:rsidRPr="00A92F89" w:rsidRDefault="00105D7B" w:rsidP="008B4F7B">
            <w:pPr>
              <w:suppressAutoHyphens/>
            </w:pPr>
          </w:p>
        </w:tc>
        <w:tc>
          <w:tcPr>
            <w:tcW w:w="1620" w:type="dxa"/>
            <w:shd w:val="clear" w:color="auto" w:fill="auto"/>
          </w:tcPr>
          <w:p w:rsidR="00105D7B" w:rsidRPr="00A92F89" w:rsidRDefault="00105D7B" w:rsidP="008B4F7B">
            <w:pPr>
              <w:suppressAutoHyphens/>
            </w:pPr>
          </w:p>
        </w:tc>
        <w:tc>
          <w:tcPr>
            <w:tcW w:w="1260" w:type="dxa"/>
            <w:shd w:val="clear" w:color="auto" w:fill="auto"/>
          </w:tcPr>
          <w:p w:rsidR="00105D7B" w:rsidRPr="00A92F89" w:rsidRDefault="00105D7B" w:rsidP="008B4F7B">
            <w:pPr>
              <w:suppressAutoHyphens/>
            </w:pPr>
          </w:p>
        </w:tc>
        <w:tc>
          <w:tcPr>
            <w:tcW w:w="1260" w:type="dxa"/>
            <w:shd w:val="clear" w:color="auto" w:fill="auto"/>
          </w:tcPr>
          <w:p w:rsidR="00105D7B" w:rsidRPr="00A92F89" w:rsidRDefault="00105D7B" w:rsidP="008B4F7B">
            <w:pPr>
              <w:suppressAutoHyphens/>
            </w:pPr>
          </w:p>
        </w:tc>
        <w:tc>
          <w:tcPr>
            <w:tcW w:w="2160" w:type="dxa"/>
            <w:shd w:val="clear" w:color="auto" w:fill="auto"/>
          </w:tcPr>
          <w:p w:rsidR="00105D7B" w:rsidRPr="00A92F89" w:rsidRDefault="00105D7B" w:rsidP="008B4F7B">
            <w:pPr>
              <w:suppressAutoHyphens/>
            </w:pPr>
          </w:p>
        </w:tc>
        <w:tc>
          <w:tcPr>
            <w:tcW w:w="1598" w:type="dxa"/>
            <w:shd w:val="clear" w:color="auto" w:fill="auto"/>
          </w:tcPr>
          <w:p w:rsidR="00105D7B" w:rsidRPr="00A92F89" w:rsidRDefault="00105D7B" w:rsidP="008B4F7B">
            <w:pPr>
              <w:suppressAutoHyphens/>
            </w:pPr>
          </w:p>
        </w:tc>
      </w:tr>
      <w:tr w:rsidR="00105D7B" w:rsidRPr="00A92F89" w:rsidTr="00105D7B">
        <w:tc>
          <w:tcPr>
            <w:tcW w:w="648" w:type="dxa"/>
          </w:tcPr>
          <w:p w:rsidR="00105D7B" w:rsidRPr="00A92F89" w:rsidRDefault="00105D7B" w:rsidP="008B4F7B">
            <w:pPr>
              <w:suppressAutoHyphens/>
            </w:pPr>
          </w:p>
        </w:tc>
        <w:tc>
          <w:tcPr>
            <w:tcW w:w="2340" w:type="dxa"/>
          </w:tcPr>
          <w:p w:rsidR="00105D7B" w:rsidRPr="00A92F89" w:rsidRDefault="00105D7B" w:rsidP="008B4F7B">
            <w:pPr>
              <w:suppressAutoHyphens/>
            </w:pPr>
          </w:p>
        </w:tc>
        <w:tc>
          <w:tcPr>
            <w:tcW w:w="1980" w:type="dxa"/>
            <w:shd w:val="clear" w:color="auto" w:fill="auto"/>
          </w:tcPr>
          <w:p w:rsidR="00105D7B" w:rsidRPr="00A92F89" w:rsidRDefault="00105D7B" w:rsidP="008B4F7B">
            <w:pPr>
              <w:suppressAutoHyphens/>
            </w:pPr>
          </w:p>
        </w:tc>
        <w:tc>
          <w:tcPr>
            <w:tcW w:w="1620" w:type="dxa"/>
            <w:shd w:val="clear" w:color="auto" w:fill="auto"/>
          </w:tcPr>
          <w:p w:rsidR="00105D7B" w:rsidRPr="00A92F89" w:rsidRDefault="00105D7B" w:rsidP="008B4F7B">
            <w:pPr>
              <w:suppressAutoHyphens/>
            </w:pPr>
          </w:p>
        </w:tc>
        <w:tc>
          <w:tcPr>
            <w:tcW w:w="1260" w:type="dxa"/>
            <w:shd w:val="clear" w:color="auto" w:fill="auto"/>
          </w:tcPr>
          <w:p w:rsidR="00105D7B" w:rsidRPr="00A92F89" w:rsidRDefault="00105D7B" w:rsidP="008B4F7B">
            <w:pPr>
              <w:suppressAutoHyphens/>
            </w:pPr>
          </w:p>
        </w:tc>
        <w:tc>
          <w:tcPr>
            <w:tcW w:w="1260" w:type="dxa"/>
            <w:shd w:val="clear" w:color="auto" w:fill="auto"/>
          </w:tcPr>
          <w:p w:rsidR="00105D7B" w:rsidRPr="00A92F89" w:rsidRDefault="00105D7B" w:rsidP="008B4F7B">
            <w:pPr>
              <w:suppressAutoHyphens/>
            </w:pPr>
          </w:p>
        </w:tc>
        <w:tc>
          <w:tcPr>
            <w:tcW w:w="2160" w:type="dxa"/>
            <w:shd w:val="clear" w:color="auto" w:fill="auto"/>
          </w:tcPr>
          <w:p w:rsidR="00105D7B" w:rsidRPr="00A92F89" w:rsidRDefault="00105D7B" w:rsidP="008B4F7B">
            <w:pPr>
              <w:suppressAutoHyphens/>
            </w:pPr>
          </w:p>
        </w:tc>
        <w:tc>
          <w:tcPr>
            <w:tcW w:w="1598" w:type="dxa"/>
            <w:shd w:val="clear" w:color="auto" w:fill="auto"/>
          </w:tcPr>
          <w:p w:rsidR="00105D7B" w:rsidRPr="00A92F89" w:rsidRDefault="00105D7B" w:rsidP="008B4F7B">
            <w:pPr>
              <w:suppressAutoHyphens/>
            </w:pPr>
          </w:p>
        </w:tc>
      </w:tr>
      <w:tr w:rsidR="00105D7B" w:rsidRPr="00A92F89" w:rsidTr="00105D7B">
        <w:tc>
          <w:tcPr>
            <w:tcW w:w="648" w:type="dxa"/>
          </w:tcPr>
          <w:p w:rsidR="00105D7B" w:rsidRPr="00A92F89" w:rsidRDefault="00105D7B" w:rsidP="008B4F7B">
            <w:pPr>
              <w:suppressAutoHyphens/>
            </w:pPr>
          </w:p>
        </w:tc>
        <w:tc>
          <w:tcPr>
            <w:tcW w:w="2340" w:type="dxa"/>
          </w:tcPr>
          <w:p w:rsidR="00105D7B" w:rsidRPr="00A92F89" w:rsidRDefault="00105D7B" w:rsidP="008B4F7B">
            <w:pPr>
              <w:suppressAutoHyphens/>
            </w:pPr>
          </w:p>
        </w:tc>
        <w:tc>
          <w:tcPr>
            <w:tcW w:w="1980" w:type="dxa"/>
            <w:shd w:val="clear" w:color="auto" w:fill="auto"/>
          </w:tcPr>
          <w:p w:rsidR="00105D7B" w:rsidRPr="00A92F89" w:rsidRDefault="00105D7B" w:rsidP="008B4F7B">
            <w:pPr>
              <w:suppressAutoHyphens/>
            </w:pPr>
          </w:p>
        </w:tc>
        <w:tc>
          <w:tcPr>
            <w:tcW w:w="1620" w:type="dxa"/>
            <w:shd w:val="clear" w:color="auto" w:fill="auto"/>
          </w:tcPr>
          <w:p w:rsidR="00105D7B" w:rsidRPr="00A92F89" w:rsidRDefault="00105D7B" w:rsidP="008B4F7B">
            <w:pPr>
              <w:suppressAutoHyphens/>
            </w:pPr>
          </w:p>
        </w:tc>
        <w:tc>
          <w:tcPr>
            <w:tcW w:w="1260" w:type="dxa"/>
            <w:shd w:val="clear" w:color="auto" w:fill="auto"/>
          </w:tcPr>
          <w:p w:rsidR="00105D7B" w:rsidRPr="00A92F89" w:rsidRDefault="00105D7B" w:rsidP="008B4F7B">
            <w:pPr>
              <w:suppressAutoHyphens/>
            </w:pPr>
          </w:p>
        </w:tc>
        <w:tc>
          <w:tcPr>
            <w:tcW w:w="1260" w:type="dxa"/>
            <w:shd w:val="clear" w:color="auto" w:fill="auto"/>
          </w:tcPr>
          <w:p w:rsidR="00105D7B" w:rsidRPr="00A92F89" w:rsidRDefault="00105D7B" w:rsidP="008B4F7B">
            <w:pPr>
              <w:suppressAutoHyphens/>
            </w:pPr>
          </w:p>
        </w:tc>
        <w:tc>
          <w:tcPr>
            <w:tcW w:w="2160" w:type="dxa"/>
            <w:shd w:val="clear" w:color="auto" w:fill="auto"/>
          </w:tcPr>
          <w:p w:rsidR="00105D7B" w:rsidRPr="00A92F89" w:rsidRDefault="00105D7B" w:rsidP="008B4F7B">
            <w:pPr>
              <w:suppressAutoHyphens/>
            </w:pPr>
          </w:p>
        </w:tc>
        <w:tc>
          <w:tcPr>
            <w:tcW w:w="1598" w:type="dxa"/>
            <w:shd w:val="clear" w:color="auto" w:fill="auto"/>
          </w:tcPr>
          <w:p w:rsidR="00105D7B" w:rsidRPr="00A92F89" w:rsidRDefault="00105D7B" w:rsidP="008B4F7B">
            <w:pPr>
              <w:suppressAutoHyphens/>
            </w:pPr>
          </w:p>
        </w:tc>
      </w:tr>
      <w:tr w:rsidR="00105D7B" w:rsidRPr="00A92F89" w:rsidTr="00105D7B">
        <w:tc>
          <w:tcPr>
            <w:tcW w:w="648" w:type="dxa"/>
          </w:tcPr>
          <w:p w:rsidR="00105D7B" w:rsidRPr="00A92F89" w:rsidRDefault="00105D7B" w:rsidP="008B4F7B">
            <w:pPr>
              <w:suppressAutoHyphens/>
            </w:pPr>
          </w:p>
        </w:tc>
        <w:tc>
          <w:tcPr>
            <w:tcW w:w="2340" w:type="dxa"/>
          </w:tcPr>
          <w:p w:rsidR="00105D7B" w:rsidRPr="00A92F89" w:rsidRDefault="00105D7B" w:rsidP="008B4F7B">
            <w:pPr>
              <w:suppressAutoHyphens/>
            </w:pPr>
          </w:p>
        </w:tc>
        <w:tc>
          <w:tcPr>
            <w:tcW w:w="1980" w:type="dxa"/>
            <w:shd w:val="clear" w:color="auto" w:fill="auto"/>
          </w:tcPr>
          <w:p w:rsidR="00105D7B" w:rsidRPr="00A92F89" w:rsidRDefault="00105D7B" w:rsidP="008B4F7B">
            <w:pPr>
              <w:suppressAutoHyphens/>
            </w:pPr>
          </w:p>
        </w:tc>
        <w:tc>
          <w:tcPr>
            <w:tcW w:w="1620" w:type="dxa"/>
            <w:shd w:val="clear" w:color="auto" w:fill="auto"/>
          </w:tcPr>
          <w:p w:rsidR="00105D7B" w:rsidRPr="00A92F89" w:rsidRDefault="00105D7B" w:rsidP="008B4F7B">
            <w:pPr>
              <w:suppressAutoHyphens/>
            </w:pPr>
          </w:p>
        </w:tc>
        <w:tc>
          <w:tcPr>
            <w:tcW w:w="1260" w:type="dxa"/>
            <w:shd w:val="clear" w:color="auto" w:fill="auto"/>
          </w:tcPr>
          <w:p w:rsidR="00105D7B" w:rsidRPr="00A92F89" w:rsidRDefault="00105D7B" w:rsidP="008B4F7B">
            <w:pPr>
              <w:suppressAutoHyphens/>
            </w:pPr>
          </w:p>
        </w:tc>
        <w:tc>
          <w:tcPr>
            <w:tcW w:w="1260" w:type="dxa"/>
            <w:shd w:val="clear" w:color="auto" w:fill="auto"/>
          </w:tcPr>
          <w:p w:rsidR="00105D7B" w:rsidRPr="00A92F89" w:rsidRDefault="00105D7B" w:rsidP="008B4F7B">
            <w:pPr>
              <w:suppressAutoHyphens/>
            </w:pPr>
          </w:p>
        </w:tc>
        <w:tc>
          <w:tcPr>
            <w:tcW w:w="2160" w:type="dxa"/>
            <w:shd w:val="clear" w:color="auto" w:fill="auto"/>
          </w:tcPr>
          <w:p w:rsidR="00105D7B" w:rsidRPr="00A92F89" w:rsidRDefault="00105D7B" w:rsidP="008B4F7B">
            <w:pPr>
              <w:suppressAutoHyphens/>
            </w:pPr>
          </w:p>
        </w:tc>
        <w:tc>
          <w:tcPr>
            <w:tcW w:w="1598" w:type="dxa"/>
            <w:shd w:val="clear" w:color="auto" w:fill="auto"/>
          </w:tcPr>
          <w:p w:rsidR="00105D7B" w:rsidRPr="00A92F89" w:rsidRDefault="00105D7B" w:rsidP="008B4F7B">
            <w:pPr>
              <w:suppressAutoHyphens/>
            </w:pPr>
          </w:p>
        </w:tc>
      </w:tr>
      <w:tr w:rsidR="00105D7B" w:rsidRPr="00A92F89" w:rsidTr="00105D7B">
        <w:tc>
          <w:tcPr>
            <w:tcW w:w="648" w:type="dxa"/>
          </w:tcPr>
          <w:p w:rsidR="00105D7B" w:rsidRDefault="00105D7B" w:rsidP="008B4F7B">
            <w:pPr>
              <w:suppressAutoHyphens/>
            </w:pPr>
          </w:p>
        </w:tc>
        <w:tc>
          <w:tcPr>
            <w:tcW w:w="2340" w:type="dxa"/>
          </w:tcPr>
          <w:p w:rsidR="00105D7B" w:rsidRPr="00A92F89" w:rsidRDefault="00105D7B" w:rsidP="008B4F7B">
            <w:pPr>
              <w:suppressAutoHyphens/>
            </w:pPr>
          </w:p>
        </w:tc>
        <w:tc>
          <w:tcPr>
            <w:tcW w:w="1980" w:type="dxa"/>
            <w:shd w:val="clear" w:color="auto" w:fill="auto"/>
          </w:tcPr>
          <w:p w:rsidR="00105D7B" w:rsidRPr="00A92F89" w:rsidRDefault="00105D7B" w:rsidP="008B4F7B">
            <w:pPr>
              <w:suppressAutoHyphens/>
            </w:pPr>
          </w:p>
        </w:tc>
        <w:tc>
          <w:tcPr>
            <w:tcW w:w="1620" w:type="dxa"/>
            <w:shd w:val="clear" w:color="auto" w:fill="auto"/>
          </w:tcPr>
          <w:p w:rsidR="00105D7B" w:rsidRPr="00A92F89" w:rsidRDefault="00105D7B" w:rsidP="008B4F7B">
            <w:pPr>
              <w:suppressAutoHyphens/>
            </w:pPr>
          </w:p>
        </w:tc>
        <w:tc>
          <w:tcPr>
            <w:tcW w:w="1260" w:type="dxa"/>
            <w:shd w:val="clear" w:color="auto" w:fill="auto"/>
          </w:tcPr>
          <w:p w:rsidR="00105D7B" w:rsidRPr="00A92F89" w:rsidRDefault="00105D7B" w:rsidP="008B4F7B">
            <w:pPr>
              <w:suppressAutoHyphens/>
            </w:pPr>
          </w:p>
        </w:tc>
        <w:tc>
          <w:tcPr>
            <w:tcW w:w="1260" w:type="dxa"/>
            <w:shd w:val="clear" w:color="auto" w:fill="auto"/>
          </w:tcPr>
          <w:p w:rsidR="00105D7B" w:rsidRPr="00A92F89" w:rsidRDefault="00105D7B" w:rsidP="008B4F7B">
            <w:pPr>
              <w:suppressAutoHyphens/>
            </w:pPr>
          </w:p>
        </w:tc>
        <w:tc>
          <w:tcPr>
            <w:tcW w:w="2160" w:type="dxa"/>
            <w:shd w:val="clear" w:color="auto" w:fill="auto"/>
          </w:tcPr>
          <w:p w:rsidR="00105D7B" w:rsidRPr="00A92F89" w:rsidRDefault="00105D7B" w:rsidP="008B4F7B">
            <w:pPr>
              <w:suppressAutoHyphens/>
            </w:pPr>
          </w:p>
        </w:tc>
        <w:tc>
          <w:tcPr>
            <w:tcW w:w="1598" w:type="dxa"/>
            <w:shd w:val="clear" w:color="auto" w:fill="auto"/>
          </w:tcPr>
          <w:p w:rsidR="00105D7B" w:rsidRPr="00A92F89" w:rsidRDefault="00105D7B" w:rsidP="008B4F7B">
            <w:pPr>
              <w:suppressAutoHyphens/>
            </w:pPr>
          </w:p>
        </w:tc>
      </w:tr>
      <w:tr w:rsidR="00105D7B" w:rsidRPr="00A92F89" w:rsidTr="00105D7B">
        <w:tc>
          <w:tcPr>
            <w:tcW w:w="648" w:type="dxa"/>
          </w:tcPr>
          <w:p w:rsidR="00105D7B" w:rsidRDefault="00105D7B" w:rsidP="008B4F7B">
            <w:pPr>
              <w:suppressAutoHyphens/>
            </w:pPr>
          </w:p>
        </w:tc>
        <w:tc>
          <w:tcPr>
            <w:tcW w:w="2340" w:type="dxa"/>
          </w:tcPr>
          <w:p w:rsidR="00105D7B" w:rsidRPr="00A92F89" w:rsidRDefault="00105D7B" w:rsidP="008B4F7B">
            <w:pPr>
              <w:suppressAutoHyphens/>
            </w:pPr>
          </w:p>
        </w:tc>
        <w:tc>
          <w:tcPr>
            <w:tcW w:w="1980" w:type="dxa"/>
            <w:shd w:val="clear" w:color="auto" w:fill="auto"/>
          </w:tcPr>
          <w:p w:rsidR="00105D7B" w:rsidRPr="00A92F89" w:rsidRDefault="00105D7B" w:rsidP="008B4F7B">
            <w:pPr>
              <w:suppressAutoHyphens/>
            </w:pPr>
          </w:p>
        </w:tc>
        <w:tc>
          <w:tcPr>
            <w:tcW w:w="1620" w:type="dxa"/>
            <w:shd w:val="clear" w:color="auto" w:fill="auto"/>
          </w:tcPr>
          <w:p w:rsidR="00105D7B" w:rsidRPr="00A92F89" w:rsidRDefault="00105D7B" w:rsidP="008B4F7B">
            <w:pPr>
              <w:suppressAutoHyphens/>
            </w:pPr>
          </w:p>
        </w:tc>
        <w:tc>
          <w:tcPr>
            <w:tcW w:w="1260" w:type="dxa"/>
            <w:shd w:val="clear" w:color="auto" w:fill="auto"/>
          </w:tcPr>
          <w:p w:rsidR="00105D7B" w:rsidRPr="00A92F89" w:rsidRDefault="00105D7B" w:rsidP="008B4F7B">
            <w:pPr>
              <w:suppressAutoHyphens/>
            </w:pPr>
          </w:p>
        </w:tc>
        <w:tc>
          <w:tcPr>
            <w:tcW w:w="1260" w:type="dxa"/>
            <w:shd w:val="clear" w:color="auto" w:fill="auto"/>
          </w:tcPr>
          <w:p w:rsidR="00105D7B" w:rsidRPr="00A92F89" w:rsidRDefault="00105D7B" w:rsidP="008B4F7B">
            <w:pPr>
              <w:suppressAutoHyphens/>
            </w:pPr>
          </w:p>
        </w:tc>
        <w:tc>
          <w:tcPr>
            <w:tcW w:w="2160" w:type="dxa"/>
            <w:shd w:val="clear" w:color="auto" w:fill="auto"/>
          </w:tcPr>
          <w:p w:rsidR="00105D7B" w:rsidRPr="00A92F89" w:rsidRDefault="00105D7B" w:rsidP="008B4F7B">
            <w:pPr>
              <w:suppressAutoHyphens/>
            </w:pPr>
          </w:p>
        </w:tc>
        <w:tc>
          <w:tcPr>
            <w:tcW w:w="1598" w:type="dxa"/>
            <w:shd w:val="clear" w:color="auto" w:fill="auto"/>
          </w:tcPr>
          <w:p w:rsidR="00105D7B" w:rsidRPr="00A92F89" w:rsidRDefault="00105D7B" w:rsidP="008B4F7B">
            <w:pPr>
              <w:suppressAutoHyphens/>
            </w:pPr>
          </w:p>
        </w:tc>
      </w:tr>
      <w:tr w:rsidR="00105D7B" w:rsidRPr="00A92F89" w:rsidTr="00105D7B">
        <w:tc>
          <w:tcPr>
            <w:tcW w:w="648" w:type="dxa"/>
          </w:tcPr>
          <w:p w:rsidR="00105D7B" w:rsidRDefault="00105D7B" w:rsidP="008B4F7B">
            <w:pPr>
              <w:suppressAutoHyphens/>
            </w:pPr>
          </w:p>
        </w:tc>
        <w:tc>
          <w:tcPr>
            <w:tcW w:w="2340" w:type="dxa"/>
          </w:tcPr>
          <w:p w:rsidR="00105D7B" w:rsidRPr="00A92F89" w:rsidRDefault="00105D7B" w:rsidP="008B4F7B">
            <w:pPr>
              <w:suppressAutoHyphens/>
            </w:pPr>
          </w:p>
        </w:tc>
        <w:tc>
          <w:tcPr>
            <w:tcW w:w="1980" w:type="dxa"/>
            <w:shd w:val="clear" w:color="auto" w:fill="auto"/>
          </w:tcPr>
          <w:p w:rsidR="00105D7B" w:rsidRPr="00A92F89" w:rsidRDefault="00105D7B" w:rsidP="008B4F7B">
            <w:pPr>
              <w:suppressAutoHyphens/>
            </w:pPr>
          </w:p>
        </w:tc>
        <w:tc>
          <w:tcPr>
            <w:tcW w:w="1620" w:type="dxa"/>
            <w:shd w:val="clear" w:color="auto" w:fill="auto"/>
          </w:tcPr>
          <w:p w:rsidR="00105D7B" w:rsidRPr="00A92F89" w:rsidRDefault="00105D7B" w:rsidP="008B4F7B">
            <w:pPr>
              <w:suppressAutoHyphens/>
            </w:pPr>
          </w:p>
        </w:tc>
        <w:tc>
          <w:tcPr>
            <w:tcW w:w="1260" w:type="dxa"/>
            <w:shd w:val="clear" w:color="auto" w:fill="auto"/>
          </w:tcPr>
          <w:p w:rsidR="00105D7B" w:rsidRPr="00A92F89" w:rsidRDefault="00105D7B" w:rsidP="008B4F7B">
            <w:pPr>
              <w:suppressAutoHyphens/>
            </w:pPr>
          </w:p>
        </w:tc>
        <w:tc>
          <w:tcPr>
            <w:tcW w:w="1260" w:type="dxa"/>
            <w:shd w:val="clear" w:color="auto" w:fill="auto"/>
          </w:tcPr>
          <w:p w:rsidR="00105D7B" w:rsidRPr="00A92F89" w:rsidRDefault="00105D7B" w:rsidP="008B4F7B">
            <w:pPr>
              <w:suppressAutoHyphens/>
            </w:pPr>
          </w:p>
        </w:tc>
        <w:tc>
          <w:tcPr>
            <w:tcW w:w="2160" w:type="dxa"/>
            <w:shd w:val="clear" w:color="auto" w:fill="auto"/>
          </w:tcPr>
          <w:p w:rsidR="00105D7B" w:rsidRPr="00A92F89" w:rsidRDefault="00105D7B" w:rsidP="008B4F7B">
            <w:pPr>
              <w:suppressAutoHyphens/>
            </w:pPr>
          </w:p>
        </w:tc>
        <w:tc>
          <w:tcPr>
            <w:tcW w:w="1598" w:type="dxa"/>
            <w:shd w:val="clear" w:color="auto" w:fill="auto"/>
          </w:tcPr>
          <w:p w:rsidR="00105D7B" w:rsidRPr="00A92F89" w:rsidRDefault="00105D7B" w:rsidP="008B4F7B">
            <w:pPr>
              <w:suppressAutoHyphens/>
            </w:pPr>
          </w:p>
        </w:tc>
      </w:tr>
      <w:tr w:rsidR="00105D7B" w:rsidRPr="00A92F89" w:rsidTr="00105D7B">
        <w:tc>
          <w:tcPr>
            <w:tcW w:w="648" w:type="dxa"/>
          </w:tcPr>
          <w:p w:rsidR="00105D7B" w:rsidRDefault="00105D7B" w:rsidP="008B4F7B">
            <w:pPr>
              <w:suppressAutoHyphens/>
            </w:pPr>
          </w:p>
        </w:tc>
        <w:tc>
          <w:tcPr>
            <w:tcW w:w="2340" w:type="dxa"/>
          </w:tcPr>
          <w:p w:rsidR="00105D7B" w:rsidRPr="00A92F89" w:rsidRDefault="00105D7B" w:rsidP="008B4F7B">
            <w:pPr>
              <w:suppressAutoHyphens/>
            </w:pPr>
          </w:p>
        </w:tc>
        <w:tc>
          <w:tcPr>
            <w:tcW w:w="1980" w:type="dxa"/>
            <w:shd w:val="clear" w:color="auto" w:fill="auto"/>
          </w:tcPr>
          <w:p w:rsidR="00105D7B" w:rsidRPr="00A92F89" w:rsidRDefault="00105D7B" w:rsidP="008B4F7B">
            <w:pPr>
              <w:suppressAutoHyphens/>
            </w:pPr>
          </w:p>
        </w:tc>
        <w:tc>
          <w:tcPr>
            <w:tcW w:w="1620" w:type="dxa"/>
            <w:shd w:val="clear" w:color="auto" w:fill="auto"/>
          </w:tcPr>
          <w:p w:rsidR="00105D7B" w:rsidRPr="00A92F89" w:rsidRDefault="00105D7B" w:rsidP="008B4F7B">
            <w:pPr>
              <w:suppressAutoHyphens/>
            </w:pPr>
          </w:p>
        </w:tc>
        <w:tc>
          <w:tcPr>
            <w:tcW w:w="1260" w:type="dxa"/>
            <w:shd w:val="clear" w:color="auto" w:fill="auto"/>
          </w:tcPr>
          <w:p w:rsidR="00105D7B" w:rsidRPr="00A92F89" w:rsidRDefault="00105D7B" w:rsidP="008B4F7B">
            <w:pPr>
              <w:suppressAutoHyphens/>
            </w:pPr>
          </w:p>
        </w:tc>
        <w:tc>
          <w:tcPr>
            <w:tcW w:w="1260" w:type="dxa"/>
            <w:shd w:val="clear" w:color="auto" w:fill="auto"/>
          </w:tcPr>
          <w:p w:rsidR="00105D7B" w:rsidRPr="00A92F89" w:rsidRDefault="00105D7B" w:rsidP="008B4F7B">
            <w:pPr>
              <w:suppressAutoHyphens/>
            </w:pPr>
          </w:p>
        </w:tc>
        <w:tc>
          <w:tcPr>
            <w:tcW w:w="2160" w:type="dxa"/>
            <w:shd w:val="clear" w:color="auto" w:fill="auto"/>
          </w:tcPr>
          <w:p w:rsidR="00105D7B" w:rsidRPr="00A92F89" w:rsidRDefault="00105D7B" w:rsidP="008B4F7B">
            <w:pPr>
              <w:suppressAutoHyphens/>
            </w:pPr>
          </w:p>
        </w:tc>
        <w:tc>
          <w:tcPr>
            <w:tcW w:w="1598" w:type="dxa"/>
            <w:shd w:val="clear" w:color="auto" w:fill="auto"/>
          </w:tcPr>
          <w:p w:rsidR="00105D7B" w:rsidRPr="00A92F89" w:rsidRDefault="00105D7B" w:rsidP="008B4F7B">
            <w:pPr>
              <w:suppressAutoHyphens/>
            </w:pPr>
          </w:p>
        </w:tc>
      </w:tr>
      <w:tr w:rsidR="00105D7B" w:rsidRPr="00A92F89" w:rsidTr="00105D7B">
        <w:tc>
          <w:tcPr>
            <w:tcW w:w="648" w:type="dxa"/>
          </w:tcPr>
          <w:p w:rsidR="00105D7B" w:rsidRDefault="00105D7B" w:rsidP="008B4F7B">
            <w:pPr>
              <w:suppressAutoHyphens/>
            </w:pPr>
          </w:p>
        </w:tc>
        <w:tc>
          <w:tcPr>
            <w:tcW w:w="2340" w:type="dxa"/>
          </w:tcPr>
          <w:p w:rsidR="00105D7B" w:rsidRPr="00A92F89" w:rsidRDefault="00105D7B" w:rsidP="008B4F7B">
            <w:pPr>
              <w:suppressAutoHyphens/>
            </w:pPr>
          </w:p>
        </w:tc>
        <w:tc>
          <w:tcPr>
            <w:tcW w:w="1980" w:type="dxa"/>
            <w:shd w:val="clear" w:color="auto" w:fill="auto"/>
          </w:tcPr>
          <w:p w:rsidR="00105D7B" w:rsidRPr="00A92F89" w:rsidRDefault="00105D7B" w:rsidP="008B4F7B">
            <w:pPr>
              <w:suppressAutoHyphens/>
            </w:pPr>
          </w:p>
        </w:tc>
        <w:tc>
          <w:tcPr>
            <w:tcW w:w="1620" w:type="dxa"/>
            <w:shd w:val="clear" w:color="auto" w:fill="auto"/>
          </w:tcPr>
          <w:p w:rsidR="00105D7B" w:rsidRPr="00A92F89" w:rsidRDefault="00105D7B" w:rsidP="008B4F7B">
            <w:pPr>
              <w:suppressAutoHyphens/>
            </w:pPr>
          </w:p>
        </w:tc>
        <w:tc>
          <w:tcPr>
            <w:tcW w:w="1260" w:type="dxa"/>
            <w:shd w:val="clear" w:color="auto" w:fill="auto"/>
          </w:tcPr>
          <w:p w:rsidR="00105D7B" w:rsidRPr="00A92F89" w:rsidRDefault="00105D7B" w:rsidP="008B4F7B">
            <w:pPr>
              <w:suppressAutoHyphens/>
            </w:pPr>
          </w:p>
        </w:tc>
        <w:tc>
          <w:tcPr>
            <w:tcW w:w="1260" w:type="dxa"/>
            <w:shd w:val="clear" w:color="auto" w:fill="auto"/>
          </w:tcPr>
          <w:p w:rsidR="00105D7B" w:rsidRPr="00A92F89" w:rsidRDefault="00105D7B" w:rsidP="008B4F7B">
            <w:pPr>
              <w:suppressAutoHyphens/>
            </w:pPr>
          </w:p>
        </w:tc>
        <w:tc>
          <w:tcPr>
            <w:tcW w:w="2160" w:type="dxa"/>
            <w:shd w:val="clear" w:color="auto" w:fill="auto"/>
          </w:tcPr>
          <w:p w:rsidR="00105D7B" w:rsidRPr="00A92F89" w:rsidRDefault="00105D7B" w:rsidP="008B4F7B">
            <w:pPr>
              <w:suppressAutoHyphens/>
            </w:pPr>
          </w:p>
        </w:tc>
        <w:tc>
          <w:tcPr>
            <w:tcW w:w="1598" w:type="dxa"/>
            <w:shd w:val="clear" w:color="auto" w:fill="auto"/>
          </w:tcPr>
          <w:p w:rsidR="00105D7B" w:rsidRPr="00A92F89" w:rsidRDefault="00105D7B" w:rsidP="008B4F7B">
            <w:pPr>
              <w:suppressAutoHyphens/>
            </w:pPr>
          </w:p>
        </w:tc>
      </w:tr>
    </w:tbl>
    <w:p w:rsidR="0037487D" w:rsidRDefault="0037487D" w:rsidP="0037487D">
      <w:pPr>
        <w:ind w:left="5760"/>
      </w:pPr>
    </w:p>
    <w:p w:rsidR="00C75FEC" w:rsidRDefault="00C75FEC"/>
    <w:sectPr w:rsidR="00C75FEC" w:rsidSect="008B4F7B">
      <w:pgSz w:w="16838" w:h="11906" w:orient="landscape"/>
      <w:pgMar w:top="1701" w:right="1134" w:bottom="567" w:left="1134"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52E" w:rsidRDefault="004E252E" w:rsidP="00DD216B">
      <w:r>
        <w:separator/>
      </w:r>
    </w:p>
  </w:endnote>
  <w:endnote w:type="continuationSeparator" w:id="1">
    <w:p w:rsidR="004E252E" w:rsidRDefault="004E252E" w:rsidP="00DD21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DejaVu Sans">
    <w:charset w:val="BA"/>
    <w:family w:val="swiss"/>
    <w:pitch w:val="variable"/>
    <w:sig w:usb0="E7002EFF" w:usb1="D200FDFF" w:usb2="0A042029" w:usb3="00000000" w:csb0="800001FF" w:csb1="00000000"/>
  </w:font>
  <w:font w:name="Courier New">
    <w:panose1 w:val="02070309020205020404"/>
    <w:charset w:val="BA"/>
    <w:family w:val="modern"/>
    <w:pitch w:val="fixed"/>
    <w:sig w:usb0="E0002A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52E" w:rsidRDefault="004E252E" w:rsidP="00DD216B">
      <w:r>
        <w:separator/>
      </w:r>
    </w:p>
  </w:footnote>
  <w:footnote w:type="continuationSeparator" w:id="1">
    <w:p w:rsidR="004E252E" w:rsidRDefault="004E252E" w:rsidP="00DD21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A21" w:rsidRDefault="00B70A21" w:rsidP="008B4F7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0A21" w:rsidRDefault="00B70A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A21" w:rsidRDefault="00B70A21" w:rsidP="008B4F7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69D0">
      <w:rPr>
        <w:rStyle w:val="PageNumber"/>
        <w:noProof/>
      </w:rPr>
      <w:t>25</w:t>
    </w:r>
    <w:r>
      <w:rPr>
        <w:rStyle w:val="PageNumber"/>
      </w:rPr>
      <w:fldChar w:fldCharType="end"/>
    </w:r>
  </w:p>
  <w:p w:rsidR="00B70A21" w:rsidRDefault="00B70A21">
    <w:pPr>
      <w:pStyle w:val="Header"/>
    </w:pPr>
  </w:p>
  <w:p w:rsidR="00B70A21" w:rsidRDefault="00B70A2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79"/>
      <w:numFmt w:val="decimal"/>
      <w:lvlText w:val="%1."/>
      <w:lvlJc w:val="left"/>
      <w:pPr>
        <w:tabs>
          <w:tab w:val="num" w:pos="360"/>
        </w:tabs>
        <w:ind w:left="360" w:hanging="360"/>
      </w:pPr>
    </w:lvl>
    <w:lvl w:ilvl="1">
      <w:start w:val="4"/>
      <w:numFmt w:val="decimal"/>
      <w:lvlText w:val="%1.%2."/>
      <w:lvlJc w:val="left"/>
      <w:pPr>
        <w:tabs>
          <w:tab w:val="num" w:pos="1125"/>
        </w:tabs>
        <w:ind w:left="1125" w:hanging="360"/>
      </w:pPr>
    </w:lvl>
    <w:lvl w:ilvl="2">
      <w:start w:val="1"/>
      <w:numFmt w:val="decimal"/>
      <w:lvlText w:val="%1.%2.%3."/>
      <w:lvlJc w:val="left"/>
      <w:pPr>
        <w:tabs>
          <w:tab w:val="num" w:pos="1890"/>
        </w:tabs>
        <w:ind w:left="1890" w:hanging="360"/>
      </w:pPr>
    </w:lvl>
    <w:lvl w:ilvl="3">
      <w:start w:val="1"/>
      <w:numFmt w:val="decimal"/>
      <w:lvlText w:val="%1.%2.%3.%4."/>
      <w:lvlJc w:val="left"/>
      <w:pPr>
        <w:tabs>
          <w:tab w:val="num" w:pos="2655"/>
        </w:tabs>
        <w:ind w:left="2655" w:hanging="360"/>
      </w:pPr>
    </w:lvl>
    <w:lvl w:ilvl="4">
      <w:start w:val="1"/>
      <w:numFmt w:val="decimal"/>
      <w:lvlText w:val="%1.%2.%3.%4.%5."/>
      <w:lvlJc w:val="left"/>
      <w:pPr>
        <w:tabs>
          <w:tab w:val="num" w:pos="3420"/>
        </w:tabs>
        <w:ind w:left="3420" w:hanging="360"/>
      </w:pPr>
    </w:lvl>
    <w:lvl w:ilvl="5">
      <w:start w:val="1"/>
      <w:numFmt w:val="decimal"/>
      <w:lvlText w:val="%1.%2.%3.%4.%5.%6."/>
      <w:lvlJc w:val="left"/>
      <w:pPr>
        <w:tabs>
          <w:tab w:val="num" w:pos="4185"/>
        </w:tabs>
        <w:ind w:left="4185" w:hanging="360"/>
      </w:pPr>
    </w:lvl>
    <w:lvl w:ilvl="6">
      <w:start w:val="1"/>
      <w:numFmt w:val="decimal"/>
      <w:lvlText w:val="%1.%2.%3.%4.%5.%6.%7."/>
      <w:lvlJc w:val="left"/>
      <w:pPr>
        <w:tabs>
          <w:tab w:val="num" w:pos="4950"/>
        </w:tabs>
        <w:ind w:left="4950" w:hanging="360"/>
      </w:pPr>
    </w:lvl>
    <w:lvl w:ilvl="7">
      <w:start w:val="1"/>
      <w:numFmt w:val="decimal"/>
      <w:lvlText w:val="%1.%2.%3.%4.%5.%6.%7.%8."/>
      <w:lvlJc w:val="left"/>
      <w:pPr>
        <w:tabs>
          <w:tab w:val="num" w:pos="5715"/>
        </w:tabs>
        <w:ind w:left="5715" w:hanging="360"/>
      </w:pPr>
    </w:lvl>
    <w:lvl w:ilvl="8">
      <w:start w:val="1"/>
      <w:numFmt w:val="decimal"/>
      <w:lvlText w:val="%1.%2.%3.%4.%5.%6.%7.%8.%9."/>
      <w:lvlJc w:val="left"/>
      <w:pPr>
        <w:tabs>
          <w:tab w:val="num" w:pos="6480"/>
        </w:tabs>
        <w:ind w:left="6480" w:hanging="360"/>
      </w:pPr>
    </w:lvl>
  </w:abstractNum>
  <w:abstractNum w:abstractNumId="1">
    <w:nsid w:val="596370B9"/>
    <w:multiLevelType w:val="multilevel"/>
    <w:tmpl w:val="B476BF58"/>
    <w:lvl w:ilvl="0">
      <w:start w:val="1"/>
      <w:numFmt w:val="none"/>
      <w:pStyle w:val="Heading1"/>
      <w:suff w:val="space"/>
      <w:lvlText w:val=""/>
      <w:lvlJc w:val="left"/>
      <w:pPr>
        <w:ind w:left="0" w:firstLine="0"/>
      </w:pPr>
      <w:rPr>
        <w:rFonts w:hint="default"/>
      </w:rPr>
    </w:lvl>
    <w:lvl w:ilvl="1">
      <w:start w:val="1"/>
      <w:numFmt w:val="decimal"/>
      <w:lvlRestart w:val="0"/>
      <w:pStyle w:val="Heading2"/>
      <w:suff w:val="nothing"/>
      <w:lvlText w:val="%1%2"/>
      <w:lvlJc w:val="left"/>
      <w:pPr>
        <w:ind w:left="0" w:firstLine="720"/>
      </w:pPr>
      <w:rPr>
        <w:rFonts w:hint="default"/>
      </w:rPr>
    </w:lvl>
    <w:lvl w:ilvl="2">
      <w:start w:val="1"/>
      <w:numFmt w:val="decimal"/>
      <w:pStyle w:val="Heading3"/>
      <w:suff w:val="space"/>
      <w:lvlText w:val="%1%3."/>
      <w:lvlJc w:val="left"/>
      <w:pPr>
        <w:ind w:left="0" w:firstLine="720"/>
      </w:pPr>
      <w:rPr>
        <w:rFonts w:hint="default"/>
      </w:rPr>
    </w:lvl>
    <w:lvl w:ilvl="3">
      <w:start w:val="1"/>
      <w:numFmt w:val="decimal"/>
      <w:pStyle w:val="Heading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0"/>
    <w:footnote w:id="1"/>
  </w:footnotePr>
  <w:endnotePr>
    <w:endnote w:id="0"/>
    <w:endnote w:id="1"/>
  </w:endnotePr>
  <w:compat/>
  <w:rsids>
    <w:rsidRoot w:val="0037487D"/>
    <w:rsid w:val="000424C9"/>
    <w:rsid w:val="00066E4E"/>
    <w:rsid w:val="00094BD4"/>
    <w:rsid w:val="00105D7B"/>
    <w:rsid w:val="00145A77"/>
    <w:rsid w:val="002269D0"/>
    <w:rsid w:val="002D7FCE"/>
    <w:rsid w:val="003337A8"/>
    <w:rsid w:val="0037487D"/>
    <w:rsid w:val="003D6615"/>
    <w:rsid w:val="00414DD1"/>
    <w:rsid w:val="004E252E"/>
    <w:rsid w:val="00542AAB"/>
    <w:rsid w:val="00576637"/>
    <w:rsid w:val="005D0443"/>
    <w:rsid w:val="006634BC"/>
    <w:rsid w:val="006A4A6F"/>
    <w:rsid w:val="006F38B6"/>
    <w:rsid w:val="00736420"/>
    <w:rsid w:val="00777EDB"/>
    <w:rsid w:val="007F4DB0"/>
    <w:rsid w:val="008A75AE"/>
    <w:rsid w:val="008B4F7B"/>
    <w:rsid w:val="008C2280"/>
    <w:rsid w:val="008D4D0E"/>
    <w:rsid w:val="00967741"/>
    <w:rsid w:val="00A8189E"/>
    <w:rsid w:val="00AB7E80"/>
    <w:rsid w:val="00B41CBD"/>
    <w:rsid w:val="00B70A21"/>
    <w:rsid w:val="00B9021B"/>
    <w:rsid w:val="00BC3863"/>
    <w:rsid w:val="00BD726D"/>
    <w:rsid w:val="00BF184C"/>
    <w:rsid w:val="00C75FEC"/>
    <w:rsid w:val="00CD52F5"/>
    <w:rsid w:val="00D40058"/>
    <w:rsid w:val="00D4373D"/>
    <w:rsid w:val="00DA37E7"/>
    <w:rsid w:val="00DD216B"/>
    <w:rsid w:val="00DF0668"/>
    <w:rsid w:val="00E549FA"/>
    <w:rsid w:val="00EA036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87D"/>
    <w:pPr>
      <w:spacing w:after="0" w:afterAutospacing="0"/>
    </w:pPr>
    <w:rPr>
      <w:rFonts w:ascii="Times New Roman" w:eastAsia="Times New Roman" w:hAnsi="Times New Roman" w:cs="Times New Roman"/>
      <w:sz w:val="24"/>
      <w:szCs w:val="24"/>
      <w:lang w:eastAsia="lt-LT"/>
    </w:rPr>
  </w:style>
  <w:style w:type="paragraph" w:styleId="Heading1">
    <w:name w:val="heading 1"/>
    <w:basedOn w:val="Normal"/>
    <w:next w:val="Normal"/>
    <w:link w:val="Heading1Char"/>
    <w:qFormat/>
    <w:rsid w:val="0037487D"/>
    <w:pPr>
      <w:keepNext/>
      <w:numPr>
        <w:numId w:val="1"/>
      </w:numPr>
      <w:spacing w:before="240" w:after="240"/>
      <w:jc w:val="center"/>
      <w:outlineLvl w:val="0"/>
    </w:pPr>
    <w:rPr>
      <w:caps/>
      <w:kern w:val="32"/>
      <w:szCs w:val="20"/>
      <w:lang w:eastAsia="en-US"/>
    </w:rPr>
  </w:style>
  <w:style w:type="paragraph" w:styleId="Heading2">
    <w:name w:val="heading 2"/>
    <w:basedOn w:val="Normal"/>
    <w:next w:val="Heading3"/>
    <w:link w:val="Heading2Char"/>
    <w:qFormat/>
    <w:rsid w:val="0037487D"/>
    <w:pPr>
      <w:numPr>
        <w:ilvl w:val="1"/>
        <w:numId w:val="1"/>
      </w:numPr>
      <w:spacing w:before="240"/>
      <w:jc w:val="both"/>
      <w:outlineLvl w:val="1"/>
    </w:pPr>
    <w:rPr>
      <w:b/>
      <w:szCs w:val="20"/>
      <w:lang w:eastAsia="en-US"/>
    </w:rPr>
  </w:style>
  <w:style w:type="paragraph" w:styleId="Heading3">
    <w:name w:val="heading 3"/>
    <w:basedOn w:val="Normal"/>
    <w:link w:val="Heading3Char"/>
    <w:qFormat/>
    <w:rsid w:val="0037487D"/>
    <w:pPr>
      <w:numPr>
        <w:ilvl w:val="2"/>
        <w:numId w:val="1"/>
      </w:numPr>
      <w:spacing w:before="50"/>
      <w:jc w:val="both"/>
      <w:outlineLvl w:val="2"/>
    </w:pPr>
    <w:rPr>
      <w:szCs w:val="20"/>
      <w:lang w:eastAsia="en-US"/>
    </w:rPr>
  </w:style>
  <w:style w:type="paragraph" w:styleId="Heading4">
    <w:name w:val="heading 4"/>
    <w:aliases w:val="Heading 4 Char Char Char Char"/>
    <w:basedOn w:val="Normal"/>
    <w:link w:val="Heading4Char"/>
    <w:qFormat/>
    <w:rsid w:val="0037487D"/>
    <w:pPr>
      <w:numPr>
        <w:ilvl w:val="3"/>
        <w:numId w:val="1"/>
      </w:numPr>
      <w:jc w:val="both"/>
      <w:outlineLvl w:val="3"/>
    </w:pPr>
    <w:rPr>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87D"/>
    <w:rPr>
      <w:rFonts w:ascii="Times New Roman" w:eastAsia="Times New Roman" w:hAnsi="Times New Roman" w:cs="Times New Roman"/>
      <w:caps/>
      <w:kern w:val="32"/>
      <w:sz w:val="24"/>
      <w:szCs w:val="20"/>
    </w:rPr>
  </w:style>
  <w:style w:type="character" w:customStyle="1" w:styleId="Heading2Char">
    <w:name w:val="Heading 2 Char"/>
    <w:basedOn w:val="DefaultParagraphFont"/>
    <w:link w:val="Heading2"/>
    <w:rsid w:val="0037487D"/>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37487D"/>
    <w:rPr>
      <w:rFonts w:ascii="Times New Roman" w:eastAsia="Times New Roman" w:hAnsi="Times New Roman" w:cs="Times New Roman"/>
      <w:sz w:val="24"/>
      <w:szCs w:val="20"/>
    </w:rPr>
  </w:style>
  <w:style w:type="character" w:customStyle="1" w:styleId="Heading4Char">
    <w:name w:val="Heading 4 Char"/>
    <w:aliases w:val="Heading 4 Char Char Char Char Char"/>
    <w:basedOn w:val="DefaultParagraphFont"/>
    <w:link w:val="Heading4"/>
    <w:rsid w:val="0037487D"/>
    <w:rPr>
      <w:rFonts w:ascii="Times New Roman" w:eastAsia="Times New Roman" w:hAnsi="Times New Roman" w:cs="Times New Roman"/>
      <w:sz w:val="24"/>
      <w:szCs w:val="20"/>
    </w:rPr>
  </w:style>
  <w:style w:type="paragraph" w:customStyle="1" w:styleId="Default">
    <w:name w:val="Default"/>
    <w:rsid w:val="0037487D"/>
    <w:pPr>
      <w:autoSpaceDE w:val="0"/>
      <w:autoSpaceDN w:val="0"/>
      <w:adjustRightInd w:val="0"/>
      <w:spacing w:after="0" w:afterAutospacing="0"/>
    </w:pPr>
    <w:rPr>
      <w:rFonts w:ascii="Times New Roman" w:eastAsia="Times New Roman" w:hAnsi="Times New Roman" w:cs="Times New Roman"/>
      <w:color w:val="000000"/>
      <w:sz w:val="24"/>
      <w:szCs w:val="24"/>
      <w:lang w:eastAsia="lt-LT"/>
    </w:rPr>
  </w:style>
  <w:style w:type="paragraph" w:styleId="BalloonText">
    <w:name w:val="Balloon Text"/>
    <w:basedOn w:val="Normal"/>
    <w:link w:val="BalloonTextChar"/>
    <w:semiHidden/>
    <w:rsid w:val="0037487D"/>
    <w:rPr>
      <w:rFonts w:ascii="Tahoma" w:hAnsi="Tahoma" w:cs="Tahoma"/>
      <w:sz w:val="16"/>
      <w:szCs w:val="16"/>
    </w:rPr>
  </w:style>
  <w:style w:type="character" w:customStyle="1" w:styleId="BalloonTextChar">
    <w:name w:val="Balloon Text Char"/>
    <w:basedOn w:val="DefaultParagraphFont"/>
    <w:link w:val="BalloonText"/>
    <w:semiHidden/>
    <w:rsid w:val="0037487D"/>
    <w:rPr>
      <w:rFonts w:ascii="Tahoma" w:eastAsia="Times New Roman" w:hAnsi="Tahoma" w:cs="Tahoma"/>
      <w:sz w:val="16"/>
      <w:szCs w:val="16"/>
      <w:lang w:eastAsia="lt-LT"/>
    </w:rPr>
  </w:style>
  <w:style w:type="paragraph" w:customStyle="1" w:styleId="Bodytext">
    <w:name w:val="Body text"/>
    <w:basedOn w:val="Normal"/>
    <w:rsid w:val="0037487D"/>
    <w:pPr>
      <w:suppressAutoHyphens/>
      <w:autoSpaceDE w:val="0"/>
      <w:autoSpaceDN w:val="0"/>
      <w:adjustRightInd w:val="0"/>
      <w:spacing w:line="298" w:lineRule="auto"/>
      <w:ind w:firstLine="312"/>
      <w:jc w:val="both"/>
      <w:textAlignment w:val="center"/>
    </w:pPr>
    <w:rPr>
      <w:color w:val="000000"/>
      <w:sz w:val="20"/>
      <w:szCs w:val="20"/>
      <w:lang w:val="en-US" w:eastAsia="en-US"/>
    </w:rPr>
  </w:style>
  <w:style w:type="paragraph" w:customStyle="1" w:styleId="CentrBoldm">
    <w:name w:val="CentrBoldm"/>
    <w:basedOn w:val="Normal"/>
    <w:rsid w:val="0037487D"/>
    <w:pPr>
      <w:autoSpaceDE w:val="0"/>
      <w:autoSpaceDN w:val="0"/>
      <w:adjustRightInd w:val="0"/>
      <w:jc w:val="center"/>
    </w:pPr>
    <w:rPr>
      <w:rFonts w:ascii="TimesLT" w:hAnsi="TimesLT"/>
      <w:b/>
      <w:bCs/>
      <w:sz w:val="20"/>
      <w:szCs w:val="20"/>
      <w:lang w:val="en-US" w:eastAsia="en-US"/>
    </w:rPr>
  </w:style>
  <w:style w:type="paragraph" w:styleId="DocumentMap">
    <w:name w:val="Document Map"/>
    <w:basedOn w:val="Normal"/>
    <w:link w:val="DocumentMapChar"/>
    <w:semiHidden/>
    <w:rsid w:val="0037487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37487D"/>
    <w:rPr>
      <w:rFonts w:ascii="Tahoma" w:eastAsia="Times New Roman" w:hAnsi="Tahoma" w:cs="Tahoma"/>
      <w:sz w:val="20"/>
      <w:szCs w:val="20"/>
      <w:shd w:val="clear" w:color="auto" w:fill="000080"/>
      <w:lang w:eastAsia="lt-LT"/>
    </w:rPr>
  </w:style>
  <w:style w:type="paragraph" w:customStyle="1" w:styleId="Hyperlink1">
    <w:name w:val="Hyperlink1"/>
    <w:basedOn w:val="Normal"/>
    <w:rsid w:val="0037487D"/>
    <w:pPr>
      <w:suppressAutoHyphens/>
      <w:autoSpaceDE w:val="0"/>
      <w:spacing w:line="290" w:lineRule="auto"/>
      <w:ind w:firstLine="312"/>
      <w:jc w:val="both"/>
    </w:pPr>
    <w:rPr>
      <w:color w:val="000000"/>
      <w:sz w:val="20"/>
      <w:szCs w:val="20"/>
      <w:lang w:val="en-US" w:eastAsia="ar-SA"/>
    </w:rPr>
  </w:style>
  <w:style w:type="paragraph" w:styleId="Header">
    <w:name w:val="header"/>
    <w:basedOn w:val="Normal"/>
    <w:link w:val="HeaderChar"/>
    <w:rsid w:val="0037487D"/>
    <w:pPr>
      <w:tabs>
        <w:tab w:val="center" w:pos="4819"/>
        <w:tab w:val="right" w:pos="9638"/>
      </w:tabs>
    </w:pPr>
  </w:style>
  <w:style w:type="character" w:customStyle="1" w:styleId="HeaderChar">
    <w:name w:val="Header Char"/>
    <w:basedOn w:val="DefaultParagraphFont"/>
    <w:link w:val="Header"/>
    <w:rsid w:val="0037487D"/>
    <w:rPr>
      <w:rFonts w:ascii="Times New Roman" w:eastAsia="Times New Roman" w:hAnsi="Times New Roman" w:cs="Times New Roman"/>
      <w:sz w:val="24"/>
      <w:szCs w:val="24"/>
      <w:lang w:eastAsia="lt-LT"/>
    </w:rPr>
  </w:style>
  <w:style w:type="character" w:styleId="PageNumber">
    <w:name w:val="page number"/>
    <w:basedOn w:val="DefaultParagraphFont"/>
    <w:rsid w:val="0037487D"/>
  </w:style>
  <w:style w:type="paragraph" w:customStyle="1" w:styleId="CentrBold">
    <w:name w:val="CentrBold"/>
    <w:rsid w:val="0037487D"/>
    <w:pPr>
      <w:autoSpaceDE w:val="0"/>
      <w:autoSpaceDN w:val="0"/>
      <w:adjustRightInd w:val="0"/>
      <w:spacing w:after="0" w:afterAutospacing="0"/>
      <w:jc w:val="center"/>
    </w:pPr>
    <w:rPr>
      <w:rFonts w:ascii="TimesLT" w:eastAsia="Times New Roman" w:hAnsi="TimesLT" w:cs="Times New Roman"/>
      <w:b/>
      <w:bCs/>
      <w:caps/>
      <w:sz w:val="20"/>
      <w:szCs w:val="20"/>
      <w:lang w:val="en-US"/>
    </w:rPr>
  </w:style>
  <w:style w:type="paragraph" w:customStyle="1" w:styleId="CharChar1DiagramaDiagramaCharChar">
    <w:name w:val="Char Char1 Diagrama Diagrama Char Char"/>
    <w:basedOn w:val="Normal"/>
    <w:rsid w:val="0037487D"/>
    <w:pPr>
      <w:widowControl w:val="0"/>
      <w:adjustRightInd w:val="0"/>
      <w:spacing w:after="160" w:line="240" w:lineRule="exact"/>
      <w:jc w:val="both"/>
      <w:textAlignment w:val="baseline"/>
    </w:pPr>
    <w:rPr>
      <w:rFonts w:ascii="Tahoma" w:hAnsi="Tahoma"/>
      <w:sz w:val="20"/>
      <w:szCs w:val="20"/>
      <w:lang w:val="en-US" w:eastAsia="en-US"/>
    </w:rPr>
  </w:style>
  <w:style w:type="paragraph" w:customStyle="1" w:styleId="normal-p">
    <w:name w:val="normal-p"/>
    <w:basedOn w:val="Normal"/>
    <w:rsid w:val="0037487D"/>
    <w:pPr>
      <w:spacing w:before="100" w:beforeAutospacing="1" w:after="100" w:afterAutospacing="1"/>
    </w:pPr>
  </w:style>
  <w:style w:type="character" w:customStyle="1" w:styleId="normal-h">
    <w:name w:val="normal-h"/>
    <w:basedOn w:val="DefaultParagraphFont"/>
    <w:rsid w:val="0037487D"/>
  </w:style>
  <w:style w:type="character" w:customStyle="1" w:styleId="WW8Num3z0">
    <w:name w:val="WW8Num3z0"/>
    <w:rsid w:val="0037487D"/>
    <w:rPr>
      <w:sz w:val="22"/>
    </w:rPr>
  </w:style>
  <w:style w:type="paragraph" w:styleId="BodyText0">
    <w:name w:val="Body Text"/>
    <w:basedOn w:val="Normal"/>
    <w:link w:val="BodyTextChar"/>
    <w:rsid w:val="0037487D"/>
    <w:pPr>
      <w:jc w:val="both"/>
    </w:pPr>
    <w:rPr>
      <w:strike/>
      <w:szCs w:val="20"/>
      <w:lang w:eastAsia="en-US"/>
    </w:rPr>
  </w:style>
  <w:style w:type="character" w:customStyle="1" w:styleId="BodyTextChar">
    <w:name w:val="Body Text Char"/>
    <w:basedOn w:val="DefaultParagraphFont"/>
    <w:link w:val="BodyText0"/>
    <w:rsid w:val="0037487D"/>
    <w:rPr>
      <w:rFonts w:ascii="Times New Roman" w:eastAsia="Times New Roman" w:hAnsi="Times New Roman" w:cs="Times New Roman"/>
      <w:strike/>
      <w:sz w:val="24"/>
      <w:szCs w:val="20"/>
    </w:rPr>
  </w:style>
  <w:style w:type="character" w:customStyle="1" w:styleId="EmailStyle37">
    <w:name w:val="EmailStyle371"/>
    <w:aliases w:val="EmailStyle371"/>
    <w:semiHidden/>
    <w:personal/>
    <w:rsid w:val="0037487D"/>
    <w:rPr>
      <w:rFonts w:ascii="Arial" w:hAnsi="Arial" w:cs="Arial"/>
      <w:color w:val="auto"/>
      <w:sz w:val="20"/>
      <w:szCs w:val="20"/>
    </w:rPr>
  </w:style>
  <w:style w:type="paragraph" w:customStyle="1" w:styleId="CommentText1">
    <w:name w:val="Comment Text1"/>
    <w:basedOn w:val="Normal"/>
    <w:rsid w:val="0037487D"/>
    <w:pPr>
      <w:suppressAutoHyphens/>
      <w:spacing w:line="100" w:lineRule="atLeast"/>
    </w:pPr>
    <w:rPr>
      <w:rFonts w:ascii="Nimbus Roman No9 L" w:eastAsia="DejaVu Sans" w:hAnsi="Nimbus Roman No9 L" w:cs="Nimbus Roman No9 L"/>
      <w:kern w:val="1"/>
      <w:sz w:val="20"/>
      <w:szCs w:val="20"/>
      <w:lang w:eastAsia="ar-SA"/>
    </w:rPr>
  </w:style>
  <w:style w:type="paragraph" w:styleId="NormalWeb">
    <w:name w:val="Normal (Web)"/>
    <w:basedOn w:val="Normal"/>
    <w:unhideWhenUsed/>
    <w:rsid w:val="0037487D"/>
    <w:pPr>
      <w:spacing w:before="100" w:beforeAutospacing="1" w:after="119"/>
    </w:pPr>
  </w:style>
  <w:style w:type="paragraph" w:styleId="BodyTextIndent">
    <w:name w:val="Body Text Indent"/>
    <w:basedOn w:val="Normal"/>
    <w:link w:val="BodyTextIndentChar"/>
    <w:rsid w:val="0037487D"/>
    <w:pPr>
      <w:spacing w:after="120"/>
      <w:ind w:left="283"/>
    </w:pPr>
  </w:style>
  <w:style w:type="character" w:customStyle="1" w:styleId="BodyTextIndentChar">
    <w:name w:val="Body Text Indent Char"/>
    <w:basedOn w:val="DefaultParagraphFont"/>
    <w:link w:val="BodyTextIndent"/>
    <w:rsid w:val="0037487D"/>
    <w:rPr>
      <w:rFonts w:ascii="Times New Roman" w:eastAsia="Times New Roman" w:hAnsi="Times New Roman" w:cs="Times New Roman"/>
      <w:sz w:val="24"/>
      <w:szCs w:val="24"/>
      <w:lang w:eastAsia="lt-LT"/>
    </w:rPr>
  </w:style>
  <w:style w:type="paragraph" w:styleId="HTMLPreformatted">
    <w:name w:val="HTML Preformatted"/>
    <w:basedOn w:val="Normal"/>
    <w:link w:val="HTMLPreformattedChar"/>
    <w:unhideWhenUsed/>
    <w:rsid w:val="00374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rPr>
  </w:style>
  <w:style w:type="character" w:customStyle="1" w:styleId="HTMLPreformattedChar">
    <w:name w:val="HTML Preformatted Char"/>
    <w:basedOn w:val="DefaultParagraphFont"/>
    <w:link w:val="HTMLPreformatted"/>
    <w:rsid w:val="0037487D"/>
    <w:rPr>
      <w:rFonts w:ascii="Courier New" w:eastAsia="Times New Roman" w:hAnsi="Courier New" w:cs="Courier New"/>
      <w:sz w:val="20"/>
      <w:szCs w:val="20"/>
      <w:lang w:eastAsia="lt-LT"/>
    </w:rPr>
  </w:style>
  <w:style w:type="paragraph" w:styleId="Footer">
    <w:name w:val="footer"/>
    <w:basedOn w:val="Normal"/>
    <w:link w:val="FooterChar"/>
    <w:rsid w:val="0037487D"/>
    <w:pPr>
      <w:tabs>
        <w:tab w:val="center" w:pos="4819"/>
        <w:tab w:val="right" w:pos="9638"/>
      </w:tabs>
    </w:pPr>
  </w:style>
  <w:style w:type="character" w:customStyle="1" w:styleId="FooterChar">
    <w:name w:val="Footer Char"/>
    <w:basedOn w:val="DefaultParagraphFont"/>
    <w:link w:val="Footer"/>
    <w:rsid w:val="0037487D"/>
    <w:rPr>
      <w:rFonts w:ascii="Times New Roman" w:eastAsia="Times New Roman" w:hAnsi="Times New Roman" w:cs="Times New Roman"/>
      <w:sz w:val="24"/>
      <w:szCs w:val="24"/>
      <w:lang w:eastAsia="lt-LT"/>
    </w:rPr>
  </w:style>
  <w:style w:type="character" w:customStyle="1" w:styleId="DiagramaDiagrama2">
    <w:name w:val="Diagrama Diagrama2"/>
    <w:rsid w:val="0037487D"/>
    <w:rPr>
      <w:sz w:val="24"/>
      <w:lang w:val="lt-LT"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509C6-798C-4CDB-9A78-6079D5103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27</Pages>
  <Words>55370</Words>
  <Characters>31561</Characters>
  <Application>Microsoft Office Word</Application>
  <DocSecurity>0</DocSecurity>
  <Lines>263</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12</cp:revision>
  <cp:lastPrinted>2014-12-16T10:34:00Z</cp:lastPrinted>
  <dcterms:created xsi:type="dcterms:W3CDTF">2014-12-10T11:21:00Z</dcterms:created>
  <dcterms:modified xsi:type="dcterms:W3CDTF">2014-12-18T10:21:00Z</dcterms:modified>
</cp:coreProperties>
</file>