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5C" w:rsidRPr="00F3166F" w:rsidRDefault="003B075C" w:rsidP="003B075C">
      <w:pPr>
        <w:tabs>
          <w:tab w:val="left" w:pos="4536"/>
        </w:tabs>
        <w:spacing w:after="0" w:line="240" w:lineRule="auto"/>
        <w:ind w:left="4536"/>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PATVIRTINTA </w:t>
      </w:r>
    </w:p>
    <w:p w:rsidR="003B075C" w:rsidRPr="00F3166F" w:rsidRDefault="00052857" w:rsidP="003B075C">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1"/>
          <w:sz w:val="24"/>
          <w:szCs w:val="24"/>
          <w:lang w:eastAsia="ar-SA"/>
        </w:rPr>
        <w:t>Vilniaus darželio-mokyklos</w:t>
      </w:r>
      <w:r w:rsidR="003B075C" w:rsidRPr="00F3166F">
        <w:rPr>
          <w:rFonts w:ascii="Times New Roman" w:eastAsia="Times New Roman" w:hAnsi="Times New Roman" w:cs="Times New Roman"/>
          <w:spacing w:val="-1"/>
          <w:sz w:val="24"/>
          <w:szCs w:val="24"/>
          <w:lang w:eastAsia="ar-SA"/>
        </w:rPr>
        <w:t xml:space="preserve"> ,,</w:t>
      </w:r>
      <w:r w:rsidRPr="00052857">
        <w:rPr>
          <w:rFonts w:ascii="Times New Roman" w:eastAsia="Times New Roman" w:hAnsi="Times New Roman" w:cs="Times New Roman"/>
          <w:color w:val="000000" w:themeColor="text1"/>
          <w:spacing w:val="-1"/>
          <w:sz w:val="24"/>
          <w:szCs w:val="24"/>
          <w:lang w:eastAsia="ar-SA"/>
        </w:rPr>
        <w:t>Šaltinėlis</w:t>
      </w:r>
      <w:r w:rsidR="003B075C" w:rsidRPr="00052857">
        <w:rPr>
          <w:rFonts w:ascii="Times New Roman" w:eastAsia="Times New Roman" w:hAnsi="Times New Roman" w:cs="Times New Roman"/>
          <w:color w:val="000000" w:themeColor="text1"/>
          <w:spacing w:val="-1"/>
          <w:sz w:val="24"/>
          <w:szCs w:val="24"/>
          <w:lang w:eastAsia="ar-SA"/>
        </w:rPr>
        <w:t>“</w:t>
      </w:r>
      <w:r w:rsidR="003B075C" w:rsidRPr="00052857">
        <w:rPr>
          <w:rFonts w:ascii="Times New Roman" w:eastAsia="Times New Roman" w:hAnsi="Times New Roman" w:cs="Times New Roman"/>
          <w:color w:val="000000" w:themeColor="text1"/>
          <w:spacing w:val="-4"/>
          <w:sz w:val="24"/>
          <w:szCs w:val="24"/>
          <w:lang w:eastAsia="ar-SA"/>
        </w:rPr>
        <w:t>d</w:t>
      </w:r>
      <w:r w:rsidR="003B075C" w:rsidRPr="00F3166F">
        <w:rPr>
          <w:rFonts w:ascii="Times New Roman" w:eastAsia="Times New Roman" w:hAnsi="Times New Roman" w:cs="Times New Roman"/>
          <w:spacing w:val="-4"/>
          <w:sz w:val="24"/>
          <w:szCs w:val="24"/>
          <w:lang w:eastAsia="ar-SA"/>
        </w:rPr>
        <w:t>irektoriaus</w:t>
      </w:r>
    </w:p>
    <w:p w:rsidR="003B075C" w:rsidRPr="00F3166F" w:rsidRDefault="00DC6050" w:rsidP="003B075C">
      <w:pPr>
        <w:shd w:val="clear" w:color="auto" w:fill="FFFFFF"/>
        <w:suppressAutoHyphens/>
        <w:spacing w:after="0" w:line="240" w:lineRule="auto"/>
        <w:ind w:left="4536"/>
        <w:rPr>
          <w:rFonts w:ascii="Times New Roman" w:eastAsia="Times New Roman" w:hAnsi="Times New Roman" w:cs="Times New Roman"/>
          <w:spacing w:val="-4"/>
          <w:sz w:val="24"/>
          <w:szCs w:val="24"/>
          <w:lang w:eastAsia="ar-SA"/>
        </w:rPr>
      </w:pPr>
      <w:r>
        <w:rPr>
          <w:rFonts w:ascii="Times New Roman" w:eastAsia="Times New Roman" w:hAnsi="Times New Roman" w:cs="Times New Roman"/>
          <w:spacing w:val="-4"/>
          <w:sz w:val="24"/>
          <w:szCs w:val="24"/>
          <w:lang w:eastAsia="ar-SA"/>
        </w:rPr>
        <w:t>2015 m. sausio 2  d. įsakymu Nr.V-3</w:t>
      </w: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p>
    <w:p w:rsidR="003B075C" w:rsidRPr="00F3166F" w:rsidRDefault="00327B37" w:rsidP="003B075C">
      <w:pPr>
        <w:suppressAutoHyphens/>
        <w:spacing w:after="0" w:line="240" w:lineRule="auto"/>
        <w:ind w:firstLine="360"/>
        <w:jc w:val="center"/>
        <w:rPr>
          <w:rFonts w:ascii="Times New Roman" w:eastAsia="Times New Roman" w:hAnsi="Times New Roman" w:cs="Times New Roman"/>
          <w:b/>
          <w:spacing w:val="-1"/>
          <w:sz w:val="24"/>
          <w:szCs w:val="24"/>
          <w:lang w:eastAsia="ar-SA"/>
        </w:rPr>
      </w:pPr>
      <w:r>
        <w:rPr>
          <w:rFonts w:ascii="Times New Roman" w:eastAsia="Times New Roman" w:hAnsi="Times New Roman" w:cs="Times New Roman"/>
          <w:b/>
          <w:spacing w:val="-1"/>
          <w:sz w:val="24"/>
          <w:szCs w:val="24"/>
          <w:lang w:eastAsia="ar-SA"/>
        </w:rPr>
        <w:t xml:space="preserve">VILNIAUS </w:t>
      </w:r>
      <w:r w:rsidR="003B075C" w:rsidRPr="00F3166F">
        <w:rPr>
          <w:rFonts w:ascii="Times New Roman" w:eastAsia="Times New Roman" w:hAnsi="Times New Roman" w:cs="Times New Roman"/>
          <w:b/>
          <w:spacing w:val="-1"/>
          <w:sz w:val="24"/>
          <w:szCs w:val="24"/>
          <w:lang w:eastAsia="ar-SA"/>
        </w:rPr>
        <w:t>DARŽELI</w:t>
      </w:r>
      <w:r w:rsidR="003B075C">
        <w:rPr>
          <w:rFonts w:ascii="Times New Roman" w:eastAsia="Times New Roman" w:hAnsi="Times New Roman" w:cs="Times New Roman"/>
          <w:b/>
          <w:spacing w:val="-1"/>
          <w:sz w:val="24"/>
          <w:szCs w:val="24"/>
          <w:lang w:eastAsia="ar-SA"/>
        </w:rPr>
        <w:t>O</w:t>
      </w:r>
      <w:r>
        <w:rPr>
          <w:rFonts w:ascii="Times New Roman" w:eastAsia="Times New Roman" w:hAnsi="Times New Roman" w:cs="Times New Roman"/>
          <w:b/>
          <w:spacing w:val="-1"/>
          <w:sz w:val="24"/>
          <w:szCs w:val="24"/>
          <w:lang w:eastAsia="ar-SA"/>
        </w:rPr>
        <w:t>-MOKYKLOS</w:t>
      </w:r>
      <w:r w:rsidR="003B075C" w:rsidRPr="00F3166F">
        <w:rPr>
          <w:rFonts w:ascii="Times New Roman" w:eastAsia="Times New Roman" w:hAnsi="Times New Roman" w:cs="Times New Roman"/>
          <w:b/>
          <w:spacing w:val="-1"/>
          <w:sz w:val="24"/>
          <w:szCs w:val="24"/>
          <w:lang w:eastAsia="ar-SA"/>
        </w:rPr>
        <w:t xml:space="preserve"> ,,</w:t>
      </w:r>
      <w:r w:rsidR="00052857" w:rsidRPr="00052857">
        <w:rPr>
          <w:rFonts w:ascii="Times New Roman" w:eastAsia="Times New Roman" w:hAnsi="Times New Roman" w:cs="Times New Roman"/>
          <w:b/>
          <w:color w:val="000000" w:themeColor="text1"/>
          <w:spacing w:val="-1"/>
          <w:sz w:val="24"/>
          <w:szCs w:val="24"/>
          <w:lang w:eastAsia="ar-SA"/>
        </w:rPr>
        <w:t>ŠALTINĖLIS</w:t>
      </w:r>
      <w:r w:rsidR="003B075C" w:rsidRPr="00F3166F">
        <w:rPr>
          <w:rFonts w:ascii="Times New Roman" w:eastAsia="Times New Roman" w:hAnsi="Times New Roman" w:cs="Times New Roman"/>
          <w:b/>
          <w:i/>
          <w:spacing w:val="-1"/>
          <w:sz w:val="24"/>
          <w:szCs w:val="24"/>
          <w:lang w:eastAsia="ar-SA"/>
        </w:rPr>
        <w:t>“</w:t>
      </w: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SUPAPRASTINTŲ VIEŠŲJŲ PIRKIMŲ TAISYKLĖS</w:t>
      </w:r>
    </w:p>
    <w:p w:rsidR="003B075C" w:rsidRPr="00F3166F" w:rsidRDefault="003B075C" w:rsidP="003B075C">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3B075C" w:rsidRPr="00F3166F" w:rsidRDefault="003B075C" w:rsidP="003B075C">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 BENDROSIOS NUOSTATOS</w:t>
      </w:r>
    </w:p>
    <w:p w:rsidR="003B075C" w:rsidRPr="00F3166F" w:rsidRDefault="003B075C" w:rsidP="003B075C">
      <w:pPr>
        <w:autoSpaceDE w:val="0"/>
        <w:autoSpaceDN w:val="0"/>
        <w:adjustRightInd w:val="0"/>
        <w:spacing w:after="0" w:line="240" w:lineRule="auto"/>
        <w:ind w:firstLine="360"/>
        <w:jc w:val="both"/>
        <w:rPr>
          <w:rFonts w:ascii="Times New Roman" w:eastAsia="Times New Roman" w:hAnsi="Times New Roman" w:cs="Times New Roman"/>
          <w:bCs/>
          <w:caps/>
          <w:sz w:val="24"/>
          <w:szCs w:val="24"/>
        </w:rPr>
      </w:pPr>
    </w:p>
    <w:p w:rsidR="003B075C" w:rsidRPr="00F3166F" w:rsidRDefault="003B075C" w:rsidP="003B075C">
      <w:pPr>
        <w:shd w:val="clear" w:color="auto" w:fill="FFFFFF"/>
        <w:suppressAutoHyphens/>
        <w:spacing w:after="0" w:line="240" w:lineRule="auto"/>
        <w:ind w:firstLine="284"/>
        <w:jc w:val="both"/>
        <w:rPr>
          <w:rFonts w:ascii="Times New Roman" w:eastAsia="Times New Roman" w:hAnsi="Times New Roman" w:cs="Times New Roman"/>
          <w:spacing w:val="-1"/>
          <w:sz w:val="24"/>
          <w:szCs w:val="24"/>
          <w:lang w:eastAsia="ar-SA"/>
        </w:rPr>
      </w:pPr>
      <w:r w:rsidRPr="00F3166F">
        <w:rPr>
          <w:rFonts w:ascii="Times New Roman" w:eastAsia="Times New Roman" w:hAnsi="Times New Roman" w:cs="Times New Roman"/>
          <w:spacing w:val="-1"/>
          <w:sz w:val="24"/>
          <w:szCs w:val="24"/>
          <w:lang w:eastAsia="ar-SA"/>
        </w:rPr>
        <w:t xml:space="preserve">1. </w:t>
      </w:r>
      <w:r w:rsidR="00052857">
        <w:rPr>
          <w:rFonts w:ascii="Times New Roman" w:eastAsia="Times New Roman" w:hAnsi="Times New Roman" w:cs="Times New Roman"/>
          <w:i/>
          <w:spacing w:val="-1"/>
          <w:sz w:val="24"/>
          <w:szCs w:val="24"/>
          <w:lang w:eastAsia="ar-SA"/>
        </w:rPr>
        <w:t>Vilniaus darželio-mokyklos</w:t>
      </w:r>
      <w:r w:rsidRPr="00F3166F">
        <w:rPr>
          <w:rFonts w:ascii="Times New Roman" w:eastAsia="Times New Roman" w:hAnsi="Times New Roman" w:cs="Times New Roman"/>
          <w:i/>
          <w:spacing w:val="-1"/>
          <w:sz w:val="24"/>
          <w:szCs w:val="24"/>
          <w:lang w:eastAsia="ar-SA"/>
        </w:rPr>
        <w:t xml:space="preserve"> ,,</w:t>
      </w:r>
      <w:r w:rsidR="00052857" w:rsidRPr="00052857">
        <w:rPr>
          <w:rFonts w:ascii="Times New Roman" w:eastAsia="Times New Roman" w:hAnsi="Times New Roman" w:cs="Times New Roman"/>
          <w:i/>
          <w:color w:val="000000" w:themeColor="text1"/>
          <w:spacing w:val="-1"/>
          <w:sz w:val="24"/>
          <w:szCs w:val="24"/>
          <w:lang w:eastAsia="ar-SA"/>
        </w:rPr>
        <w:t>Šaltinėlis</w:t>
      </w:r>
      <w:r w:rsidRPr="00052857">
        <w:rPr>
          <w:rFonts w:ascii="Times New Roman" w:eastAsia="Times New Roman" w:hAnsi="Times New Roman" w:cs="Times New Roman"/>
          <w:i/>
          <w:color w:val="000000" w:themeColor="text1"/>
          <w:spacing w:val="-1"/>
          <w:sz w:val="24"/>
          <w:szCs w:val="24"/>
          <w:lang w:eastAsia="ar-SA"/>
        </w:rPr>
        <w:t>“</w:t>
      </w:r>
      <w:r w:rsidRPr="00F3166F">
        <w:rPr>
          <w:rFonts w:ascii="Times New Roman" w:eastAsia="Times New Roman" w:hAnsi="Times New Roman" w:cs="Times New Roman"/>
          <w:sz w:val="24"/>
          <w:szCs w:val="24"/>
          <w:lang w:eastAsia="ar-SA"/>
        </w:rPr>
        <w:t>supaprastintų viešųjųpirkimų taisyklės (toliau – taisyklės) parengtos vadovaujantis Lietuvos Respublikos viešųjų pirkimų įstatymu (toliau – Viešųjų pirkimų įstatymas), kitais viešuosius pirkimus (toliau – pirkimai) reguliuojančiais teisės aktais.</w:t>
      </w:r>
    </w:p>
    <w:p w:rsidR="003B075C" w:rsidRPr="00F3166F" w:rsidRDefault="003B075C" w:rsidP="003B075C">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3B075C" w:rsidRPr="00F3166F" w:rsidRDefault="003B075C" w:rsidP="003B075C">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3. </w:t>
      </w:r>
      <w:r w:rsidR="00052857">
        <w:rPr>
          <w:rFonts w:ascii="Times New Roman" w:eastAsia="Times New Roman" w:hAnsi="Times New Roman" w:cs="Times New Roman"/>
          <w:i/>
          <w:spacing w:val="-1"/>
          <w:sz w:val="24"/>
          <w:szCs w:val="24"/>
          <w:lang w:eastAsia="ar-SA"/>
        </w:rPr>
        <w:t>Vilniaus darželio-mokyklos</w:t>
      </w:r>
      <w:r w:rsidR="00052857" w:rsidRPr="00F3166F">
        <w:rPr>
          <w:rFonts w:ascii="Times New Roman" w:eastAsia="Times New Roman" w:hAnsi="Times New Roman" w:cs="Times New Roman"/>
          <w:i/>
          <w:spacing w:val="-1"/>
          <w:sz w:val="24"/>
          <w:szCs w:val="24"/>
          <w:lang w:eastAsia="ar-SA"/>
        </w:rPr>
        <w:t xml:space="preserve"> </w:t>
      </w:r>
      <w:r w:rsidR="00052857" w:rsidRPr="00052857">
        <w:rPr>
          <w:rFonts w:ascii="Times New Roman" w:eastAsia="Times New Roman" w:hAnsi="Times New Roman" w:cs="Times New Roman"/>
          <w:i/>
          <w:color w:val="000000" w:themeColor="text1"/>
          <w:spacing w:val="-1"/>
          <w:sz w:val="24"/>
          <w:szCs w:val="24"/>
          <w:lang w:eastAsia="ar-SA"/>
        </w:rPr>
        <w:t>,,Šaltinėlis</w:t>
      </w:r>
      <w:r w:rsidR="00052857" w:rsidRPr="00F3166F">
        <w:rPr>
          <w:rFonts w:ascii="Times New Roman" w:eastAsia="Times New Roman" w:hAnsi="Times New Roman" w:cs="Times New Roman"/>
          <w:i/>
          <w:spacing w:val="-1"/>
          <w:sz w:val="24"/>
          <w:szCs w:val="24"/>
          <w:lang w:eastAsia="ar-SA"/>
        </w:rPr>
        <w:t>“</w:t>
      </w:r>
      <w:r w:rsidR="00052857">
        <w:rPr>
          <w:rFonts w:ascii="Times New Roman" w:eastAsia="Times New Roman" w:hAnsi="Times New Roman" w:cs="Times New Roman"/>
          <w:i/>
          <w:spacing w:val="-1"/>
          <w:sz w:val="24"/>
          <w:szCs w:val="24"/>
          <w:lang w:eastAsia="ar-SA"/>
        </w:rPr>
        <w:t>(</w:t>
      </w:r>
      <w:r w:rsidRPr="0054555A">
        <w:rPr>
          <w:rFonts w:ascii="Times New Roman" w:eastAsia="Times New Roman" w:hAnsi="Times New Roman" w:cs="Times New Roman"/>
          <w:spacing w:val="-1"/>
          <w:sz w:val="24"/>
          <w:szCs w:val="24"/>
          <w:lang w:eastAsia="ar-SA"/>
        </w:rPr>
        <w:t xml:space="preserve">toliau – perkančioji organizacija) </w:t>
      </w:r>
      <w:r w:rsidRPr="0054555A">
        <w:rPr>
          <w:rFonts w:ascii="Times New Roman" w:eastAsia="Times New Roman" w:hAnsi="Times New Roman" w:cs="Times New Roman"/>
          <w:bCs/>
          <w:sz w:val="24"/>
          <w:szCs w:val="24"/>
        </w:rPr>
        <w:t>prekių</w:t>
      </w:r>
      <w:r w:rsidRPr="00F3166F">
        <w:rPr>
          <w:rFonts w:ascii="Times New Roman" w:eastAsia="Times New Roman" w:hAnsi="Times New Roman" w:cs="Times New Roman"/>
          <w:bCs/>
          <w:sz w:val="24"/>
          <w:szCs w:val="24"/>
        </w:rPr>
        <w:t xml:space="preserve">, paslaugų ir darbų supaprastintus pirkimus (toliau – supaprastinti pirkimai) gali atlikti Viešųjų pirkimų įstatymo 84 straipsnyje nustatytais atvejais. </w:t>
      </w:r>
    </w:p>
    <w:p w:rsidR="003B075C" w:rsidRPr="00F3166F" w:rsidRDefault="003B075C" w:rsidP="003B075C">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 xml:space="preserve">4. Atlikdama supaprastintus </w:t>
      </w:r>
      <w:r w:rsidRPr="0054555A">
        <w:rPr>
          <w:rFonts w:ascii="Times New Roman" w:eastAsia="Times New Roman" w:hAnsi="Times New Roman" w:cs="Times New Roman"/>
          <w:bCs/>
          <w:sz w:val="24"/>
          <w:szCs w:val="24"/>
        </w:rPr>
        <w:t xml:space="preserve">pirkimus, </w:t>
      </w:r>
      <w:r w:rsidRPr="0054555A">
        <w:rPr>
          <w:rFonts w:ascii="Times New Roman" w:eastAsia="Times New Roman" w:hAnsi="Times New Roman" w:cs="Times New Roman"/>
          <w:spacing w:val="-1"/>
          <w:sz w:val="24"/>
          <w:szCs w:val="24"/>
          <w:lang w:eastAsia="ar-SA"/>
        </w:rPr>
        <w:t>perkančioji organizacija</w:t>
      </w:r>
      <w:r w:rsidRPr="0054555A">
        <w:rPr>
          <w:rFonts w:ascii="Times New Roman" w:eastAsia="Times New Roman" w:hAnsi="Times New Roman" w:cs="Times New Roman"/>
          <w:bCs/>
          <w:sz w:val="24"/>
          <w:szCs w:val="24"/>
        </w:rPr>
        <w:t>vadovaujasi</w:t>
      </w:r>
      <w:r w:rsidRPr="00F3166F">
        <w:rPr>
          <w:rFonts w:ascii="Times New Roman" w:eastAsia="Times New Roman" w:hAnsi="Times New Roman" w:cs="Times New Roman"/>
          <w:bCs/>
          <w:sz w:val="24"/>
          <w:szCs w:val="24"/>
        </w:rPr>
        <w:t xml:space="preserve"> šiomis taisyklėmis, Viešųjų pirkimų įstatymu, Lietuvos Respublikos civiliniu kodeksu, kitais teisės aktais.</w:t>
      </w:r>
    </w:p>
    <w:p w:rsidR="003B075C" w:rsidRPr="00F3166F" w:rsidRDefault="003B075C" w:rsidP="003B075C">
      <w:pPr>
        <w:autoSpaceDE w:val="0"/>
        <w:autoSpaceDN w:val="0"/>
        <w:adjustRightInd w:val="0"/>
        <w:spacing w:after="0" w:line="240" w:lineRule="auto"/>
        <w:ind w:firstLine="284"/>
        <w:jc w:val="both"/>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5. Supaprastinti pirkimai atliekami laikantis lygiateisiškumo, nediskriminavimo, skaidrumo, abipusio pripažinimo ir proporcingumo principų, konfidencialumo ir nešališkumo reikalavimų.</w:t>
      </w:r>
      <w:r w:rsidRPr="00F3166F">
        <w:rPr>
          <w:rFonts w:ascii="Times New Roman" w:eastAsia="Times New Roman" w:hAnsi="Times New Roman" w:cs="Times New Roman"/>
          <w:bCs/>
          <w:caps/>
          <w:sz w:val="24"/>
          <w:szCs w:val="24"/>
        </w:rPr>
        <w:t>p</w:t>
      </w:r>
      <w:r w:rsidRPr="00F3166F">
        <w:rPr>
          <w:rFonts w:ascii="Times New Roman" w:eastAsia="Times New Roman" w:hAnsi="Times New Roman" w:cs="Times New Roman"/>
          <w:bCs/>
          <w:sz w:val="24"/>
          <w:szCs w:val="24"/>
        </w:rPr>
        <w:t>riimant sprendimus dėl pirkimų, vadovaujamasi racionalumo principu.</w:t>
      </w:r>
    </w:p>
    <w:p w:rsidR="003B075C" w:rsidRPr="00F3166F" w:rsidRDefault="003B075C" w:rsidP="003B075C">
      <w:pPr>
        <w:autoSpaceDE w:val="0"/>
        <w:autoSpaceDN w:val="0"/>
        <w:adjustRightInd w:val="0"/>
        <w:spacing w:after="0" w:line="240" w:lineRule="auto"/>
        <w:ind w:firstLine="284"/>
        <w:jc w:val="both"/>
        <w:rPr>
          <w:rFonts w:ascii="Times New Roman" w:eastAsia="Times New Roman" w:hAnsi="Times New Roman" w:cs="Times New Roman"/>
          <w:bCs/>
          <w:caps/>
          <w:sz w:val="24"/>
          <w:szCs w:val="24"/>
        </w:rPr>
      </w:pPr>
      <w:r w:rsidRPr="00F3166F">
        <w:rPr>
          <w:rFonts w:ascii="Times New Roman" w:eastAsia="Times New Roman" w:hAnsi="Times New Roman" w:cs="Times New Roman"/>
          <w:bCs/>
          <w:sz w:val="24"/>
          <w:szCs w:val="24"/>
        </w:rPr>
        <w:t>6. Šiose taisyklėse vartojamos sąvokos:</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Apklausa – </w:t>
      </w:r>
      <w:r w:rsidRPr="00F3166F">
        <w:rPr>
          <w:rFonts w:ascii="Times New Roman" w:eastAsia="Times New Roman" w:hAnsi="Times New Roman" w:cs="Times New Roman"/>
          <w:sz w:val="24"/>
          <w:szCs w:val="24"/>
          <w:lang w:eastAsia="ar-SA"/>
        </w:rPr>
        <w:t xml:space="preserve">supaprastinto pirkimo būdas,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raštu arba žodžiu kviečia tiekėjus pateikti pasiūlymus ir perka prekes, paslaugas ar darbus iš mažiausią kainą pasiūliusio ar ekonomiškai naudingiausią pasiūlymą pateikusio tiekėjo.</w:t>
      </w:r>
    </w:p>
    <w:p w:rsidR="003B075C" w:rsidRPr="0054555A"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Konfidencialumo pasižadėjimas – </w:t>
      </w:r>
      <w:r w:rsidRPr="00F3166F">
        <w:rPr>
          <w:rFonts w:ascii="Times New Roman" w:eastAsia="Times New Roman" w:hAnsi="Times New Roman" w:cs="Times New Roman"/>
          <w:sz w:val="24"/>
          <w:szCs w:val="24"/>
          <w:lang w:eastAsia="ar-SA"/>
        </w:rPr>
        <w:t xml:space="preserve">Viešųjų pirkimų komisijos nario, pirkimų organizatoriaus, eksperto ar kito asmens rašytinis pasižadėjimas, kad jis neteiks </w:t>
      </w:r>
      <w:r w:rsidRPr="0054555A">
        <w:rPr>
          <w:rFonts w:ascii="Times New Roman" w:eastAsia="Times New Roman" w:hAnsi="Times New Roman" w:cs="Times New Roman"/>
          <w:sz w:val="24"/>
          <w:szCs w:val="24"/>
          <w:lang w:eastAsia="ar-SA"/>
        </w:rPr>
        <w:t xml:space="preserve">tretiesiems asmenims informacijos, kurios atskleidimas prieštarautų šio įstatymo reikalavimams, visuomenės interesams ar pažeistų teisėtus pirkimuose dalyvaujančių tiekėjų ir (ar) </w:t>
      </w:r>
      <w:r w:rsidRPr="0054555A">
        <w:rPr>
          <w:rFonts w:ascii="Times New Roman" w:eastAsia="Times New Roman" w:hAnsi="Times New Roman" w:cs="Times New Roman"/>
          <w:spacing w:val="-1"/>
          <w:sz w:val="24"/>
          <w:szCs w:val="24"/>
          <w:lang w:eastAsia="ar-SA"/>
        </w:rPr>
        <w:t>perkančiosios organizacijos</w:t>
      </w:r>
      <w:r w:rsidRPr="0054555A">
        <w:rPr>
          <w:rFonts w:ascii="Times New Roman" w:eastAsia="Times New Roman" w:hAnsi="Times New Roman" w:cs="Times New Roman"/>
          <w:sz w:val="24"/>
          <w:szCs w:val="24"/>
          <w:lang w:eastAsia="ar-SA"/>
        </w:rPr>
        <w:t>interesus.</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54555A">
        <w:rPr>
          <w:rFonts w:ascii="Times New Roman" w:eastAsia="Times New Roman" w:hAnsi="Times New Roman" w:cs="Times New Roman"/>
          <w:b/>
          <w:sz w:val="24"/>
          <w:szCs w:val="24"/>
          <w:lang w:eastAsia="ar-SA"/>
        </w:rPr>
        <w:t xml:space="preserve">Mažos vertės pirkimai – </w:t>
      </w:r>
      <w:r w:rsidRPr="0054555A">
        <w:rPr>
          <w:rFonts w:ascii="Times New Roman" w:eastAsia="Times New Roman" w:hAnsi="Times New Roman" w:cs="Times New Roman"/>
          <w:sz w:val="24"/>
          <w:szCs w:val="24"/>
          <w:lang w:eastAsia="ar-SA"/>
        </w:rPr>
        <w:t>supaprastinti pirkimai, kai yra bent viena iš šių sąlygų</w:t>
      </w:r>
      <w:r w:rsidRPr="00F3166F">
        <w:rPr>
          <w:rFonts w:ascii="Times New Roman" w:eastAsia="Times New Roman" w:hAnsi="Times New Roman" w:cs="Times New Roman"/>
          <w:sz w:val="24"/>
          <w:szCs w:val="24"/>
          <w:lang w:eastAsia="ar-SA"/>
        </w:rPr>
        <w:t>:</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prekių ar paslaugų pirkimo vertė yra mažesnė kaip 58 000 Eur</w:t>
      </w:r>
      <w:r w:rsidR="00327B37">
        <w:rPr>
          <w:rFonts w:ascii="Times New Roman" w:eastAsia="Times New Roman" w:hAnsi="Times New Roman" w:cs="Times New Roman"/>
          <w:sz w:val="24"/>
          <w:szCs w:val="24"/>
          <w:lang w:eastAsia="ar-SA"/>
        </w:rPr>
        <w:t xml:space="preserve"> </w:t>
      </w:r>
      <w:r w:rsidRPr="00F3166F">
        <w:rPr>
          <w:rFonts w:ascii="Times New Roman" w:eastAsia="Times New Roman" w:hAnsi="Times New Roman" w:cs="Times New Roman"/>
          <w:sz w:val="24"/>
          <w:szCs w:val="24"/>
          <w:lang w:eastAsia="ar-SA"/>
        </w:rPr>
        <w:t>(be pridėtinės vertės mokesčio), o darbų vertė mažesnė kaip 145 000 Eur</w:t>
      </w:r>
      <w:r w:rsidR="00327B37">
        <w:rPr>
          <w:rFonts w:ascii="Times New Roman" w:eastAsia="Times New Roman" w:hAnsi="Times New Roman" w:cs="Times New Roman"/>
          <w:sz w:val="24"/>
          <w:szCs w:val="24"/>
          <w:lang w:eastAsia="ar-SA"/>
        </w:rPr>
        <w:t xml:space="preserve"> </w:t>
      </w:r>
      <w:r w:rsidRPr="00F3166F">
        <w:rPr>
          <w:rFonts w:ascii="Times New Roman" w:eastAsia="Times New Roman" w:hAnsi="Times New Roman" w:cs="Times New Roman"/>
          <w:sz w:val="24"/>
          <w:szCs w:val="24"/>
          <w:lang w:eastAsia="ar-SA"/>
        </w:rPr>
        <w:t>(be pridėtinės vertės mokesčio);</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perkamos panašiosprekės, paslaugos ar perkami darbai dėl to paties objekto yra suskirstyti į atskiras dalis, kurių kiekvienai numatoma sudaryti atskirą pirkimo sutartį (sutartis), jeigu bendra šių sutarčių vertė yra ne didesnė kaip 10 procentų prekių ir paslaugų supaprastintų pirkimų to paties tipo sutarčių vertės ir mažesnė kaip 58 000 Eur (be pridėtinės vertės mokesčio), o perkant darbus – ne didesnė kaip 1,5 procento to paties objekto supaprastinto pirkimo vertės ir mažesnė kaip 145 000 Eur (be pridėtinės vertės mokesčio).</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Nešališkumo deklaracija </w:t>
      </w:r>
      <w:r w:rsidRPr="00F3166F">
        <w:rPr>
          <w:rFonts w:ascii="Times New Roman" w:eastAsia="Times New Roman" w:hAnsi="Times New Roman" w:cs="Times New Roman"/>
          <w:sz w:val="24"/>
          <w:szCs w:val="24"/>
          <w:lang w:eastAsia="ar-SA"/>
        </w:rPr>
        <w:t>– Viešųjų pirkimų komisijos nario, pirkimų organizatoriaus ar eksperto pareiškimas raštu, kad jis nešališkas tiekėjams.</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Numatomo pirkimo vertė </w:t>
      </w:r>
      <w:r w:rsidRPr="00F3166F">
        <w:rPr>
          <w:rFonts w:ascii="Times New Roman" w:eastAsia="Times New Roman" w:hAnsi="Times New Roman" w:cs="Times New Roman"/>
          <w:sz w:val="24"/>
          <w:szCs w:val="24"/>
          <w:lang w:eastAsia="ar-SA"/>
        </w:rPr>
        <w:t xml:space="preserve">(toliau – pirkimo vertė) yra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 xml:space="preserve">numatomų sudaryti pirkimo sutarčių vertė, skaičiuojama imant visą mokėtiną sumą be pridėtinės vertės mokesčio, įskaitant visas pirkimo sutarties pasirinkimo ir pratęsimo galimybes. Pirkimo vertė skaičiuojama tokia, kokia ji yra pirkimo pradžioje, nustatytoje vadovaujantis Viešųjų pirkimų įstatymo 7 straipsnio 2 dalimi. </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Pirkimo dokumentai –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lastRenderedPageBreak/>
        <w:t xml:space="preserve">Pirkimų organizatorius – </w:t>
      </w:r>
      <w:r>
        <w:rPr>
          <w:rFonts w:ascii="Times New Roman" w:eastAsia="Times New Roman" w:hAnsi="Times New Roman" w:cs="Times New Roman"/>
          <w:spacing w:val="-1"/>
          <w:sz w:val="24"/>
          <w:szCs w:val="24"/>
          <w:lang w:eastAsia="ar-SA"/>
        </w:rPr>
        <w:t xml:space="preserve">perkančiosios organizacijos </w:t>
      </w:r>
      <w:r w:rsidRPr="00F3166F">
        <w:rPr>
          <w:rFonts w:ascii="Times New Roman" w:eastAsia="Times New Roman" w:hAnsi="Times New Roman" w:cs="Times New Roman"/>
          <w:sz w:val="24"/>
          <w:szCs w:val="24"/>
          <w:lang w:eastAsia="ar-SA"/>
        </w:rPr>
        <w:t>direktoriaus įsakymu paskirtas</w:t>
      </w:r>
      <w:r>
        <w:rPr>
          <w:rFonts w:ascii="Times New Roman" w:eastAsia="Times New Roman" w:hAnsi="Times New Roman" w:cs="Times New Roman"/>
          <w:sz w:val="24"/>
          <w:szCs w:val="24"/>
          <w:lang w:eastAsia="ar-SA"/>
        </w:rPr>
        <w:t xml:space="preserve"> </w:t>
      </w:r>
      <w:r w:rsidRPr="00F3166F">
        <w:rPr>
          <w:rFonts w:ascii="Times New Roman" w:eastAsia="Times New Roman" w:hAnsi="Times New Roman" w:cs="Times New Roman"/>
          <w:sz w:val="24"/>
          <w:szCs w:val="24"/>
          <w:lang w:eastAsia="ar-SA"/>
        </w:rPr>
        <w:t>darbuotojas, kuris taisyklių nustatyta tvarka organizuoja ir atlieka supaprastintus mažos vertės pirkimus, kai tokiems pirkimams atlikti nesudaroma Viešųjų pirkimų komisija (toliau – komisija).</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atviras konkursas – </w:t>
      </w:r>
      <w:r w:rsidRPr="00F3166F">
        <w:rPr>
          <w:rFonts w:ascii="Times New Roman" w:eastAsia="Times New Roman" w:hAnsi="Times New Roman" w:cs="Times New Roman"/>
          <w:sz w:val="24"/>
          <w:szCs w:val="24"/>
          <w:lang w:eastAsia="ar-SA"/>
        </w:rPr>
        <w:t>supaprastinto pirkimo būdas, kai kiekvienas suinteresuotas tiekėjas gali pateikti pasiūlymą.</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b/>
          <w:sz w:val="24"/>
          <w:szCs w:val="24"/>
          <w:lang w:eastAsia="ar-SA"/>
        </w:rPr>
        <w:t xml:space="preserve">Supaprastintas ribotas konkursas – </w:t>
      </w:r>
      <w:r w:rsidRPr="00F3166F">
        <w:rPr>
          <w:rFonts w:ascii="Times New Roman" w:eastAsia="Times New Roman" w:hAnsi="Times New Roman" w:cs="Times New Roman"/>
          <w:sz w:val="24"/>
          <w:szCs w:val="24"/>
          <w:lang w:eastAsia="ar-SA"/>
        </w:rPr>
        <w:t xml:space="preserve">supaprastinto pirkimo būdas, kai paraiškas dalyvauti konkurse gali pateikti visi norintys konkurse dalyvauti tiekėjai, o pasiūlymus konkursui – tik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pakviesti tiekėjai.</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 xml:space="preserve">Supaprastintos skelbiamos derybos – </w:t>
      </w:r>
      <w:r w:rsidRPr="00F3166F">
        <w:rPr>
          <w:rFonts w:ascii="Times New Roman" w:eastAsia="Times New Roman" w:hAnsi="Times New Roman" w:cs="Times New Roman"/>
          <w:sz w:val="24"/>
          <w:szCs w:val="24"/>
          <w:lang w:eastAsia="ar-SA"/>
        </w:rPr>
        <w:t xml:space="preserve">supaprastinto pirkimo būdas, kai paraiškas dalyvauti derybose gali pateikti visi tiekėjai, o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su visais ar atrinktais tiekėjais derasi dėl pirkimo sutarties sąlygų.</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7.Kitos šiose taisyklėse vartojamos sąvokos nustatytos Viešųjų pirkimų įstatyme.</w:t>
      </w:r>
    </w:p>
    <w:p w:rsidR="003B075C" w:rsidRPr="00F3166F" w:rsidRDefault="003B075C" w:rsidP="003B075C">
      <w:pPr>
        <w:autoSpaceDE w:val="0"/>
        <w:autoSpaceDN w:val="0"/>
        <w:adjustRightInd w:val="0"/>
        <w:spacing w:after="0" w:line="240" w:lineRule="auto"/>
        <w:ind w:firstLine="360"/>
        <w:jc w:val="both"/>
        <w:rPr>
          <w:rFonts w:ascii="Times New Roman" w:eastAsia="Times New Roman" w:hAnsi="Times New Roman" w:cs="Times New Roman"/>
          <w:b/>
          <w:bCs/>
          <w:caps/>
          <w:sz w:val="24"/>
          <w:szCs w:val="24"/>
        </w:rPr>
      </w:pP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 PIRKIMŲ PLANAVIMAS IR ORGANIZAVIMAS. PIRKIMUS ATLIEKANTYS ASMENYS</w:t>
      </w: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p>
    <w:p w:rsidR="003B075C" w:rsidRPr="000F1E66"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8.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 xml:space="preserve">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perkančiosios organizacijos pavadinimą, adresą, kontaktinius duomenis, pirkimo objekto pavadinimą ir kodą pagal Bendrąjį viešųjų pirkimų žodyną, numatomą kiekį ar apimtį (jeigu įmanoma), numatomą pirkimo pradžią, pirkimo būdą, ketinamos sudaryti pirkimo sutarties trukmę ir kitą reikalaujamą informaciją, vadovaudamasi Viešųjų pirkimų tarnybos nustatyta tvarka. Atlikdama mažos </w:t>
      </w:r>
      <w:r w:rsidRPr="000F1E66">
        <w:rPr>
          <w:rFonts w:ascii="Times New Roman" w:eastAsia="Times New Roman" w:hAnsi="Times New Roman" w:cs="Times New Roman"/>
          <w:sz w:val="24"/>
          <w:szCs w:val="24"/>
          <w:lang w:eastAsia="ar-SA"/>
        </w:rPr>
        <w:t>vertės pirkimus perkančioji organizacija neprivalo vadovautis šio punkto reikalavimais.</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0F1E66">
        <w:rPr>
          <w:rFonts w:ascii="Times New Roman" w:eastAsia="Times New Roman" w:hAnsi="Times New Roman" w:cs="Times New Roman"/>
          <w:sz w:val="24"/>
          <w:szCs w:val="24"/>
          <w:lang w:eastAsia="ar-SA"/>
        </w:rPr>
        <w:t xml:space="preserve">9. </w:t>
      </w:r>
      <w:r w:rsidRPr="000F1E66">
        <w:rPr>
          <w:rFonts w:ascii="Times New Roman" w:eastAsia="Times New Roman" w:hAnsi="Times New Roman" w:cs="Times New Roman"/>
          <w:spacing w:val="-1"/>
          <w:sz w:val="24"/>
          <w:szCs w:val="24"/>
          <w:lang w:eastAsia="ar-SA"/>
        </w:rPr>
        <w:t xml:space="preserve">Perkančioji organizacija </w:t>
      </w:r>
      <w:r w:rsidRPr="000F1E66">
        <w:rPr>
          <w:rFonts w:ascii="Times New Roman" w:eastAsia="Times New Roman" w:hAnsi="Times New Roman" w:cs="Times New Roman"/>
          <w:sz w:val="24"/>
          <w:szCs w:val="24"/>
          <w:lang w:eastAsia="ar-SA"/>
        </w:rPr>
        <w:t>apskaičiuodama</w:t>
      </w:r>
      <w:r w:rsidRPr="00F3166F">
        <w:rPr>
          <w:rFonts w:ascii="Times New Roman" w:eastAsia="Times New Roman" w:hAnsi="Times New Roman" w:cs="Times New Roman"/>
          <w:sz w:val="24"/>
          <w:szCs w:val="24"/>
          <w:lang w:eastAsia="ar-SA"/>
        </w:rPr>
        <w:t xml:space="preserve">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F3166F">
          <w:rPr>
            <w:rFonts w:ascii="Times New Roman" w:eastAsia="Times New Roman" w:hAnsi="Times New Roman" w:cs="Times New Roman"/>
            <w:sz w:val="24"/>
            <w:szCs w:val="24"/>
            <w:lang w:eastAsia="ar-SA"/>
          </w:rPr>
          <w:t>2003 m</w:t>
        </w:r>
      </w:smartTag>
      <w:r w:rsidRPr="00F3166F">
        <w:rPr>
          <w:rFonts w:ascii="Times New Roman" w:eastAsia="Times New Roman" w:hAnsi="Times New Roman" w:cs="Times New Roman"/>
          <w:sz w:val="24"/>
          <w:szCs w:val="24"/>
          <w:lang w:eastAsia="ar-SA"/>
        </w:rPr>
        <w:t>. vasario 26 d. įsakymu Nr. 1S-26 (aktualia redakcija).</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lang w:eastAsia="ar-SA"/>
        </w:rPr>
        <w:t xml:space="preserve">10. Supaprastintus pirkimus vykdo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 xml:space="preserve">direktoriaus įsakymu, vadovaujantis Viešųjų pirkimų įstatymo 16 straipsniu, sudaryta komisija. Mažos vertės pirkimus vykdo komisija arba pirkimų organizatorius. </w:t>
      </w:r>
      <w:r w:rsidRPr="00F3166F">
        <w:rPr>
          <w:rFonts w:ascii="Times New Roman" w:eastAsia="Times New Roman" w:hAnsi="Times New Roman" w:cs="Times New Roman"/>
          <w:sz w:val="24"/>
          <w:szCs w:val="24"/>
        </w:rPr>
        <w:t xml:space="preserve">Atlikdamas supaprastintą viešąjį pirkimą, pirkimų organizatorius prekių, paslaugų mažos vertės pirkimus gali vykdyti, kai numatomos sudaryti sutarties vertė neviršija 3 000 Eur (be pridėtinės vertės mokesčio), o darbų – neviršija 6  000 Eur (be pridėtinės vertės mokesčio). </w:t>
      </w:r>
      <w:r w:rsidRPr="00F3166F">
        <w:rPr>
          <w:rFonts w:ascii="Times New Roman" w:eastAsia="Times New Roman" w:hAnsi="Times New Roman" w:cs="Times New Roman"/>
          <w:sz w:val="24"/>
          <w:szCs w:val="24"/>
          <w:lang w:eastAsia="ar-SA"/>
        </w:rPr>
        <w:t xml:space="preserve">Komisijos pirmininku, jos nariais, pirkimų organizatoriumi skiriami nepriekaištingos reputacijos asmenys. Komisija veikia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 xml:space="preserve">vardu pagal jai suteiktus įgaliojimus. Komisija dirba pagal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direktoriaus patvirtintą darbo reglamentą.</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11. Prieš pradėdami supaprastintą pirkimą, komisijos nariai ir pirkimų organizatorius turi pasirašyti nešališkumo deklaraciją (2 priedas) ir konfidencialumo pasižadėjimą (3 priedas).</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12. </w:t>
      </w:r>
      <w:r w:rsidRPr="000F1E66">
        <w:rPr>
          <w:rFonts w:ascii="Times New Roman" w:eastAsia="Times New Roman" w:hAnsi="Times New Roman" w:cs="Times New Roman"/>
          <w:spacing w:val="-1"/>
          <w:sz w:val="24"/>
          <w:szCs w:val="24"/>
          <w:lang w:eastAsia="ar-SA"/>
        </w:rPr>
        <w:t>Perkančioji organizacija</w:t>
      </w:r>
      <w:r w:rsidRPr="000F1E66">
        <w:rPr>
          <w:rFonts w:ascii="Times New Roman" w:eastAsia="Times New Roman" w:hAnsi="Times New Roman" w:cs="Times New Roman"/>
          <w:sz w:val="24"/>
          <w:szCs w:val="24"/>
          <w:lang w:eastAsia="ar-SA"/>
        </w:rPr>
        <w:t>supaprastinto pirkimo procedūroms iki pirkimo sutarties sudarymo atlikti gali įgalioti kitą perkančiąją</w:t>
      </w:r>
      <w:r w:rsidRPr="00F3166F">
        <w:rPr>
          <w:rFonts w:ascii="Times New Roman" w:eastAsia="Times New Roman" w:hAnsi="Times New Roman" w:cs="Times New Roman"/>
          <w:sz w:val="24"/>
          <w:szCs w:val="24"/>
          <w:lang w:eastAsia="ar-SA"/>
        </w:rPr>
        <w:t xml:space="preserve"> organizaciją. Įgaliotajai perkančiajai organizacijai ji nustato užduotis ir suteikia visus įgaliojimus toms užduotims vykdyti.</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13.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pacing w:val="-1"/>
          <w:sz w:val="24"/>
          <w:szCs w:val="24"/>
          <w:lang w:eastAsia="ar-SA"/>
        </w:rPr>
        <w:t xml:space="preserve">privalo įsigyti </w:t>
      </w:r>
      <w:r w:rsidRPr="00F3166F">
        <w:rPr>
          <w:rFonts w:ascii="Times New Roman" w:eastAsia="Times New Roman" w:hAnsi="Times New Roman" w:cs="Times New Roman"/>
          <w:sz w:val="24"/>
          <w:szCs w:val="24"/>
          <w:lang w:eastAsia="ar-SA"/>
        </w:rPr>
        <w:t xml:space="preserve">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w:t>
      </w:r>
      <w:r>
        <w:rPr>
          <w:rFonts w:ascii="Times New Roman" w:eastAsia="Times New Roman" w:hAnsi="Times New Roman" w:cs="Times New Roman"/>
          <w:sz w:val="24"/>
          <w:szCs w:val="24"/>
          <w:lang w:eastAsia="ar-SA"/>
        </w:rPr>
        <w:t>Perkančioji organizacija</w:t>
      </w:r>
      <w:r w:rsidRPr="00F3166F">
        <w:rPr>
          <w:rFonts w:ascii="Times New Roman" w:eastAsia="Times New Roman" w:hAnsi="Times New Roman" w:cs="Times New Roman"/>
          <w:sz w:val="24"/>
          <w:szCs w:val="24"/>
          <w:lang w:eastAsia="ar-SA"/>
        </w:rPr>
        <w:t xml:space="preserve"> privalo motyvuoti savo sprendimą neatlikti centrinės perkančiosios organizacijos kataloge siūlomų prekių, paslaugų ar darbų pirkimo ir saugoti tai patvirtinantį dokumentą kartu su kitais pirkimo dokumentais Viešųjų pirkimų įstatymo nustatyta tvarka. </w:t>
      </w:r>
    </w:p>
    <w:p w:rsidR="003B075C" w:rsidRPr="00F3166F"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lastRenderedPageBreak/>
        <w:t xml:space="preserve">14.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ar-SA"/>
        </w:rPr>
        <w:t xml:space="preserve"> bet kuriuo metu iki pirkimo sutarties sudarymo turi teisę nutraukti pirkimo procedūras, jeigu atsirado aplinkybių, kurių nebuvo galima numatyti (perkamas objektas tapo nereikalingas, nėra lėšų už jį apmokėti ir pan.).</w:t>
      </w:r>
    </w:p>
    <w:p w:rsidR="003B075C" w:rsidRPr="00F3166F" w:rsidRDefault="003B075C" w:rsidP="003B075C">
      <w:pPr>
        <w:tabs>
          <w:tab w:val="left" w:pos="540"/>
        </w:tabs>
        <w:suppressAutoHyphens/>
        <w:spacing w:after="0" w:line="240" w:lineRule="auto"/>
        <w:jc w:val="both"/>
        <w:rPr>
          <w:rFonts w:ascii="Times New Roman" w:eastAsia="Times New Roman" w:hAnsi="Times New Roman" w:cs="Times New Roman"/>
          <w:sz w:val="24"/>
          <w:szCs w:val="24"/>
          <w:lang w:eastAsia="ar-SA"/>
        </w:rPr>
      </w:pP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III. SUPAPRASTINTŲ PIRKIMŲ PASKELBIMAS</w:t>
      </w:r>
    </w:p>
    <w:p w:rsidR="003B075C" w:rsidRPr="00F3166F" w:rsidRDefault="003B075C" w:rsidP="003B075C">
      <w:pPr>
        <w:suppressAutoHyphens/>
        <w:spacing w:after="0" w:line="240" w:lineRule="auto"/>
        <w:jc w:val="both"/>
        <w:rPr>
          <w:rFonts w:ascii="Times New Roman" w:eastAsia="Times New Roman" w:hAnsi="Times New Roman" w:cs="Times New Roman"/>
          <w:sz w:val="24"/>
          <w:szCs w:val="24"/>
          <w:lang w:eastAsia="ar-SA"/>
        </w:rPr>
      </w:pP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15.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rPr>
        <w:t xml:space="preserve">Viešųjų pirkimų įstatymo 86 straipsnyje nustatyta tvarka privalo paskelbti apie kiekvieną supaprastintą pirkimą, išskyrus šių taisyklių 16 punkte nustatytus atvejus. </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 Neskelbiant apie pirkimą gali būti perkamos prekės, paslaugos ar darbai, kai:</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16.1. pirkimas, apie kurį buvo skelbta, neįvyko, nes nebuvo gauta paraiškų ar pasiūlymų;</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16.2. atliekant pirkimą, apie kurį buvo skelbta, visi gauti pasiūlymai neatitiko pirkimo dokumentų reikalavimų arba buvo pasiūlytos per didelės </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z w:val="24"/>
          <w:szCs w:val="24"/>
          <w:lang w:eastAsia="lt-LT"/>
        </w:rPr>
        <w:t>nepriimtinos kainos, o pirkimo sąlygos iš esmės nekeičiamos ir į neskelbiamą pirkimą kviečiami visi pasiūlymus pateikę tiekėjai, atitinkantys perkančiosios organizacijos nustatytus minimalius kvalifikacijos reikalavimus;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16.3. dėl įvykių, kurių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rPr>
        <w:t>negalėjo iš anksto numatyti, būtina skubiai įsigyti reikalingų prekių, paslaugų ar darbų. Aplinkybės, kuriomis grindžiama ypatinga skuba, negali priklausyti nuo perkančiosios organizacijos;</w:t>
      </w:r>
    </w:p>
    <w:p w:rsidR="003B075C" w:rsidRPr="00F3166F" w:rsidRDefault="003B075C" w:rsidP="003B075C">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16.4. atliekami mažos vertės pirkimai, o numatomos sudaryti prekių ir (ar) paslaugų pirkimo sutarties vertė yra mažesnė kaip 30 000 Eur (be pridėtinės vertės mokesčio), o numatomos sudaryti darbų pirkimo sutarties vertė yra mažesnė kaip 70 000 Eur (be pridėtinės vertės mokesčio);</w:t>
      </w:r>
    </w:p>
    <w:p w:rsidR="003B075C" w:rsidRPr="00F3166F" w:rsidRDefault="003B075C" w:rsidP="003B075C">
      <w:pPr>
        <w:shd w:val="clear" w:color="auto" w:fill="FFFFFF"/>
        <w:spacing w:after="0" w:line="240" w:lineRule="auto"/>
        <w:ind w:firstLine="284"/>
        <w:jc w:val="both"/>
        <w:outlineLvl w:val="2"/>
        <w:rPr>
          <w:rFonts w:ascii="Times New Roman" w:eastAsia="Times New Roman" w:hAnsi="Times New Roman" w:cs="Times New Roman"/>
          <w:bCs/>
          <w:sz w:val="24"/>
          <w:szCs w:val="24"/>
        </w:rPr>
      </w:pPr>
      <w:r w:rsidRPr="00F3166F">
        <w:rPr>
          <w:rFonts w:ascii="Times New Roman" w:eastAsia="Times New Roman" w:hAnsi="Times New Roman" w:cs="Times New Roman"/>
          <w:bCs/>
          <w:sz w:val="24"/>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 Neskelbiant apie pirkimą gali būti perkamos prekės ir paslaugos: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17.1.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rPr>
        <w:t xml:space="preserve">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z w:val="24"/>
          <w:szCs w:val="24"/>
        </w:rPr>
        <w:t>įsigijus skirtingų techninių charakteristikų prekių ar paslaugų, ji negalėtų naudotis anksčiau pirktomis prekėmis ar paslaugomis</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17.3. prekės ir paslaugos yra perkamos naudojant reprezentacinėms išlaidoms skirtas lėšas.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18. Neskelbiant apie pirkimą taip pat gali būti perkamos prekės, kai:</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18.1.  perkamos prekės gaminamos tik mokslo, eksperimentavimo, studijų ar techninio tobulinimo tikslais, nesiekiant gauti pelno arba padengti mokslo ar tobulinimo išlaidų;</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18.2. prekių biržoje perkamos kotiruojamos prekės;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18.3. perkami muziejų eksponatai, archyvų ir bibliotekų dokumentai,</w:t>
      </w:r>
      <w:r w:rsidRPr="00F3166F">
        <w:rPr>
          <w:rFonts w:ascii="Times New Roman" w:eastAsia="Times New Roman" w:hAnsi="Times New Roman" w:cs="Times New Roman"/>
          <w:b/>
          <w:bCs/>
          <w:sz w:val="24"/>
          <w:szCs w:val="24"/>
        </w:rPr>
        <w:t> </w:t>
      </w:r>
      <w:r w:rsidRPr="00F3166F">
        <w:rPr>
          <w:rFonts w:ascii="Times New Roman" w:eastAsia="Times New Roman" w:hAnsi="Times New Roman" w:cs="Times New Roman"/>
          <w:sz w:val="24"/>
          <w:szCs w:val="24"/>
        </w:rPr>
        <w:t>prenumeruojami laikraščiai ir žurnalai;</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18.4. ypač palankiomis sąlygomis perkama iš bankrutuojančių, likviduojamų ar restruktūrizuojamų ūkio subjektų;</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18.5. prekės perkamos iš valstybės rezervo.</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 Neskelbiant apie pirkimą taip pat gali būti perkamos paslaugos, kai:</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19.1. perkamos licencijos naudotis bibliotekiniais dokumentais ar duomenų (informacinėmis) bazėmis;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 xml:space="preserve">19.2. perkamos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rPr>
        <w:t>valstybės tarnautojų ir (ar) pagal darbo sutartį dirbančių darbuotojų mokymo paslaugos;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19.4. perkamos ekspertų komisijų, komitetų, tarybų, kurių sudarymo tvarką nustato Lietuvos Respublikos įstatymai, narių teikiamos nematerialaus pobūdžio (intelektinės) paslaugos;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19.5.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 Neskelbiant apie pirkimą taip pat gali būti perkamos paslaugos ir darbai, kai:</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3B075C" w:rsidRPr="00F3166F" w:rsidRDefault="003B075C" w:rsidP="003B075C">
      <w:pPr>
        <w:shd w:val="clear" w:color="auto" w:fill="FFFFFF"/>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shd w:val="clear" w:color="auto" w:fill="FFFFFF"/>
        </w:rPr>
      </w:pPr>
      <w:r w:rsidRPr="00F3166F">
        <w:rPr>
          <w:rFonts w:ascii="Times New Roman" w:eastAsia="Times New Roman" w:hAnsi="Times New Roman" w:cs="Times New Roman"/>
          <w:sz w:val="24"/>
          <w:szCs w:val="24"/>
        </w:rPr>
        <w:t xml:space="preserve">21. </w:t>
      </w:r>
      <w:r w:rsidRPr="00F3166F">
        <w:rPr>
          <w:rFonts w:ascii="Times New Roman" w:eastAsia="Times New Roman" w:hAnsi="Times New Roman" w:cs="Times New Roman"/>
          <w:sz w:val="24"/>
          <w:szCs w:val="24"/>
          <w:shd w:val="clear" w:color="auto" w:fill="FFFFFF"/>
        </w:rPr>
        <w:t xml:space="preserve">Atlikdama supaprastintą neskelbiamą pirkimą ir priėmusi sprendimą sudaryti pirkimo sutartį, </w:t>
      </w:r>
      <w:r>
        <w:rPr>
          <w:rFonts w:ascii="Times New Roman" w:eastAsia="Times New Roman" w:hAnsi="Times New Roman" w:cs="Times New Roman"/>
          <w:spacing w:val="-1"/>
          <w:sz w:val="24"/>
          <w:szCs w:val="24"/>
          <w:lang w:eastAsia="ar-SA"/>
        </w:rPr>
        <w:t>perkančioji organizacija</w:t>
      </w:r>
      <w:r>
        <w:rPr>
          <w:rFonts w:ascii="Times New Roman" w:eastAsia="Times New Roman" w:hAnsi="Times New Roman" w:cs="Times New Roman"/>
          <w:sz w:val="24"/>
          <w:szCs w:val="24"/>
          <w:shd w:val="clear" w:color="auto" w:fill="FFFFFF"/>
        </w:rPr>
        <w:t xml:space="preserve">Viešųjų pirkimų </w:t>
      </w:r>
      <w:r w:rsidRPr="00F3166F">
        <w:rPr>
          <w:rFonts w:ascii="Times New Roman" w:eastAsia="Times New Roman" w:hAnsi="Times New Roman" w:cs="Times New Roman"/>
          <w:sz w:val="24"/>
          <w:szCs w:val="24"/>
          <w:shd w:val="clear" w:color="auto" w:fill="FFFFFF"/>
        </w:rPr>
        <w:t>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r w:rsidRPr="00F3166F">
        <w:rPr>
          <w:rFonts w:ascii="Times New Roman" w:eastAsia="Times New Roman" w:hAnsi="Times New Roman" w:cs="Times New Roman"/>
          <w:i/>
          <w:iCs/>
          <w:sz w:val="24"/>
          <w:szCs w:val="24"/>
          <w:shd w:val="clear" w:color="auto" w:fill="FFFFFF"/>
        </w:rPr>
        <w:t>exante</w:t>
      </w:r>
      <w:r w:rsidRPr="00F3166F">
        <w:rPr>
          <w:rFonts w:ascii="Times New Roman" w:eastAsia="Times New Roman" w:hAnsi="Times New Roman" w:cs="Times New Roman"/>
          <w:sz w:val="24"/>
          <w:szCs w:val="24"/>
          <w:shd w:val="clear" w:color="auto" w:fill="FFFFFF"/>
        </w:rPr>
        <w:t> skaidrumo.</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p>
    <w:p w:rsidR="003B075C" w:rsidRPr="00F3166F" w:rsidRDefault="003B075C" w:rsidP="003B075C">
      <w:pPr>
        <w:tabs>
          <w:tab w:val="left" w:pos="1440"/>
        </w:tabs>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IV. pirkimo dokumentų rengimas, paaiškinimai, teikimas</w:t>
      </w:r>
    </w:p>
    <w:p w:rsidR="003B075C" w:rsidRPr="00F3166F" w:rsidRDefault="003B075C" w:rsidP="003B075C">
      <w:pPr>
        <w:suppressAutoHyphens/>
        <w:spacing w:after="0" w:line="240" w:lineRule="auto"/>
        <w:jc w:val="both"/>
        <w:rPr>
          <w:rFonts w:ascii="Times New Roman" w:eastAsia="Times New Roman" w:hAnsi="Times New Roman" w:cs="Times New Roman"/>
          <w:sz w:val="24"/>
          <w:szCs w:val="24"/>
          <w:lang w:eastAsia="ar-SA"/>
        </w:rPr>
      </w:pPr>
    </w:p>
    <w:p w:rsidR="003B075C"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22.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rPr>
        <w:t xml:space="preserve">vykdydama supaprastintus pirkimus, išskyrus mažos vertės pirkimus, pirkimo dokumentuose pateikia informaciją, nurodytą Viešųjų pirkimų įstatymo 24 straipsnio 2 dalies 6, 7, 8, 9, 13, 14, 23 punktuose, </w:t>
      </w:r>
      <w:r>
        <w:rPr>
          <w:rFonts w:ascii="Times New Roman" w:eastAsia="Times New Roman" w:hAnsi="Times New Roman" w:cs="Times New Roman"/>
          <w:sz w:val="24"/>
          <w:szCs w:val="24"/>
        </w:rPr>
        <w:t xml:space="preserve">3, </w:t>
      </w:r>
      <w:r w:rsidRPr="00F3166F">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ir 6</w:t>
      </w:r>
      <w:r w:rsidRPr="00F3166F">
        <w:rPr>
          <w:rFonts w:ascii="Times New Roman" w:eastAsia="Times New Roman" w:hAnsi="Times New Roman" w:cs="Times New Roman"/>
          <w:sz w:val="24"/>
          <w:szCs w:val="24"/>
        </w:rPr>
        <w:t xml:space="preserve"> daly</w:t>
      </w:r>
      <w:r>
        <w:rPr>
          <w:rFonts w:ascii="Times New Roman" w:eastAsia="Times New Roman" w:hAnsi="Times New Roman" w:cs="Times New Roman"/>
          <w:sz w:val="24"/>
          <w:szCs w:val="24"/>
        </w:rPr>
        <w:t>s</w:t>
      </w:r>
      <w:r w:rsidRPr="00F3166F">
        <w:rPr>
          <w:rFonts w:ascii="Times New Roman" w:eastAsia="Times New Roman" w:hAnsi="Times New Roman" w:cs="Times New Roman"/>
          <w:sz w:val="24"/>
          <w:szCs w:val="24"/>
        </w:rPr>
        <w:t xml:space="preserve">e bei kitą informaciją, reikalingą tinkamam pirkimo atlikimui ir pasiūlymų pateikimui. Mažos vertės pirkimų atveju pirkimo dokumentuose pateikiama tokia informacija, kuri,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rPr>
        <w:t>manymu, reikalinga tinkamam pirkimo atlikimui.</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23. Pirkimo dokumentai gali būti nerengiami, kai apklausa vykdoma žodžiu. </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24. Pirkimo dokumentai rengiami lietuvių kalba. Papildomai pirkimo dokumentai gali būti rengiami ir kitomis kalbomis.</w:t>
      </w:r>
    </w:p>
    <w:p w:rsidR="003B075C" w:rsidRPr="00F3166F" w:rsidRDefault="003B075C" w:rsidP="003B075C">
      <w:pPr>
        <w:suppressAutoHyphens/>
        <w:spacing w:after="0" w:line="240" w:lineRule="auto"/>
        <w:ind w:firstLine="360"/>
        <w:jc w:val="both"/>
        <w:rPr>
          <w:rFonts w:ascii="Times New Roman" w:eastAsia="Times New Roman" w:hAnsi="Times New Roman" w:cs="Times New Roman"/>
          <w:sz w:val="24"/>
          <w:szCs w:val="24"/>
          <w:lang w:eastAsia="ar-SA"/>
        </w:rPr>
      </w:pPr>
    </w:p>
    <w:p w:rsidR="003B075C" w:rsidRPr="00F3166F" w:rsidRDefault="003B075C" w:rsidP="003B075C">
      <w:pPr>
        <w:spacing w:after="0" w:line="240" w:lineRule="auto"/>
        <w:ind w:firstLine="360"/>
        <w:jc w:val="center"/>
        <w:rPr>
          <w:rFonts w:ascii="Times New Roman" w:eastAsia="Times New Roman" w:hAnsi="Times New Roman" w:cs="Times New Roman"/>
          <w:b/>
          <w:sz w:val="24"/>
          <w:szCs w:val="24"/>
          <w:lang w:eastAsia="lt-LT"/>
        </w:rPr>
      </w:pPr>
      <w:r w:rsidRPr="00F3166F">
        <w:rPr>
          <w:rFonts w:ascii="Times New Roman" w:eastAsia="Times New Roman" w:hAnsi="Times New Roman" w:cs="Times New Roman"/>
          <w:b/>
          <w:sz w:val="24"/>
          <w:szCs w:val="24"/>
          <w:lang w:eastAsia="lt-LT"/>
        </w:rPr>
        <w:t>V. TIEKĖJŲ KVALIFIKACIJOS PATIKRINIMAS</w:t>
      </w:r>
    </w:p>
    <w:p w:rsidR="003B075C" w:rsidRPr="00F3166F" w:rsidRDefault="003B075C" w:rsidP="003B075C">
      <w:pPr>
        <w:spacing w:after="0" w:line="240" w:lineRule="auto"/>
        <w:ind w:firstLine="360"/>
        <w:jc w:val="center"/>
        <w:rPr>
          <w:rFonts w:ascii="Times New Roman" w:eastAsia="Times New Roman" w:hAnsi="Times New Roman" w:cs="Times New Roman"/>
          <w:b/>
          <w:sz w:val="24"/>
          <w:szCs w:val="24"/>
          <w:lang w:eastAsia="lt-LT"/>
        </w:rPr>
      </w:pP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25.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Pr="00F3166F">
          <w:rPr>
            <w:rFonts w:ascii="Times New Roman" w:eastAsia="Times New Roman" w:hAnsi="Times New Roman" w:cs="Times New Roman"/>
            <w:sz w:val="24"/>
            <w:szCs w:val="24"/>
            <w:lang w:eastAsia="lt-LT"/>
          </w:rPr>
          <w:t>2003 m</w:t>
        </w:r>
      </w:smartTag>
      <w:r w:rsidRPr="00F3166F">
        <w:rPr>
          <w:rFonts w:ascii="Times New Roman" w:eastAsia="Times New Roman" w:hAnsi="Times New Roman" w:cs="Times New Roman"/>
          <w:sz w:val="24"/>
          <w:szCs w:val="24"/>
          <w:lang w:eastAsia="lt-LT"/>
        </w:rPr>
        <w:t>. spalio 20 d. įsakymą Nr. 1S-100 „Dėl tiekėjų kvalifikacijos vertinimo metodinių rekomendacijų patvirtinimo“ (aktualią redakciją), pirkimo dokumentuose nustatomi tiekėjų kvalifikacijos reikalavimai ir vykdomas tiekėjų kvalifikacijos patikrinimas.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 Tiekėjų kvalifikacijos neprivaloma tikrinti, kai:</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 jau vykdytoje pirkimo procedūroje visi gauti pasiūlymai neatitiko pirkimo dokumentų reikalavimų arba buvo pasiūlytos per didelės, </w:t>
      </w:r>
      <w:r>
        <w:rPr>
          <w:rFonts w:ascii="Times New Roman" w:eastAsia="Times New Roman" w:hAnsi="Times New Roman" w:cs="Times New Roman"/>
          <w:sz w:val="24"/>
          <w:szCs w:val="24"/>
          <w:lang w:eastAsia="lt-LT"/>
        </w:rPr>
        <w:t>perkančiajai organizacijai</w:t>
      </w:r>
      <w:r w:rsidRPr="00F3166F">
        <w:rPr>
          <w:rFonts w:ascii="Times New Roman" w:eastAsia="Times New Roman" w:hAnsi="Times New Roman" w:cs="Times New Roman"/>
          <w:sz w:val="24"/>
          <w:szCs w:val="24"/>
          <w:lang w:eastAsia="lt-LT"/>
        </w:rPr>
        <w:t xml:space="preserve">nepriimtinos kainos, o pirkimo sąlygos iš esmės nekeičiamos ir dalyvauti apklausos būdu atliekamoje pirkimo procedūroje </w:t>
      </w:r>
      <w:r w:rsidRPr="00F3166F">
        <w:rPr>
          <w:rFonts w:ascii="Times New Roman" w:eastAsia="Times New Roman" w:hAnsi="Times New Roman" w:cs="Times New Roman"/>
          <w:sz w:val="24"/>
          <w:szCs w:val="24"/>
          <w:lang w:eastAsia="lt-LT"/>
        </w:rPr>
        <w:lastRenderedPageBreak/>
        <w:t xml:space="preserve">kviečiami visi pasiūlymus pateikę tiekėjai, atitinkantys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lt-LT"/>
        </w:rPr>
        <w:t>nustatytus minimalius kvalifikacijos reikalavimus;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26.2. dėl techninių, meninių priežasčių ar dėl objektyvių aplinkybių tik konkretus tiekėjas gali patiekti reikalingas prekes, pateikti paslaugas ar atlikti darbus ir nėra jokios kitos alternatyvos;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26.3. kai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lang w:eastAsia="lt-LT"/>
        </w:rPr>
        <w:t>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w:t>
      </w:r>
      <w:r>
        <w:rPr>
          <w:rFonts w:ascii="Times New Roman" w:eastAsia="Times New Roman" w:hAnsi="Times New Roman" w:cs="Times New Roman"/>
          <w:spacing w:val="-1"/>
          <w:sz w:val="24"/>
          <w:szCs w:val="24"/>
          <w:lang w:eastAsia="ar-SA"/>
        </w:rPr>
        <w:t>perkančiajai organizacijai</w:t>
      </w:r>
      <w:r w:rsidRPr="00F3166F">
        <w:rPr>
          <w:rFonts w:ascii="Times New Roman" w:eastAsia="Times New Roman" w:hAnsi="Times New Roman" w:cs="Times New Roman"/>
          <w:sz w:val="24"/>
          <w:szCs w:val="24"/>
          <w:lang w:eastAsia="lt-LT"/>
        </w:rPr>
        <w:t>įsigijus skirtingų techninių charakteristikų prekių ar paslaugų, ji negalėtų naudotis anksčiau pirktomis prekėmis ar paslaugomis ar patirtų didelių nuostolių;</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26.4. prenumeruojami laikraščiai ir žurnalai;</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26.5. perkamos licencijos naudotis bibliotekų dokumentais ar duomenų (informacinėmis) bazėmis;</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26.6. dėl aplinkybių, kurių nebuvo galima numatyti, paaiškėja, kad reikalingi papildomi darbai arba paslaugos, kurie nebuvo įrašyti į sudarytą pirkimo sutartį, tačiau be kurių negalima užbaigti pirkimo sutarties vykdymo;</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 xml:space="preserve">26.7. perkamos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lang w:eastAsia="ar-SA"/>
        </w:rPr>
        <w:t>darbuotojų mokymo paslaugos;</w:t>
      </w: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26.8. perkamos ekspertų komisijų, komitetų, tarybų narių teikiamos nematerialaus pobūdžio (intelektinės) paslaugos;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26.9. perkamos literatūros, mokslo ir meno kūrinių autorių, atlikėjų ar jų kolektyvo paslaugos, taip pat mokslo, kultūros ir meno sričių projektų vertinimo paslaugos;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 xml:space="preserve">26.10. dėl įvykių, </w:t>
      </w:r>
      <w:r w:rsidRPr="006B7072">
        <w:rPr>
          <w:rFonts w:ascii="Times New Roman" w:eastAsia="Times New Roman" w:hAnsi="Times New Roman" w:cs="Times New Roman"/>
          <w:sz w:val="24"/>
          <w:szCs w:val="24"/>
          <w:lang w:eastAsia="lt-LT"/>
        </w:rPr>
        <w:t xml:space="preserve">kurių </w:t>
      </w:r>
      <w:r w:rsidRPr="006B7072">
        <w:rPr>
          <w:rFonts w:ascii="Times New Roman" w:eastAsia="Times New Roman" w:hAnsi="Times New Roman" w:cs="Times New Roman"/>
          <w:spacing w:val="-1"/>
          <w:sz w:val="24"/>
          <w:szCs w:val="24"/>
          <w:lang w:eastAsia="ar-SA"/>
        </w:rPr>
        <w:t>perkančioji organizacija</w:t>
      </w:r>
      <w:r w:rsidRPr="006B7072">
        <w:rPr>
          <w:rFonts w:ascii="Times New Roman" w:eastAsia="Times New Roman" w:hAnsi="Times New Roman" w:cs="Times New Roman"/>
          <w:sz w:val="24"/>
          <w:szCs w:val="24"/>
          <w:lang w:eastAsia="lt-LT"/>
        </w:rPr>
        <w:t>negalėjo</w:t>
      </w:r>
      <w:r w:rsidRPr="00F3166F">
        <w:rPr>
          <w:rFonts w:ascii="Times New Roman" w:eastAsia="Times New Roman" w:hAnsi="Times New Roman" w:cs="Times New Roman"/>
          <w:sz w:val="24"/>
          <w:szCs w:val="24"/>
          <w:lang w:eastAsia="lt-LT"/>
        </w:rPr>
        <w:t xml:space="preserve"> iš anksto numatyti, būtina skubiai įsigyti reikalingų prekių, paslaugų ar darbų;</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lang w:eastAsia="lt-LT"/>
        </w:rPr>
      </w:pPr>
      <w:r w:rsidRPr="00F3166F">
        <w:rPr>
          <w:rFonts w:ascii="Times New Roman" w:eastAsia="Times New Roman" w:hAnsi="Times New Roman" w:cs="Times New Roman"/>
          <w:sz w:val="24"/>
          <w:szCs w:val="24"/>
          <w:lang w:eastAsia="lt-LT"/>
        </w:rPr>
        <w:t>26.11. mažos vertės pirkimų atveju.</w:t>
      </w:r>
    </w:p>
    <w:p w:rsidR="003B075C" w:rsidRPr="00F3166F" w:rsidRDefault="003B075C" w:rsidP="003B075C">
      <w:pPr>
        <w:spacing w:after="0" w:line="240" w:lineRule="auto"/>
        <w:jc w:val="both"/>
        <w:rPr>
          <w:rFonts w:ascii="Times New Roman" w:eastAsia="Times New Roman" w:hAnsi="Times New Roman" w:cs="Times New Roman"/>
          <w:sz w:val="24"/>
          <w:szCs w:val="24"/>
          <w:lang w:eastAsia="lt-LT"/>
        </w:rPr>
      </w:pP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 pasiūlymų nagrinėjimas IR VERTINIMAs</w:t>
      </w: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bookmarkStart w:id="0" w:name="_Ref9166855"/>
      <w:r w:rsidRPr="00F3166F">
        <w:rPr>
          <w:rFonts w:ascii="Times New Roman" w:eastAsia="Times New Roman" w:hAnsi="Times New Roman" w:cs="Times New Roman"/>
          <w:sz w:val="24"/>
          <w:szCs w:val="24"/>
        </w:rPr>
        <w:t xml:space="preserve">27.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pasiūlymų vertinimo metu rad</w:t>
      </w:r>
      <w:r>
        <w:rPr>
          <w:rFonts w:ascii="Times New Roman" w:eastAsia="Times New Roman" w:hAnsi="Times New Roman" w:cs="Times New Roman"/>
          <w:sz w:val="24"/>
          <w:szCs w:val="24"/>
        </w:rPr>
        <w:t>usi</w:t>
      </w:r>
      <w:r w:rsidRPr="00F3166F">
        <w:rPr>
          <w:rFonts w:ascii="Times New Roman" w:eastAsia="Times New Roman" w:hAnsi="Times New Roman" w:cs="Times New Roman"/>
          <w:sz w:val="24"/>
          <w:szCs w:val="24"/>
        </w:rPr>
        <w:t xml:space="preserve">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Tuo atveju, jei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derasi su visais pasiūlymus pateikusiais dalyviais dėl kainos ir pasiūlymo sąlygų, negalima keisti suderėto rezultato, užfiksuoto derybų protokoluose ar po derybų pateiktuose galutiniuose pasiūlymuose.</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 </w:t>
      </w:r>
      <w:r>
        <w:rPr>
          <w:rFonts w:ascii="Times New Roman" w:eastAsia="Times New Roman" w:hAnsi="Times New Roman" w:cs="Times New Roman"/>
          <w:sz w:val="24"/>
          <w:szCs w:val="24"/>
        </w:rPr>
        <w:t>Perkančioji organizacija</w:t>
      </w:r>
      <w:r w:rsidRPr="00F3166F">
        <w:rPr>
          <w:rFonts w:ascii="Times New Roman" w:eastAsia="Times New Roman" w:hAnsi="Times New Roman" w:cs="Times New Roman"/>
          <w:sz w:val="24"/>
          <w:szCs w:val="24"/>
        </w:rPr>
        <w:t xml:space="preserve"> pasiūlymą turi atmesti, jeigu:</w:t>
      </w:r>
      <w:bookmarkEnd w:id="0"/>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28.1. pasiūlymą pateikęs dalyvis neatitinka pirkimo dokumentuose nustatytų minimalių kvalifikacijos reikalavimų arba </w:t>
      </w:r>
      <w:r>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prašymu nepatikslino pateiktų netikslių ar neišsamių duomenų apie savo kvalifikaciją;</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28.2. pasiūlymas neatitinka pirkimo dokumentuose nustatytų reikalavimų;</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28.3. dalyvis per </w:t>
      </w:r>
      <w:r>
        <w:rPr>
          <w:rFonts w:ascii="Times New Roman" w:eastAsia="Times New Roman" w:hAnsi="Times New Roman" w:cs="Times New Roman"/>
          <w:sz w:val="24"/>
          <w:szCs w:val="24"/>
        </w:rPr>
        <w:t>perkančiosios organizacijos</w:t>
      </w:r>
      <w:r w:rsidRPr="00F3166F">
        <w:rPr>
          <w:rFonts w:ascii="Times New Roman" w:eastAsia="Times New Roman" w:hAnsi="Times New Roman" w:cs="Times New Roman"/>
          <w:sz w:val="24"/>
          <w:szCs w:val="24"/>
        </w:rPr>
        <w:t xml:space="preserve"> nurodytą terminą neištaiso aritmetinių klaidų ir (ar) nepaaiškina pasiūlymo;</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28.4. visų dalyvių, kurių pasiūlymai neatmesti dėl kitų priežasčių, buvo pasiūlytos per didelės,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nepriimtinos kainos;</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0"/>
        </w:rPr>
      </w:pPr>
      <w:r w:rsidRPr="00F3166F">
        <w:rPr>
          <w:rFonts w:ascii="Times New Roman" w:eastAsia="Times New Roman" w:hAnsi="Times New Roman" w:cs="Times New Roman"/>
          <w:sz w:val="24"/>
          <w:szCs w:val="24"/>
        </w:rPr>
        <w:t>28.5.</w:t>
      </w:r>
      <w:r w:rsidRPr="00F3166F">
        <w:rPr>
          <w:rFonts w:ascii="Times New Roman" w:eastAsia="TimesNewRomanPSMT" w:hAnsi="Times New Roman" w:cs="Times New Roman"/>
          <w:sz w:val="24"/>
          <w:szCs w:val="24"/>
        </w:rPr>
        <w:t xml:space="preserve"> tiekėjas per jos nustatytą terminą, kaip nurodyta Viešųjų pirkimų įstatymo 28 straipsnio 10 dalyje, nepatikslino, nepapildė ar nepateikė pirkimo dokumentuose nurodytų kartu su pasiūlymu teikiamų dokumentų: tiekėjo įgaliojimo asmeniui pasirašyti pasiūlymą, jungtinės veiklos sutarties, pasiūlymo galiojimo užtikrinimą patvirtinančio dokumento;</w:t>
      </w:r>
    </w:p>
    <w:p w:rsidR="003B075C" w:rsidRPr="00F3166F" w:rsidRDefault="003B075C" w:rsidP="003B075C">
      <w:pPr>
        <w:spacing w:after="0" w:line="240" w:lineRule="auto"/>
        <w:ind w:firstLine="284"/>
        <w:jc w:val="both"/>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lastRenderedPageBreak/>
        <w:t xml:space="preserve">28.6. pateiktame pasiūlyme nurodyta kaina yra neįprastai maža ir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 xml:space="preserve"> pareikalavus dalyvis nepateikia tinkamų neįprastai mažos kainos (derybų atveju – galutinės kainos) pagrįstumo įrodymų.</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 Pasiūlymai vertinami remiantis vienu iš šių kriterijų:</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29.1. ekonomiškai naudingiausio pasiūlymo, kai pirkimo sutartis sudaroma su dalyviu, pateikusiu </w:t>
      </w:r>
      <w:r>
        <w:rPr>
          <w:rFonts w:ascii="Times New Roman" w:eastAsia="Times New Roman" w:hAnsi="Times New Roman" w:cs="Times New Roman"/>
          <w:sz w:val="24"/>
          <w:szCs w:val="24"/>
        </w:rPr>
        <w:t>perkančiajai organizacijai</w:t>
      </w:r>
      <w:r w:rsidRPr="00F3166F">
        <w:rPr>
          <w:rFonts w:ascii="Times New Roman" w:eastAsia="Times New Roman" w:hAnsi="Times New Roman" w:cs="Times New Roman"/>
          <w:sz w:val="24"/>
          <w:szCs w:val="24"/>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29.2. mažiausios kainos.</w:t>
      </w:r>
    </w:p>
    <w:p w:rsidR="003B075C" w:rsidRPr="00F3166F" w:rsidRDefault="003B075C" w:rsidP="003B075C">
      <w:pPr>
        <w:tabs>
          <w:tab w:val="left" w:pos="900"/>
        </w:tabs>
        <w:suppressAutoHyphens/>
        <w:spacing w:after="0" w:line="240" w:lineRule="auto"/>
        <w:jc w:val="both"/>
        <w:rPr>
          <w:rFonts w:ascii="Times New Roman" w:eastAsia="Times New Roman" w:hAnsi="Times New Roman" w:cs="Times New Roman"/>
          <w:sz w:val="24"/>
          <w:szCs w:val="24"/>
          <w:lang w:eastAsia="ar-SA"/>
        </w:rPr>
      </w:pPr>
    </w:p>
    <w:p w:rsidR="003B075C" w:rsidRPr="00F3166F" w:rsidRDefault="003B075C" w:rsidP="003B075C">
      <w:pPr>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VII. PIRKIMO SUTARTIS</w:t>
      </w:r>
    </w:p>
    <w:p w:rsidR="003B075C" w:rsidRPr="00F3166F" w:rsidRDefault="003B075C" w:rsidP="003B075C">
      <w:pPr>
        <w:suppressAutoHyphens/>
        <w:spacing w:after="0" w:line="240" w:lineRule="auto"/>
        <w:ind w:firstLine="360"/>
        <w:jc w:val="both"/>
        <w:rPr>
          <w:rFonts w:ascii="Times New Roman" w:eastAsia="Times New Roman" w:hAnsi="Times New Roman" w:cs="Times New Roman"/>
          <w:sz w:val="24"/>
          <w:szCs w:val="24"/>
          <w:lang w:eastAsia="ar-SA"/>
        </w:rPr>
      </w:pP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 Pirkimo sutartis turi būti sudaroma nedelsiant, bet ne anksčiau negu pasibaigė pirkimo sutarties sudarymo atidėjimo terminas (toliau – atidėjimo terminas). Atidėjimo terminas gali būti netaikomas, kai:</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30.1. vienintelis suinteresuotas dalyvis yra tas, su kuriuo sudaroma pirkimo sutartis ir nėra suinteresuotų kandidatų; </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30.2. perkančioji organizacija pirkimo sutartį sudaro preliminariosios sutarties pagrindu;</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30.3. supaprastintų pirkimų atveju pirkimo sutarties vertė mažesnė kaip 3 000 Eur (be pridėtinės vertės mokesčio) arba kai pirkimo sutartis sudaroma atliekant mažos vertės pirkimą.</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highlight w:val="yellow"/>
        </w:rPr>
      </w:pPr>
      <w:r w:rsidRPr="00F3166F">
        <w:rPr>
          <w:rFonts w:ascii="Times New Roman" w:eastAsia="Times New Roman" w:hAnsi="Times New Roman" w:cs="Times New Roman"/>
          <w:sz w:val="24"/>
          <w:szCs w:val="24"/>
        </w:rPr>
        <w:t>31. Pirkimo sutartis sudaroma raštu. Pirkimo sutartis gali būti sudaroma žodžiu, kai atliekami supaprastinti pirkimai, kurių pirkimo sutarties vertė yra mažesnė kaip 3 000 Eur (be pridėtinės vertės mokesčio). Kai pirkimo sutartis sudaroma raštu (išskyrus mažos vertės pirkimus), turi būti nustatyta:</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31.1. pirkimo sutarties šalių teisės ir pareigos;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31.2. perkamos prekės, paslaugos ar darbai, jeigu įmanoma, – tikslūs jų kiekiai;</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31.3. kainodaros taisyklės, nustatytos pagal Lietuvos Respublikos Vyriausybės arba jos įgaliotos institucijos patvirtintą metodiką;</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31.4. atsiskaitymų ir mokėjimo tvarka;</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31.5. prievolių įvykdymo terminai;</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31.6. prievolių įvykdymo užtikrinimas;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31.7. ginčų sprendimo tvarka;</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31.8. pirkimo sutarties nutraukimo tvarka;</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31.9. pirkimo sutarties galiojimas;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31.10. subrangovai, subtiekėjai ar subteikėjai, jeigu vykdant pirkimo sutartį jie pasitelkiami, ir jų keitimo tvarka.</w:t>
      </w:r>
    </w:p>
    <w:p w:rsidR="003B075C" w:rsidRPr="00F3166F" w:rsidRDefault="003B075C" w:rsidP="003B075C">
      <w:pPr>
        <w:suppressAutoHyphens/>
        <w:spacing w:after="0" w:line="240" w:lineRule="auto"/>
        <w:ind w:firstLine="360"/>
        <w:jc w:val="center"/>
        <w:rPr>
          <w:rFonts w:ascii="Times New Roman" w:eastAsia="Times New Roman" w:hAnsi="Times New Roman" w:cs="Times New Roman"/>
          <w:sz w:val="24"/>
          <w:szCs w:val="24"/>
          <w:lang w:eastAsia="ar-SA"/>
        </w:rPr>
      </w:pPr>
    </w:p>
    <w:p w:rsidR="003B075C" w:rsidRPr="00F3166F" w:rsidRDefault="003B075C" w:rsidP="003B075C">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VIII. SUPAPRASTINTŲ PIRKIMŲ BŪDAI IR JŲ PASIRINKIMO SĄLYGOS</w:t>
      </w:r>
    </w:p>
    <w:p w:rsidR="003B075C" w:rsidRPr="00F3166F" w:rsidRDefault="003B075C" w:rsidP="003B075C">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rPr>
      </w:pP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 Pirkimai atliekami šiais būdais: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32.1. supaprastinto atviro konkurso;</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32.2. supaprastinto riboto konkurso;</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32.3. supaprastintų skelbiamų derybų;</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32.4. apklausos.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33. Pirkimas supaprastinto atviro, supaprastinto riboto konkurso ar supaprastintų skelbiamų derybų būdu gali būti atliktas visais atvejais, tinkamai apie jį paskelbus.</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34. Apklausos būdu pirkimas gali būti atliekamas, kai pagal Viešųjų pirkimų įstatymą ir šiose taisyklėse nustatytas sąlygas apie supaprastintą pirkimą neprivaloma skelbti.</w:t>
      </w:r>
    </w:p>
    <w:p w:rsidR="003B075C" w:rsidRPr="00F3166F" w:rsidRDefault="003B075C" w:rsidP="003B075C">
      <w:pPr>
        <w:autoSpaceDE w:val="0"/>
        <w:autoSpaceDN w:val="0"/>
        <w:adjustRightInd w:val="0"/>
        <w:spacing w:after="0" w:line="240" w:lineRule="auto"/>
        <w:ind w:firstLine="284"/>
        <w:jc w:val="center"/>
        <w:rPr>
          <w:rFonts w:ascii="Times New Roman" w:eastAsia="Times New Roman" w:hAnsi="Times New Roman" w:cs="Times New Roman"/>
          <w:b/>
          <w:bCs/>
          <w:caps/>
          <w:sz w:val="24"/>
          <w:szCs w:val="24"/>
        </w:rPr>
      </w:pPr>
    </w:p>
    <w:p w:rsidR="00052857" w:rsidRDefault="00052857"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lastRenderedPageBreak/>
        <w:t>IX. SUPAPRASTINTAS atviras konkursas</w:t>
      </w: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p>
    <w:p w:rsidR="003B075C" w:rsidRPr="00F3166F" w:rsidRDefault="003B075C" w:rsidP="003B075C">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35. Vykdant supaprastintą atvirą konkursą, dalyvių skaičius neribojamas. Apie pirkimą skelbiama šiose taisyklėse nustatyta tvarka.</w:t>
      </w:r>
    </w:p>
    <w:p w:rsidR="003B075C" w:rsidRPr="00F3166F" w:rsidRDefault="003B075C" w:rsidP="003B075C">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36. Supaprastintame atvirame konkurse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rPr>
        <w:t>ir dalyvių derybos draudžiamos.</w:t>
      </w:r>
    </w:p>
    <w:p w:rsidR="003B075C" w:rsidRPr="00F3166F" w:rsidRDefault="003B075C" w:rsidP="003B075C">
      <w:pPr>
        <w:spacing w:after="0" w:line="240" w:lineRule="auto"/>
        <w:jc w:val="both"/>
        <w:outlineLvl w:val="2"/>
        <w:rPr>
          <w:rFonts w:ascii="Times New Roman" w:eastAsia="Times New Roman" w:hAnsi="Times New Roman" w:cs="Times New Roman"/>
          <w:sz w:val="24"/>
          <w:szCs w:val="24"/>
        </w:rPr>
      </w:pP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 SUPAPRASTINTAS ribotas konkursas</w:t>
      </w:r>
    </w:p>
    <w:p w:rsidR="003B075C" w:rsidRPr="00F3166F" w:rsidRDefault="003B075C" w:rsidP="003B075C">
      <w:pPr>
        <w:autoSpaceDE w:val="0"/>
        <w:autoSpaceDN w:val="0"/>
        <w:adjustRightInd w:val="0"/>
        <w:spacing w:after="0" w:line="240" w:lineRule="auto"/>
        <w:rPr>
          <w:rFonts w:ascii="Times New Roman" w:eastAsia="Times New Roman" w:hAnsi="Times New Roman" w:cs="Times New Roman"/>
          <w:b/>
          <w:bCs/>
          <w:caps/>
          <w:sz w:val="24"/>
          <w:szCs w:val="24"/>
        </w:rPr>
      </w:pPr>
    </w:p>
    <w:p w:rsidR="003B075C" w:rsidRPr="00F3166F" w:rsidRDefault="003B075C" w:rsidP="003B075C">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37. </w:t>
      </w:r>
      <w:r>
        <w:rPr>
          <w:rFonts w:ascii="Times New Roman" w:eastAsia="Times New Roman" w:hAnsi="Times New Roman" w:cs="Times New Roman"/>
          <w:spacing w:val="-1"/>
          <w:sz w:val="24"/>
          <w:szCs w:val="24"/>
          <w:lang w:eastAsia="ar-SA"/>
        </w:rPr>
        <w:t>Perkančioji organizacija</w:t>
      </w:r>
      <w:r w:rsidRPr="00F3166F">
        <w:rPr>
          <w:rFonts w:ascii="Times New Roman" w:eastAsia="Times New Roman" w:hAnsi="Times New Roman" w:cs="Times New Roman"/>
          <w:sz w:val="24"/>
          <w:szCs w:val="24"/>
        </w:rPr>
        <w:t xml:space="preserve">supaprastintą ribotą konkursą vykdo etapais: </w:t>
      </w:r>
    </w:p>
    <w:p w:rsidR="003B075C" w:rsidRPr="00F3166F" w:rsidRDefault="003B075C" w:rsidP="003B075C">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37.1. šiose taisyklėse nustatyta tvarkaskelbia apie supaprastintą pirkimą ir remdamasi paskelbtais kvalifikacijos kriterijais atrenka tuos kandidatus, kurie bus kviečiami pateikti pasiūlymus;</w:t>
      </w:r>
    </w:p>
    <w:p w:rsidR="003B075C" w:rsidRPr="00F3166F" w:rsidRDefault="003B075C" w:rsidP="003B075C">
      <w:pPr>
        <w:spacing w:after="0" w:line="240" w:lineRule="auto"/>
        <w:ind w:firstLine="284"/>
        <w:jc w:val="both"/>
        <w:outlineLvl w:val="3"/>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37.2. vadovaudamasi pirkimo dokumentuose nustatytomis sąlygomis, nagrinėja, vertina ir lygina pakviestų dalyvių pateiktus pasiūlymus.</w:t>
      </w:r>
    </w:p>
    <w:p w:rsidR="003B075C" w:rsidRPr="00F3166F" w:rsidRDefault="003B075C" w:rsidP="003B075C">
      <w:pPr>
        <w:spacing w:after="0" w:line="240" w:lineRule="auto"/>
        <w:ind w:firstLine="284"/>
        <w:jc w:val="both"/>
        <w:outlineLvl w:val="2"/>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Supaprastintame r</w:t>
      </w:r>
      <w:r w:rsidRPr="00F3166F">
        <w:rPr>
          <w:rFonts w:ascii="Times New Roman" w:eastAsia="Times New Roman" w:hAnsi="Times New Roman" w:cs="Times New Roman"/>
          <w:sz w:val="24"/>
          <w:szCs w:val="24"/>
        </w:rPr>
        <w:t xml:space="preserve">ibotame konkurse </w:t>
      </w:r>
      <w:r>
        <w:rPr>
          <w:rFonts w:ascii="Times New Roman" w:eastAsia="Times New Roman" w:hAnsi="Times New Roman" w:cs="Times New Roman"/>
          <w:spacing w:val="-1"/>
          <w:sz w:val="24"/>
          <w:szCs w:val="24"/>
          <w:lang w:eastAsia="ar-SA"/>
        </w:rPr>
        <w:t>perkančiosios organizacijos</w:t>
      </w:r>
      <w:r w:rsidRPr="00F3166F">
        <w:rPr>
          <w:rFonts w:ascii="Times New Roman" w:eastAsia="Times New Roman" w:hAnsi="Times New Roman" w:cs="Times New Roman"/>
          <w:sz w:val="24"/>
          <w:szCs w:val="24"/>
        </w:rPr>
        <w:t>ir tiekėjų derybos draudžiamos.</w:t>
      </w:r>
    </w:p>
    <w:p w:rsidR="003B075C" w:rsidRPr="00F3166F" w:rsidRDefault="003B075C" w:rsidP="003B075C">
      <w:pPr>
        <w:spacing w:after="0" w:line="240" w:lineRule="auto"/>
        <w:jc w:val="both"/>
        <w:outlineLvl w:val="2"/>
        <w:rPr>
          <w:rFonts w:ascii="Times New Roman" w:eastAsia="Times New Roman" w:hAnsi="Times New Roman" w:cs="Times New Roman"/>
          <w:sz w:val="24"/>
          <w:szCs w:val="24"/>
        </w:rPr>
      </w:pP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 xml:space="preserve">XI. SUPAPRASTINTOS skelbiamos derybos </w:t>
      </w:r>
    </w:p>
    <w:p w:rsidR="003B075C" w:rsidRPr="00F3166F" w:rsidRDefault="003B075C" w:rsidP="003B075C">
      <w:pPr>
        <w:autoSpaceDE w:val="0"/>
        <w:autoSpaceDN w:val="0"/>
        <w:adjustRightInd w:val="0"/>
        <w:spacing w:after="0" w:line="240" w:lineRule="auto"/>
        <w:rPr>
          <w:rFonts w:ascii="Times New Roman" w:eastAsia="Times New Roman" w:hAnsi="Times New Roman" w:cs="Times New Roman"/>
          <w:b/>
          <w:bCs/>
          <w:caps/>
          <w:sz w:val="24"/>
          <w:szCs w:val="24"/>
        </w:rPr>
      </w:pPr>
    </w:p>
    <w:p w:rsidR="003B075C" w:rsidRPr="00F3166F" w:rsidRDefault="003B075C" w:rsidP="003B075C">
      <w:pPr>
        <w:spacing w:after="0" w:line="240" w:lineRule="auto"/>
        <w:ind w:firstLine="284"/>
        <w:jc w:val="both"/>
        <w:outlineLvl w:val="2"/>
        <w:rPr>
          <w:rFonts w:ascii="Times New Roman" w:eastAsia="Times New Roman" w:hAnsi="Times New Roman" w:cs="Times New Roman"/>
          <w:strike/>
          <w:sz w:val="24"/>
          <w:szCs w:val="24"/>
        </w:rPr>
      </w:pPr>
      <w:r w:rsidRPr="00F3166F">
        <w:rPr>
          <w:rFonts w:ascii="Times New Roman" w:eastAsia="Times New Roman" w:hAnsi="Times New Roman" w:cs="Times New Roman"/>
          <w:sz w:val="24"/>
          <w:szCs w:val="24"/>
        </w:rPr>
        <w:t>39. Vykdant supaprastintas skelbiamas derybas, apie supaprastintą pirkimą skelbiama šiose taisyklėse nustatyta tvarka.</w:t>
      </w:r>
    </w:p>
    <w:p w:rsidR="003B075C" w:rsidRPr="00F3166F" w:rsidRDefault="003B075C" w:rsidP="003B075C">
      <w:pPr>
        <w:tabs>
          <w:tab w:val="left" w:pos="567"/>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40. Derybų rezultatai turi būti įforminti raštu. </w:t>
      </w:r>
    </w:p>
    <w:p w:rsidR="003B075C" w:rsidRPr="00F3166F" w:rsidRDefault="003B075C" w:rsidP="003B075C">
      <w:pPr>
        <w:spacing w:after="0" w:line="240" w:lineRule="auto"/>
        <w:jc w:val="both"/>
        <w:outlineLvl w:val="2"/>
        <w:rPr>
          <w:rFonts w:ascii="Times New Roman" w:eastAsia="Times New Roman" w:hAnsi="Times New Roman" w:cs="Times New Roman"/>
          <w:sz w:val="24"/>
          <w:szCs w:val="24"/>
        </w:rPr>
      </w:pPr>
    </w:p>
    <w:p w:rsidR="003B075C" w:rsidRPr="00F3166F" w:rsidRDefault="003B075C" w:rsidP="003B075C">
      <w:pPr>
        <w:autoSpaceDE w:val="0"/>
        <w:autoSpaceDN w:val="0"/>
        <w:adjustRightInd w:val="0"/>
        <w:spacing w:after="0" w:line="240" w:lineRule="auto"/>
        <w:ind w:firstLine="360"/>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XII. APKLAUSA</w:t>
      </w:r>
    </w:p>
    <w:p w:rsidR="003B075C" w:rsidRPr="00F3166F" w:rsidRDefault="003B075C" w:rsidP="003B075C">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3B075C" w:rsidRPr="00F3166F" w:rsidRDefault="003B075C" w:rsidP="003B075C">
      <w:pPr>
        <w:pStyle w:val="BodyTextIndent2"/>
        <w:suppressAutoHyphens/>
        <w:spacing w:after="0" w:line="240" w:lineRule="auto"/>
        <w:ind w:left="0" w:firstLine="284"/>
        <w:jc w:val="both"/>
      </w:pPr>
      <w:bookmarkStart w:id="1" w:name="_Toc125255257"/>
      <w:r w:rsidRPr="00F3166F">
        <w:t>41. Apklausiant žodžiu perkančioji organizacija kreipiasi į tiekėjus (-ą) su prašymu pateikti pasiūlymus (-ą). Taip pat galima pasinaudoti viešai tiekėjų pateikta informacija (reklama internete ir kt.) apie siūlomas prekes, paslaugas, darbus. Toks informacijos gavimas prilyginamas tiekėjų apklausai žodžiu. Apklausiant žodžiu su tiekėjais taip pat bendraujama asmeniškai arba telefonu. Tiekėjai neprivalo pateikti savo pasiūlymų raštu.</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 Raštu kreipiantis į tiekėjus yra suformuluojamos pirkimo sąlygos, kuriose pirkimų organizatorius ar komisijos pirmininkas, komisijos vardu, kreipiasi raštu į potencialius tiekėjus. Šie pirkimo dokumentai potencialiems tiekėjams pateikiami paštu, faksu, elektroniniu paštu arba asmeniškai. Tokios apklausos metu tiekėjams turėtų būti pateikta ši informacija:</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42.1. pageidaujamos pirkimo objekto savybės;</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42.2. svarbiausios pirkimo sutarties sąlygos;</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42.3. pasiūlymų vertinimo kriterijai;</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42.4. pasiūlymų pateikimo terminas, vieta ir būdas;</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42.5. </w:t>
      </w:r>
      <w:r w:rsidRPr="00F3166F">
        <w:rPr>
          <w:rFonts w:ascii="Times New Roman" w:hAnsi="Times New Roman" w:cs="Times New Roman"/>
          <w:sz w:val="24"/>
          <w:szCs w:val="24"/>
        </w:rPr>
        <w:t>reikalavimas, kad dalyvis savo pasiūlyme nurodytų, kokius subrangovus, subtiekėjus ar subteikėjus jis ketina pasitelkti, ir gali būti reikalaujama, kad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F3166F">
        <w:rPr>
          <w:rFonts w:ascii="Times New Roman" w:eastAsia="Times New Roman" w:hAnsi="Times New Roman" w:cs="Times New Roman"/>
          <w:snapToGrid w:val="0"/>
          <w:sz w:val="24"/>
          <w:szCs w:val="24"/>
        </w:rPr>
        <w:t xml:space="preserve">. </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43. Šių taisyklių 42 punkte nustatyta informacija tiekėjams gali būti neteikiama tik tuo atveju, jeigu apklausiamas tik vienas tiekėjas.</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44. </w:t>
      </w:r>
      <w:r>
        <w:rPr>
          <w:rFonts w:ascii="Times New Roman" w:eastAsia="Times New Roman" w:hAnsi="Times New Roman" w:cs="Times New Roman"/>
          <w:snapToGrid w:val="0"/>
          <w:spacing w:val="-1"/>
          <w:sz w:val="24"/>
          <w:szCs w:val="24"/>
          <w:lang w:eastAsia="ar-SA"/>
        </w:rPr>
        <w:t>Perkančioji organizacija</w:t>
      </w:r>
      <w:r w:rsidRPr="00F3166F">
        <w:rPr>
          <w:rFonts w:ascii="Times New Roman" w:eastAsia="Times New Roman" w:hAnsi="Times New Roman" w:cs="Times New Roman"/>
          <w:snapToGrid w:val="0"/>
          <w:sz w:val="24"/>
          <w:szCs w:val="24"/>
        </w:rPr>
        <w:t>turi įsitikinti, kad siūlymą pateikęs tiekėjas yra pajėgus įvykdyti pirkimo sutartį. Tam pirkimų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lastRenderedPageBreak/>
        <w:t xml:space="preserve">45. Apklausiant tiekėją ar tiekėjui atskirai kreipiantis, pirkimų organizatorius arba komisija turi atsakyti į visus tiekėjo klausimus, kurie liečia pirkimą ir tiekėjui reikalingi geriau suprasti </w:t>
      </w:r>
      <w:r>
        <w:rPr>
          <w:rFonts w:ascii="Times New Roman" w:eastAsia="Times New Roman" w:hAnsi="Times New Roman" w:cs="Times New Roman"/>
          <w:snapToGrid w:val="0"/>
          <w:spacing w:val="-1"/>
          <w:sz w:val="24"/>
          <w:szCs w:val="24"/>
          <w:lang w:eastAsia="ar-SA"/>
        </w:rPr>
        <w:t>perkančiosios organizacijos</w:t>
      </w:r>
      <w:r w:rsidRPr="00F3166F">
        <w:rPr>
          <w:rFonts w:ascii="Times New Roman" w:eastAsia="Times New Roman" w:hAnsi="Times New Roman" w:cs="Times New Roman"/>
          <w:snapToGrid w:val="0"/>
          <w:sz w:val="24"/>
          <w:szCs w:val="24"/>
        </w:rPr>
        <w:t>poreikius ir galimybes, tačiau tiekėjui negali būti pateikta komercinė, tarnybos ar valstybės paslaptimi laikoma informacija arba informacija, kurios atskleidimas pakenktų viešiesiems interesams ar trukdytų sąžiningai konkurencijai.</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46. Tame pačiame pirkime apklausiamiems tiekėjams turi būti pateikta tokia pati informacija.</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47.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48. Siekiant nustatyti laimėjusį pasiūlymą, kreipiamasi į ne mažiau kaip 3 (tris) potencialius tiekėjus.</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49. Kviesti vieną tiekėją pateikti pasiūlymą galima, jeigu:</w:t>
      </w:r>
    </w:p>
    <w:p w:rsidR="003B075C" w:rsidRPr="00F3166F" w:rsidRDefault="003B075C" w:rsidP="003B075C">
      <w:pPr>
        <w:pStyle w:val="bodytext"/>
        <w:spacing w:before="0" w:after="0"/>
        <w:ind w:firstLine="284"/>
        <w:jc w:val="both"/>
        <w:rPr>
          <w:lang w:val="lt-LT"/>
        </w:rPr>
      </w:pPr>
      <w:r w:rsidRPr="00F3166F">
        <w:rPr>
          <w:lang w:val="lt-LT"/>
        </w:rPr>
        <w:t>49.1. dėl techninių priežasčių, meninio kūrinio sukūrimo arba įsigijimo ar dėl objektyvių aplinkybių, patentų, kitų intelektinės nuosavybės teisių ar kitų išimtinių teisių apsaugos tik konkretus tiekėjas gali patiekti reikalingas prekes, teikti paslaugas ar atlikti darbus ir kai nėra jokios kitos alternatyvos;</w:t>
      </w:r>
    </w:p>
    <w:p w:rsidR="003B075C" w:rsidRPr="00F3166F" w:rsidRDefault="003B075C" w:rsidP="003B075C">
      <w:pPr>
        <w:pStyle w:val="bodytext"/>
        <w:spacing w:before="0" w:after="0"/>
        <w:ind w:firstLine="284"/>
        <w:jc w:val="both"/>
        <w:rPr>
          <w:lang w:val="lt-LT"/>
        </w:rPr>
      </w:pPr>
      <w:r w:rsidRPr="00F3166F">
        <w:rPr>
          <w:lang w:val="lt-LT"/>
        </w:rPr>
        <w:t>49.2. dėl įvykių, kurių perkančioji organizacija negalėjo iš anksto numatyti, būtina skubiai įsigyti reikalingų prekių, paslaugų ar darbų. Aplinkybės, kuriomis grindžiama ypatinga skuba, negali priklausyti nuo perkančiosios organizacijos;</w:t>
      </w:r>
    </w:p>
    <w:p w:rsidR="003B075C" w:rsidRPr="00F3166F" w:rsidRDefault="003B075C" w:rsidP="003B075C">
      <w:pPr>
        <w:pStyle w:val="bodytext"/>
        <w:spacing w:before="0" w:after="0"/>
        <w:ind w:firstLine="284"/>
        <w:jc w:val="both"/>
        <w:rPr>
          <w:lang w:val="lt-LT"/>
        </w:rPr>
      </w:pPr>
      <w:r w:rsidRPr="00F3166F">
        <w:rPr>
          <w:lang w:val="lt-LT"/>
        </w:rPr>
        <w:t>49.3.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nesikeičia prekių ar paslaugų kainos ir kitos sąlygos. Tokių papildomų pirkimų bendra vertė neturi viršyti 30 procentų pradinės pirkimo sutarties vertės;</w:t>
      </w:r>
    </w:p>
    <w:p w:rsidR="003B075C" w:rsidRPr="00F3166F" w:rsidRDefault="003B075C" w:rsidP="003B075C">
      <w:pPr>
        <w:pStyle w:val="Pagrindinistekstas1"/>
        <w:ind w:firstLine="284"/>
        <w:rPr>
          <w:rFonts w:ascii="Times New Roman" w:hAnsi="Times New Roman"/>
          <w:sz w:val="24"/>
          <w:szCs w:val="24"/>
          <w:lang w:val="lt-LT"/>
        </w:rPr>
      </w:pPr>
      <w:r w:rsidRPr="00F3166F">
        <w:rPr>
          <w:rFonts w:ascii="Times New Roman" w:hAnsi="Times New Roman"/>
          <w:sz w:val="24"/>
          <w:szCs w:val="24"/>
          <w:lang w:val="lt-LT"/>
        </w:rPr>
        <w:t>49.4. dėl aplinkybių, kurių nebuvo galima numatyti, paaiškėja, kad reikalingi papildomi darbai arba paslaugos, kurie nebuvo įrašyti į sudarytą pirkimo sutartį, tačiau be kurių negalima užbaigti pirkimo sutarties vykdymo. Tokia pirkimo sutartis gali būti sudaroma tik su tuo tiekėju, su kuriuo buvo sudaryta pradinė pirkimo sutartis, o jos ir visų kitų papildomai sudarytų sutarčių kaina neturi viršyti 30 procentų pradinės pirkimo sutarties vertės;</w:t>
      </w:r>
    </w:p>
    <w:p w:rsidR="003B075C" w:rsidRPr="00F3166F" w:rsidRDefault="003B075C" w:rsidP="003B075C">
      <w:pPr>
        <w:pStyle w:val="bodytext"/>
        <w:spacing w:before="0" w:after="0"/>
        <w:ind w:firstLine="284"/>
        <w:jc w:val="both"/>
        <w:rPr>
          <w:lang w:val="lt-LT"/>
        </w:rPr>
      </w:pPr>
      <w:r w:rsidRPr="00F3166F">
        <w:rPr>
          <w:lang w:val="lt-LT"/>
        </w:rPr>
        <w:t>49.5. prenumeruojami laikraščiai, dienraščiai, periodiniai leidiniai ir žurnalai;</w:t>
      </w:r>
    </w:p>
    <w:p w:rsidR="003B075C" w:rsidRPr="00F3166F" w:rsidRDefault="003B075C" w:rsidP="003B075C">
      <w:pPr>
        <w:pStyle w:val="bodytext"/>
        <w:spacing w:before="0" w:after="0"/>
        <w:ind w:firstLine="284"/>
        <w:jc w:val="both"/>
        <w:rPr>
          <w:lang w:val="lt-LT"/>
        </w:rPr>
      </w:pPr>
      <w:r w:rsidRPr="00F3166F">
        <w:rPr>
          <w:lang w:val="lt-LT"/>
        </w:rPr>
        <w:t>49.6. numatomos sudaryti pirkimo sutarties vertė yra mažesnė kaip 6 000 eurų (be pridėtinės vertės mokesčio);</w:t>
      </w:r>
    </w:p>
    <w:p w:rsidR="003B075C" w:rsidRPr="00F3166F" w:rsidRDefault="003B075C" w:rsidP="003B075C">
      <w:pPr>
        <w:pStyle w:val="bodytext"/>
        <w:spacing w:before="0" w:after="0"/>
        <w:ind w:firstLine="284"/>
        <w:jc w:val="both"/>
        <w:rPr>
          <w:lang w:val="lt-LT"/>
        </w:rPr>
      </w:pPr>
      <w:r w:rsidRPr="00F3166F">
        <w:rPr>
          <w:lang w:val="lt-LT"/>
        </w:rPr>
        <w:t>49.7. pirkimas atliekamas vadovaujantis Viešųjų pirkimų įstatymo 91 straipsnio nuostatomis, o Centrinėje viešųjų pirkimų informacinėje sistemoje yra pasiskelbę mažiau negu 3 Viešųjų pirkimų įstatymo 91 straipsnyje nurodyti tiekėjai, kurie gamina perkamas prekes, teikia perkamas paslaugas ar atlieka perkamus darbus. Šiuo atveju teikti pasiūlymus kviečiami visi Viešųjų pirkimų įstatymo 91 straipsnyje nurodyti tiekėjai, kurie gamina perkamas prekes, teikia perkamas paslaugas ar atlieka perkamus darbus.</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50. Pirkimų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50.1. žodžiu apklausa gali būti vykdoma kuomet numatoma sudaryti pirkimo sutartį, kurios vertė neviršija 3 000 eurų (be pridėtinės vertės mokesčio); </w:t>
      </w:r>
    </w:p>
    <w:p w:rsidR="003B075C" w:rsidRPr="00F3166F" w:rsidRDefault="003B075C" w:rsidP="003B075C">
      <w:pPr>
        <w:spacing w:after="0" w:line="240" w:lineRule="auto"/>
        <w:ind w:firstLine="284"/>
        <w:jc w:val="both"/>
        <w:rPr>
          <w:rFonts w:ascii="Times New Roman" w:eastAsia="Times New Roman" w:hAnsi="Times New Roman" w:cs="Times New Roman"/>
          <w:snapToGrid w:val="0"/>
          <w:sz w:val="24"/>
          <w:szCs w:val="24"/>
        </w:rPr>
      </w:pPr>
      <w:r w:rsidRPr="00F3166F">
        <w:rPr>
          <w:rFonts w:ascii="Times New Roman" w:eastAsia="Times New Roman" w:hAnsi="Times New Roman" w:cs="Times New Roman"/>
          <w:snapToGrid w:val="0"/>
          <w:sz w:val="24"/>
          <w:szCs w:val="24"/>
        </w:rPr>
        <w:t xml:space="preserve">50.2. perkama esant ypatingoms aplinkybėms: avarijai, stichinei nelaimei, epidemijai ir kitokiam nenugalimos jėgos poveikiui, kai dėl skubos neįmanoma gauti siūlymų raštu. </w:t>
      </w:r>
    </w:p>
    <w:p w:rsidR="003B075C" w:rsidRDefault="003B075C" w:rsidP="003B075C">
      <w:pPr>
        <w:keepNext/>
        <w:spacing w:after="0" w:line="240" w:lineRule="auto"/>
        <w:outlineLvl w:val="0"/>
        <w:rPr>
          <w:rFonts w:ascii="Times New Roman" w:eastAsia="Times New Roman" w:hAnsi="Times New Roman" w:cs="Times New Roman"/>
          <w:b/>
          <w:caps/>
          <w:kern w:val="32"/>
          <w:sz w:val="24"/>
          <w:szCs w:val="24"/>
        </w:rPr>
      </w:pPr>
    </w:p>
    <w:p w:rsidR="00052857" w:rsidRDefault="00052857" w:rsidP="003B075C">
      <w:pPr>
        <w:keepNext/>
        <w:spacing w:after="0" w:line="240" w:lineRule="auto"/>
        <w:outlineLvl w:val="0"/>
        <w:rPr>
          <w:rFonts w:ascii="Times New Roman" w:eastAsia="Times New Roman" w:hAnsi="Times New Roman" w:cs="Times New Roman"/>
          <w:b/>
          <w:caps/>
          <w:kern w:val="32"/>
          <w:sz w:val="24"/>
          <w:szCs w:val="24"/>
        </w:rPr>
      </w:pPr>
    </w:p>
    <w:p w:rsidR="00052857" w:rsidRDefault="00052857" w:rsidP="003B075C">
      <w:pPr>
        <w:keepNext/>
        <w:spacing w:after="0" w:line="240" w:lineRule="auto"/>
        <w:outlineLvl w:val="0"/>
        <w:rPr>
          <w:rFonts w:ascii="Times New Roman" w:eastAsia="Times New Roman" w:hAnsi="Times New Roman" w:cs="Times New Roman"/>
          <w:b/>
          <w:caps/>
          <w:kern w:val="32"/>
          <w:sz w:val="24"/>
          <w:szCs w:val="24"/>
        </w:rPr>
      </w:pPr>
    </w:p>
    <w:bookmarkEnd w:id="1"/>
    <w:p w:rsidR="006C0F99" w:rsidRDefault="006C0F99" w:rsidP="006C0F99">
      <w:pPr>
        <w:autoSpaceDE w:val="0"/>
        <w:autoSpaceDN w:val="0"/>
        <w:adjustRightInd w:val="0"/>
        <w:spacing w:after="0" w:line="240" w:lineRule="auto"/>
        <w:rPr>
          <w:rFonts w:ascii="Times New Roman" w:eastAsia="Times New Roman" w:hAnsi="Times New Roman" w:cs="Times New Roman"/>
          <w:b/>
          <w:caps/>
          <w:kern w:val="32"/>
          <w:sz w:val="24"/>
          <w:szCs w:val="24"/>
        </w:rPr>
      </w:pPr>
    </w:p>
    <w:p w:rsidR="003B075C" w:rsidRPr="00F3166F" w:rsidRDefault="003B075C" w:rsidP="006C0F99">
      <w:pPr>
        <w:autoSpaceDE w:val="0"/>
        <w:autoSpaceDN w:val="0"/>
        <w:adjustRightInd w:val="0"/>
        <w:spacing w:after="0" w:line="240" w:lineRule="auto"/>
        <w:jc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lastRenderedPageBreak/>
        <w:t>XIII. MAŽOS VERTĖS PIRKIMŲ YPATUMAI</w:t>
      </w:r>
    </w:p>
    <w:p w:rsidR="003B075C" w:rsidRPr="00F3166F" w:rsidRDefault="003B075C" w:rsidP="003B075C">
      <w:pPr>
        <w:suppressAutoHyphens/>
        <w:spacing w:after="0" w:line="240" w:lineRule="auto"/>
        <w:rPr>
          <w:rFonts w:ascii="Times New Roman" w:eastAsia="Times New Roman" w:hAnsi="Times New Roman" w:cs="Times New Roman"/>
          <w:sz w:val="24"/>
          <w:szCs w:val="24"/>
          <w:lang w:eastAsia="ar-SA"/>
        </w:rPr>
      </w:pPr>
    </w:p>
    <w:p w:rsidR="003B075C" w:rsidRPr="00F3166F"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F3166F">
        <w:rPr>
          <w:rFonts w:ascii="Times New Roman" w:eastAsia="Times New Roman" w:hAnsi="Times New Roman" w:cs="Times New Roman"/>
          <w:sz w:val="24"/>
          <w:szCs w:val="24"/>
          <w:lang w:eastAsia="ar-SA"/>
        </w:rPr>
        <w:t>5</w:t>
      </w:r>
      <w:r w:rsidRPr="00F3166F">
        <w:rPr>
          <w:rFonts w:ascii="Times New Roman" w:eastAsia="Times New Roman" w:hAnsi="Times New Roman" w:cs="Times New Roman"/>
          <w:color w:val="C00000"/>
          <w:sz w:val="24"/>
          <w:szCs w:val="24"/>
          <w:lang w:eastAsia="ar-SA"/>
        </w:rPr>
        <w:t>1</w:t>
      </w:r>
      <w:r w:rsidRPr="00F3166F">
        <w:rPr>
          <w:rFonts w:ascii="Times New Roman" w:eastAsia="Times New Roman" w:hAnsi="Times New Roman" w:cs="Times New Roman"/>
          <w:sz w:val="24"/>
          <w:szCs w:val="24"/>
          <w:lang w:eastAsia="ar-SA"/>
        </w:rPr>
        <w:t xml:space="preserve">. Mažos vertės pirkimai gali būti atliekami visais šiose </w:t>
      </w:r>
      <w:r w:rsidRPr="00F3166F">
        <w:rPr>
          <w:rFonts w:ascii="Times New Roman" w:eastAsia="Times New Roman" w:hAnsi="Times New Roman" w:cs="Times New Roman"/>
          <w:color w:val="C00000"/>
          <w:sz w:val="24"/>
          <w:szCs w:val="24"/>
          <w:lang w:eastAsia="ar-SA"/>
        </w:rPr>
        <w:t>t</w:t>
      </w:r>
      <w:r w:rsidRPr="00F3166F">
        <w:rPr>
          <w:rFonts w:ascii="Times New Roman" w:eastAsia="Times New Roman" w:hAnsi="Times New Roman" w:cs="Times New Roman"/>
          <w:sz w:val="24"/>
          <w:szCs w:val="24"/>
          <w:lang w:eastAsia="ar-SA"/>
        </w:rPr>
        <w:t xml:space="preserve">aisyklėse nustatytais supaprastintų pirkimų būdais, atsižvelgiant į šių būdų pasirinkimo sąlygas. </w:t>
      </w:r>
    </w:p>
    <w:p w:rsidR="003B075C" w:rsidRPr="00F3166F"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52. Raštu pasiūlymus gali būti prašoma pateikti faksimiliniu ryšiu, elektroniniu paštu, CVP IS priemonėmis ar vokuose. Perkančioji organizacija gali nereikalauti, kad pasiūlymas būtų pateiktas su saugiu elektroniniu parašu, atitinkančiu teisės aktų reikalavimus.</w:t>
      </w:r>
    </w:p>
    <w:p w:rsidR="003B075C" w:rsidRPr="00F3166F" w:rsidRDefault="003B075C" w:rsidP="003B075C">
      <w:pPr>
        <w:tabs>
          <w:tab w:val="left" w:pos="540"/>
        </w:tabs>
        <w:suppressAutoHyphens/>
        <w:spacing w:after="0" w:line="240" w:lineRule="auto"/>
        <w:rPr>
          <w:rFonts w:ascii="Times New Roman" w:eastAsia="Times New Roman" w:hAnsi="Times New Roman" w:cs="Times New Roman"/>
          <w:b/>
          <w:sz w:val="24"/>
          <w:szCs w:val="24"/>
          <w:lang w:eastAsia="ar-SA"/>
        </w:rPr>
      </w:pPr>
    </w:p>
    <w:p w:rsidR="003B075C" w:rsidRPr="00F3166F" w:rsidRDefault="003B075C" w:rsidP="003B075C">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 xml:space="preserve">XIV. SUPAPRASTINTŲ PIRKIMŲ DOKUMENTAVIMAS IR </w:t>
      </w:r>
    </w:p>
    <w:p w:rsidR="003B075C" w:rsidRPr="00F3166F" w:rsidRDefault="003B075C" w:rsidP="003B075C">
      <w:pPr>
        <w:tabs>
          <w:tab w:val="left" w:pos="540"/>
        </w:tabs>
        <w:suppressAutoHyphens/>
        <w:spacing w:after="0" w:line="240" w:lineRule="auto"/>
        <w:ind w:firstLine="360"/>
        <w:jc w:val="center"/>
        <w:rPr>
          <w:rFonts w:ascii="Times New Roman" w:eastAsia="Times New Roman" w:hAnsi="Times New Roman" w:cs="Times New Roman"/>
          <w:b/>
          <w:sz w:val="24"/>
          <w:szCs w:val="24"/>
          <w:lang w:eastAsia="ar-SA"/>
        </w:rPr>
      </w:pPr>
      <w:r w:rsidRPr="00F3166F">
        <w:rPr>
          <w:rFonts w:ascii="Times New Roman" w:eastAsia="Times New Roman" w:hAnsi="Times New Roman" w:cs="Times New Roman"/>
          <w:b/>
          <w:sz w:val="24"/>
          <w:szCs w:val="24"/>
          <w:lang w:eastAsia="ar-SA"/>
        </w:rPr>
        <w:t>ATASKAITŲ PATEIKIMAS</w:t>
      </w:r>
    </w:p>
    <w:p w:rsidR="003B075C" w:rsidRPr="00F3166F" w:rsidRDefault="003B075C" w:rsidP="003B075C">
      <w:pPr>
        <w:tabs>
          <w:tab w:val="left" w:pos="540"/>
        </w:tabs>
        <w:suppressAutoHyphens/>
        <w:spacing w:after="0" w:line="240" w:lineRule="auto"/>
        <w:ind w:firstLine="360"/>
        <w:jc w:val="both"/>
        <w:rPr>
          <w:rFonts w:ascii="Times New Roman" w:eastAsia="Times New Roman" w:hAnsi="Times New Roman" w:cs="Times New Roman"/>
          <w:sz w:val="24"/>
          <w:szCs w:val="24"/>
          <w:lang w:eastAsia="ar-SA"/>
        </w:rPr>
      </w:pPr>
    </w:p>
    <w:p w:rsidR="003B075C" w:rsidRPr="003D1B7D"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F3166F">
        <w:rPr>
          <w:rFonts w:ascii="Times New Roman" w:eastAsia="Times New Roman" w:hAnsi="Times New Roman" w:cs="Times New Roman"/>
          <w:sz w:val="24"/>
          <w:szCs w:val="24"/>
        </w:rPr>
        <w:t xml:space="preserve">53. Kiekvieną atliktą supaprastintą pirkimą komisija arba pirkimų organizatorius registruoja supaprastintų pirkimų žurnale (toliau – žurnalas). Šiame žurnale turi būti šie rekvizitai: eilės numeris, pirkimo objekto pavadinimas, pirkimo sutarties numeris, data, pirkimo sutarties vertė, dalyvio, su kuriuo </w:t>
      </w:r>
      <w:r w:rsidRPr="003D1B7D">
        <w:rPr>
          <w:rFonts w:ascii="Times New Roman" w:eastAsia="Times New Roman" w:hAnsi="Times New Roman" w:cs="Times New Roman"/>
          <w:sz w:val="24"/>
          <w:szCs w:val="24"/>
        </w:rPr>
        <w:t>sudaryta pirkimo sutartis, pavadinimas, jei reikia – kita su pirkimu susijusi informacija.</w:t>
      </w:r>
    </w:p>
    <w:p w:rsidR="003B075C" w:rsidRPr="003D1B7D" w:rsidRDefault="003B075C" w:rsidP="003B075C">
      <w:pPr>
        <w:tabs>
          <w:tab w:val="left" w:pos="540"/>
        </w:tabs>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rPr>
        <w:t>54. Kai pirkimą vykdo komisija, kiekvienas jos sprendimas protokoluojamas.</w:t>
      </w:r>
      <w:r w:rsidRPr="003D1B7D">
        <w:rPr>
          <w:rFonts w:ascii="Times New Roman" w:eastAsia="Times New Roman" w:hAnsi="Times New Roman" w:cs="Times New Roman"/>
          <w:sz w:val="24"/>
          <w:szCs w:val="24"/>
          <w:lang w:eastAsia="ar-SA"/>
        </w:rPr>
        <w:t xml:space="preserve"> Kai pirkimą vykdo pirkimų organizatorius, pildoma apklausos pažyma (4 priedas). Apklausos pažyma nepildomaįsigyjant prekes ar paslaugas jų pardavimo vietoje.</w:t>
      </w:r>
    </w:p>
    <w:p w:rsidR="003B075C" w:rsidRPr="003D1B7D"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55. Pirkimo sutartys, kiti su pirkimu susiję dokumentai, nepaisant jų pateikimo būdo, formos ir laikmenos, saugomi Lietuvos Respublikos dokumentų ir archyvų įstatymo nustatyta tvarka, tačiau ne mažiau kaip 4 metus nuo pirkimo pabaigos.</w:t>
      </w:r>
    </w:p>
    <w:p w:rsidR="003B075C" w:rsidRPr="003D1B7D"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trike/>
          <w:sz w:val="24"/>
          <w:szCs w:val="24"/>
        </w:rPr>
      </w:pPr>
      <w:r w:rsidRPr="003D1B7D">
        <w:rPr>
          <w:rFonts w:ascii="Times New Roman" w:eastAsia="Times New Roman" w:hAnsi="Times New Roman" w:cs="Times New Roman"/>
          <w:sz w:val="24"/>
          <w:szCs w:val="24"/>
        </w:rPr>
        <w:t xml:space="preserve">56. </w:t>
      </w:r>
      <w:r>
        <w:rPr>
          <w:rFonts w:ascii="Times New Roman" w:eastAsia="Times New Roman" w:hAnsi="Times New Roman" w:cs="Times New Roman"/>
          <w:spacing w:val="-1"/>
          <w:sz w:val="24"/>
          <w:szCs w:val="24"/>
          <w:lang w:eastAsia="ar-SA"/>
        </w:rPr>
        <w:t>Perkančioji organizacija</w:t>
      </w:r>
      <w:r w:rsidRPr="003D1B7D">
        <w:rPr>
          <w:rFonts w:ascii="Times New Roman" w:eastAsia="Times New Roman" w:hAnsi="Times New Roman" w:cs="Times New Roman"/>
          <w:sz w:val="24"/>
          <w:szCs w:val="24"/>
        </w:rPr>
        <w:t>už kiekvieną supaprastintą pirkimą privalo raštu pateikti pirkimo procedūrų ir įvykdytos ar nutrauktos pirkimo sutarties ataskaitas Viešųjų pirkimų tarnybai pagal jos nustatytas formas ir reikalavimus. Šios ataskaitos neteikiamos, kai atliekamasmažos vertės pirkimas.</w:t>
      </w:r>
    </w:p>
    <w:p w:rsidR="003B075C" w:rsidRPr="003D1B7D" w:rsidRDefault="003B075C" w:rsidP="003B075C">
      <w:p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57. </w:t>
      </w:r>
      <w:r>
        <w:rPr>
          <w:rFonts w:ascii="Times New Roman" w:eastAsia="Times New Roman" w:hAnsi="Times New Roman" w:cs="Times New Roman"/>
          <w:spacing w:val="-1"/>
          <w:sz w:val="24"/>
          <w:szCs w:val="24"/>
          <w:lang w:eastAsia="ar-SA"/>
        </w:rPr>
        <w:t>Perkančioji organizacija</w:t>
      </w:r>
      <w:r w:rsidRPr="003D1B7D">
        <w:rPr>
          <w:rFonts w:ascii="Times New Roman" w:eastAsia="Times New Roman" w:hAnsi="Times New Roman" w:cs="Times New Roman"/>
          <w:sz w:val="24"/>
          <w:szCs w:val="24"/>
        </w:rPr>
        <w:t>privalo Viešųjų pirkimų tarnybai raštu pateiktivisų per kalendorinius metus atliktų pirkimų, kai pagal preliminariąsias pirkimo sutartis sudaromos pagrindinės sutartys, visų per kalendorinius metus atliktųmažos vertėspirkimų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3B075C" w:rsidRPr="00F3166F" w:rsidRDefault="003B075C" w:rsidP="003B075C">
      <w:pPr>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rPr>
      </w:pPr>
    </w:p>
    <w:p w:rsidR="003B075C" w:rsidRPr="00F3166F" w:rsidRDefault="003B075C" w:rsidP="003B075C">
      <w:pPr>
        <w:suppressAutoHyphens/>
        <w:autoSpaceDE w:val="0"/>
        <w:autoSpaceDN w:val="0"/>
        <w:adjustRightInd w:val="0"/>
        <w:spacing w:after="0" w:line="240" w:lineRule="auto"/>
        <w:jc w:val="center"/>
        <w:textAlignment w:val="center"/>
        <w:rPr>
          <w:rFonts w:ascii="Times New Roman" w:eastAsia="Times New Roman" w:hAnsi="Times New Roman" w:cs="Times New Roman"/>
          <w:b/>
          <w:bCs/>
          <w:caps/>
          <w:sz w:val="24"/>
          <w:szCs w:val="24"/>
        </w:rPr>
      </w:pPr>
      <w:r w:rsidRPr="00F3166F">
        <w:rPr>
          <w:rFonts w:ascii="Times New Roman" w:eastAsia="Times New Roman" w:hAnsi="Times New Roman" w:cs="Times New Roman"/>
          <w:b/>
          <w:bCs/>
          <w:caps/>
          <w:sz w:val="24"/>
          <w:szCs w:val="24"/>
        </w:rPr>
        <w:t>XV. GINČŲ NAGRINĖJIMAS</w:t>
      </w:r>
    </w:p>
    <w:p w:rsidR="003B075C" w:rsidRPr="00F3166F" w:rsidRDefault="003B075C" w:rsidP="003B075C">
      <w:pPr>
        <w:autoSpaceDE w:val="0"/>
        <w:autoSpaceDN w:val="0"/>
        <w:adjustRightInd w:val="0"/>
        <w:spacing w:after="0" w:line="240" w:lineRule="auto"/>
        <w:rPr>
          <w:rFonts w:ascii="Times New Roman" w:eastAsia="Times New Roman" w:hAnsi="Times New Roman" w:cs="Times New Roman"/>
          <w:b/>
          <w:bCs/>
          <w:caps/>
          <w:sz w:val="24"/>
          <w:szCs w:val="24"/>
        </w:rPr>
      </w:pPr>
    </w:p>
    <w:p w:rsidR="003B075C" w:rsidRPr="003D1B7D" w:rsidRDefault="003B075C" w:rsidP="003B075C">
      <w:pPr>
        <w:suppressAutoHyphens/>
        <w:spacing w:after="0" w:line="240" w:lineRule="auto"/>
        <w:ind w:firstLine="284"/>
        <w:jc w:val="both"/>
        <w:rPr>
          <w:rFonts w:ascii="Times New Roman" w:eastAsia="Times New Roman" w:hAnsi="Times New Roman" w:cs="Times New Roman"/>
          <w:sz w:val="24"/>
          <w:szCs w:val="24"/>
          <w:lang w:eastAsia="ar-SA"/>
        </w:rPr>
      </w:pPr>
      <w:r w:rsidRPr="003D1B7D">
        <w:rPr>
          <w:rFonts w:ascii="Times New Roman" w:eastAsia="Times New Roman" w:hAnsi="Times New Roman" w:cs="Times New Roman"/>
          <w:sz w:val="24"/>
          <w:szCs w:val="24"/>
          <w:lang w:eastAsia="ar-SA"/>
        </w:rPr>
        <w:t>58. Pirkimų metu kylantys ginčai nagrinėjami vadovaujantis Viešųjų pirkimų įstatymo V skyriaus nuostatomis.</w:t>
      </w:r>
    </w:p>
    <w:p w:rsidR="003B075C" w:rsidRPr="003D1B7D" w:rsidRDefault="003B075C" w:rsidP="003B075C">
      <w:pPr>
        <w:suppressAutoHyphens/>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gavus tiekėjo pretenziją, pirkimo, dėl kurio gauta ši pretenzija, procedūra nuo jos gavimo momento be atskiro pirkimų komisijos ar pirkimų organizatoriaus sprendimo sustoja. Motyvuotą sprendimą dėl pretenzijos priima pirkimų komisija arba pirkimų organizatorius priklausomai nuo to, kas atlieka konkretaus pirkimo procedūras.</w:t>
      </w:r>
    </w:p>
    <w:p w:rsidR="003B075C" w:rsidRPr="003D1B7D" w:rsidRDefault="003B075C" w:rsidP="003B075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 Perkančioji organizacija</w:t>
      </w:r>
      <w:r w:rsidRPr="003D1B7D">
        <w:rPr>
          <w:rFonts w:ascii="Times New Roman" w:eastAsia="Times New Roman" w:hAnsi="Times New Roman" w:cs="Times New Roman"/>
          <w:sz w:val="24"/>
          <w:szCs w:val="24"/>
        </w:rPr>
        <w:t xml:space="preserve"> negali sudaryti pirkimo sutarties anksčiau negu po 15 dienų nuo rašytinio pranešimo apie jos priimtą sprendimą išsiuntimo pretenziją pateikusiam tiekėjui, suinteresuotiems kandidatams ir suinteresuotiems dalyviams dienos.</w:t>
      </w:r>
    </w:p>
    <w:p w:rsidR="003B075C" w:rsidRPr="003D1B7D" w:rsidRDefault="003B075C" w:rsidP="003B075C">
      <w:pPr>
        <w:suppressAutoHyphens/>
        <w:spacing w:after="0" w:line="240" w:lineRule="auto"/>
        <w:jc w:val="both"/>
        <w:rPr>
          <w:rFonts w:ascii="Times New Roman" w:eastAsia="Times New Roman" w:hAnsi="Times New Roman" w:cs="Times New Roman"/>
          <w:sz w:val="24"/>
          <w:szCs w:val="24"/>
          <w:lang w:eastAsia="ar-SA"/>
        </w:rPr>
      </w:pPr>
    </w:p>
    <w:p w:rsidR="00052857" w:rsidRDefault="00052857" w:rsidP="003B075C">
      <w:pPr>
        <w:suppressAutoHyphens/>
        <w:spacing w:after="0" w:line="240" w:lineRule="auto"/>
        <w:jc w:val="center"/>
        <w:rPr>
          <w:rFonts w:ascii="Times New Roman" w:eastAsia="Times New Roman" w:hAnsi="Times New Roman" w:cs="Times New Roman"/>
          <w:b/>
          <w:sz w:val="24"/>
          <w:szCs w:val="24"/>
          <w:lang w:eastAsia="ar-SA"/>
        </w:rPr>
      </w:pPr>
    </w:p>
    <w:p w:rsidR="003B075C" w:rsidRPr="003D1B7D" w:rsidRDefault="00327B37" w:rsidP="00327B3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003B075C" w:rsidRPr="003D1B7D">
        <w:rPr>
          <w:rFonts w:ascii="Times New Roman" w:eastAsia="Times New Roman" w:hAnsi="Times New Roman" w:cs="Times New Roman"/>
          <w:b/>
          <w:sz w:val="24"/>
          <w:szCs w:val="24"/>
          <w:lang w:eastAsia="ar-SA"/>
        </w:rPr>
        <w:t>XVI. BAIGIAMOSIOS NUOSTATOS</w:t>
      </w:r>
    </w:p>
    <w:p w:rsidR="003B075C" w:rsidRPr="003D1B7D" w:rsidRDefault="003B075C" w:rsidP="003B075C">
      <w:pPr>
        <w:autoSpaceDE w:val="0"/>
        <w:autoSpaceDN w:val="0"/>
        <w:adjustRightInd w:val="0"/>
        <w:spacing w:after="0" w:line="240" w:lineRule="auto"/>
        <w:jc w:val="both"/>
        <w:rPr>
          <w:rFonts w:ascii="Times New Roman" w:eastAsia="Times New Roman" w:hAnsi="Times New Roman" w:cs="Times New Roman"/>
          <w:sz w:val="23"/>
          <w:szCs w:val="23"/>
        </w:rPr>
      </w:pPr>
    </w:p>
    <w:p w:rsidR="003B075C" w:rsidRPr="003D1B7D" w:rsidRDefault="003B075C" w:rsidP="003B075C">
      <w:pPr>
        <w:spacing w:after="0" w:line="240" w:lineRule="auto"/>
        <w:ind w:firstLine="284"/>
        <w:jc w:val="both"/>
        <w:rPr>
          <w:rFonts w:ascii="Times New Roman" w:eastAsia="TimesNewRomanPSMT" w:hAnsi="Times New Roman" w:cs="Times New Roman"/>
          <w:sz w:val="24"/>
          <w:szCs w:val="24"/>
        </w:rPr>
      </w:pPr>
      <w:r w:rsidRPr="003D1B7D">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Perkančioji organizacija</w:t>
      </w:r>
      <w:r w:rsidRPr="003D1B7D">
        <w:rPr>
          <w:rFonts w:ascii="Times New Roman" w:eastAsia="Times New Roman" w:hAnsi="Times New Roman" w:cs="Times New Roman"/>
          <w:sz w:val="24"/>
          <w:szCs w:val="24"/>
        </w:rPr>
        <w:t xml:space="preserve"> atlikdama supaprastintus pirkimus privalo vadovautis Viešųjų pirkimų įstatymo I skyriaus, 24 straipsnio 2 dalies 6, 7, 8, 9, 13, 14, 23 punktų, 3, 5 ir 6 dalių</w:t>
      </w:r>
      <w:r w:rsidRPr="003D1B7D">
        <w:rPr>
          <w:rFonts w:ascii="Times New Roman" w:eastAsia="MS Mincho" w:hAnsi="Times New Roman" w:cs="Times New Roman"/>
          <w:sz w:val="24"/>
          <w:szCs w:val="24"/>
        </w:rPr>
        <w:t xml:space="preserve">, </w:t>
      </w:r>
      <w:r w:rsidRPr="003D1B7D">
        <w:rPr>
          <w:rFonts w:ascii="Times New Roman" w:eastAsia="Times New Roman" w:hAnsi="Times New Roman" w:cs="Times New Roman"/>
          <w:sz w:val="24"/>
          <w:szCs w:val="24"/>
        </w:rPr>
        <w:t xml:space="preserve">27 straipsnio 1 dalies, 28 straipsnio 10 dalies, 40 straipsnio, 41 straipsnio 1 dalies, IV ir V skyrių reikalavimais (atlikdama mažos vertės pirkimus ir Viešųjų pirkimų įstatymo 85 straipsnio 6 dalyje </w:t>
      </w:r>
      <w:r w:rsidRPr="003D1B7D">
        <w:rPr>
          <w:rFonts w:ascii="Times New Roman" w:eastAsia="Times New Roman" w:hAnsi="Times New Roman" w:cs="Times New Roman"/>
          <w:sz w:val="24"/>
          <w:szCs w:val="24"/>
        </w:rPr>
        <w:lastRenderedPageBreak/>
        <w:t xml:space="preserve">nurodytus supaprastintus pirkimus, neprivalo vadovautis Viešųjų pirkimų įstatymo 7 straipsnio 1 dalies, </w:t>
      </w:r>
      <w:r w:rsidRPr="003D1B7D">
        <w:rPr>
          <w:rFonts w:ascii="Times New Roman" w:eastAsia="MS Mincho" w:hAnsi="Times New Roman" w:cs="Times New Roman"/>
          <w:sz w:val="24"/>
          <w:szCs w:val="24"/>
        </w:rPr>
        <w:t xml:space="preserve">17 straipsnio 1, 2, 5, 7, 8 dalių, 18 straipsnio 1, 2, 3, 6 dalių, 24 straipsnio 2 dalies 6, 7, 8, 9, 13, 14, 23 punktų, 3 ir 6 dalių, 27 straipsnio 1 dalies, 28 straipsnio 10 dalies, 40 straipsnio reikalavimais, taip pat atlikdama Viešųjų pirkimų įstatymo 85 straipsnio 6 dalyje nurodytus supaprastintus pirkimus – ir Viešųjų pirkimų įstatymo 7 straipsnio 3 dalies reikalavimais). </w:t>
      </w:r>
      <w:r>
        <w:rPr>
          <w:rFonts w:ascii="Times New Roman" w:eastAsia="Times New Roman" w:hAnsi="Times New Roman" w:cs="Times New Roman"/>
          <w:sz w:val="24"/>
          <w:szCs w:val="24"/>
        </w:rPr>
        <w:t>Perkančioji organizacija</w:t>
      </w:r>
      <w:r w:rsidRPr="003D1B7D">
        <w:rPr>
          <w:rFonts w:ascii="Times New Roman" w:eastAsia="TimesNewRomanPSMT" w:hAnsi="Times New Roman" w:cs="Times New Roman"/>
          <w:sz w:val="24"/>
          <w:szCs w:val="24"/>
        </w:rPr>
        <w:t xml:space="preserve"> atlikdama neskelbiamą pirkimą, kai pateikti pasiūlymą kviečiamas tik vienas tiekėjas, neprivalo vadovautis Viešųjų pirkimų įstatymo 24 straipsnio 2 dalies 5, 6, 7, 8, 9, 13, 14, 23 punktų, 3, 5 ir 6 dalių reikalavimais, jeigu mano, kad tokia informacija yra nereikalinga.</w:t>
      </w:r>
    </w:p>
    <w:p w:rsidR="003B075C" w:rsidRPr="003D1B7D" w:rsidRDefault="003B075C" w:rsidP="003B07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Perkančioji organizacija,</w:t>
      </w:r>
      <w:r w:rsidRPr="003D1B7D">
        <w:rPr>
          <w:rFonts w:ascii="Times New Roman" w:eastAsia="Times New Roman" w:hAnsi="Times New Roman" w:cs="Times New Roman"/>
          <w:sz w:val="24"/>
          <w:szCs w:val="24"/>
        </w:rPr>
        <w:t xml:space="preserve"> komisija, jos nariai, pirkimų organizatorius, ekspertai negali tretiesiems asmen</w:t>
      </w:r>
      <w:bookmarkStart w:id="2" w:name="_GoBack"/>
      <w:bookmarkEnd w:id="2"/>
      <w:r w:rsidRPr="003D1B7D">
        <w:rPr>
          <w:rFonts w:ascii="Times New Roman" w:eastAsia="Times New Roman" w:hAnsi="Times New Roman" w:cs="Times New Roman"/>
          <w:sz w:val="24"/>
          <w:szCs w:val="24"/>
        </w:rPr>
        <w:t xml:space="preserve">ims atskleisti </w:t>
      </w:r>
      <w:r>
        <w:rPr>
          <w:rFonts w:ascii="Times New Roman" w:eastAsia="Times New Roman" w:hAnsi="Times New Roman" w:cs="Times New Roman"/>
          <w:sz w:val="24"/>
          <w:szCs w:val="24"/>
        </w:rPr>
        <w:t>perkančiajai organizacijai</w:t>
      </w:r>
      <w:r w:rsidRPr="003D1B7D">
        <w:rPr>
          <w:rFonts w:ascii="Times New Roman" w:eastAsia="Times New Roman" w:hAnsi="Times New Roman" w:cs="Times New Roman"/>
          <w:sz w:val="24"/>
          <w:szCs w:val="24"/>
        </w:rPr>
        <w:t xml:space="preserve"> pateiktos tiekėjo informacijos, kurios konfidencialumą nurodė tiekėjas. </w:t>
      </w:r>
      <w:r w:rsidRPr="003D1B7D">
        <w:rPr>
          <w:rFonts w:ascii="Times New Roman" w:eastAsia="Times New Roman" w:hAnsi="Times New Roman" w:cs="Times New Roman"/>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w:t>
      </w:r>
      <w:r>
        <w:rPr>
          <w:rFonts w:ascii="Times New Roman" w:eastAsia="Times New Roman" w:hAnsi="Times New Roman" w:cs="Times New Roman"/>
          <w:sz w:val="24"/>
          <w:szCs w:val="24"/>
          <w:lang w:eastAsia="lt-LT"/>
        </w:rPr>
        <w:t>perkančioji organizacija</w:t>
      </w:r>
      <w:r w:rsidRPr="003D1B7D">
        <w:rPr>
          <w:rFonts w:ascii="Times New Roman" w:eastAsia="Times New Roman" w:hAnsi="Times New Roman" w:cs="Times New Roman"/>
          <w:sz w:val="24"/>
          <w:szCs w:val="24"/>
          <w:lang w:eastAsia="lt-LT"/>
        </w:rPr>
        <w:t xml:space="preserve"> turi juos supažindinti su kitų dalyvių pasiūlymais, išskyrus tą informaciją, kurią dalyviai nurodė kaip konfidencialią.</w:t>
      </w:r>
    </w:p>
    <w:p w:rsidR="003B075C" w:rsidRPr="003D1B7D" w:rsidRDefault="003B075C" w:rsidP="003B07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63. Susipažinti su informacija, susijusia su pasiūlymų nagrinėjimu, aiškinimu, vertinimu ir palyginimu, gali tiktai komisijos nariai, pirkimų organizatorius ir ekspertai, Viešųjų pirkimų tarnybos atstovai,</w:t>
      </w:r>
      <w:r>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3B075C" w:rsidRDefault="003B075C" w:rsidP="003B075C">
      <w:pPr>
        <w:spacing w:after="0" w:line="240" w:lineRule="auto"/>
        <w:ind w:firstLine="284"/>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64.</w:t>
      </w:r>
      <w:r>
        <w:rPr>
          <w:rFonts w:ascii="Times New Roman" w:eastAsia="Times New Roman" w:hAnsi="Times New Roman" w:cs="Times New Roman"/>
          <w:sz w:val="24"/>
          <w:szCs w:val="24"/>
        </w:rPr>
        <w:t xml:space="preserve"> Perkančiosios organizacijos</w:t>
      </w:r>
      <w:r w:rsidRPr="003D1B7D">
        <w:rPr>
          <w:rFonts w:ascii="Times New Roman" w:eastAsia="Times New Roman" w:hAnsi="Times New Roman" w:cs="Times New Roman"/>
          <w:sz w:val="24"/>
          <w:szCs w:val="24"/>
        </w:rPr>
        <w:t xml:space="preserve"> vadovas, komisijos pirmininkas, komisijos pirmininko pavaduotojas, komisijos nariai, pirkimų organizatoriai ir ekspertai, pažeidę šias taisykles, atsako įstatymų nustatyta tvarka.</w:t>
      </w:r>
    </w:p>
    <w:p w:rsidR="003B075C" w:rsidRPr="003D1B7D" w:rsidRDefault="003B075C" w:rsidP="003B075C">
      <w:pPr>
        <w:spacing w:after="0" w:line="240" w:lineRule="auto"/>
        <w:jc w:val="both"/>
        <w:rPr>
          <w:rFonts w:ascii="Times New Roman" w:eastAsia="Times New Roman" w:hAnsi="Times New Roman" w:cs="Times New Roman"/>
          <w:sz w:val="24"/>
          <w:szCs w:val="24"/>
        </w:rPr>
      </w:pPr>
    </w:p>
    <w:p w:rsidR="003B075C" w:rsidRPr="003D1B7D" w:rsidRDefault="003B075C" w:rsidP="003B075C">
      <w:pPr>
        <w:suppressAutoHyphens/>
        <w:spacing w:after="0" w:line="240" w:lineRule="auto"/>
        <w:jc w:val="both"/>
        <w:rPr>
          <w:rFonts w:ascii="Times New Roman" w:eastAsia="Times New Roman" w:hAnsi="Times New Roman" w:cs="Times New Roman"/>
          <w:sz w:val="24"/>
          <w:szCs w:val="24"/>
          <w:lang w:eastAsia="ar-SA"/>
        </w:rPr>
      </w:pPr>
    </w:p>
    <w:p w:rsidR="003B075C" w:rsidRPr="00F3166F" w:rsidRDefault="00EC6382" w:rsidP="003B075C">
      <w:pPr>
        <w:suppressAutoHyphens/>
        <w:spacing w:after="0" w:line="240" w:lineRule="auto"/>
        <w:ind w:firstLine="720"/>
        <w:jc w:val="both"/>
        <w:rPr>
          <w:rFonts w:ascii="Times New Roman" w:eastAsia="Times New Roman" w:hAnsi="Times New Roman" w:cs="Times New Roman"/>
          <w:sz w:val="24"/>
          <w:szCs w:val="24"/>
          <w:lang w:eastAsia="ar-SA"/>
        </w:rPr>
      </w:pPr>
      <w:r w:rsidRPr="00EC6382">
        <w:rPr>
          <w:rFonts w:ascii="Times New Roman" w:eastAsia="Times New Roman" w:hAnsi="Times New Roman" w:cs="Times New Roman"/>
          <w:noProof/>
          <w:sz w:val="24"/>
          <w:szCs w:val="24"/>
          <w:lang w:eastAsia="lt-LT"/>
        </w:rPr>
        <w:pict>
          <v:line id="Tiesioji jungtis 1" o:spid="_x0000_s1026" style="position:absolute;left:0;text-align:left;z-index:251660288;visibility:visible" from="126pt,6.65pt" to="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"/>
        </w:pict>
      </w: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Pr="00F3166F"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3B075C" w:rsidRDefault="003B075C" w:rsidP="003B075C">
      <w:pPr>
        <w:spacing w:after="0" w:line="240" w:lineRule="auto"/>
        <w:jc w:val="both"/>
        <w:rPr>
          <w:rFonts w:ascii="Times New Roman" w:hAnsi="Times New Roman" w:cs="Times New Roman"/>
          <w:sz w:val="24"/>
          <w:szCs w:val="24"/>
        </w:rPr>
      </w:pPr>
    </w:p>
    <w:p w:rsidR="00260130" w:rsidRDefault="00260130" w:rsidP="00260130">
      <w:pPr>
        <w:spacing w:after="0" w:line="240" w:lineRule="auto"/>
        <w:rPr>
          <w:rFonts w:ascii="Times New Roman" w:hAnsi="Times New Roman" w:cs="Times New Roman"/>
          <w:sz w:val="24"/>
          <w:szCs w:val="24"/>
        </w:rPr>
      </w:pPr>
    </w:p>
    <w:p w:rsidR="00327B37" w:rsidRDefault="00260130" w:rsidP="00260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27B37" w:rsidRDefault="00327B37" w:rsidP="00260130">
      <w:pPr>
        <w:spacing w:after="0" w:line="240" w:lineRule="auto"/>
        <w:rPr>
          <w:rFonts w:ascii="Times New Roman" w:hAnsi="Times New Roman" w:cs="Times New Roman"/>
          <w:sz w:val="24"/>
          <w:szCs w:val="24"/>
        </w:rPr>
      </w:pPr>
    </w:p>
    <w:p w:rsidR="00327B37" w:rsidRDefault="00327B37" w:rsidP="00260130">
      <w:pPr>
        <w:spacing w:after="0" w:line="240" w:lineRule="auto"/>
        <w:rPr>
          <w:rFonts w:ascii="Times New Roman" w:hAnsi="Times New Roman" w:cs="Times New Roman"/>
          <w:sz w:val="24"/>
          <w:szCs w:val="24"/>
        </w:rPr>
      </w:pPr>
    </w:p>
    <w:p w:rsidR="00327B37" w:rsidRDefault="00327B37" w:rsidP="00260130">
      <w:pPr>
        <w:spacing w:after="0" w:line="240" w:lineRule="auto"/>
        <w:rPr>
          <w:rFonts w:ascii="Times New Roman" w:hAnsi="Times New Roman" w:cs="Times New Roman"/>
          <w:sz w:val="24"/>
          <w:szCs w:val="24"/>
        </w:rPr>
      </w:pPr>
    </w:p>
    <w:p w:rsidR="00327B37" w:rsidRDefault="00327B37" w:rsidP="00260130">
      <w:pPr>
        <w:spacing w:after="0" w:line="240" w:lineRule="auto"/>
        <w:rPr>
          <w:rFonts w:ascii="Times New Roman" w:hAnsi="Times New Roman" w:cs="Times New Roman"/>
          <w:sz w:val="24"/>
          <w:szCs w:val="24"/>
        </w:rPr>
      </w:pPr>
    </w:p>
    <w:p w:rsidR="00327B37" w:rsidRDefault="00327B37" w:rsidP="00260130">
      <w:pPr>
        <w:spacing w:after="0" w:line="240" w:lineRule="auto"/>
        <w:rPr>
          <w:rFonts w:ascii="Times New Roman" w:hAnsi="Times New Roman" w:cs="Times New Roman"/>
          <w:sz w:val="24"/>
          <w:szCs w:val="24"/>
        </w:rPr>
      </w:pPr>
    </w:p>
    <w:p w:rsidR="003B075C" w:rsidRPr="00052857" w:rsidRDefault="00327B37" w:rsidP="00260130">
      <w:pPr>
        <w:spacing w:after="0"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lastRenderedPageBreak/>
        <w:t xml:space="preserve">                                                                                             </w:t>
      </w:r>
      <w:r w:rsidR="00260130">
        <w:rPr>
          <w:rFonts w:ascii="Times New Roman" w:hAnsi="Times New Roman" w:cs="Times New Roman"/>
          <w:sz w:val="24"/>
          <w:szCs w:val="24"/>
        </w:rPr>
        <w:t xml:space="preserve"> </w:t>
      </w:r>
      <w:r w:rsidR="003B075C" w:rsidRPr="003D1B7D">
        <w:rPr>
          <w:rFonts w:ascii="Times New Roman" w:eastAsia="Times New Roman" w:hAnsi="Times New Roman" w:cs="Times New Roman"/>
          <w:sz w:val="24"/>
          <w:szCs w:val="24"/>
        </w:rPr>
        <w:t>Vilniaus darželio</w:t>
      </w:r>
      <w:r w:rsidR="00260130">
        <w:rPr>
          <w:rFonts w:ascii="Times New Roman" w:eastAsia="Times New Roman" w:hAnsi="Times New Roman" w:cs="Times New Roman"/>
          <w:sz w:val="24"/>
          <w:szCs w:val="24"/>
        </w:rPr>
        <w:t>-mokyklos</w:t>
      </w:r>
      <w:r w:rsidR="003B075C" w:rsidRPr="003D1B7D">
        <w:rPr>
          <w:rFonts w:ascii="Times New Roman" w:eastAsia="Times New Roman" w:hAnsi="Times New Roman" w:cs="Times New Roman"/>
          <w:sz w:val="24"/>
          <w:szCs w:val="24"/>
        </w:rPr>
        <w:t xml:space="preserve"> </w:t>
      </w:r>
      <w:r w:rsidR="003B075C" w:rsidRPr="00052857">
        <w:rPr>
          <w:rFonts w:ascii="Times New Roman" w:eastAsia="Times New Roman" w:hAnsi="Times New Roman" w:cs="Times New Roman"/>
          <w:color w:val="000000" w:themeColor="text1"/>
          <w:sz w:val="24"/>
          <w:szCs w:val="24"/>
        </w:rPr>
        <w:t>„</w:t>
      </w:r>
      <w:r w:rsidR="00052857" w:rsidRPr="00052857">
        <w:rPr>
          <w:rFonts w:ascii="Times New Roman" w:eastAsia="Times New Roman" w:hAnsi="Times New Roman" w:cs="Times New Roman"/>
          <w:color w:val="000000" w:themeColor="text1"/>
          <w:sz w:val="24"/>
          <w:szCs w:val="24"/>
        </w:rPr>
        <w:t>Šaltinėlis</w:t>
      </w:r>
      <w:r w:rsidR="003B075C" w:rsidRPr="00052857">
        <w:rPr>
          <w:rFonts w:ascii="Times New Roman" w:eastAsia="Times New Roman" w:hAnsi="Times New Roman" w:cs="Times New Roman"/>
          <w:color w:val="000000" w:themeColor="text1"/>
          <w:sz w:val="24"/>
          <w:szCs w:val="24"/>
        </w:rPr>
        <w:t>“</w:t>
      </w:r>
    </w:p>
    <w:p w:rsidR="003B075C" w:rsidRPr="003D1B7D" w:rsidRDefault="003B075C" w:rsidP="003B075C">
      <w:pPr>
        <w:spacing w:after="0" w:line="240" w:lineRule="auto"/>
        <w:ind w:left="5670"/>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supaprastintų viešųjų pirkimų taisyklių</w:t>
      </w:r>
    </w:p>
    <w:p w:rsidR="003B075C" w:rsidRPr="003D1B7D" w:rsidRDefault="003B075C" w:rsidP="003B075C">
      <w:pPr>
        <w:spacing w:after="0" w:line="240" w:lineRule="auto"/>
        <w:ind w:left="5670"/>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1 priedas</w:t>
      </w:r>
    </w:p>
    <w:p w:rsidR="003B075C" w:rsidRPr="003D1B7D" w:rsidRDefault="003B075C" w:rsidP="003B075C">
      <w:pPr>
        <w:spacing w:after="0" w:line="240" w:lineRule="auto"/>
        <w:rPr>
          <w:rFonts w:ascii="Times New Roman" w:eastAsia="Times New Roman" w:hAnsi="Times New Roman" w:cs="Times New Roman"/>
          <w:sz w:val="24"/>
          <w:szCs w:val="24"/>
        </w:rPr>
      </w:pPr>
    </w:p>
    <w:p w:rsidR="003B075C" w:rsidRPr="003D1B7D" w:rsidRDefault="006C0F99" w:rsidP="003B0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VILNIAUS </w:t>
      </w:r>
      <w:r w:rsidR="003B075C" w:rsidRPr="003D1B7D">
        <w:rPr>
          <w:rFonts w:ascii="Times New Roman" w:eastAsia="Times New Roman" w:hAnsi="Times New Roman" w:cs="Times New Roman"/>
          <w:b/>
          <w:sz w:val="24"/>
          <w:szCs w:val="24"/>
        </w:rPr>
        <w:t>DARŽELIS</w:t>
      </w:r>
      <w:r>
        <w:rPr>
          <w:rFonts w:ascii="Times New Roman" w:eastAsia="Times New Roman" w:hAnsi="Times New Roman" w:cs="Times New Roman"/>
          <w:b/>
          <w:sz w:val="24"/>
          <w:szCs w:val="24"/>
        </w:rPr>
        <w:t>-MOKYKLA</w:t>
      </w:r>
      <w:r w:rsidR="003B075C" w:rsidRPr="003D1B7D">
        <w:rPr>
          <w:rFonts w:ascii="Times New Roman" w:eastAsia="Times New Roman" w:hAnsi="Times New Roman" w:cs="Times New Roman"/>
          <w:b/>
          <w:sz w:val="24"/>
          <w:szCs w:val="24"/>
        </w:rPr>
        <w:t xml:space="preserve"> </w:t>
      </w:r>
      <w:r w:rsidR="00052857">
        <w:rPr>
          <w:rFonts w:ascii="Times New Roman" w:eastAsia="Times New Roman" w:hAnsi="Times New Roman" w:cs="Times New Roman"/>
          <w:b/>
          <w:sz w:val="24"/>
          <w:szCs w:val="24"/>
        </w:rPr>
        <w:t xml:space="preserve"> </w:t>
      </w:r>
      <w:r w:rsidR="003B075C" w:rsidRPr="003D1B7D">
        <w:rPr>
          <w:rFonts w:ascii="Times New Roman" w:eastAsia="Times New Roman" w:hAnsi="Times New Roman" w:cs="Times New Roman"/>
          <w:b/>
          <w:sz w:val="24"/>
          <w:szCs w:val="24"/>
        </w:rPr>
        <w:t>„</w:t>
      </w:r>
      <w:r w:rsidR="00052857" w:rsidRPr="00052857">
        <w:rPr>
          <w:rFonts w:ascii="Times New Roman" w:eastAsia="Times New Roman" w:hAnsi="Times New Roman" w:cs="Times New Roman"/>
          <w:b/>
          <w:color w:val="000000" w:themeColor="text1"/>
          <w:sz w:val="24"/>
          <w:szCs w:val="24"/>
        </w:rPr>
        <w:t>ŠALTINĖLIS</w:t>
      </w:r>
      <w:r w:rsidR="003B075C" w:rsidRPr="00052857">
        <w:rPr>
          <w:rFonts w:ascii="Times New Roman" w:eastAsia="Times New Roman" w:hAnsi="Times New Roman" w:cs="Times New Roman"/>
          <w:b/>
          <w:color w:val="000000" w:themeColor="text1"/>
          <w:sz w:val="24"/>
          <w:szCs w:val="24"/>
        </w:rPr>
        <w:t>“</w:t>
      </w:r>
    </w:p>
    <w:p w:rsidR="003B075C" w:rsidRPr="003D1B7D" w:rsidRDefault="003B075C" w:rsidP="003B075C">
      <w:pPr>
        <w:spacing w:after="0" w:line="240" w:lineRule="auto"/>
        <w:rPr>
          <w:rFonts w:ascii="Times New Roman" w:eastAsia="Times New Roman" w:hAnsi="Times New Roman" w:cs="Times New Roman"/>
          <w:sz w:val="24"/>
          <w:szCs w:val="24"/>
        </w:rPr>
      </w:pPr>
    </w:p>
    <w:p w:rsidR="003B075C" w:rsidRPr="003D1B7D" w:rsidRDefault="003B075C" w:rsidP="003B075C">
      <w:pPr>
        <w:spacing w:after="0" w:line="240" w:lineRule="auto"/>
        <w:jc w:val="center"/>
        <w:rPr>
          <w:rFonts w:ascii="Times New Roman" w:eastAsia="Times New Roman" w:hAnsi="Times New Roman" w:cs="Times New Roman"/>
          <w:b/>
          <w:sz w:val="24"/>
          <w:szCs w:val="24"/>
        </w:rPr>
      </w:pPr>
      <w:r w:rsidRPr="003D1B7D">
        <w:rPr>
          <w:rFonts w:ascii="Times New Roman" w:eastAsia="Times New Roman" w:hAnsi="Times New Roman" w:cs="Times New Roman"/>
          <w:b/>
          <w:sz w:val="24"/>
          <w:szCs w:val="24"/>
        </w:rPr>
        <w:t>APKLAUSOS PAŽYMA</w:t>
      </w:r>
    </w:p>
    <w:p w:rsidR="003B075C" w:rsidRPr="003D1B7D" w:rsidRDefault="003B075C" w:rsidP="003B075C">
      <w:pPr>
        <w:spacing w:after="0" w:line="240" w:lineRule="auto"/>
        <w:rPr>
          <w:rFonts w:ascii="Times New Roman" w:eastAsia="Times New Roman" w:hAnsi="Times New Roman" w:cs="Times New Roman"/>
          <w:sz w:val="24"/>
          <w:szCs w:val="24"/>
        </w:rPr>
      </w:pPr>
    </w:p>
    <w:p w:rsidR="003B075C" w:rsidRPr="003D1B7D" w:rsidRDefault="003B075C" w:rsidP="003B075C">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20__-__-__ Nr. __________</w:t>
      </w:r>
    </w:p>
    <w:p w:rsidR="003B075C" w:rsidRPr="003D1B7D" w:rsidRDefault="003B075C" w:rsidP="003B075C">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Vilnius</w:t>
      </w:r>
    </w:p>
    <w:p w:rsidR="003B075C" w:rsidRPr="003D1B7D" w:rsidRDefault="003B075C" w:rsidP="003B075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3B075C" w:rsidRPr="003D1B7D" w:rsidTr="00260130">
        <w:tc>
          <w:tcPr>
            <w:tcW w:w="10188" w:type="dxa"/>
            <w:shd w:val="clear" w:color="auto" w:fill="auto"/>
          </w:tcPr>
          <w:p w:rsidR="003B075C" w:rsidRPr="003D1B7D" w:rsidRDefault="003B075C" w:rsidP="00260130">
            <w:pPr>
              <w:spacing w:after="0" w:line="240" w:lineRule="auto"/>
              <w:ind w:firstLine="284"/>
              <w:rPr>
                <w:rFonts w:ascii="Times New Roman" w:hAnsi="Times New Roman" w:cs="Times New Roman"/>
              </w:rPr>
            </w:pPr>
            <w:r w:rsidRPr="003D1B7D">
              <w:rPr>
                <w:rFonts w:ascii="Times New Roman" w:hAnsi="Times New Roman" w:cs="Times New Roman"/>
              </w:rPr>
              <w:t>Pirkimų organizatorius: ...........................................................................................................</w:t>
            </w:r>
          </w:p>
          <w:p w:rsidR="003B075C" w:rsidRPr="003D1B7D" w:rsidRDefault="003B075C" w:rsidP="00260130">
            <w:pPr>
              <w:spacing w:after="0" w:line="240" w:lineRule="auto"/>
              <w:ind w:firstLine="284"/>
              <w:rPr>
                <w:rFonts w:ascii="Times New Roman" w:hAnsi="Times New Roman" w:cs="Times New Roman"/>
              </w:rPr>
            </w:pPr>
            <w:r w:rsidRPr="003D1B7D">
              <w:rPr>
                <w:rFonts w:ascii="Times New Roman" w:hAnsi="Times New Roman" w:cs="Times New Roman"/>
              </w:rPr>
              <w:tab/>
            </w:r>
            <w:r w:rsidRPr="003D1B7D">
              <w:rPr>
                <w:rFonts w:ascii="Times New Roman" w:hAnsi="Times New Roman" w:cs="Times New Roman"/>
              </w:rPr>
              <w:tab/>
            </w:r>
            <w:r w:rsidRPr="003D1B7D">
              <w:rPr>
                <w:rFonts w:ascii="Times New Roman" w:hAnsi="Times New Roman" w:cs="Times New Roman"/>
              </w:rPr>
              <w:tab/>
            </w:r>
            <w:r w:rsidRPr="003D1B7D">
              <w:rPr>
                <w:rFonts w:ascii="Times New Roman" w:hAnsi="Times New Roman" w:cs="Times New Roman"/>
              </w:rPr>
              <w:tab/>
            </w:r>
            <w:r w:rsidRPr="003D1B7D">
              <w:rPr>
                <w:rFonts w:ascii="Times New Roman" w:hAnsi="Times New Roman" w:cs="Times New Roman"/>
                <w:i/>
                <w:sz w:val="20"/>
                <w:szCs w:val="20"/>
              </w:rPr>
              <w:t>(pareigos, vardas ir pavardė)</w:t>
            </w:r>
          </w:p>
        </w:tc>
      </w:tr>
    </w:tbl>
    <w:p w:rsidR="003B075C" w:rsidRPr="003D1B7D" w:rsidRDefault="003B075C" w:rsidP="003B075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3B075C" w:rsidRPr="003D1B7D" w:rsidTr="00260130">
        <w:tc>
          <w:tcPr>
            <w:tcW w:w="10188" w:type="dxa"/>
            <w:shd w:val="clear" w:color="auto" w:fill="auto"/>
          </w:tcPr>
          <w:p w:rsidR="003B075C" w:rsidRPr="003D1B7D" w:rsidRDefault="003B075C" w:rsidP="00260130">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Pirkimo objekto pavadinimas: .......................................................................................................... ................................................................................................................................................................................................................................................................................................................................</w:t>
            </w:r>
          </w:p>
        </w:tc>
      </w:tr>
    </w:tbl>
    <w:p w:rsidR="003B075C" w:rsidRPr="003D1B7D" w:rsidRDefault="003B075C" w:rsidP="003B075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3B075C" w:rsidRPr="007E6BF2" w:rsidTr="00260130">
        <w:tc>
          <w:tcPr>
            <w:tcW w:w="10188" w:type="dxa"/>
            <w:shd w:val="clear" w:color="auto" w:fill="auto"/>
          </w:tcPr>
          <w:p w:rsidR="003B075C" w:rsidRPr="007E6BF2" w:rsidRDefault="003B075C" w:rsidP="00260130">
            <w:pPr>
              <w:spacing w:after="0" w:line="240" w:lineRule="auto"/>
              <w:ind w:firstLine="284"/>
              <w:jc w:val="both"/>
              <w:rPr>
                <w:rFonts w:ascii="Times New Roman" w:eastAsia="Times New Roman" w:hAnsi="Times New Roman" w:cs="Times New Roman"/>
                <w:sz w:val="24"/>
                <w:szCs w:val="24"/>
              </w:rPr>
            </w:pPr>
            <w:r w:rsidRPr="007E6BF2">
              <w:rPr>
                <w:rFonts w:ascii="Times New Roman" w:eastAsia="Times New Roman" w:hAnsi="Times New Roman" w:cs="Times New Roman"/>
                <w:sz w:val="24"/>
                <w:szCs w:val="24"/>
              </w:rPr>
              <w:t>Motyvai, kodėl pirkimas atliekamas nesinaudojant centrinės perkančiosios organizacijos elektroniniu katalogu, kai elektroniniame kataloge siūlomos prekės, paslaugos ir darbai atitinka poreikius: ............................................................................................................................................... ................................................................................................................................................................ .............................................................................................................................................................. .</w:t>
            </w:r>
          </w:p>
        </w:tc>
      </w:tr>
    </w:tbl>
    <w:p w:rsidR="003B075C" w:rsidRPr="007E6BF2" w:rsidRDefault="003B075C" w:rsidP="003B075C">
      <w:pPr>
        <w:spacing w:after="0" w:line="240" w:lineRule="auto"/>
        <w:rPr>
          <w:rFonts w:ascii="Times New Roman" w:eastAsia="Times New Roman" w:hAnsi="Times New Roman" w:cs="Times New Roman"/>
          <w:sz w:val="24"/>
          <w:szCs w:val="24"/>
        </w:rPr>
      </w:pPr>
    </w:p>
    <w:p w:rsidR="003B075C" w:rsidRPr="007E6BF2" w:rsidRDefault="003B075C" w:rsidP="003B075C">
      <w:pPr>
        <w:spacing w:after="0" w:line="240" w:lineRule="auto"/>
        <w:ind w:firstLine="284"/>
        <w:rPr>
          <w:rFonts w:ascii="Times New Roman" w:hAnsi="Times New Roman" w:cs="Times New Roman"/>
          <w:sz w:val="24"/>
          <w:szCs w:val="24"/>
        </w:rPr>
      </w:pPr>
      <w:r w:rsidRPr="007E6BF2">
        <w:rPr>
          <w:rFonts w:ascii="Times New Roman" w:hAnsi="Times New Roman" w:cs="Times New Roman"/>
          <w:sz w:val="24"/>
          <w:szCs w:val="24"/>
        </w:rPr>
        <w:t>Informacija apie tiekėjus ir jų pasiūlymus: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9"/>
        <w:gridCol w:w="2694"/>
        <w:gridCol w:w="3118"/>
      </w:tblGrid>
      <w:tr w:rsidR="003B075C" w:rsidRPr="007E6BF2" w:rsidTr="00260130">
        <w:tc>
          <w:tcPr>
            <w:tcW w:w="648" w:type="dxa"/>
            <w:tcBorders>
              <w:top w:val="single" w:sz="4" w:space="0" w:color="auto"/>
              <w:left w:val="single" w:sz="4" w:space="0" w:color="auto"/>
              <w:bottom w:val="single" w:sz="4" w:space="0" w:color="auto"/>
              <w:right w:val="single" w:sz="4" w:space="0" w:color="auto"/>
            </w:tcBorders>
            <w:hideMark/>
          </w:tcPr>
          <w:p w:rsidR="003B075C" w:rsidRPr="007E6BF2" w:rsidRDefault="003B075C" w:rsidP="00260130">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Eil. Nr.</w:t>
            </w:r>
          </w:p>
        </w:tc>
        <w:tc>
          <w:tcPr>
            <w:tcW w:w="3429" w:type="dxa"/>
            <w:tcBorders>
              <w:top w:val="single" w:sz="4" w:space="0" w:color="auto"/>
              <w:left w:val="single" w:sz="4" w:space="0" w:color="auto"/>
              <w:bottom w:val="single" w:sz="4" w:space="0" w:color="auto"/>
              <w:right w:val="single" w:sz="4" w:space="0" w:color="auto"/>
            </w:tcBorders>
            <w:hideMark/>
          </w:tcPr>
          <w:p w:rsidR="003B075C" w:rsidRPr="007E6BF2" w:rsidRDefault="003B075C" w:rsidP="00260130">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Tiekėjai, į kuriuos buvo kreiptasi dėl perkamo objekto</w:t>
            </w:r>
          </w:p>
        </w:tc>
        <w:tc>
          <w:tcPr>
            <w:tcW w:w="2694" w:type="dxa"/>
            <w:tcBorders>
              <w:top w:val="single" w:sz="4" w:space="0" w:color="auto"/>
              <w:left w:val="single" w:sz="4" w:space="0" w:color="auto"/>
              <w:bottom w:val="single" w:sz="4" w:space="0" w:color="auto"/>
              <w:right w:val="single" w:sz="4" w:space="0" w:color="auto"/>
            </w:tcBorders>
            <w:hideMark/>
          </w:tcPr>
          <w:p w:rsidR="003B075C" w:rsidRPr="007E6BF2" w:rsidRDefault="003B075C" w:rsidP="00260130">
            <w:pPr>
              <w:spacing w:after="0" w:line="240" w:lineRule="auto"/>
              <w:rPr>
                <w:rFonts w:ascii="Times New Roman" w:hAnsi="Times New Roman" w:cs="Times New Roman"/>
                <w:sz w:val="24"/>
                <w:szCs w:val="24"/>
              </w:rPr>
            </w:pPr>
            <w:r w:rsidRPr="007E6BF2">
              <w:rPr>
                <w:rFonts w:ascii="Times New Roman" w:hAnsi="Times New Roman" w:cs="Times New Roman"/>
                <w:sz w:val="24"/>
                <w:szCs w:val="24"/>
              </w:rPr>
              <w:t>Pasiūlymo kaina (Eur) ir kitos svarbios aplinkybės</w:t>
            </w:r>
          </w:p>
        </w:tc>
        <w:tc>
          <w:tcPr>
            <w:tcW w:w="3118" w:type="dxa"/>
            <w:tcBorders>
              <w:top w:val="single" w:sz="4" w:space="0" w:color="auto"/>
              <w:left w:val="single" w:sz="4" w:space="0" w:color="auto"/>
              <w:bottom w:val="single" w:sz="4" w:space="0" w:color="auto"/>
              <w:right w:val="single" w:sz="4" w:space="0" w:color="auto"/>
            </w:tcBorders>
            <w:hideMark/>
          </w:tcPr>
          <w:p w:rsidR="003B075C" w:rsidRPr="007E6BF2" w:rsidRDefault="003B075C" w:rsidP="00260130">
            <w:pPr>
              <w:spacing w:after="0" w:line="240" w:lineRule="auto"/>
              <w:rPr>
                <w:rFonts w:ascii="Times New Roman" w:hAnsi="Times New Roman" w:cs="Times New Roman"/>
                <w:strike/>
                <w:sz w:val="24"/>
                <w:szCs w:val="24"/>
              </w:rPr>
            </w:pPr>
            <w:r w:rsidRPr="007E6BF2">
              <w:rPr>
                <w:rFonts w:ascii="Times New Roman" w:hAnsi="Times New Roman" w:cs="Times New Roman"/>
                <w:sz w:val="24"/>
                <w:szCs w:val="24"/>
              </w:rPr>
              <w:t xml:space="preserve">Subrangovai, subtiekėjai ar subteikėjai ir, jei žinoma, jų pirkimo sutarties įsipareigojimų dalis </w:t>
            </w:r>
          </w:p>
        </w:tc>
      </w:tr>
      <w:tr w:rsidR="003B075C" w:rsidRPr="007E6BF2" w:rsidTr="00260130">
        <w:tc>
          <w:tcPr>
            <w:tcW w:w="64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r>
      <w:tr w:rsidR="003B075C" w:rsidRPr="007E6BF2" w:rsidTr="00260130">
        <w:tc>
          <w:tcPr>
            <w:tcW w:w="64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r>
      <w:tr w:rsidR="003B075C" w:rsidRPr="007E6BF2" w:rsidTr="00260130">
        <w:tc>
          <w:tcPr>
            <w:tcW w:w="64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429"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B075C" w:rsidRPr="007E6BF2" w:rsidRDefault="003B075C" w:rsidP="00260130">
            <w:pPr>
              <w:spacing w:after="0" w:line="240" w:lineRule="auto"/>
              <w:rPr>
                <w:rFonts w:ascii="Times New Roman" w:hAnsi="Times New Roman" w:cs="Times New Roman"/>
                <w:sz w:val="24"/>
                <w:szCs w:val="24"/>
              </w:rPr>
            </w:pPr>
          </w:p>
        </w:tc>
      </w:tr>
    </w:tbl>
    <w:p w:rsidR="003B075C" w:rsidRPr="007E6BF2" w:rsidRDefault="003B075C" w:rsidP="003B075C">
      <w:pPr>
        <w:spacing w:after="0" w:line="240" w:lineRule="auto"/>
        <w:ind w:firstLine="284"/>
        <w:jc w:val="both"/>
        <w:rPr>
          <w:rFonts w:ascii="Times New Roman" w:eastAsia="Times New Roman" w:hAnsi="Times New Roman" w:cs="Times New Roman"/>
          <w:i/>
          <w:sz w:val="24"/>
          <w:szCs w:val="24"/>
        </w:rPr>
      </w:pPr>
      <w:r w:rsidRPr="007E6BF2">
        <w:rPr>
          <w:rFonts w:ascii="Times New Roman" w:eastAsia="Times New Roman" w:hAnsi="Times New Roman" w:cs="Times New Roman"/>
          <w:i/>
          <w:sz w:val="24"/>
          <w:szCs w:val="24"/>
        </w:rPr>
        <w:t xml:space="preserve"> (Jei kreiptasi tik į vieną tiekėją, privaloma nurodyti:)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3B075C" w:rsidRPr="007E6BF2" w:rsidTr="00260130">
        <w:tc>
          <w:tcPr>
            <w:tcW w:w="9854" w:type="dxa"/>
          </w:tcPr>
          <w:p w:rsidR="003B075C" w:rsidRPr="007E6BF2" w:rsidRDefault="003B075C" w:rsidP="00260130">
            <w:pPr>
              <w:spacing w:after="0" w:line="240" w:lineRule="auto"/>
              <w:ind w:firstLine="284"/>
              <w:jc w:val="both"/>
              <w:rPr>
                <w:rFonts w:ascii="Times New Roman" w:eastAsia="Times New Roman" w:hAnsi="Times New Roman" w:cs="Times New Roman"/>
                <w:sz w:val="24"/>
                <w:szCs w:val="24"/>
              </w:rPr>
            </w:pPr>
            <w:r w:rsidRPr="007E6BF2">
              <w:rPr>
                <w:rFonts w:ascii="Times New Roman" w:eastAsia="Times New Roman" w:hAnsi="Times New Roman" w:cs="Times New Roman"/>
                <w:sz w:val="24"/>
                <w:szCs w:val="24"/>
              </w:rPr>
              <w:t>Vadovaujantis Vilniaus lopšelio-darželio „</w:t>
            </w:r>
            <w:r w:rsidR="00052857">
              <w:rPr>
                <w:rFonts w:ascii="Times New Roman" w:eastAsia="Times New Roman" w:hAnsi="Times New Roman" w:cs="Times New Roman"/>
                <w:color w:val="000000" w:themeColor="text1"/>
                <w:sz w:val="24"/>
                <w:szCs w:val="24"/>
              </w:rPr>
              <w:t>Šaltinėlis</w:t>
            </w:r>
            <w:r w:rsidRPr="00052857">
              <w:rPr>
                <w:rFonts w:ascii="Times New Roman" w:eastAsia="Times New Roman" w:hAnsi="Times New Roman" w:cs="Times New Roman"/>
                <w:color w:val="000000" w:themeColor="text1"/>
                <w:sz w:val="24"/>
                <w:szCs w:val="24"/>
              </w:rPr>
              <w:t>“</w:t>
            </w:r>
            <w:r w:rsidRPr="007E6BF2">
              <w:rPr>
                <w:rFonts w:ascii="Times New Roman" w:eastAsia="Times New Roman" w:hAnsi="Times New Roman" w:cs="Times New Roman"/>
                <w:sz w:val="24"/>
                <w:szCs w:val="24"/>
              </w:rPr>
              <w:t xml:space="preserve"> direktoriaus 20...-.....-..... įsakymu Nr. ..... patvirtintų Vilniaus lopšelio-darželio „</w:t>
            </w:r>
            <w:r w:rsidR="00052857">
              <w:rPr>
                <w:rFonts w:ascii="Times New Roman" w:eastAsia="Times New Roman" w:hAnsi="Times New Roman" w:cs="Times New Roman"/>
                <w:color w:val="000000" w:themeColor="text1"/>
                <w:sz w:val="24"/>
                <w:szCs w:val="24"/>
              </w:rPr>
              <w:t>Šaltinėlis</w:t>
            </w:r>
            <w:r w:rsidRPr="007E6BF2">
              <w:rPr>
                <w:rFonts w:ascii="Times New Roman" w:eastAsia="Times New Roman" w:hAnsi="Times New Roman" w:cs="Times New Roman"/>
                <w:sz w:val="24"/>
                <w:szCs w:val="24"/>
              </w:rPr>
              <w:t>“ supaprastintų viešųjų pirkimų taisyklių ........... punktu(-ais) buvo kreiptasi tik į vieną tiekėją.</w:t>
            </w:r>
          </w:p>
          <w:p w:rsidR="003B075C" w:rsidRPr="007E6BF2" w:rsidRDefault="003B075C" w:rsidP="00260130">
            <w:pPr>
              <w:spacing w:after="0" w:line="240" w:lineRule="auto"/>
              <w:rPr>
                <w:rFonts w:ascii="Times New Roman" w:eastAsia="Times New Roman" w:hAnsi="Times New Roman" w:cs="Times New Roman"/>
                <w:sz w:val="24"/>
                <w:szCs w:val="24"/>
              </w:rPr>
            </w:pPr>
            <w:r w:rsidRPr="007E6BF2">
              <w:rPr>
                <w:rFonts w:ascii="Times New Roman" w:eastAsia="Times New Roman" w:hAnsi="Times New Roman" w:cs="Times New Roman"/>
                <w:i/>
                <w:sz w:val="24"/>
                <w:szCs w:val="24"/>
              </w:rPr>
              <w:t>(nurodomos aplinkybės)</w:t>
            </w:r>
            <w:r w:rsidRPr="007E6BF2">
              <w:rPr>
                <w:rFonts w:ascii="Times New Roman" w:eastAsia="Times New Roman" w:hAnsi="Times New Roman" w:cs="Times New Roman"/>
                <w:sz w:val="24"/>
                <w:szCs w:val="24"/>
              </w:rPr>
              <w:t xml:space="preserve"> ........................................................................................................................</w:t>
            </w:r>
          </w:p>
          <w:p w:rsidR="003B075C" w:rsidRPr="007E6BF2" w:rsidRDefault="003B075C" w:rsidP="00260130">
            <w:pPr>
              <w:spacing w:after="0" w:line="240" w:lineRule="auto"/>
              <w:rPr>
                <w:rFonts w:ascii="Times New Roman" w:eastAsia="Times New Roman" w:hAnsi="Times New Roman" w:cs="Times New Roman"/>
                <w:sz w:val="24"/>
                <w:szCs w:val="24"/>
              </w:rPr>
            </w:pPr>
            <w:r w:rsidRPr="007E6BF2">
              <w:rPr>
                <w:rFonts w:ascii="Times New Roman" w:eastAsia="Times New Roman" w:hAnsi="Times New Roman" w:cs="Times New Roman"/>
                <w:sz w:val="24"/>
                <w:szCs w:val="24"/>
              </w:rPr>
              <w:t>................................................................................................................................................................</w:t>
            </w:r>
          </w:p>
        </w:tc>
      </w:tr>
    </w:tbl>
    <w:p w:rsidR="003B075C" w:rsidRPr="003D1B7D" w:rsidRDefault="003B075C" w:rsidP="003B075C">
      <w:pPr>
        <w:spacing w:after="0" w:line="240" w:lineRule="auto"/>
        <w:rPr>
          <w:rFonts w:ascii="Times New Roman" w:eastAsia="Times New Roman" w:hAnsi="Times New Roman" w:cs="Times New Roman"/>
          <w:sz w:val="24"/>
          <w:szCs w:val="24"/>
        </w:rPr>
      </w:pPr>
    </w:p>
    <w:p w:rsidR="003B075C" w:rsidRPr="003D1B7D" w:rsidRDefault="003B075C" w:rsidP="003B075C">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1. NUSTATAU pasiūlymų eilę: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230"/>
        <w:gridCol w:w="3402"/>
        <w:gridCol w:w="1666"/>
      </w:tblGrid>
      <w:tr w:rsidR="003B075C" w:rsidRPr="003D1B7D" w:rsidTr="00260130">
        <w:tc>
          <w:tcPr>
            <w:tcW w:w="556" w:type="dxa"/>
          </w:tcPr>
          <w:p w:rsidR="003B075C" w:rsidRPr="003D1B7D" w:rsidRDefault="003B075C" w:rsidP="00260130">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Eil. Nr.</w:t>
            </w:r>
          </w:p>
        </w:tc>
        <w:tc>
          <w:tcPr>
            <w:tcW w:w="4230" w:type="dxa"/>
          </w:tcPr>
          <w:p w:rsidR="003B075C" w:rsidRPr="003D1B7D" w:rsidRDefault="003B075C" w:rsidP="00260130">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Dalyvis</w:t>
            </w:r>
          </w:p>
        </w:tc>
        <w:tc>
          <w:tcPr>
            <w:tcW w:w="3402" w:type="dxa"/>
          </w:tcPr>
          <w:p w:rsidR="003B075C" w:rsidRPr="003D1B7D" w:rsidRDefault="003B075C" w:rsidP="00260130">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Pasiūlymo kaina (Lt)</w:t>
            </w:r>
          </w:p>
        </w:tc>
        <w:tc>
          <w:tcPr>
            <w:tcW w:w="1666" w:type="dxa"/>
          </w:tcPr>
          <w:p w:rsidR="003B075C" w:rsidRPr="003D1B7D" w:rsidRDefault="003B075C" w:rsidP="00260130">
            <w:pPr>
              <w:spacing w:after="0" w:line="240" w:lineRule="auto"/>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Pastabos</w:t>
            </w:r>
          </w:p>
        </w:tc>
      </w:tr>
      <w:tr w:rsidR="003B075C" w:rsidRPr="003D1B7D" w:rsidTr="00260130">
        <w:tc>
          <w:tcPr>
            <w:tcW w:w="556"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4230"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3402"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1666" w:type="dxa"/>
          </w:tcPr>
          <w:p w:rsidR="003B075C" w:rsidRPr="003D1B7D" w:rsidRDefault="003B075C" w:rsidP="00260130">
            <w:pPr>
              <w:spacing w:after="0" w:line="240" w:lineRule="auto"/>
              <w:rPr>
                <w:rFonts w:ascii="Times New Roman" w:eastAsia="Times New Roman" w:hAnsi="Times New Roman" w:cs="Times New Roman"/>
                <w:sz w:val="24"/>
                <w:szCs w:val="24"/>
              </w:rPr>
            </w:pPr>
          </w:p>
        </w:tc>
      </w:tr>
      <w:tr w:rsidR="003B075C" w:rsidRPr="003D1B7D" w:rsidTr="00260130">
        <w:tc>
          <w:tcPr>
            <w:tcW w:w="556"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4230"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3402"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1666" w:type="dxa"/>
          </w:tcPr>
          <w:p w:rsidR="003B075C" w:rsidRPr="003D1B7D" w:rsidRDefault="003B075C" w:rsidP="00260130">
            <w:pPr>
              <w:spacing w:after="0" w:line="240" w:lineRule="auto"/>
              <w:rPr>
                <w:rFonts w:ascii="Times New Roman" w:eastAsia="Times New Roman" w:hAnsi="Times New Roman" w:cs="Times New Roman"/>
                <w:sz w:val="24"/>
                <w:szCs w:val="24"/>
              </w:rPr>
            </w:pPr>
          </w:p>
        </w:tc>
      </w:tr>
      <w:tr w:rsidR="003B075C" w:rsidRPr="003D1B7D" w:rsidTr="00260130">
        <w:tc>
          <w:tcPr>
            <w:tcW w:w="556"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4230"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3402" w:type="dxa"/>
          </w:tcPr>
          <w:p w:rsidR="003B075C" w:rsidRPr="003D1B7D" w:rsidRDefault="003B075C" w:rsidP="00260130">
            <w:pPr>
              <w:spacing w:after="0" w:line="240" w:lineRule="auto"/>
              <w:rPr>
                <w:rFonts w:ascii="Times New Roman" w:eastAsia="Times New Roman" w:hAnsi="Times New Roman" w:cs="Times New Roman"/>
                <w:sz w:val="24"/>
                <w:szCs w:val="24"/>
              </w:rPr>
            </w:pPr>
          </w:p>
        </w:tc>
        <w:tc>
          <w:tcPr>
            <w:tcW w:w="1666" w:type="dxa"/>
          </w:tcPr>
          <w:p w:rsidR="003B075C" w:rsidRPr="003D1B7D" w:rsidRDefault="003B075C" w:rsidP="00260130">
            <w:pPr>
              <w:spacing w:after="0" w:line="240" w:lineRule="auto"/>
              <w:rPr>
                <w:rFonts w:ascii="Times New Roman" w:eastAsia="Times New Roman" w:hAnsi="Times New Roman" w:cs="Times New Roman"/>
                <w:sz w:val="24"/>
                <w:szCs w:val="24"/>
              </w:rPr>
            </w:pPr>
          </w:p>
        </w:tc>
      </w:tr>
    </w:tbl>
    <w:p w:rsidR="003B075C" w:rsidRPr="003D1B7D" w:rsidRDefault="003B075C" w:rsidP="003B075C">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2. NUSTATAU, kad laimėjo dalyvio ................................................................. pasiūlymas.</w:t>
      </w:r>
    </w:p>
    <w:p w:rsidR="003B075C" w:rsidRPr="003D1B7D" w:rsidRDefault="003B075C" w:rsidP="003B075C">
      <w:pPr>
        <w:spacing w:after="0" w:line="240" w:lineRule="auto"/>
        <w:ind w:firstLine="284"/>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3. NUTARIU pirkimo sutartį sudaryti su dalyviu ................................................................. .</w:t>
      </w:r>
    </w:p>
    <w:p w:rsidR="003B075C" w:rsidRPr="003D1B7D" w:rsidRDefault="003B075C" w:rsidP="003B075C">
      <w:pPr>
        <w:spacing w:after="0" w:line="240" w:lineRule="auto"/>
        <w:jc w:val="both"/>
        <w:rPr>
          <w:rFonts w:ascii="Times New Roman" w:eastAsia="Times New Roman" w:hAnsi="Times New Roman" w:cs="Times New Roman"/>
          <w:sz w:val="24"/>
          <w:szCs w:val="24"/>
        </w:rPr>
      </w:pPr>
    </w:p>
    <w:p w:rsidR="003B075C" w:rsidRPr="003D1B7D" w:rsidRDefault="003B075C" w:rsidP="003B075C">
      <w:pPr>
        <w:spacing w:after="0" w:line="240" w:lineRule="auto"/>
        <w:jc w:val="both"/>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Pirkimų organizatorius________________</w:t>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__________________</w:t>
      </w:r>
    </w:p>
    <w:p w:rsidR="003B075C" w:rsidRPr="00260130" w:rsidRDefault="003B075C" w:rsidP="00260130">
      <w:pPr>
        <w:spacing w:after="0" w:line="240" w:lineRule="auto"/>
        <w:jc w:val="both"/>
        <w:rPr>
          <w:rFonts w:ascii="Times New Roman" w:eastAsia="Times New Roman" w:hAnsi="Times New Roman" w:cs="Times New Roman"/>
          <w:i/>
          <w:sz w:val="20"/>
          <w:szCs w:val="20"/>
        </w:rPr>
      </w:pP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Pr="003D1B7D">
        <w:rPr>
          <w:rFonts w:ascii="Times New Roman" w:eastAsia="Times New Roman" w:hAnsi="Times New Roman" w:cs="Times New Roman"/>
          <w:sz w:val="24"/>
          <w:szCs w:val="24"/>
        </w:rPr>
        <w:tab/>
      </w:r>
      <w:r w:rsidR="00260130">
        <w:rPr>
          <w:rFonts w:ascii="Times New Roman" w:eastAsia="Times New Roman" w:hAnsi="Times New Roman" w:cs="Times New Roman"/>
          <w:i/>
          <w:sz w:val="20"/>
          <w:szCs w:val="20"/>
        </w:rPr>
        <w:t>(parašas)                                                                               (vardas, pavardė)</w:t>
      </w:r>
    </w:p>
    <w:p w:rsidR="003B075C" w:rsidRPr="003D1B7D" w:rsidRDefault="003B075C" w:rsidP="003B075C">
      <w:pPr>
        <w:spacing w:after="0" w:line="240" w:lineRule="auto"/>
        <w:jc w:val="center"/>
        <w:rPr>
          <w:rFonts w:ascii="Times New Roman" w:eastAsia="Times New Roman" w:hAnsi="Times New Roman" w:cs="Times New Roman"/>
          <w:sz w:val="24"/>
          <w:szCs w:val="24"/>
        </w:rPr>
      </w:pPr>
      <w:r w:rsidRPr="003D1B7D">
        <w:rPr>
          <w:rFonts w:ascii="Times New Roman" w:eastAsia="Times New Roman" w:hAnsi="Times New Roman" w:cs="Times New Roman"/>
          <w:sz w:val="24"/>
          <w:szCs w:val="24"/>
        </w:rPr>
        <w:t>______________________________</w:t>
      </w:r>
    </w:p>
    <w:p w:rsidR="006C0F99" w:rsidRDefault="006C0F99" w:rsidP="003B075C">
      <w:pPr>
        <w:spacing w:after="0" w:line="240" w:lineRule="auto"/>
        <w:ind w:left="5670"/>
        <w:rPr>
          <w:rFonts w:ascii="Times New Roman" w:eastAsia="Times New Roman" w:hAnsi="Times New Roman" w:cs="Times New Roman"/>
          <w:sz w:val="24"/>
          <w:szCs w:val="24"/>
        </w:rPr>
      </w:pPr>
    </w:p>
    <w:p w:rsidR="003B075C" w:rsidRPr="004C67BC" w:rsidRDefault="00260130" w:rsidP="003B075C">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Vilniaus darželio-mokyklos</w:t>
      </w:r>
      <w:r w:rsidR="003B075C" w:rsidRPr="004C67BC">
        <w:rPr>
          <w:rFonts w:ascii="Times New Roman" w:eastAsia="Times New Roman" w:hAnsi="Times New Roman" w:cs="Times New Roman"/>
          <w:sz w:val="24"/>
          <w:szCs w:val="24"/>
        </w:rPr>
        <w:t xml:space="preserve"> „</w:t>
      </w:r>
      <w:r w:rsidR="00052857">
        <w:rPr>
          <w:rFonts w:ascii="Times New Roman" w:eastAsia="Times New Roman" w:hAnsi="Times New Roman" w:cs="Times New Roman"/>
          <w:color w:val="000000" w:themeColor="text1"/>
          <w:sz w:val="24"/>
          <w:szCs w:val="24"/>
        </w:rPr>
        <w:t>Šaltinėlis</w:t>
      </w:r>
      <w:r w:rsidR="003B075C" w:rsidRPr="004C67BC">
        <w:rPr>
          <w:rFonts w:ascii="Times New Roman" w:eastAsia="Times New Roman" w:hAnsi="Times New Roman" w:cs="Times New Roman"/>
          <w:sz w:val="24"/>
          <w:szCs w:val="24"/>
        </w:rPr>
        <w:t>“</w:t>
      </w:r>
    </w:p>
    <w:p w:rsidR="003B075C" w:rsidRPr="004C67BC" w:rsidRDefault="003B075C" w:rsidP="003B075C">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supaprastintų viešųjų pirkimų taisyklių</w:t>
      </w:r>
    </w:p>
    <w:p w:rsidR="003B075C" w:rsidRPr="004C67BC" w:rsidRDefault="003B075C" w:rsidP="003B075C">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priedas</w:t>
      </w:r>
    </w:p>
    <w:p w:rsidR="003B075C" w:rsidRPr="004C67BC" w:rsidRDefault="003B075C" w:rsidP="003B075C">
      <w:pPr>
        <w:spacing w:after="0" w:line="240" w:lineRule="auto"/>
        <w:ind w:left="5670"/>
        <w:rPr>
          <w:rFonts w:ascii="Times New Roman" w:eastAsia="Times New Roman" w:hAnsi="Times New Roman" w:cs="Times New Roman"/>
          <w:sz w:val="24"/>
          <w:szCs w:val="24"/>
        </w:rPr>
      </w:pPr>
    </w:p>
    <w:p w:rsidR="003B075C" w:rsidRPr="004C67BC" w:rsidRDefault="00260130" w:rsidP="003B07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VILNIAUS </w:t>
      </w:r>
      <w:r w:rsidR="003B075C" w:rsidRPr="004C67BC">
        <w:rPr>
          <w:rFonts w:ascii="Times New Roman" w:eastAsia="Times New Roman" w:hAnsi="Times New Roman" w:cs="Times New Roman"/>
          <w:b/>
          <w:sz w:val="24"/>
          <w:szCs w:val="24"/>
        </w:rPr>
        <w:t>DARŽELIS</w:t>
      </w:r>
      <w:r>
        <w:rPr>
          <w:rFonts w:ascii="Times New Roman" w:eastAsia="Times New Roman" w:hAnsi="Times New Roman" w:cs="Times New Roman"/>
          <w:b/>
          <w:sz w:val="24"/>
          <w:szCs w:val="24"/>
        </w:rPr>
        <w:t>-MOKYKLA</w:t>
      </w:r>
      <w:r w:rsidR="003B075C" w:rsidRPr="004C67BC">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themeColor="text1"/>
          <w:sz w:val="24"/>
          <w:szCs w:val="24"/>
        </w:rPr>
        <w:t>ŠALTINĖLIS</w:t>
      </w:r>
      <w:r w:rsidR="003B075C" w:rsidRPr="004C67BC">
        <w:rPr>
          <w:rFonts w:ascii="Times New Roman" w:eastAsia="Times New Roman" w:hAnsi="Times New Roman" w:cs="Times New Roman"/>
          <w:b/>
          <w:sz w:val="24"/>
          <w:szCs w:val="24"/>
        </w:rPr>
        <w:t>“</w:t>
      </w:r>
    </w:p>
    <w:p w:rsidR="003B075C" w:rsidRPr="004C67BC" w:rsidRDefault="003B075C" w:rsidP="003B075C">
      <w:pPr>
        <w:spacing w:after="0" w:line="240" w:lineRule="auto"/>
        <w:jc w:val="center"/>
        <w:rPr>
          <w:rFonts w:ascii="Times New Roman" w:eastAsia="Times New Roman" w:hAnsi="Times New Roman" w:cs="Times New Roman"/>
          <w:sz w:val="24"/>
          <w:szCs w:val="24"/>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________________________________________________________________________________</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szCs w:val="20"/>
        </w:rPr>
      </w:pPr>
      <w:r w:rsidRPr="004C67BC">
        <w:rPr>
          <w:rFonts w:ascii="Times New Roman" w:eastAsia="Times New Roman" w:hAnsi="Times New Roman" w:cs="Times New Roman"/>
          <w:i/>
          <w:iCs/>
          <w:szCs w:val="20"/>
        </w:rPr>
        <w:t>(asmens pareigos, vardas ir pavardė)</w:t>
      </w: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b/>
          <w:b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iCs/>
          <w:caps/>
          <w:szCs w:val="20"/>
        </w:rPr>
      </w:pPr>
      <w:r w:rsidRPr="004C67BC">
        <w:rPr>
          <w:rFonts w:ascii="Times New Roman" w:eastAsia="Times New Roman" w:hAnsi="Times New Roman" w:cs="Times New Roman"/>
          <w:b/>
          <w:bCs/>
          <w:szCs w:val="20"/>
        </w:rPr>
        <w:t>NEŠALIŠKUMO DEKLARACIJA</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20____ m. __________________ d. Nr. ___________</w:t>
      </w:r>
    </w:p>
    <w:p w:rsidR="003B075C" w:rsidRDefault="003B075C" w:rsidP="003B075C">
      <w:pPr>
        <w:autoSpaceDE w:val="0"/>
        <w:autoSpaceDN w:val="0"/>
        <w:adjustRightInd w:val="0"/>
        <w:spacing w:after="0" w:line="240" w:lineRule="auto"/>
        <w:jc w:val="center"/>
        <w:rPr>
          <w:rFonts w:ascii="Times New Roman" w:eastAsia="Times New Roman" w:hAnsi="Times New Roman" w:cs="Times New Roman"/>
          <w:i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iCs/>
          <w:szCs w:val="20"/>
        </w:rPr>
        <w:t>Vilnius</w:t>
      </w:r>
    </w:p>
    <w:p w:rsidR="003B075C" w:rsidRPr="004C67BC" w:rsidRDefault="003B075C" w:rsidP="003B075C">
      <w:pPr>
        <w:autoSpaceDE w:val="0"/>
        <w:autoSpaceDN w:val="0"/>
        <w:adjustRightInd w:val="0"/>
        <w:spacing w:after="0" w:line="240" w:lineRule="auto"/>
        <w:ind w:firstLine="312"/>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ind w:firstLine="312"/>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Eidamas ________________________________________ pareigas, </w:t>
      </w:r>
      <w:r w:rsidRPr="004C67BC">
        <w:rPr>
          <w:rFonts w:ascii="Times New Roman" w:eastAsia="Times New Roman" w:hAnsi="Times New Roman" w:cs="Times New Roman"/>
          <w:b/>
          <w:bCs/>
          <w:sz w:val="24"/>
          <w:szCs w:val="24"/>
        </w:rPr>
        <w:t>pasižadu:</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 Objektyviai, dalykiškai, be išankstinio nusistatymo, vadovaudamasis visų tiekėjų lygiateisiškumo, nediskriminavimo, proporcingumo, abipusio pripažinimo ir skaidrumo principais, atlikti _________________________ pareigas.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rPr>
      </w:pPr>
      <w:r w:rsidRPr="004C67BC">
        <w:rPr>
          <w:rFonts w:ascii="Times New Roman" w:eastAsia="Times New Roman" w:hAnsi="Times New Roman" w:cs="Times New Roman"/>
          <w:i/>
          <w:iCs/>
        </w:rPr>
        <w:t xml:space="preserve">   (pareigų pavadinimas)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Paaiškėjus bent vienai iš šių aplinkybių:</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2.1. pirkimo procedūrose kaip tiekėjas dalyvauja asmuo, susijęs su manimi santuokos, artimos giminystės ar svainystės ryšiais, arba juridinis asmuo, kuriam vadovauja toks asmuo; </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 aš arba asmuo, susijęs su manimi santuokos, artimos giminystės ar svainystės ryšiais: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2.2.1. esu (yra) pirkimo procedūrose dalyvaujančio juridinio asmens valdymo organų narys, </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2.2.2. turiu (-i) pirkimo procedūrose dalyvaujančio juridinio asmens įstatinio kapitalo dalį arba turtinį įnašą jame,</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2.2.3. gaunu (-a) iš pirkimo procedūrose dalyvaujančio juridinio asmens bet kokios rūšies pajamų;</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 xml:space="preserve">2.3. dėl bet kokių kitų aplinkybių negaliu laikytis 1 punkte nustatytų principų,          nedelsdamas raštu pranešti apie tai mane ________________________ paskyrusios perkančiosios organizacijos vadovui ir nusišalinti. </w:t>
      </w:r>
      <w:r w:rsidRPr="004C67BC">
        <w:rPr>
          <w:rFonts w:ascii="Times New Roman" w:eastAsia="Times New Roman" w:hAnsi="Times New Roman" w:cs="Times New Roman"/>
          <w:i/>
          <w:iCs/>
          <w:sz w:val="24"/>
          <w:szCs w:val="24"/>
        </w:rPr>
        <w:tab/>
      </w:r>
      <w:r w:rsidRPr="004C67BC">
        <w:rPr>
          <w:rFonts w:ascii="Times New Roman" w:eastAsia="Times New Roman" w:hAnsi="Times New Roman" w:cs="Times New Roman"/>
          <w:i/>
          <w:iCs/>
        </w:rPr>
        <w:t>(pareigų pavadinimas)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Cs w:val="20"/>
        </w:rPr>
      </w:pPr>
    </w:p>
    <w:p w:rsidR="003B075C" w:rsidRPr="004C67BC" w:rsidRDefault="00260130" w:rsidP="003B075C">
      <w:pPr>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____________________  </w:t>
      </w:r>
      <w:r w:rsidR="003B075C" w:rsidRPr="004C67BC">
        <w:rPr>
          <w:rFonts w:ascii="Times New Roman" w:eastAsia="Times New Roman" w:hAnsi="Times New Roman" w:cs="Times New Roman"/>
          <w:szCs w:val="20"/>
        </w:rPr>
        <w:t>______________________________</w:t>
      </w:r>
    </w:p>
    <w:p w:rsidR="003B075C" w:rsidRPr="004C67BC" w:rsidRDefault="003B075C" w:rsidP="003B075C">
      <w:pPr>
        <w:autoSpaceDE w:val="0"/>
        <w:autoSpaceDN w:val="0"/>
        <w:adjustRightInd w:val="0"/>
        <w:spacing w:after="0" w:line="240" w:lineRule="auto"/>
        <w:ind w:firstLine="312"/>
        <w:jc w:val="both"/>
        <w:rPr>
          <w:rFonts w:ascii="Times New Roman" w:eastAsia="Times New Roman" w:hAnsi="Times New Roman" w:cs="Times New Roman"/>
          <w:szCs w:val="20"/>
        </w:rPr>
      </w:pPr>
      <w:r w:rsidRPr="004C67BC">
        <w:rPr>
          <w:rFonts w:ascii="Times New Roman" w:eastAsia="Times New Roman" w:hAnsi="Times New Roman" w:cs="Times New Roman"/>
          <w:i/>
          <w:iCs/>
          <w:szCs w:val="20"/>
        </w:rPr>
        <w:t>(parašas)</w:t>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 xml:space="preserve">        (vardas, pavardė)</w:t>
      </w: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w:t>
      </w: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260130" w:rsidRDefault="00260130" w:rsidP="003B075C">
      <w:pPr>
        <w:spacing w:after="0" w:line="240" w:lineRule="auto"/>
        <w:ind w:left="5670"/>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Vilniaus </w:t>
      </w:r>
      <w:r w:rsidR="003B075C" w:rsidRPr="004C67BC">
        <w:rPr>
          <w:rFonts w:ascii="Times New Roman" w:eastAsia="Times New Roman" w:hAnsi="Times New Roman" w:cs="Times New Roman"/>
          <w:sz w:val="24"/>
          <w:szCs w:val="24"/>
        </w:rPr>
        <w:t>darželio</w:t>
      </w:r>
      <w:r>
        <w:rPr>
          <w:rFonts w:ascii="Times New Roman" w:eastAsia="Times New Roman" w:hAnsi="Times New Roman" w:cs="Times New Roman"/>
          <w:sz w:val="24"/>
          <w:szCs w:val="24"/>
        </w:rPr>
        <w:t>-mokykla</w:t>
      </w:r>
      <w:r w:rsidR="003B075C" w:rsidRPr="004C67BC">
        <w:rPr>
          <w:rFonts w:ascii="Times New Roman" w:eastAsia="Times New Roman" w:hAnsi="Times New Roman" w:cs="Times New Roman"/>
          <w:sz w:val="24"/>
          <w:szCs w:val="24"/>
        </w:rPr>
        <w:t xml:space="preserve"> „</w:t>
      </w:r>
      <w:r w:rsidRPr="00260130">
        <w:rPr>
          <w:rFonts w:ascii="Times New Roman" w:eastAsia="Times New Roman" w:hAnsi="Times New Roman" w:cs="Times New Roman"/>
          <w:color w:val="000000" w:themeColor="text1"/>
          <w:sz w:val="24"/>
          <w:szCs w:val="24"/>
        </w:rPr>
        <w:t>Šaltinėlis</w:t>
      </w:r>
      <w:r w:rsidR="003B075C" w:rsidRPr="00260130">
        <w:rPr>
          <w:rFonts w:ascii="Times New Roman" w:eastAsia="Times New Roman" w:hAnsi="Times New Roman" w:cs="Times New Roman"/>
          <w:color w:val="000000" w:themeColor="text1"/>
          <w:sz w:val="24"/>
          <w:szCs w:val="24"/>
        </w:rPr>
        <w:t>“</w:t>
      </w:r>
    </w:p>
    <w:p w:rsidR="003B075C" w:rsidRPr="004C67BC" w:rsidRDefault="003B075C" w:rsidP="003B075C">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supaprastintų viešųjų pirkimų taisyklių</w:t>
      </w:r>
    </w:p>
    <w:p w:rsidR="003B075C" w:rsidRPr="004C67BC" w:rsidRDefault="003B075C" w:rsidP="003B075C">
      <w:pPr>
        <w:spacing w:after="0" w:line="240" w:lineRule="auto"/>
        <w:ind w:left="5670"/>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 priedas</w:t>
      </w: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260130" w:rsidRDefault="00260130" w:rsidP="003B075C">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VILNIAUS </w:t>
      </w:r>
      <w:r w:rsidR="003B075C" w:rsidRPr="004C67BC">
        <w:rPr>
          <w:rFonts w:ascii="Times New Roman" w:eastAsia="Times New Roman" w:hAnsi="Times New Roman" w:cs="Times New Roman"/>
          <w:b/>
          <w:sz w:val="24"/>
          <w:szCs w:val="24"/>
        </w:rPr>
        <w:t>DARŽELIS</w:t>
      </w:r>
      <w:r>
        <w:rPr>
          <w:rFonts w:ascii="Times New Roman" w:eastAsia="Times New Roman" w:hAnsi="Times New Roman" w:cs="Times New Roman"/>
          <w:b/>
          <w:sz w:val="24"/>
          <w:szCs w:val="24"/>
        </w:rPr>
        <w:t>-MOKYKLA</w:t>
      </w:r>
      <w:r w:rsidR="003B075C" w:rsidRPr="004C67BC">
        <w:rPr>
          <w:rFonts w:ascii="Times New Roman" w:eastAsia="Times New Roman" w:hAnsi="Times New Roman" w:cs="Times New Roman"/>
          <w:b/>
          <w:sz w:val="24"/>
          <w:szCs w:val="24"/>
        </w:rPr>
        <w:t xml:space="preserve"> „</w:t>
      </w:r>
      <w:r w:rsidRPr="00260130">
        <w:rPr>
          <w:rFonts w:ascii="Times New Roman" w:eastAsia="Times New Roman" w:hAnsi="Times New Roman" w:cs="Times New Roman"/>
          <w:b/>
          <w:color w:val="000000" w:themeColor="text1"/>
          <w:sz w:val="24"/>
          <w:szCs w:val="24"/>
        </w:rPr>
        <w:t>ŠALTINĖLIS</w:t>
      </w:r>
      <w:r w:rsidR="003B075C" w:rsidRPr="00260130">
        <w:rPr>
          <w:rFonts w:ascii="Times New Roman" w:eastAsia="Times New Roman" w:hAnsi="Times New Roman" w:cs="Times New Roman"/>
          <w:b/>
          <w:color w:val="000000" w:themeColor="text1"/>
          <w:sz w:val="24"/>
          <w:szCs w:val="24"/>
        </w:rPr>
        <w:t>“</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___________________________________________________________________________</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szCs w:val="20"/>
        </w:rPr>
      </w:pPr>
      <w:r w:rsidRPr="004C67BC">
        <w:rPr>
          <w:rFonts w:ascii="Times New Roman" w:eastAsia="Times New Roman" w:hAnsi="Times New Roman" w:cs="Times New Roman"/>
          <w:i/>
          <w:iCs/>
          <w:szCs w:val="20"/>
        </w:rPr>
        <w:t>(asmens pareigos, vardas ir pavardė)</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caps/>
          <w:szCs w:val="20"/>
        </w:rPr>
      </w:pPr>
      <w:r w:rsidRPr="004C67BC">
        <w:rPr>
          <w:rFonts w:ascii="Times New Roman" w:eastAsia="Times New Roman" w:hAnsi="Times New Roman" w:cs="Times New Roman"/>
          <w:b/>
          <w:bCs/>
          <w:szCs w:val="20"/>
        </w:rPr>
        <w:t>KONFIDENCIALUMO PASIŽADĖJIMAS</w:t>
      </w: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b/>
          <w:b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szCs w:val="20"/>
        </w:rPr>
        <w:t>20____ m. __________________ d. Nr. ___________</w:t>
      </w:r>
    </w:p>
    <w:p w:rsidR="003B075C" w:rsidRDefault="003B075C" w:rsidP="003B075C">
      <w:pPr>
        <w:autoSpaceDE w:val="0"/>
        <w:autoSpaceDN w:val="0"/>
        <w:adjustRightInd w:val="0"/>
        <w:spacing w:after="0" w:line="240" w:lineRule="auto"/>
        <w:jc w:val="center"/>
        <w:rPr>
          <w:rFonts w:ascii="Times New Roman" w:eastAsia="Times New Roman" w:hAnsi="Times New Roman" w:cs="Times New Roman"/>
          <w:iCs/>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Cs w:val="20"/>
        </w:rPr>
      </w:pPr>
      <w:r w:rsidRPr="004C67BC">
        <w:rPr>
          <w:rFonts w:ascii="Times New Roman" w:eastAsia="Times New Roman" w:hAnsi="Times New Roman" w:cs="Times New Roman"/>
          <w:iCs/>
          <w:szCs w:val="20"/>
        </w:rPr>
        <w:t>Vilnius</w:t>
      </w:r>
    </w:p>
    <w:p w:rsidR="003B075C" w:rsidRPr="004C67BC" w:rsidRDefault="003B075C" w:rsidP="003B075C">
      <w:pPr>
        <w:autoSpaceDE w:val="0"/>
        <w:autoSpaceDN w:val="0"/>
        <w:adjustRightInd w:val="0"/>
        <w:spacing w:after="0" w:line="240" w:lineRule="auto"/>
        <w:ind w:firstLine="312"/>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Eidamas ________________________________________ pareigas: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 Pasižadu:</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1.1. saugoti ir tik įstatymų ir kitų teisės aktų nustatytais tikslais ir tvarka naudoti visą su pirkimu susijusią informaciją, kuri man taps žinoma, atliekant _______________________________ pareigas;</w:t>
      </w:r>
    </w:p>
    <w:p w:rsidR="003B075C" w:rsidRPr="004C67BC" w:rsidRDefault="003B075C" w:rsidP="003B075C">
      <w:pPr>
        <w:autoSpaceDE w:val="0"/>
        <w:autoSpaceDN w:val="0"/>
        <w:adjustRightInd w:val="0"/>
        <w:spacing w:after="0" w:line="240" w:lineRule="auto"/>
        <w:ind w:left="5184" w:firstLine="284"/>
        <w:jc w:val="both"/>
        <w:rPr>
          <w:rFonts w:ascii="Times New Roman" w:eastAsia="Times New Roman" w:hAnsi="Times New Roman" w:cs="Times New Roman"/>
          <w:i/>
        </w:rPr>
      </w:pPr>
      <w:r w:rsidRPr="004C67BC">
        <w:rPr>
          <w:rFonts w:ascii="Times New Roman" w:eastAsia="Times New Roman" w:hAnsi="Times New Roman" w:cs="Times New Roman"/>
          <w:i/>
        </w:rPr>
        <w:t>(pareigų pavadinimas)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1.2. man patikėtus dokumentus saugoti tokiu būdu, kad tretieji asmenys neturėtų galimybės su jais susipažinti ar pasinaudoti;</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1.3. nepasilikti jokių man pateiktų dokumentų kopijų.</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 Man išaiškinta, kad konfidencialią informaciją sudaro:</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3.1. informacija, kurios konfidencialumą nurodė tiekėjas ir jos atskleidimas nėra privalomas pagal Lietuvos Respublikos teisės aktus;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u w:val="single"/>
        </w:rPr>
      </w:pPr>
      <w:r w:rsidRPr="004C67BC">
        <w:rPr>
          <w:rFonts w:ascii="Times New Roman" w:eastAsia="Times New Roman" w:hAnsi="Times New Roman" w:cs="Times New Roman"/>
          <w:sz w:val="24"/>
          <w:szCs w:val="24"/>
        </w:rPr>
        <w:t>3.3. informacija, jeigu jos atskleidimas prieštarauja įstatymams, daro nuostolių teisėtiems šalių komerciniams interesams arba trukdo užtikrinti sąžiningą konkurenciją.</w:t>
      </w:r>
    </w:p>
    <w:p w:rsidR="003B075C" w:rsidRPr="004C67BC" w:rsidRDefault="003B075C" w:rsidP="003B075C">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4C67BC">
        <w:rPr>
          <w:rFonts w:ascii="Times New Roman" w:eastAsia="Times New Roman" w:hAnsi="Times New Roman" w:cs="Times New Roman"/>
          <w:sz w:val="24"/>
          <w:szCs w:val="24"/>
        </w:rPr>
        <w:t>4. Esu įspėtas, kad, pažeidęs šį pasižadėjimą, turėsiu atlyginti perkančiajai organizacijai ir tiekėjams padarytus nuostolius.</w:t>
      </w: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 w:val="24"/>
          <w:szCs w:val="24"/>
        </w:rPr>
      </w:pP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 w:val="24"/>
          <w:szCs w:val="24"/>
        </w:rPr>
      </w:pPr>
    </w:p>
    <w:p w:rsidR="003B075C" w:rsidRPr="004C67BC" w:rsidRDefault="00260130" w:rsidP="003B075C">
      <w:pPr>
        <w:autoSpaceDE w:val="0"/>
        <w:autoSpaceDN w:val="0"/>
        <w:adjustRightInd w:val="0"/>
        <w:spacing w:after="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____________________ </w:t>
      </w:r>
      <w:r w:rsidR="003B075C" w:rsidRPr="004C67BC">
        <w:rPr>
          <w:rFonts w:ascii="Times New Roman" w:eastAsia="Times New Roman" w:hAnsi="Times New Roman" w:cs="Times New Roman"/>
          <w:szCs w:val="20"/>
        </w:rPr>
        <w:t>______________________________</w:t>
      </w:r>
    </w:p>
    <w:p w:rsidR="003B075C" w:rsidRPr="004C67BC" w:rsidRDefault="003B075C" w:rsidP="003B075C">
      <w:pPr>
        <w:autoSpaceDE w:val="0"/>
        <w:autoSpaceDN w:val="0"/>
        <w:adjustRightInd w:val="0"/>
        <w:spacing w:after="0" w:line="240" w:lineRule="auto"/>
        <w:ind w:firstLine="312"/>
        <w:jc w:val="both"/>
        <w:rPr>
          <w:rFonts w:ascii="Times New Roman" w:eastAsia="Times New Roman" w:hAnsi="Times New Roman" w:cs="Times New Roman"/>
          <w:szCs w:val="20"/>
        </w:rPr>
      </w:pPr>
      <w:r w:rsidRPr="004C67BC">
        <w:rPr>
          <w:rFonts w:ascii="Times New Roman" w:eastAsia="Times New Roman" w:hAnsi="Times New Roman" w:cs="Times New Roman"/>
          <w:i/>
          <w:iCs/>
          <w:szCs w:val="20"/>
        </w:rPr>
        <w:t>(parašas)</w:t>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Pr>
          <w:rFonts w:ascii="Times New Roman" w:eastAsia="Times New Roman" w:hAnsi="Times New Roman" w:cs="Times New Roman"/>
          <w:i/>
          <w:iCs/>
          <w:szCs w:val="20"/>
        </w:rPr>
        <w:tab/>
      </w:r>
      <w:r w:rsidRPr="004C67BC">
        <w:rPr>
          <w:rFonts w:ascii="Times New Roman" w:eastAsia="Times New Roman" w:hAnsi="Times New Roman" w:cs="Times New Roman"/>
          <w:i/>
          <w:iCs/>
          <w:szCs w:val="20"/>
        </w:rPr>
        <w:t xml:space="preserve">   (vardas, pavardė)</w:t>
      </w: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both"/>
        <w:rPr>
          <w:rFonts w:ascii="Times New Roman" w:eastAsia="Times New Roman" w:hAnsi="Times New Roman" w:cs="Times New Roman"/>
          <w:szCs w:val="20"/>
        </w:rPr>
      </w:pPr>
    </w:p>
    <w:p w:rsidR="003B075C" w:rsidRPr="004C67BC" w:rsidRDefault="003B075C" w:rsidP="003B075C">
      <w:pPr>
        <w:autoSpaceDE w:val="0"/>
        <w:autoSpaceDN w:val="0"/>
        <w:adjustRightInd w:val="0"/>
        <w:spacing w:after="0" w:line="240" w:lineRule="auto"/>
        <w:jc w:val="center"/>
        <w:rPr>
          <w:rFonts w:ascii="Times New Roman" w:eastAsia="Times New Roman" w:hAnsi="Times New Roman" w:cs="Times New Roman"/>
          <w:sz w:val="20"/>
          <w:szCs w:val="24"/>
        </w:rPr>
      </w:pPr>
      <w:r w:rsidRPr="004C67BC">
        <w:rPr>
          <w:rFonts w:ascii="Times New Roman" w:eastAsia="Times New Roman" w:hAnsi="Times New Roman" w:cs="Times New Roman"/>
          <w:szCs w:val="20"/>
        </w:rPr>
        <w:t>__________________________</w:t>
      </w: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3B075C" w:rsidRPr="004C67BC" w:rsidRDefault="003B075C" w:rsidP="003B075C">
      <w:pPr>
        <w:spacing w:after="0" w:line="240" w:lineRule="auto"/>
        <w:rPr>
          <w:rFonts w:ascii="Times New Roman" w:eastAsia="Times New Roman" w:hAnsi="Times New Roman" w:cs="Times New Roman"/>
          <w:sz w:val="24"/>
          <w:szCs w:val="24"/>
        </w:rPr>
      </w:pPr>
    </w:p>
    <w:p w:rsidR="00D428B3" w:rsidRDefault="00D428B3"/>
    <w:sectPr w:rsidR="00D428B3" w:rsidSect="00260130">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48E" w:rsidRDefault="0035148E" w:rsidP="002426DC">
      <w:pPr>
        <w:spacing w:after="0" w:line="240" w:lineRule="auto"/>
      </w:pPr>
      <w:r>
        <w:separator/>
      </w:r>
    </w:p>
  </w:endnote>
  <w:endnote w:type="continuationSeparator" w:id="0">
    <w:p w:rsidR="0035148E" w:rsidRDefault="0035148E" w:rsidP="00242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48E" w:rsidRDefault="0035148E" w:rsidP="002426DC">
      <w:pPr>
        <w:spacing w:after="0" w:line="240" w:lineRule="auto"/>
      </w:pPr>
      <w:r>
        <w:separator/>
      </w:r>
    </w:p>
  </w:footnote>
  <w:footnote w:type="continuationSeparator" w:id="0">
    <w:p w:rsidR="0035148E" w:rsidRDefault="0035148E" w:rsidP="002426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178791"/>
      <w:docPartObj>
        <w:docPartGallery w:val="Page Numbers (Top of Page)"/>
        <w:docPartUnique/>
      </w:docPartObj>
    </w:sdtPr>
    <w:sdtContent>
      <w:p w:rsidR="00260130" w:rsidRDefault="00EC6382">
        <w:pPr>
          <w:pStyle w:val="Header"/>
          <w:jc w:val="center"/>
        </w:pPr>
        <w:fldSimple w:instr="PAGE   \* MERGEFORMAT">
          <w:r w:rsidR="00DC6050">
            <w:rPr>
              <w:noProof/>
            </w:rPr>
            <w:t>4</w:t>
          </w:r>
        </w:fldSimple>
      </w:p>
    </w:sdtContent>
  </w:sdt>
  <w:p w:rsidR="00260130" w:rsidRDefault="002601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075C"/>
    <w:rsid w:val="00052857"/>
    <w:rsid w:val="002426DC"/>
    <w:rsid w:val="00260130"/>
    <w:rsid w:val="00327B37"/>
    <w:rsid w:val="0035148E"/>
    <w:rsid w:val="003B075C"/>
    <w:rsid w:val="006C0F99"/>
    <w:rsid w:val="00AB5A89"/>
    <w:rsid w:val="00D428B3"/>
    <w:rsid w:val="00DC6050"/>
    <w:rsid w:val="00EC6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75C"/>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75C"/>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075C"/>
    <w:rPr>
      <w:lang w:val="lt-LT"/>
    </w:rPr>
  </w:style>
  <w:style w:type="paragraph" w:customStyle="1" w:styleId="Pagrindinistekstas1">
    <w:name w:val="Pagrindinis tekstas1"/>
    <w:rsid w:val="003B075C"/>
    <w:pPr>
      <w:spacing w:after="0" w:line="240" w:lineRule="auto"/>
      <w:ind w:firstLine="312"/>
      <w:jc w:val="both"/>
    </w:pPr>
    <w:rPr>
      <w:rFonts w:ascii="TimesLT" w:eastAsia="Times New Roman" w:hAnsi="TimesLT" w:cs="Times New Roman"/>
      <w:snapToGrid w:val="0"/>
      <w:sz w:val="20"/>
      <w:szCs w:val="20"/>
    </w:rPr>
  </w:style>
  <w:style w:type="paragraph" w:customStyle="1" w:styleId="bodytext">
    <w:name w:val="bodytext"/>
    <w:basedOn w:val="Normal"/>
    <w:rsid w:val="003B075C"/>
    <w:pPr>
      <w:spacing w:before="100" w:after="100"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B075C"/>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rsid w:val="003B075C"/>
    <w:rPr>
      <w:rFonts w:ascii="Times New Roman" w:eastAsia="Times New Roman" w:hAnsi="Times New Roman" w:cs="Times New Roman"/>
      <w:sz w:val="24"/>
      <w:szCs w:val="24"/>
      <w:lang w:val="lt-LT"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6312</Words>
  <Characters>35984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Saltinelis16</dc:creator>
  <cp:lastModifiedBy>Marina</cp:lastModifiedBy>
  <cp:revision>2</cp:revision>
  <cp:lastPrinted>2015-01-28T13:07:00Z</cp:lastPrinted>
  <dcterms:created xsi:type="dcterms:W3CDTF">2015-01-29T09:22:00Z</dcterms:created>
  <dcterms:modified xsi:type="dcterms:W3CDTF">2015-01-29T09:22:00Z</dcterms:modified>
</cp:coreProperties>
</file>