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BE" w:rsidRPr="007E2ABE" w:rsidRDefault="007E2ABE" w:rsidP="007E2ABE">
      <w:pPr>
        <w:spacing w:after="0" w:line="240" w:lineRule="auto"/>
        <w:ind w:left="5954"/>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PATVIRTINTA: </w:t>
      </w:r>
    </w:p>
    <w:p w:rsidR="007E2ABE" w:rsidRPr="007E2ABE" w:rsidRDefault="00393A69" w:rsidP="007E2ABE">
      <w:pPr>
        <w:tabs>
          <w:tab w:val="left" w:pos="6237"/>
        </w:tabs>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Kartenos</w:t>
      </w:r>
      <w:r w:rsidR="007E2ABE" w:rsidRPr="007E2ABE">
        <w:rPr>
          <w:rFonts w:ascii="Times New Roman" w:eastAsia="Times New Roman" w:hAnsi="Times New Roman" w:cs="Times New Roman"/>
          <w:sz w:val="24"/>
          <w:szCs w:val="24"/>
        </w:rPr>
        <w:t xml:space="preserve"> PSPC </w:t>
      </w:r>
    </w:p>
    <w:p w:rsidR="007E2ABE" w:rsidRPr="007E2ABE" w:rsidRDefault="00393A69" w:rsidP="007E2ABE">
      <w:pPr>
        <w:tabs>
          <w:tab w:val="left" w:pos="6237"/>
        </w:tabs>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Vyriausiosios</w:t>
      </w:r>
      <w:r w:rsidR="007E2ABE" w:rsidRPr="007E2ABE">
        <w:rPr>
          <w:rFonts w:ascii="Times New Roman" w:eastAsia="Times New Roman" w:hAnsi="Times New Roman" w:cs="Times New Roman"/>
          <w:sz w:val="24"/>
          <w:szCs w:val="24"/>
        </w:rPr>
        <w:t xml:space="preserve"> gydytojo</w:t>
      </w:r>
      <w:r>
        <w:rPr>
          <w:rFonts w:ascii="Times New Roman" w:eastAsia="Times New Roman" w:hAnsi="Times New Roman" w:cs="Times New Roman"/>
          <w:sz w:val="24"/>
          <w:szCs w:val="24"/>
        </w:rPr>
        <w:t>s</w:t>
      </w:r>
      <w:r w:rsidR="007E2ABE" w:rsidRPr="007E2ABE">
        <w:rPr>
          <w:rFonts w:ascii="Times New Roman" w:eastAsia="Times New Roman" w:hAnsi="Times New Roman" w:cs="Times New Roman"/>
          <w:sz w:val="24"/>
          <w:szCs w:val="24"/>
        </w:rPr>
        <w:t xml:space="preserve"> </w:t>
      </w:r>
    </w:p>
    <w:p w:rsidR="007E2ABE" w:rsidRPr="007E2ABE" w:rsidRDefault="00393A69" w:rsidP="007E2ABE">
      <w:pPr>
        <w:tabs>
          <w:tab w:val="left" w:pos="6237"/>
        </w:tabs>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Antaninos </w:t>
      </w:r>
      <w:proofErr w:type="spellStart"/>
      <w:r>
        <w:rPr>
          <w:rFonts w:ascii="Times New Roman" w:eastAsia="Times New Roman" w:hAnsi="Times New Roman" w:cs="Times New Roman"/>
          <w:sz w:val="24"/>
          <w:szCs w:val="24"/>
        </w:rPr>
        <w:t>Staškevičienės</w:t>
      </w:r>
      <w:proofErr w:type="spellEnd"/>
    </w:p>
    <w:p w:rsidR="00EF0E74" w:rsidRDefault="00C2549C" w:rsidP="007E2ABE">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00393A69">
        <w:rPr>
          <w:rFonts w:ascii="Times New Roman" w:eastAsia="Times New Roman" w:hAnsi="Times New Roman" w:cs="Times New Roman"/>
          <w:sz w:val="24"/>
          <w:szCs w:val="24"/>
        </w:rPr>
        <w:t xml:space="preserve"> m.</w:t>
      </w:r>
      <w:r w:rsidR="00EF0E74">
        <w:rPr>
          <w:rFonts w:ascii="Times New Roman" w:eastAsia="Times New Roman" w:hAnsi="Times New Roman" w:cs="Times New Roman"/>
          <w:sz w:val="24"/>
          <w:szCs w:val="24"/>
        </w:rPr>
        <w:t xml:space="preserve"> birželio 5d.įsakymu</w:t>
      </w:r>
    </w:p>
    <w:p w:rsidR="007E2ABE" w:rsidRPr="007E2ABE" w:rsidRDefault="00EF0E74" w:rsidP="007E2ABE">
      <w:pPr>
        <w:spacing w:after="0" w:line="240" w:lineRule="auto"/>
        <w:ind w:left="59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Nr.P1-20</w:t>
      </w:r>
      <w:bookmarkStart w:id="0" w:name="_GoBack"/>
      <w:bookmarkEnd w:id="0"/>
      <w:r w:rsidR="00393A69">
        <w:rPr>
          <w:rFonts w:ascii="Times New Roman" w:eastAsia="Times New Roman" w:hAnsi="Times New Roman" w:cs="Times New Roman"/>
          <w:sz w:val="24"/>
          <w:szCs w:val="24"/>
        </w:rPr>
        <w:t xml:space="preserve"> </w:t>
      </w:r>
      <w:r w:rsidR="007E2ABE" w:rsidRPr="007E2ABE">
        <w:rPr>
          <w:rFonts w:ascii="Times New Roman" w:eastAsia="Times New Roman" w:hAnsi="Times New Roman" w:cs="Times New Roman"/>
          <w:sz w:val="24"/>
          <w:szCs w:val="24"/>
        </w:rPr>
        <w:t xml:space="preserve"> </w:t>
      </w:r>
    </w:p>
    <w:p w:rsidR="007E2ABE" w:rsidRPr="007E2ABE" w:rsidRDefault="007E2ABE" w:rsidP="007E2ABE">
      <w:pPr>
        <w:spacing w:after="0" w:line="240" w:lineRule="auto"/>
        <w:ind w:firstLine="720"/>
        <w:rPr>
          <w:rFonts w:ascii="Times New Roman" w:eastAsia="Times New Roman" w:hAnsi="Times New Roman" w:cs="Times New Roman"/>
          <w:sz w:val="24"/>
          <w:szCs w:val="24"/>
        </w:rPr>
      </w:pPr>
    </w:p>
    <w:p w:rsidR="007E2ABE" w:rsidRPr="007E2ABE" w:rsidRDefault="007E2ABE" w:rsidP="007E2ABE">
      <w:pPr>
        <w:spacing w:after="0" w:line="240" w:lineRule="auto"/>
        <w:ind w:firstLine="360"/>
        <w:jc w:val="center"/>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 xml:space="preserve">KRETINGOS RAJONO SAVIVALDYBĖS VIEŠOSIOS ĮSTAIGOS </w:t>
      </w:r>
    </w:p>
    <w:p w:rsidR="007E2ABE" w:rsidRPr="007E2ABE" w:rsidRDefault="00393A69" w:rsidP="007E2ABE">
      <w:pPr>
        <w:spacing w:after="0" w:line="240" w:lineRule="auto"/>
        <w:ind w:firstLine="36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KARTENOS</w:t>
      </w:r>
      <w:r w:rsidR="007E2ABE" w:rsidRPr="007E2ABE">
        <w:rPr>
          <w:rFonts w:ascii="Times New Roman" w:eastAsia="Times New Roman" w:hAnsi="Times New Roman" w:cs="Times New Roman"/>
          <w:b/>
          <w:sz w:val="24"/>
          <w:szCs w:val="24"/>
        </w:rPr>
        <w:t xml:space="preserve"> PIRMINĖS SVEIKATOS PRIEŽIŪROS CENTRO</w:t>
      </w:r>
    </w:p>
    <w:p w:rsidR="007E2ABE" w:rsidRPr="007E2ABE" w:rsidRDefault="007E2ABE" w:rsidP="007E2ABE">
      <w:pPr>
        <w:spacing w:after="0" w:line="240" w:lineRule="auto"/>
        <w:ind w:firstLine="360"/>
        <w:jc w:val="center"/>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SUPAPRASTINTŲ VIEŠŲJŲ PIRKIMŲ TAISYKLĖS</w:t>
      </w:r>
    </w:p>
    <w:p w:rsidR="007E2ABE" w:rsidRPr="007E2ABE" w:rsidRDefault="007E2ABE" w:rsidP="007E2A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sz w:val="24"/>
          <w:szCs w:val="24"/>
        </w:rPr>
      </w:pPr>
    </w:p>
    <w:p w:rsidR="007E2ABE" w:rsidRPr="007E2ABE" w:rsidRDefault="007E2ABE" w:rsidP="007E2A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sz w:val="24"/>
          <w:szCs w:val="24"/>
        </w:rPr>
      </w:pPr>
      <w:r w:rsidRPr="007E2ABE">
        <w:rPr>
          <w:rFonts w:ascii="Times New Roman" w:eastAsia="Times New Roman" w:hAnsi="Times New Roman" w:cs="Times New Roman"/>
          <w:b/>
          <w:bCs/>
          <w:caps/>
          <w:color w:val="000000"/>
          <w:sz w:val="24"/>
          <w:szCs w:val="24"/>
        </w:rPr>
        <w:t>TURINYS</w:t>
      </w:r>
    </w:p>
    <w:p w:rsidR="007E2ABE" w:rsidRPr="007E2ABE" w:rsidRDefault="007E2ABE" w:rsidP="007E2ABE">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b/>
          <w:bCs/>
          <w:caps/>
          <w:color w:val="000000"/>
          <w:sz w:val="24"/>
          <w:szCs w:val="24"/>
        </w:rPr>
      </w:pPr>
    </w:p>
    <w:p w:rsidR="007E2ABE" w:rsidRPr="007E2ABE" w:rsidRDefault="007E2ABE" w:rsidP="007E2ABE">
      <w:pPr>
        <w:tabs>
          <w:tab w:val="left" w:pos="480"/>
          <w:tab w:val="right" w:leader="dot" w:pos="9344"/>
        </w:tabs>
        <w:spacing w:after="0" w:line="360" w:lineRule="auto"/>
        <w:rPr>
          <w:rFonts w:ascii="Times New Roman" w:eastAsia="Times New Roman" w:hAnsi="Times New Roman" w:cs="Times New Roman"/>
          <w:noProof/>
          <w:sz w:val="24"/>
          <w:szCs w:val="24"/>
          <w:lang w:eastAsia="lt-LT"/>
        </w:rPr>
      </w:pPr>
      <w:r w:rsidRPr="007E2ABE">
        <w:rPr>
          <w:rFonts w:ascii="Times New Roman" w:eastAsia="Times New Roman" w:hAnsi="Times New Roman" w:cs="Times New Roman"/>
          <w:b/>
          <w:sz w:val="24"/>
          <w:szCs w:val="24"/>
          <w:lang w:val="pt-BR" w:eastAsia="lt-LT"/>
        </w:rPr>
        <w:fldChar w:fldCharType="begin"/>
      </w:r>
      <w:r w:rsidRPr="007E2ABE">
        <w:rPr>
          <w:rFonts w:ascii="Times New Roman" w:eastAsia="Times New Roman" w:hAnsi="Times New Roman" w:cs="Times New Roman"/>
          <w:b/>
          <w:sz w:val="24"/>
          <w:szCs w:val="24"/>
          <w:lang w:eastAsia="lt-LT"/>
        </w:rPr>
        <w:instrText xml:space="preserve"> TOC \h \z \t "PAVADINIM</w:instrText>
      </w:r>
      <w:r w:rsidRPr="007E2ABE">
        <w:rPr>
          <w:rFonts w:ascii="Times New Roman" w:eastAsia="Times New Roman" w:hAnsi="Times New Roman" w:cs="Times New Roman"/>
          <w:b/>
          <w:sz w:val="24"/>
          <w:szCs w:val="24"/>
          <w:lang w:val="pt-BR" w:eastAsia="lt-LT"/>
        </w:rPr>
        <w:instrText xml:space="preserve">AI;1" </w:instrText>
      </w:r>
      <w:r w:rsidRPr="007E2ABE">
        <w:rPr>
          <w:rFonts w:ascii="Times New Roman" w:eastAsia="Times New Roman" w:hAnsi="Times New Roman" w:cs="Times New Roman"/>
          <w:b/>
          <w:sz w:val="24"/>
          <w:szCs w:val="24"/>
          <w:lang w:val="pt-BR" w:eastAsia="lt-LT"/>
        </w:rPr>
        <w:fldChar w:fldCharType="separate"/>
      </w:r>
      <w:hyperlink w:anchor="_Toc209579103" w:history="1">
        <w:r w:rsidRPr="007E2ABE">
          <w:rPr>
            <w:rFonts w:ascii="Times New Roman" w:eastAsia="Times New Roman" w:hAnsi="Times New Roman" w:cs="Times New Roman"/>
            <w:b/>
            <w:noProof/>
            <w:sz w:val="24"/>
            <w:szCs w:val="24"/>
            <w:u w:val="single"/>
            <w:lang w:eastAsia="lt-LT"/>
          </w:rPr>
          <w:t>I.</w:t>
        </w:r>
        <w:r w:rsidRPr="007E2ABE">
          <w:rPr>
            <w:rFonts w:ascii="Times New Roman" w:eastAsia="Times New Roman" w:hAnsi="Times New Roman" w:cs="Times New Roman"/>
            <w:b/>
            <w:noProof/>
            <w:sz w:val="24"/>
            <w:szCs w:val="24"/>
            <w:lang w:eastAsia="lt-LT"/>
          </w:rPr>
          <w:t> </w:t>
        </w:r>
        <w:r w:rsidRPr="007E2ABE">
          <w:rPr>
            <w:rFonts w:ascii="Times New Roman" w:eastAsia="Times New Roman" w:hAnsi="Times New Roman" w:cs="Times New Roman"/>
            <w:b/>
            <w:noProof/>
            <w:sz w:val="24"/>
            <w:szCs w:val="24"/>
            <w:u w:val="single"/>
            <w:lang w:eastAsia="lt-LT"/>
          </w:rPr>
          <w:t>BENDROSIOS NUOSTATOS</w:t>
        </w:r>
      </w:hyperlink>
      <w:r w:rsidRPr="007E2ABE">
        <w:rPr>
          <w:rFonts w:ascii="Times New Roman" w:eastAsia="Times New Roman" w:hAnsi="Times New Roman" w:cs="Times New Roman"/>
          <w:noProof/>
          <w:sz w:val="24"/>
          <w:szCs w:val="24"/>
          <w:lang w:eastAsia="lt-LT"/>
        </w:rPr>
        <w:t>..................................................................................................2</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05" w:history="1">
        <w:r w:rsidR="007E2ABE" w:rsidRPr="007E2ABE">
          <w:rPr>
            <w:rFonts w:ascii="Times New Roman" w:eastAsia="Times New Roman" w:hAnsi="Times New Roman" w:cs="Times New Roman"/>
            <w:b/>
            <w:noProof/>
            <w:sz w:val="24"/>
            <w:szCs w:val="24"/>
            <w:u w:val="single"/>
            <w:lang w:val="pt-BR" w:eastAsia="lt-LT"/>
          </w:rPr>
          <w:t>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SUPAPRASTINTUS PIRKIMUS ATLIEKANTYS ASMENYS</w:t>
        </w:r>
      </w:hyperlink>
      <w:r w:rsidR="007E2ABE" w:rsidRPr="007E2ABE">
        <w:rPr>
          <w:rFonts w:ascii="Times New Roman" w:eastAsia="Times New Roman" w:hAnsi="Times New Roman" w:cs="Times New Roman"/>
          <w:noProof/>
          <w:sz w:val="24"/>
          <w:szCs w:val="24"/>
          <w:lang w:eastAsia="lt-LT"/>
        </w:rPr>
        <w:t>.........................................8</w:t>
      </w:r>
    </w:p>
    <w:p w:rsidR="007E2ABE" w:rsidRPr="007E2ABE" w:rsidRDefault="002E7305" w:rsidP="007E2ABE">
      <w:pPr>
        <w:keepNext/>
        <w:tabs>
          <w:tab w:val="center" w:pos="113"/>
        </w:tabs>
        <w:spacing w:after="0" w:line="360" w:lineRule="auto"/>
        <w:outlineLvl w:val="0"/>
        <w:rPr>
          <w:rFonts w:ascii="Times New Roman" w:eastAsia="Times New Roman" w:hAnsi="Times New Roman" w:cs="Times New Roman"/>
          <w:b/>
          <w:bCs/>
          <w:sz w:val="24"/>
          <w:szCs w:val="24"/>
        </w:rPr>
      </w:pPr>
      <w:hyperlink w:anchor="_Toc209579106" w:history="1">
        <w:r w:rsidR="007E2ABE" w:rsidRPr="007E2ABE">
          <w:rPr>
            <w:rFonts w:ascii="Times New Roman" w:eastAsia="Times New Roman" w:hAnsi="Times New Roman" w:cs="Times New Roman"/>
            <w:bCs/>
            <w:sz w:val="24"/>
            <w:szCs w:val="24"/>
            <w:u w:val="single"/>
            <w:lang w:val="x-none"/>
          </w:rPr>
          <w:t>III.</w:t>
        </w:r>
        <w:r w:rsidR="007E2ABE" w:rsidRPr="007E2ABE">
          <w:rPr>
            <w:rFonts w:ascii="Times New Roman" w:eastAsia="Times New Roman" w:hAnsi="Times New Roman" w:cs="Times New Roman"/>
            <w:b/>
            <w:bCs/>
            <w:sz w:val="24"/>
            <w:szCs w:val="24"/>
            <w:lang w:val="x-none"/>
          </w:rPr>
          <w:t> SUPAPRASTINTŲ PIRKIMŲ PASKELBIMAS</w:t>
        </w:r>
      </w:hyperlink>
      <w:r w:rsidR="007E2ABE" w:rsidRPr="007E2ABE">
        <w:rPr>
          <w:rFonts w:ascii="Times New Roman" w:eastAsia="Times New Roman" w:hAnsi="Times New Roman" w:cs="Times New Roman"/>
          <w:bCs/>
          <w:sz w:val="24"/>
          <w:szCs w:val="24"/>
        </w:rPr>
        <w:t>................................................................9</w:t>
      </w:r>
    </w:p>
    <w:p w:rsidR="007E2ABE" w:rsidRPr="007E2ABE" w:rsidRDefault="007E2ABE" w:rsidP="007E2ABE">
      <w:pPr>
        <w:tabs>
          <w:tab w:val="left" w:pos="480"/>
          <w:tab w:val="right" w:leader="dot" w:pos="9344"/>
        </w:tabs>
        <w:spacing w:after="0" w:line="360" w:lineRule="auto"/>
        <w:rPr>
          <w:rFonts w:ascii="Times New Roman" w:eastAsia="Times New Roman" w:hAnsi="Times New Roman" w:cs="Times New Roman"/>
          <w:b/>
          <w:noProof/>
          <w:sz w:val="24"/>
          <w:szCs w:val="24"/>
          <w:lang w:eastAsia="lt-LT"/>
        </w:rPr>
      </w:pPr>
      <w:r w:rsidRPr="007E2ABE">
        <w:rPr>
          <w:rFonts w:ascii="Times New Roman" w:eastAsia="Times New Roman" w:hAnsi="Times New Roman" w:cs="Times New Roman"/>
          <w:b/>
          <w:noProof/>
          <w:sz w:val="24"/>
          <w:szCs w:val="24"/>
          <w:u w:val="single"/>
          <w:lang w:eastAsia="lt-LT"/>
        </w:rPr>
        <w:t>I</w:t>
      </w:r>
      <w:hyperlink w:anchor="_Toc209579107" w:history="1">
        <w:r w:rsidRPr="007E2ABE">
          <w:rPr>
            <w:rFonts w:ascii="Times New Roman" w:eastAsia="Times New Roman" w:hAnsi="Times New Roman" w:cs="Times New Roman"/>
            <w:b/>
            <w:noProof/>
            <w:sz w:val="24"/>
            <w:szCs w:val="24"/>
            <w:u w:val="single"/>
            <w:lang w:eastAsia="lt-LT"/>
          </w:rPr>
          <w:t>V.</w:t>
        </w:r>
        <w:r w:rsidRPr="007E2ABE">
          <w:rPr>
            <w:rFonts w:ascii="Times New Roman" w:eastAsia="Times New Roman" w:hAnsi="Times New Roman" w:cs="Times New Roman"/>
            <w:b/>
            <w:noProof/>
            <w:sz w:val="24"/>
            <w:szCs w:val="24"/>
            <w:lang w:eastAsia="lt-LT"/>
          </w:rPr>
          <w:t> </w:t>
        </w:r>
        <w:r w:rsidRPr="007E2ABE">
          <w:rPr>
            <w:rFonts w:ascii="Times New Roman" w:eastAsia="Times New Roman" w:hAnsi="Times New Roman" w:cs="Times New Roman"/>
            <w:b/>
            <w:noProof/>
            <w:sz w:val="24"/>
            <w:szCs w:val="24"/>
            <w:u w:val="single"/>
            <w:lang w:eastAsia="lt-LT"/>
          </w:rPr>
          <w:t>PIRKIMO DOKUMENTŲ RENGIMAS, PAAIŠKINIMAI, TEIKIMAS</w:t>
        </w:r>
      </w:hyperlink>
      <w:r w:rsidRPr="007E2ABE">
        <w:rPr>
          <w:rFonts w:ascii="Times New Roman" w:eastAsia="Times New Roman" w:hAnsi="Times New Roman" w:cs="Times New Roman"/>
          <w:noProof/>
          <w:sz w:val="24"/>
          <w:szCs w:val="24"/>
          <w:lang w:eastAsia="lt-LT"/>
        </w:rPr>
        <w:t>......................11</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08" w:history="1">
        <w:r w:rsidR="007E2ABE" w:rsidRPr="007E2ABE">
          <w:rPr>
            <w:rFonts w:ascii="Times New Roman" w:eastAsia="Times New Roman" w:hAnsi="Times New Roman" w:cs="Times New Roman"/>
            <w:b/>
            <w:noProof/>
            <w:sz w:val="24"/>
            <w:szCs w:val="24"/>
            <w:u w:val="single"/>
            <w:lang w:eastAsia="lt-LT"/>
          </w:rPr>
          <w:t>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REIKALAVIMAI PASIŪLYMŲ IR PARAIŠKŲ RENGIMUI</w:t>
        </w:r>
      </w:hyperlink>
      <w:r w:rsidR="007E2ABE" w:rsidRPr="007E2ABE">
        <w:rPr>
          <w:rFonts w:ascii="Times New Roman" w:eastAsia="Times New Roman" w:hAnsi="Times New Roman" w:cs="Times New Roman"/>
          <w:noProof/>
          <w:sz w:val="24"/>
          <w:szCs w:val="24"/>
          <w:lang w:eastAsia="lt-LT"/>
        </w:rPr>
        <w:t>........................................16</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09" w:history="1">
        <w:r w:rsidR="007E2ABE" w:rsidRPr="007E2ABE">
          <w:rPr>
            <w:rFonts w:ascii="Times New Roman" w:eastAsia="Times New Roman" w:hAnsi="Times New Roman" w:cs="Times New Roman"/>
            <w:b/>
            <w:noProof/>
            <w:sz w:val="24"/>
            <w:szCs w:val="24"/>
            <w:u w:val="single"/>
            <w:lang w:eastAsia="lt-LT"/>
          </w:rPr>
          <w:t>VI.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TECHNINĖ SPECIFIKACIJA</w:t>
        </w:r>
      </w:hyperlink>
      <w:r w:rsidR="007E2ABE" w:rsidRPr="007E2ABE">
        <w:rPr>
          <w:rFonts w:ascii="Times New Roman" w:eastAsia="Times New Roman" w:hAnsi="Times New Roman" w:cs="Times New Roman"/>
          <w:noProof/>
          <w:sz w:val="24"/>
          <w:szCs w:val="24"/>
          <w:lang w:eastAsia="lt-LT"/>
        </w:rPr>
        <w:t>...........................................................................................18</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10" w:history="1">
        <w:r w:rsidR="007E2ABE" w:rsidRPr="007E2ABE">
          <w:rPr>
            <w:rFonts w:ascii="Times New Roman" w:eastAsia="Times New Roman" w:hAnsi="Times New Roman" w:cs="Times New Roman"/>
            <w:b/>
            <w:noProof/>
            <w:sz w:val="24"/>
            <w:szCs w:val="24"/>
            <w:u w:val="single"/>
            <w:lang w:eastAsia="lt-LT"/>
          </w:rPr>
          <w:t>VII.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TIEKĖJŲ KVALIFIKACIJOS PATIKRINIMAS</w:t>
        </w:r>
      </w:hyperlink>
      <w:r w:rsidR="007E2ABE" w:rsidRPr="007E2ABE">
        <w:rPr>
          <w:rFonts w:ascii="Times New Roman" w:eastAsia="Times New Roman" w:hAnsi="Times New Roman" w:cs="Times New Roman"/>
          <w:noProof/>
          <w:sz w:val="24"/>
          <w:szCs w:val="24"/>
          <w:lang w:eastAsia="lt-LT"/>
        </w:rPr>
        <w:t>...........................................................19</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11" w:history="1">
        <w:r w:rsidR="007E2ABE" w:rsidRPr="007E2ABE">
          <w:rPr>
            <w:rFonts w:ascii="Times New Roman" w:eastAsia="Times New Roman" w:hAnsi="Times New Roman" w:cs="Times New Roman"/>
            <w:b/>
            <w:noProof/>
            <w:sz w:val="24"/>
            <w:szCs w:val="24"/>
            <w:u w:val="single"/>
            <w:lang w:eastAsia="lt-LT"/>
          </w:rPr>
          <w:t>VIII.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PASIŪLYMŲ NAGRINĖJIMAS IR VERTINIMAS</w:t>
        </w:r>
      </w:hyperlink>
      <w:r w:rsidR="007E2ABE" w:rsidRPr="007E2ABE">
        <w:rPr>
          <w:rFonts w:ascii="Times New Roman" w:eastAsia="Times New Roman" w:hAnsi="Times New Roman" w:cs="Times New Roman"/>
          <w:noProof/>
          <w:sz w:val="24"/>
          <w:szCs w:val="24"/>
          <w:lang w:eastAsia="lt-LT"/>
        </w:rPr>
        <w:t>.....................................................21</w:t>
      </w:r>
    </w:p>
    <w:p w:rsidR="007E2ABE" w:rsidRPr="007E2ABE" w:rsidRDefault="007E2ABE" w:rsidP="007E2ABE">
      <w:pPr>
        <w:tabs>
          <w:tab w:val="left" w:pos="480"/>
          <w:tab w:val="right" w:leader="dot" w:pos="9344"/>
        </w:tabs>
        <w:spacing w:after="0" w:line="360" w:lineRule="auto"/>
        <w:rPr>
          <w:rFonts w:ascii="Times New Roman" w:eastAsia="Times New Roman" w:hAnsi="Times New Roman" w:cs="Times New Roman"/>
          <w:b/>
          <w:noProof/>
          <w:sz w:val="24"/>
          <w:szCs w:val="24"/>
          <w:lang w:eastAsia="lt-LT"/>
        </w:rPr>
      </w:pPr>
      <w:r w:rsidRPr="007E2ABE">
        <w:rPr>
          <w:rFonts w:ascii="Times New Roman" w:eastAsia="Times New Roman" w:hAnsi="Times New Roman" w:cs="Times New Roman"/>
          <w:b/>
          <w:noProof/>
          <w:sz w:val="24"/>
          <w:szCs w:val="24"/>
          <w:u w:val="single"/>
          <w:lang w:eastAsia="lt-LT"/>
        </w:rPr>
        <w:t>I</w:t>
      </w:r>
      <w:hyperlink w:anchor="_Toc209579112" w:history="1">
        <w:r w:rsidRPr="007E2ABE">
          <w:rPr>
            <w:rFonts w:ascii="Times New Roman" w:eastAsia="Times New Roman" w:hAnsi="Times New Roman" w:cs="Times New Roman"/>
            <w:b/>
            <w:noProof/>
            <w:sz w:val="24"/>
            <w:szCs w:val="24"/>
            <w:u w:val="single"/>
            <w:lang w:eastAsia="lt-LT"/>
          </w:rPr>
          <w:t>X.</w:t>
        </w:r>
        <w:r w:rsidRPr="007E2ABE">
          <w:rPr>
            <w:rFonts w:ascii="Times New Roman" w:eastAsia="Times New Roman" w:hAnsi="Times New Roman" w:cs="Times New Roman"/>
            <w:b/>
            <w:noProof/>
            <w:sz w:val="24"/>
            <w:szCs w:val="24"/>
            <w:lang w:eastAsia="lt-LT"/>
          </w:rPr>
          <w:t> </w:t>
        </w:r>
        <w:r w:rsidRPr="007E2ABE">
          <w:rPr>
            <w:rFonts w:ascii="Times New Roman" w:eastAsia="Times New Roman" w:hAnsi="Times New Roman" w:cs="Times New Roman"/>
            <w:b/>
            <w:noProof/>
            <w:sz w:val="24"/>
            <w:szCs w:val="24"/>
            <w:u w:val="single"/>
            <w:lang w:eastAsia="lt-LT"/>
          </w:rPr>
          <w:t>PIRKIMO SUTARTIS</w:t>
        </w:r>
      </w:hyperlink>
      <w:r w:rsidRPr="007E2ABE">
        <w:rPr>
          <w:rFonts w:ascii="Times New Roman" w:eastAsia="Times New Roman" w:hAnsi="Times New Roman" w:cs="Times New Roman"/>
          <w:noProof/>
          <w:sz w:val="24"/>
          <w:szCs w:val="24"/>
          <w:lang w:eastAsia="lt-LT"/>
        </w:rPr>
        <w:t>..........................................................................................................26</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13" w:history="1">
        <w:r w:rsidR="007E2ABE" w:rsidRPr="007E2ABE">
          <w:rPr>
            <w:rFonts w:ascii="Times New Roman" w:eastAsia="Times New Roman" w:hAnsi="Times New Roman" w:cs="Times New Roman"/>
            <w:b/>
            <w:noProof/>
            <w:sz w:val="24"/>
            <w:szCs w:val="24"/>
            <w:u w:val="single"/>
            <w:lang w:eastAsia="lt-LT"/>
          </w:rPr>
          <w:t>X.</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sz w:val="24"/>
            <w:szCs w:val="24"/>
            <w:u w:val="single"/>
            <w:lang w:eastAsia="lt-LT"/>
          </w:rPr>
          <w:t>PRELIMINARIOJI SUTARTIS</w:t>
        </w:r>
      </w:hyperlink>
      <w:r w:rsidR="007E2ABE" w:rsidRPr="007E2ABE">
        <w:rPr>
          <w:rFonts w:ascii="Times New Roman" w:eastAsia="Times New Roman" w:hAnsi="Times New Roman" w:cs="Times New Roman"/>
          <w:noProof/>
          <w:sz w:val="24"/>
          <w:szCs w:val="24"/>
          <w:lang w:eastAsia="lt-LT"/>
        </w:rPr>
        <w:t>............................................................................................28</w:t>
      </w:r>
    </w:p>
    <w:p w:rsidR="007E2ABE" w:rsidRPr="007E2ABE" w:rsidRDefault="002E7305" w:rsidP="007E2ABE">
      <w:pPr>
        <w:keepNext/>
        <w:tabs>
          <w:tab w:val="center" w:pos="113"/>
        </w:tabs>
        <w:spacing w:after="0" w:line="360" w:lineRule="auto"/>
        <w:outlineLvl w:val="0"/>
        <w:rPr>
          <w:rFonts w:ascii="Times New Roman" w:eastAsia="Times New Roman" w:hAnsi="Times New Roman" w:cs="Times New Roman"/>
          <w:b/>
          <w:bCs/>
          <w:sz w:val="24"/>
          <w:szCs w:val="24"/>
        </w:rPr>
      </w:pPr>
      <w:hyperlink w:anchor="_Toc209579114" w:history="1">
        <w:r w:rsidR="007E2ABE" w:rsidRPr="007E2ABE">
          <w:rPr>
            <w:rFonts w:ascii="Times New Roman" w:eastAsia="Times New Roman" w:hAnsi="Times New Roman" w:cs="Times New Roman"/>
            <w:bCs/>
            <w:sz w:val="24"/>
            <w:szCs w:val="24"/>
            <w:u w:val="single"/>
            <w:lang w:val="x-none"/>
          </w:rPr>
          <w:t>XI.</w:t>
        </w:r>
        <w:r w:rsidR="007E2ABE" w:rsidRPr="007E2ABE">
          <w:rPr>
            <w:rFonts w:ascii="Times New Roman" w:eastAsia="Times New Roman" w:hAnsi="Times New Roman" w:cs="Times New Roman"/>
            <w:b/>
            <w:bCs/>
            <w:sz w:val="24"/>
            <w:szCs w:val="24"/>
            <w:lang w:val="x-none"/>
          </w:rPr>
          <w:t xml:space="preserve"> SUPAPRASTINTO PIRKIMO PROCEDŪRŲ NUTRAUKIMAS</w:t>
        </w:r>
      </w:hyperlink>
      <w:r w:rsidR="007E2ABE" w:rsidRPr="007E2ABE">
        <w:rPr>
          <w:rFonts w:ascii="Times New Roman" w:eastAsia="Times New Roman" w:hAnsi="Times New Roman" w:cs="Times New Roman"/>
          <w:bCs/>
          <w:sz w:val="24"/>
          <w:szCs w:val="24"/>
        </w:rPr>
        <w:t>..................................29</w:t>
      </w:r>
    </w:p>
    <w:p w:rsidR="007E2ABE" w:rsidRPr="007E2ABE" w:rsidRDefault="002E7305" w:rsidP="007E2ABE">
      <w:pPr>
        <w:tabs>
          <w:tab w:val="left" w:pos="540"/>
        </w:tabs>
        <w:spacing w:after="0" w:line="360" w:lineRule="auto"/>
        <w:rPr>
          <w:rFonts w:ascii="Times New Roman" w:eastAsia="Times New Roman" w:hAnsi="Times New Roman" w:cs="Times New Roman"/>
          <w:noProof/>
          <w:sz w:val="24"/>
          <w:szCs w:val="24"/>
        </w:rPr>
      </w:pPr>
      <w:hyperlink w:anchor="_Toc209579115" w:history="1">
        <w:r w:rsidR="007E2ABE" w:rsidRPr="007E2ABE">
          <w:rPr>
            <w:rFonts w:ascii="Times New Roman" w:eastAsia="Times New Roman" w:hAnsi="Times New Roman" w:cs="Times New Roman"/>
            <w:b/>
            <w:noProof/>
            <w:sz w:val="24"/>
            <w:szCs w:val="24"/>
            <w:u w:val="single"/>
          </w:rPr>
          <w:t>XII.</w:t>
        </w:r>
        <w:r w:rsidR="007E2ABE" w:rsidRPr="007E2ABE">
          <w:rPr>
            <w:rFonts w:ascii="Times New Roman" w:eastAsia="Times New Roman" w:hAnsi="Times New Roman" w:cs="Times New Roman"/>
            <w:b/>
            <w:noProof/>
            <w:sz w:val="24"/>
            <w:szCs w:val="24"/>
          </w:rPr>
          <w:t> </w:t>
        </w:r>
        <w:r w:rsidR="007E2ABE" w:rsidRPr="007E2ABE">
          <w:rPr>
            <w:rFonts w:ascii="Times New Roman" w:eastAsia="Times New Roman" w:hAnsi="Times New Roman" w:cs="Times New Roman"/>
            <w:b/>
            <w:sz w:val="24"/>
            <w:szCs w:val="24"/>
          </w:rPr>
          <w:t>ATVEJAI, KAI VYKDANT SUPAPRASTINTĄ VIEŠĄJĮ PIRKIMĄ, APIE JĮ NĖRA SKELBIAMA</w:t>
        </w:r>
      </w:hyperlink>
      <w:r w:rsidR="007E2ABE" w:rsidRPr="007E2ABE">
        <w:rPr>
          <w:rFonts w:ascii="Times New Roman" w:eastAsia="Times New Roman" w:hAnsi="Times New Roman" w:cs="Times New Roman"/>
          <w:noProof/>
          <w:sz w:val="24"/>
          <w:szCs w:val="24"/>
        </w:rPr>
        <w:t xml:space="preserve">................................................................................................................................30 </w:t>
      </w:r>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noProof/>
          <w:sz w:val="24"/>
          <w:szCs w:val="24"/>
          <w:lang w:eastAsia="lt-LT"/>
        </w:rPr>
      </w:pPr>
      <w:hyperlink w:anchor="_Toc209579116" w:history="1">
        <w:r w:rsidR="007E2ABE" w:rsidRPr="007E2ABE">
          <w:rPr>
            <w:rFonts w:ascii="Times New Roman" w:eastAsia="Times New Roman" w:hAnsi="Times New Roman" w:cs="Times New Roman"/>
            <w:b/>
            <w:noProof/>
            <w:sz w:val="24"/>
            <w:szCs w:val="24"/>
            <w:u w:val="single"/>
            <w:lang w:eastAsia="lt-LT"/>
          </w:rPr>
          <w:t>XIII.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SUPAPRASTINTŲ PIRKIMŲ BŪDAI IR JŲ PASIRINKIMO SĄLYGOS</w:t>
        </w:r>
      </w:hyperlink>
      <w:r w:rsidR="007E2ABE" w:rsidRPr="007E2ABE">
        <w:rPr>
          <w:rFonts w:ascii="Times New Roman" w:eastAsia="Times New Roman" w:hAnsi="Times New Roman" w:cs="Times New Roman"/>
          <w:noProof/>
          <w:sz w:val="24"/>
          <w:szCs w:val="24"/>
          <w:lang w:eastAsia="lt-LT"/>
        </w:rPr>
        <w:t>.................33</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noProof/>
          <w:sz w:val="24"/>
          <w:szCs w:val="24"/>
          <w:lang w:eastAsia="lt-LT"/>
        </w:rPr>
      </w:pPr>
      <w:hyperlink w:anchor="_Toc209579117" w:history="1">
        <w:r w:rsidR="007E2ABE" w:rsidRPr="007E2ABE">
          <w:rPr>
            <w:rFonts w:ascii="Times New Roman" w:eastAsia="Times New Roman" w:hAnsi="Times New Roman" w:cs="Times New Roman"/>
            <w:b/>
            <w:noProof/>
            <w:sz w:val="24"/>
            <w:szCs w:val="24"/>
            <w:u w:val="single"/>
            <w:lang w:eastAsia="lt-LT"/>
          </w:rPr>
          <w:t>XIV.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SUPAPRASTINTAS ATVIRAS KONKURSAS</w:t>
        </w:r>
      </w:hyperlink>
      <w:r w:rsidR="007E2ABE" w:rsidRPr="007E2ABE">
        <w:rPr>
          <w:rFonts w:ascii="Times New Roman" w:eastAsia="Times New Roman" w:hAnsi="Times New Roman" w:cs="Times New Roman"/>
          <w:noProof/>
          <w:sz w:val="24"/>
          <w:szCs w:val="24"/>
          <w:lang w:eastAsia="lt-LT"/>
        </w:rPr>
        <w:t>..............................................................34</w:t>
      </w:r>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noProof/>
          <w:sz w:val="24"/>
          <w:szCs w:val="24"/>
          <w:lang w:eastAsia="lt-LT"/>
        </w:rPr>
      </w:pPr>
      <w:hyperlink w:anchor="_Toc209579118" w:history="1">
        <w:r w:rsidR="007E2ABE" w:rsidRPr="007E2ABE">
          <w:rPr>
            <w:rFonts w:ascii="Times New Roman" w:eastAsia="Times New Roman" w:hAnsi="Times New Roman" w:cs="Times New Roman"/>
            <w:b/>
            <w:noProof/>
            <w:sz w:val="24"/>
            <w:szCs w:val="24"/>
            <w:u w:val="single"/>
            <w:lang w:eastAsia="lt-LT"/>
          </w:rPr>
          <w:t>XV.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SUPAPRASTINTAS RIBOTAS KONKURSAS</w:t>
        </w:r>
      </w:hyperlink>
      <w:r w:rsidR="007E2ABE" w:rsidRPr="007E2ABE">
        <w:rPr>
          <w:rFonts w:ascii="Times New Roman" w:eastAsia="Times New Roman" w:hAnsi="Times New Roman" w:cs="Times New Roman"/>
          <w:noProof/>
          <w:sz w:val="24"/>
          <w:szCs w:val="24"/>
          <w:lang w:eastAsia="lt-LT"/>
        </w:rPr>
        <w:t>................................................................34</w:t>
      </w:r>
    </w:p>
    <w:p w:rsidR="007E2ABE" w:rsidRPr="007E2ABE" w:rsidRDefault="007E2ABE" w:rsidP="007E2ABE">
      <w:pPr>
        <w:spacing w:after="0" w:line="360" w:lineRule="auto"/>
        <w:rPr>
          <w:rFonts w:ascii="Times New Roman" w:eastAsia="Times New Roman" w:hAnsi="Times New Roman" w:cs="Times New Roman"/>
          <w:sz w:val="24"/>
          <w:szCs w:val="24"/>
        </w:rPr>
      </w:pPr>
      <w:r w:rsidRPr="007E2ABE">
        <w:rPr>
          <w:rFonts w:ascii="Times New Roman" w:eastAsia="Times New Roman" w:hAnsi="Times New Roman" w:cs="Times New Roman"/>
          <w:b/>
          <w:sz w:val="24"/>
          <w:szCs w:val="24"/>
        </w:rPr>
        <w:t>XVI. SUPAPRASTINTOS SKELBIAMOS DERYBOS</w:t>
      </w:r>
      <w:r w:rsidRPr="007E2ABE">
        <w:rPr>
          <w:rFonts w:ascii="Times New Roman" w:eastAsia="Times New Roman" w:hAnsi="Times New Roman" w:cs="Times New Roman"/>
          <w:sz w:val="24"/>
          <w:szCs w:val="24"/>
        </w:rPr>
        <w:t>...........................................................35</w:t>
      </w:r>
    </w:p>
    <w:p w:rsidR="007E2ABE" w:rsidRPr="007E2ABE" w:rsidRDefault="007E2ABE" w:rsidP="007E2ABE">
      <w:pPr>
        <w:spacing w:after="0" w:line="360" w:lineRule="auto"/>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XVII SUPAPRASTINTOS NESKELBIAMOS DERYBOS</w:t>
      </w:r>
      <w:r w:rsidRPr="007E2ABE">
        <w:rPr>
          <w:rFonts w:ascii="Times New Roman" w:eastAsia="Times New Roman" w:hAnsi="Times New Roman" w:cs="Times New Roman"/>
          <w:sz w:val="24"/>
          <w:szCs w:val="24"/>
        </w:rPr>
        <w:t>.....................................................37</w:t>
      </w:r>
    </w:p>
    <w:p w:rsidR="007E2ABE" w:rsidRPr="007E2ABE" w:rsidRDefault="007E2ABE" w:rsidP="007E2ABE">
      <w:pPr>
        <w:spacing w:after="0" w:line="360" w:lineRule="auto"/>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XVIII  MAŽOS VERTĖS PIRKIMŲ YPATUMAI</w:t>
      </w:r>
      <w:r w:rsidRPr="007E2ABE">
        <w:rPr>
          <w:rFonts w:ascii="Times New Roman" w:eastAsia="Times New Roman" w:hAnsi="Times New Roman" w:cs="Times New Roman"/>
          <w:sz w:val="24"/>
          <w:szCs w:val="24"/>
        </w:rPr>
        <w:t>...................................................................40</w:t>
      </w:r>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0" w:history="1">
        <w:r w:rsidR="007E2ABE" w:rsidRPr="007E2ABE">
          <w:rPr>
            <w:rFonts w:ascii="Times New Roman" w:eastAsia="Times New Roman" w:hAnsi="Times New Roman" w:cs="Times New Roman"/>
            <w:b/>
            <w:noProof/>
            <w:color w:val="0000FF"/>
            <w:sz w:val="24"/>
            <w:szCs w:val="24"/>
            <w:u w:val="single"/>
            <w:lang w:eastAsia="lt-LT"/>
          </w:rPr>
          <w:t>XIX.</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TIEKĖJŲ APKLAUSA</w:t>
        </w:r>
        <w:r w:rsidR="007E2ABE" w:rsidRPr="007E2ABE">
          <w:rPr>
            <w:rFonts w:ascii="Times New Roman" w:eastAsia="Times New Roman" w:hAnsi="Times New Roman" w:cs="Times New Roman"/>
            <w:sz w:val="24"/>
            <w:szCs w:val="24"/>
            <w:lang w:eastAsia="lt-LT"/>
          </w:rPr>
          <w:t>........................................................................................................43</w:t>
        </w:r>
        <w:r w:rsidR="007E2ABE" w:rsidRPr="007E2ABE">
          <w:rPr>
            <w:rFonts w:ascii="Times New Roman" w:eastAsia="Times New Roman" w:hAnsi="Times New Roman" w:cs="Times New Roman"/>
            <w:noProof/>
            <w:color w:val="0000FF"/>
            <w:sz w:val="24"/>
            <w:szCs w:val="24"/>
            <w:u w:val="single"/>
            <w:lang w:eastAsia="lt-LT"/>
          </w:rPr>
          <w:t xml:space="preserve"> </w:t>
        </w:r>
      </w:hyperlink>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1" w:history="1">
        <w:r w:rsidR="007E2ABE" w:rsidRPr="007E2ABE">
          <w:rPr>
            <w:rFonts w:ascii="Times New Roman" w:eastAsia="Times New Roman" w:hAnsi="Times New Roman" w:cs="Times New Roman"/>
            <w:b/>
            <w:noProof/>
            <w:color w:val="0000FF"/>
            <w:sz w:val="24"/>
            <w:szCs w:val="24"/>
            <w:u w:val="single"/>
            <w:lang w:eastAsia="lt-LT"/>
          </w:rPr>
          <w:t>XX.</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SUPAPRASTINTAS PROJEKTO KONKURSAS</w:t>
        </w:r>
      </w:hyperlink>
      <w:r w:rsidR="007E2ABE" w:rsidRPr="007E2ABE">
        <w:rPr>
          <w:rFonts w:ascii="Times New Roman" w:eastAsia="Times New Roman" w:hAnsi="Times New Roman" w:cs="Times New Roman"/>
          <w:noProof/>
          <w:sz w:val="24"/>
          <w:szCs w:val="24"/>
          <w:lang w:eastAsia="lt-LT"/>
        </w:rPr>
        <w:t>.............................................................47</w:t>
      </w:r>
    </w:p>
    <w:p w:rsidR="007E2ABE" w:rsidRPr="007E2ABE" w:rsidRDefault="002E7305" w:rsidP="007E2ABE">
      <w:pPr>
        <w:tabs>
          <w:tab w:val="left" w:pos="72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2" w:history="1">
        <w:r w:rsidR="007E2ABE" w:rsidRPr="007E2ABE">
          <w:rPr>
            <w:rFonts w:ascii="Times New Roman" w:eastAsia="Times New Roman" w:hAnsi="Times New Roman" w:cs="Times New Roman"/>
            <w:b/>
            <w:noProof/>
            <w:color w:val="0000FF"/>
            <w:sz w:val="24"/>
            <w:szCs w:val="24"/>
            <w:u w:val="single"/>
            <w:lang w:eastAsia="lt-LT"/>
          </w:rPr>
          <w:t>XXI.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sz w:val="24"/>
            <w:szCs w:val="24"/>
            <w:lang w:eastAsia="lt-LT"/>
          </w:rPr>
          <w:t>ELEKTRONINIS AUKCIONAS</w:t>
        </w:r>
      </w:hyperlink>
      <w:r w:rsidR="007E2ABE" w:rsidRPr="007E2ABE">
        <w:rPr>
          <w:rFonts w:ascii="Times New Roman" w:eastAsia="Times New Roman" w:hAnsi="Times New Roman" w:cs="Times New Roman"/>
          <w:noProof/>
          <w:sz w:val="24"/>
          <w:szCs w:val="24"/>
          <w:lang w:eastAsia="lt-LT"/>
        </w:rPr>
        <w:t>.........................................................................................49</w:t>
      </w:r>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3" w:history="1">
        <w:r w:rsidR="007E2ABE" w:rsidRPr="007E2ABE">
          <w:rPr>
            <w:rFonts w:ascii="Times New Roman" w:eastAsia="Times New Roman" w:hAnsi="Times New Roman" w:cs="Times New Roman"/>
            <w:b/>
            <w:noProof/>
            <w:color w:val="0000FF"/>
            <w:sz w:val="24"/>
            <w:szCs w:val="24"/>
            <w:u w:val="single"/>
            <w:lang w:eastAsia="lt-LT"/>
          </w:rPr>
          <w:t xml:space="preserve">XXII </w:t>
        </w:r>
        <w:r w:rsidR="007E2ABE" w:rsidRPr="007E2ABE">
          <w:rPr>
            <w:rFonts w:ascii="Times New Roman" w:eastAsia="Times New Roman" w:hAnsi="Times New Roman" w:cs="Times New Roman"/>
            <w:b/>
            <w:sz w:val="24"/>
            <w:szCs w:val="24"/>
            <w:lang w:eastAsia="lt-LT"/>
          </w:rPr>
          <w:t>DINAMINĖ PIRKIMŲ SISTEMA</w:t>
        </w:r>
      </w:hyperlink>
      <w:r w:rsidR="007E2ABE" w:rsidRPr="007E2ABE">
        <w:rPr>
          <w:rFonts w:ascii="Times New Roman" w:eastAsia="Times New Roman" w:hAnsi="Times New Roman" w:cs="Times New Roman"/>
          <w:noProof/>
          <w:sz w:val="24"/>
          <w:szCs w:val="24"/>
          <w:lang w:eastAsia="lt-LT"/>
        </w:rPr>
        <w:t>......................................................................................51</w:t>
      </w:r>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4" w:history="1">
        <w:r w:rsidR="007E2ABE" w:rsidRPr="007E2ABE">
          <w:rPr>
            <w:rFonts w:ascii="Times New Roman" w:eastAsia="Times New Roman" w:hAnsi="Times New Roman" w:cs="Times New Roman"/>
            <w:b/>
            <w:noProof/>
            <w:color w:val="0000FF"/>
            <w:sz w:val="24"/>
            <w:szCs w:val="24"/>
            <w:u w:val="single"/>
            <w:lang w:val="pt-BR" w:eastAsia="lt-LT"/>
          </w:rPr>
          <w:t>XXIII.</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color w:val="0000FF"/>
            <w:sz w:val="24"/>
            <w:szCs w:val="24"/>
            <w:u w:val="single"/>
            <w:lang w:val="pt-BR" w:eastAsia="lt-LT"/>
          </w:rPr>
          <w:t>SUPAPRASTINTŲ PIRKIMŲ DOKUMENTAVIMAS. ATASKAITŲ PATEIKIMAS</w:t>
        </w:r>
      </w:hyperlink>
      <w:r w:rsidR="007E2ABE" w:rsidRPr="007E2ABE">
        <w:rPr>
          <w:rFonts w:ascii="Times New Roman" w:eastAsia="Times New Roman" w:hAnsi="Times New Roman" w:cs="Times New Roman"/>
          <w:b/>
          <w:noProof/>
          <w:sz w:val="24"/>
          <w:szCs w:val="24"/>
          <w:lang w:eastAsia="lt-LT"/>
        </w:rPr>
        <w:t xml:space="preserve"> </w:t>
      </w:r>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noProof/>
          <w:sz w:val="24"/>
          <w:szCs w:val="24"/>
          <w:lang w:eastAsia="lt-LT"/>
        </w:rPr>
      </w:pPr>
      <w:hyperlink w:anchor="_Toc209579125" w:history="1">
        <w:r w:rsidR="007E2ABE" w:rsidRPr="007E2ABE">
          <w:rPr>
            <w:rFonts w:ascii="Times New Roman" w:eastAsia="Times New Roman" w:hAnsi="Times New Roman" w:cs="Times New Roman"/>
            <w:b/>
            <w:noProof/>
            <w:color w:val="0000FF"/>
            <w:sz w:val="24"/>
            <w:szCs w:val="24"/>
            <w:u w:val="single"/>
            <w:lang w:val="pt-BR" w:eastAsia="lt-LT"/>
          </w:rPr>
          <w:t>XXIV.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color w:val="0000FF"/>
            <w:sz w:val="24"/>
            <w:szCs w:val="24"/>
            <w:u w:val="single"/>
            <w:lang w:val="pt-BR" w:eastAsia="lt-LT"/>
          </w:rPr>
          <w:t>INFORMACIJOS APIE SUPAPRASTINTUS PIRKIMUS TEIKIMAS</w:t>
        </w:r>
      </w:hyperlink>
      <w:r w:rsidR="007E2ABE" w:rsidRPr="007E2ABE">
        <w:rPr>
          <w:rFonts w:ascii="Times New Roman" w:eastAsia="Times New Roman" w:hAnsi="Times New Roman" w:cs="Times New Roman"/>
          <w:noProof/>
          <w:sz w:val="24"/>
          <w:szCs w:val="24"/>
          <w:lang w:eastAsia="lt-LT"/>
        </w:rPr>
        <w:t>.....................54</w:t>
      </w:r>
    </w:p>
    <w:p w:rsidR="007E2ABE" w:rsidRPr="007E2ABE" w:rsidRDefault="002E7305" w:rsidP="007E2ABE">
      <w:pPr>
        <w:tabs>
          <w:tab w:val="left" w:pos="960"/>
          <w:tab w:val="right" w:leader="dot" w:pos="9344"/>
        </w:tabs>
        <w:spacing w:after="0" w:line="360" w:lineRule="auto"/>
        <w:rPr>
          <w:rFonts w:ascii="Times New Roman" w:eastAsia="Times New Roman" w:hAnsi="Times New Roman" w:cs="Times New Roman"/>
          <w:b/>
          <w:noProof/>
          <w:sz w:val="24"/>
          <w:szCs w:val="24"/>
          <w:lang w:eastAsia="lt-LT"/>
        </w:rPr>
      </w:pPr>
      <w:hyperlink w:anchor="_Toc209579126" w:history="1">
        <w:r w:rsidR="007E2ABE" w:rsidRPr="007E2ABE">
          <w:rPr>
            <w:rFonts w:ascii="Times New Roman" w:eastAsia="Times New Roman" w:hAnsi="Times New Roman" w:cs="Times New Roman"/>
            <w:b/>
            <w:noProof/>
            <w:color w:val="0000FF"/>
            <w:sz w:val="24"/>
            <w:szCs w:val="24"/>
            <w:u w:val="single"/>
            <w:lang w:eastAsia="lt-LT"/>
          </w:rPr>
          <w:t>XXV.</w:t>
        </w:r>
        <w:r w:rsidR="007E2ABE" w:rsidRPr="007E2ABE">
          <w:rPr>
            <w:rFonts w:ascii="Times New Roman" w:eastAsia="Times New Roman" w:hAnsi="Times New Roman" w:cs="Times New Roman"/>
            <w:b/>
            <w:noProof/>
            <w:sz w:val="24"/>
            <w:szCs w:val="24"/>
            <w:lang w:eastAsia="lt-LT"/>
          </w:rPr>
          <w:t> </w:t>
        </w:r>
        <w:r w:rsidR="007E2ABE" w:rsidRPr="007E2ABE">
          <w:rPr>
            <w:rFonts w:ascii="Times New Roman" w:eastAsia="Times New Roman" w:hAnsi="Times New Roman" w:cs="Times New Roman"/>
            <w:b/>
            <w:noProof/>
            <w:color w:val="0000FF"/>
            <w:sz w:val="24"/>
            <w:szCs w:val="24"/>
            <w:u w:val="single"/>
            <w:lang w:eastAsia="lt-LT"/>
          </w:rPr>
          <w:t>GINČŲ NAGRINĖJIMAS</w:t>
        </w:r>
      </w:hyperlink>
      <w:r w:rsidR="007E2ABE" w:rsidRPr="007E2ABE">
        <w:rPr>
          <w:rFonts w:ascii="Times New Roman" w:eastAsia="Times New Roman" w:hAnsi="Times New Roman" w:cs="Times New Roman"/>
          <w:noProof/>
          <w:sz w:val="24"/>
          <w:szCs w:val="24"/>
          <w:lang w:eastAsia="lt-LT"/>
        </w:rPr>
        <w:t>...................................................................................................55</w:t>
      </w:r>
    </w:p>
    <w:p w:rsidR="007E2ABE" w:rsidRPr="007E2ABE" w:rsidRDefault="007E2ABE" w:rsidP="007E2ABE">
      <w:pPr>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b/>
          <w:sz w:val="24"/>
          <w:szCs w:val="24"/>
        </w:rPr>
        <w:lastRenderedPageBreak/>
        <w:fldChar w:fldCharType="end"/>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 w:name="_Toc209579103"/>
      <w:r w:rsidRPr="007E2ABE">
        <w:rPr>
          <w:rFonts w:ascii="Times New Roman" w:eastAsia="Times New Roman" w:hAnsi="Times New Roman" w:cs="Times New Roman"/>
          <w:b/>
          <w:bCs/>
          <w:sz w:val="24"/>
          <w:szCs w:val="24"/>
          <w:lang w:val="x-none"/>
        </w:rPr>
        <w:t>I. BENDROSIOS NUOSTATOS</w:t>
      </w:r>
      <w:bookmarkEnd w:id="1"/>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p>
    <w:p w:rsidR="007E2ABE" w:rsidRPr="007E2ABE" w:rsidRDefault="007E2ABE" w:rsidP="007E2ABE">
      <w:pPr>
        <w:numPr>
          <w:ilvl w:val="0"/>
          <w:numId w:val="24"/>
        </w:numPr>
        <w:autoSpaceDE w:val="0"/>
        <w:autoSpaceDN w:val="0"/>
        <w:adjustRightInd w:val="0"/>
        <w:spacing w:after="0" w:line="360" w:lineRule="auto"/>
        <w:ind w:firstLine="567"/>
        <w:jc w:val="both"/>
        <w:rPr>
          <w:rFonts w:ascii="Times New Roman" w:eastAsia="Times New Roman" w:hAnsi="Times New Roman" w:cs="Times New Roman"/>
          <w:b/>
          <w:bCs/>
          <w:color w:val="000000"/>
          <w:sz w:val="24"/>
          <w:szCs w:val="24"/>
        </w:rPr>
      </w:pPr>
      <w:r w:rsidRPr="007E2ABE">
        <w:rPr>
          <w:rFonts w:ascii="Times New Roman" w:eastAsia="Times New Roman" w:hAnsi="Times New Roman" w:cs="Times New Roman"/>
          <w:b/>
          <w:bCs/>
          <w:caps/>
          <w:color w:val="000000"/>
          <w:sz w:val="20"/>
          <w:szCs w:val="20"/>
          <w:lang w:val="pt-BR"/>
        </w:rPr>
        <w:t xml:space="preserve"> </w:t>
      </w:r>
      <w:r w:rsidR="00393A69">
        <w:rPr>
          <w:rFonts w:ascii="Times New Roman" w:eastAsia="Times New Roman" w:hAnsi="Times New Roman" w:cs="Times New Roman"/>
          <w:bCs/>
          <w:color w:val="000000"/>
          <w:sz w:val="24"/>
          <w:szCs w:val="24"/>
          <w:lang w:val="sv-SE"/>
        </w:rPr>
        <w:t>VšĮ Kartenos</w:t>
      </w:r>
      <w:r w:rsidRPr="007E2ABE">
        <w:rPr>
          <w:rFonts w:ascii="Times New Roman" w:eastAsia="Times New Roman" w:hAnsi="Times New Roman" w:cs="Times New Roman"/>
          <w:bCs/>
          <w:color w:val="000000"/>
          <w:sz w:val="24"/>
          <w:szCs w:val="24"/>
          <w:lang w:val="sv-SE"/>
        </w:rPr>
        <w:t xml:space="preserve"> pirminės sveikatos priežiūros centro</w:t>
      </w:r>
      <w:r w:rsidRPr="007E2ABE">
        <w:rPr>
          <w:rFonts w:ascii="Times New Roman" w:eastAsia="Times New Roman" w:hAnsi="Times New Roman" w:cs="Times New Roman"/>
          <w:bCs/>
          <w:iCs/>
          <w:color w:val="000000"/>
          <w:sz w:val="24"/>
          <w:szCs w:val="24"/>
          <w:lang w:val="sv-SE"/>
        </w:rPr>
        <w:t xml:space="preserve"> </w:t>
      </w:r>
      <w:r w:rsidR="00393A69">
        <w:rPr>
          <w:rFonts w:ascii="Times New Roman" w:eastAsia="Times New Roman" w:hAnsi="Times New Roman" w:cs="Times New Roman"/>
          <w:bCs/>
          <w:color w:val="000000"/>
          <w:sz w:val="24"/>
          <w:szCs w:val="24"/>
          <w:lang w:val="sv-SE"/>
        </w:rPr>
        <w:t>(toliau- Kartenos</w:t>
      </w:r>
      <w:r w:rsidRPr="007E2ABE">
        <w:rPr>
          <w:rFonts w:ascii="Times New Roman" w:eastAsia="Times New Roman" w:hAnsi="Times New Roman" w:cs="Times New Roman"/>
          <w:bCs/>
          <w:color w:val="000000"/>
          <w:sz w:val="24"/>
          <w:szCs w:val="24"/>
          <w:lang w:val="sv-SE"/>
        </w:rPr>
        <w:t xml:space="preserve"> PSPC) </w:t>
      </w:r>
      <w:r w:rsidRPr="007E2ABE">
        <w:rPr>
          <w:rFonts w:ascii="Times New Roman" w:eastAsia="Times New Roman" w:hAnsi="Times New Roman" w:cs="Times New Roman"/>
          <w:bCs/>
          <w:color w:val="000000"/>
          <w:sz w:val="24"/>
          <w:szCs w:val="24"/>
          <w:lang w:val="pt-BR"/>
        </w:rPr>
        <w:t xml:space="preserve"> supaprastintų viešųjų pirkimų taisyklės (toliau- Taisyklės) nustato perkančiosios organizacijos vykdomų prekių, paslaugų ir darbų supaprastintų viešųjų pirkimų (toliau- pirkimai) būdus ir jų procedūrų atlikimo tvarką, pirkimo dokumentų rengimo ir teikimo tiekėjams reikalavimus, ginčų nagrinėjimo procedūras.</w:t>
      </w:r>
      <w:r w:rsidRPr="007E2ABE">
        <w:rPr>
          <w:rFonts w:ascii="Times New Roman" w:eastAsia="Times New Roman" w:hAnsi="Times New Roman" w:cs="Times New Roman"/>
          <w:bCs/>
          <w:iCs/>
          <w:color w:val="000000"/>
          <w:sz w:val="24"/>
          <w:szCs w:val="24"/>
        </w:rPr>
        <w:t xml:space="preserve"> </w:t>
      </w:r>
      <w:r w:rsidR="00393A69">
        <w:rPr>
          <w:rFonts w:ascii="Times New Roman" w:eastAsia="Times New Roman" w:hAnsi="Times New Roman" w:cs="Times New Roman"/>
          <w:bCs/>
          <w:color w:val="000000"/>
          <w:sz w:val="24"/>
          <w:szCs w:val="24"/>
          <w:lang w:val="sv-SE"/>
        </w:rPr>
        <w:t>VšĮ Kartenos</w:t>
      </w:r>
      <w:r w:rsidRPr="007E2ABE">
        <w:rPr>
          <w:rFonts w:ascii="Times New Roman" w:eastAsia="Times New Roman" w:hAnsi="Times New Roman" w:cs="Times New Roman"/>
          <w:bCs/>
          <w:color w:val="000000"/>
          <w:sz w:val="24"/>
          <w:szCs w:val="24"/>
          <w:lang w:val="sv-SE"/>
        </w:rPr>
        <w:t xml:space="preserve"> pirminės sveikatos priežiūros centras</w:t>
      </w:r>
      <w:r w:rsidRPr="007E2ABE">
        <w:rPr>
          <w:rFonts w:ascii="Times New Roman" w:eastAsia="Times New Roman" w:hAnsi="Times New Roman" w:cs="Times New Roman"/>
          <w:bCs/>
          <w:iCs/>
          <w:color w:val="000000"/>
          <w:sz w:val="24"/>
          <w:szCs w:val="24"/>
          <w:lang w:val="sv-SE"/>
        </w:rPr>
        <w:t xml:space="preserve"> </w:t>
      </w:r>
      <w:r w:rsidR="00393A69">
        <w:rPr>
          <w:rFonts w:ascii="Times New Roman" w:eastAsia="Times New Roman" w:hAnsi="Times New Roman" w:cs="Times New Roman"/>
          <w:bCs/>
          <w:color w:val="000000"/>
          <w:sz w:val="24"/>
          <w:szCs w:val="24"/>
          <w:lang w:val="sv-SE"/>
        </w:rPr>
        <w:t>(toliau- Kartenos</w:t>
      </w:r>
      <w:r w:rsidRPr="007E2ABE">
        <w:rPr>
          <w:rFonts w:ascii="Times New Roman" w:eastAsia="Times New Roman" w:hAnsi="Times New Roman" w:cs="Times New Roman"/>
          <w:bCs/>
          <w:color w:val="000000"/>
          <w:sz w:val="24"/>
          <w:szCs w:val="24"/>
          <w:lang w:val="sv-SE"/>
        </w:rPr>
        <w:t xml:space="preserve"> PSPC) vadovaujasi </w:t>
      </w:r>
      <w:r w:rsidRPr="007E2ABE">
        <w:rPr>
          <w:rFonts w:ascii="Times New Roman" w:eastAsia="Times New Roman" w:hAnsi="Times New Roman" w:cs="Times New Roman"/>
          <w:bCs/>
          <w:color w:val="000000"/>
          <w:sz w:val="24"/>
          <w:szCs w:val="24"/>
        </w:rPr>
        <w:t>Lietuvos Respublikos viešųjų pirkimų įstatymu (toliau- Viešųjų pirkimų įstatymas), Lietuvos Respublikos civiliniu kodeksu (toliau- CK), kitais viešuosius pirkimus (toliau- pirkimai) reglamentuojančiais teisės aktais ir šiomis Taisyklėmis.</w:t>
      </w:r>
    </w:p>
    <w:p w:rsidR="007E2ABE" w:rsidRPr="007E2ABE" w:rsidRDefault="007E2ABE" w:rsidP="007E2ABE">
      <w:pPr>
        <w:widowControl w:val="0"/>
        <w:spacing w:after="0" w:line="360" w:lineRule="auto"/>
        <w:ind w:firstLine="567"/>
        <w:jc w:val="both"/>
        <w:rPr>
          <w:rFonts w:ascii="Times New Roman" w:eastAsia="Times New Roman" w:hAnsi="Times New Roman" w:cs="Times New Roman"/>
          <w:b/>
          <w:bCs/>
          <w:sz w:val="24"/>
          <w:szCs w:val="24"/>
        </w:rPr>
      </w:pPr>
      <w:r w:rsidRPr="007E2ABE">
        <w:rPr>
          <w:rFonts w:ascii="Times New Roman" w:eastAsia="Times New Roman" w:hAnsi="Times New Roman" w:cs="Times New Roman"/>
          <w:b/>
          <w:bCs/>
          <w:sz w:val="24"/>
          <w:szCs w:val="24"/>
        </w:rPr>
        <w:t>2. Taisyklių nuostatos suderintos su:</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2.1. Lietuvos Respublikos viešųjų pirkimų įstatymu;</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2.2. kitais privalomo pobūdžio viešuosius pirkimus reglamentuojančiais teisės aktais;</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2.3. rengiant Taisykles atsižvelgta ir į rekomendacinio pobūdžio teisės aktus, tačiau vykdant supaprastintus pirkimus jų taikymas nėra privalomas, jei Perkančioji organizacija mano, kad siūlomos rekomendacijos jai nėra priimtinos ir/ar konkretaus pirkimo atveju rekomendacijų taikymas neįgalins užtikrinti, jog vykdant pirkimą bus pasiektas viešųjų pirkimų tikslas- sudaryti pirkimo sutartį, kuri leistų racionaliai panaudoti pirkimui skirtas lėšas.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3. Taisyklių taikymas, pirmenybė:</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3.1. Jei Taisyklės prieštarauja imperatyviems Lietuvos Respublikos viešųjų pirkimų įstatymo (toliau tekste- Viešųjų pirkimų įstatymas) reikalavimams, kurie yra privalomi vykdant supaprastintus viešuosius pirkimus, atliekant supaprastintų viešųjų pirkimų procedūras,  vadovaujamasi imperatyviomis (privalomomis) Viešųjų pirkimų įstatymo nuostatomis, kurios yra privalomos vykdant supaprastintus pirkimus.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3.2.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tokiu atveju pirkimo proceso šalys vadovaujasi ir turi būti orientuotos į tai, kad konkreti situacija, pirkimo dokumentų sąlyga ir panašiai, bus išaiškinta pagal imperatyvias Viešųjų pirkimų įstatymo nuostatas, kurios yra privalomos vykdant supaprastintus pirkimus.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3.3. Situacijose, kurių šios Taisyklės nereglamentuoja, sprendimai priimami tokie ir veiksmai atliekami taip, kad jais nebūtų pažeisti viešųjų pirkimų principai.  </w:t>
      </w:r>
    </w:p>
    <w:p w:rsidR="007E2ABE" w:rsidRPr="007E2ABE" w:rsidRDefault="007E2ABE" w:rsidP="007E2ABE">
      <w:pPr>
        <w:widowControl w:val="0"/>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3.4. Taisyklės netaikomos vykdant Viešųjų pirkimų įstatymo 10 straipsnyje nurodytiems pirkimams.  </w:t>
      </w:r>
    </w:p>
    <w:p w:rsidR="007E2ABE" w:rsidRPr="007E2ABE" w:rsidRDefault="00393A69" w:rsidP="007E2ABE">
      <w:pPr>
        <w:numPr>
          <w:ilvl w:val="0"/>
          <w:numId w:val="18"/>
        </w:numPr>
        <w:spacing w:after="0" w:line="36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val="sv-SE"/>
        </w:rPr>
        <w:t>Kartenos</w:t>
      </w:r>
      <w:r w:rsidR="007E2ABE" w:rsidRPr="007E2ABE">
        <w:rPr>
          <w:rFonts w:ascii="Times New Roman" w:eastAsia="Times New Roman" w:hAnsi="Times New Roman" w:cs="Times New Roman"/>
          <w:bCs/>
          <w:sz w:val="24"/>
          <w:szCs w:val="24"/>
          <w:lang w:val="sv-SE"/>
        </w:rPr>
        <w:t xml:space="preserve"> PSPC</w:t>
      </w:r>
      <w:r w:rsidR="007E2ABE" w:rsidRPr="007E2ABE">
        <w:rPr>
          <w:rFonts w:ascii="Times New Roman" w:eastAsia="Times New Roman" w:hAnsi="Times New Roman" w:cs="Times New Roman"/>
          <w:color w:val="000000"/>
          <w:sz w:val="24"/>
          <w:szCs w:val="24"/>
        </w:rPr>
        <w:t xml:space="preserve"> vykdomuose supaprastintuose pirkimuose turi teisę dalyvauti fiziniai asmenys, privatūs juridiniai asmenys, viešieji juridiniai asmenys ar tokių asmenų grupės. Pasiūlymui (projektui) pateikti ūkio subjektų grupė neprivalo įsteigti juridinio asmens.</w:t>
      </w:r>
      <w:r w:rsidR="007E2ABE" w:rsidRPr="007E2AB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sz w:val="24"/>
          <w:szCs w:val="24"/>
          <w:lang w:val="sv-SE"/>
        </w:rPr>
        <w:t>Kartenos</w:t>
      </w:r>
      <w:r w:rsidR="007E2ABE" w:rsidRPr="007E2ABE">
        <w:rPr>
          <w:rFonts w:ascii="Times New Roman" w:eastAsia="Times New Roman" w:hAnsi="Times New Roman" w:cs="Times New Roman"/>
          <w:bCs/>
          <w:sz w:val="24"/>
          <w:szCs w:val="24"/>
          <w:lang w:val="sv-SE"/>
        </w:rPr>
        <w:t xml:space="preserve"> PSPC</w:t>
      </w:r>
      <w:r w:rsidR="007E2ABE" w:rsidRPr="007E2ABE">
        <w:rPr>
          <w:rFonts w:ascii="Times New Roman" w:eastAsia="Times New Roman" w:hAnsi="Times New Roman" w:cs="Times New Roman"/>
          <w:color w:val="000000"/>
          <w:sz w:val="24"/>
          <w:szCs w:val="24"/>
        </w:rPr>
        <w:t xml:space="preserve"> gali reikalauti, kad, ūkio subjektų grupės, veikiančios jungtinės veiklos sutarties pagrindu, pasiūlymą (projektą) pripažinus geriausiu ir </w:t>
      </w:r>
      <w:r>
        <w:rPr>
          <w:rFonts w:ascii="Times New Roman" w:eastAsia="Times New Roman" w:hAnsi="Times New Roman" w:cs="Times New Roman"/>
          <w:bCs/>
          <w:sz w:val="24"/>
          <w:szCs w:val="24"/>
          <w:lang w:val="sv-SE"/>
        </w:rPr>
        <w:t>Kartenos</w:t>
      </w:r>
      <w:r w:rsidR="007E2ABE" w:rsidRPr="007E2ABE">
        <w:rPr>
          <w:rFonts w:ascii="Times New Roman" w:eastAsia="Times New Roman" w:hAnsi="Times New Roman" w:cs="Times New Roman"/>
          <w:bCs/>
          <w:sz w:val="24"/>
          <w:szCs w:val="24"/>
          <w:lang w:val="sv-SE"/>
        </w:rPr>
        <w:t xml:space="preserve"> PSPC</w:t>
      </w:r>
      <w:r w:rsidR="007E2ABE" w:rsidRPr="007E2ABE">
        <w:rPr>
          <w:rFonts w:ascii="Times New Roman" w:eastAsia="Times New Roman" w:hAnsi="Times New Roman" w:cs="Times New Roman"/>
          <w:color w:val="000000"/>
          <w:sz w:val="24"/>
          <w:szCs w:val="24"/>
        </w:rPr>
        <w:t xml:space="preserve"> pasiūlius sudaryti viešojo pirkimo – pardavimo sutartį (toliau- Pirkimo sutartis), ši ūkio subjektų grupė įgytų tam tikrą teisinę formą, jei tai yra būtina siekiant tinkamai įvykdyti pirkimo sutartį. </w:t>
      </w:r>
    </w:p>
    <w:p w:rsidR="007E2ABE" w:rsidRPr="007E2ABE" w:rsidRDefault="007E2ABE" w:rsidP="007E2ABE">
      <w:pPr>
        <w:keepLines/>
        <w:numPr>
          <w:ilvl w:val="0"/>
          <w:numId w:val="18"/>
        </w:numPr>
        <w:suppressAutoHyphens/>
        <w:autoSpaceDE w:val="0"/>
        <w:autoSpaceDN w:val="0"/>
        <w:adjustRightInd w:val="0"/>
        <w:spacing w:after="0" w:line="360" w:lineRule="auto"/>
        <w:jc w:val="both"/>
        <w:textAlignment w:val="center"/>
        <w:rPr>
          <w:rFonts w:ascii="Times New Roman" w:eastAsia="Times New Roman" w:hAnsi="Times New Roman" w:cs="Times New Roman"/>
          <w:bCs/>
          <w:color w:val="000000"/>
          <w:sz w:val="24"/>
          <w:szCs w:val="24"/>
        </w:rPr>
      </w:pPr>
      <w:r w:rsidRPr="007E2ABE">
        <w:rPr>
          <w:rFonts w:ascii="Times New Roman" w:eastAsia="Times New Roman" w:hAnsi="Times New Roman" w:cs="Times New Roman"/>
          <w:bCs/>
          <w:color w:val="000000"/>
          <w:sz w:val="24"/>
          <w:szCs w:val="24"/>
        </w:rPr>
        <w:t>Supaprastintų pirkimų pradžią ir pabaigą apibrėžia Viešųjų pirkimų įstatymas.</w:t>
      </w:r>
    </w:p>
    <w:p w:rsidR="007E2ABE" w:rsidRPr="007E2ABE" w:rsidRDefault="007E2ABE" w:rsidP="007E2ABE">
      <w:pPr>
        <w:keepLines/>
        <w:numPr>
          <w:ilvl w:val="0"/>
          <w:numId w:val="18"/>
        </w:num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bCs/>
          <w:color w:val="000000"/>
          <w:sz w:val="24"/>
          <w:szCs w:val="24"/>
        </w:rPr>
      </w:pPr>
      <w:r w:rsidRPr="007E2ABE">
        <w:rPr>
          <w:rFonts w:ascii="Times New Roman" w:eastAsia="Times New Roman" w:hAnsi="Times New Roman" w:cs="Times New Roman"/>
          <w:color w:val="000000"/>
          <w:sz w:val="24"/>
          <w:szCs w:val="24"/>
        </w:rPr>
        <w:t xml:space="preserve">Atliekant supaprastintus pirkimus </w:t>
      </w:r>
      <w:r w:rsidR="00393A69">
        <w:rPr>
          <w:rFonts w:ascii="Times New Roman" w:eastAsia="Times New Roman" w:hAnsi="Times New Roman" w:cs="Times New Roman"/>
          <w:bCs/>
          <w:color w:val="000000"/>
          <w:sz w:val="24"/>
          <w:szCs w:val="24"/>
          <w:lang w:val="sv-SE"/>
        </w:rPr>
        <w:t>Kartenos</w:t>
      </w:r>
      <w:r w:rsidRPr="007E2ABE">
        <w:rPr>
          <w:rFonts w:ascii="Times New Roman" w:eastAsia="Times New Roman" w:hAnsi="Times New Roman" w:cs="Times New Roman"/>
          <w:bCs/>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bCs/>
          <w:color w:val="000000"/>
          <w:sz w:val="24"/>
          <w:szCs w:val="24"/>
        </w:rPr>
        <w:t>siekia atsižvelgti į visuomenės poreikius socialinėje srityje siekia paskatinti smulkaus ir vidutinio verslo subjektų dalyvavimą pirkimuose, vadovaujasi Viešųjų pirkimų įstatymo 91 straipsnio ir kitų teisės aktų nuostatomis.</w:t>
      </w:r>
    </w:p>
    <w:p w:rsidR="007E2ABE" w:rsidRPr="007E2ABE" w:rsidRDefault="007E2ABE" w:rsidP="007E2ABE">
      <w:pPr>
        <w:numPr>
          <w:ilvl w:val="0"/>
          <w:numId w:val="18"/>
        </w:numPr>
        <w:suppressAutoHyphens/>
        <w:autoSpaceDE w:val="0"/>
        <w:autoSpaceDN w:val="0"/>
        <w:adjustRightInd w:val="0"/>
        <w:spacing w:after="0" w:line="360" w:lineRule="auto"/>
        <w:jc w:val="both"/>
        <w:textAlignment w:val="center"/>
        <w:rPr>
          <w:rFonts w:ascii="Times New Roman" w:eastAsia="Times New Roman" w:hAnsi="Times New Roman" w:cs="Times New Roman"/>
          <w:b/>
          <w:color w:val="000000"/>
          <w:sz w:val="24"/>
          <w:szCs w:val="24"/>
          <w:lang w:val="sv-SE"/>
        </w:rPr>
      </w:pPr>
      <w:r w:rsidRPr="007E2ABE">
        <w:rPr>
          <w:rFonts w:ascii="Times New Roman" w:eastAsia="Times New Roman" w:hAnsi="Times New Roman" w:cs="Times New Roman"/>
          <w:b/>
          <w:color w:val="000000"/>
          <w:sz w:val="24"/>
          <w:szCs w:val="24"/>
          <w:lang w:val="sv-SE"/>
        </w:rPr>
        <w:t>Taisyklėse naudojamos sąvokos:</w:t>
      </w:r>
    </w:p>
    <w:p w:rsidR="007E2ABE" w:rsidRPr="007E2ABE" w:rsidRDefault="007E2ABE" w:rsidP="007E2ABE">
      <w:pPr>
        <w:numPr>
          <w:ilvl w:val="1"/>
          <w:numId w:val="18"/>
        </w:numPr>
        <w:spacing w:after="0" w:line="360" w:lineRule="auto"/>
        <w:ind w:firstLine="567"/>
        <w:jc w:val="both"/>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Supaprastinti viešieji pirkimai (toliau vadinama- Pirkimai):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7.1.1 kurių vertė yra mažesnė už nustatytas tarptautinio pirkimo vertės ribas;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7.1.2 šio įstatymo 2 priedėlyje nurodytų B paslaugų pirkimai neatsižvelgiant į pirkimo vertę;</w:t>
      </w:r>
    </w:p>
    <w:p w:rsidR="0063062E" w:rsidRDefault="007E2ABE" w:rsidP="007E2ABE">
      <w:pPr>
        <w:widowControl w:val="0"/>
        <w:tabs>
          <w:tab w:val="left" w:pos="284"/>
          <w:tab w:val="left" w:pos="426"/>
        </w:tabs>
        <w:suppressAutoHyphen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color w:val="000000"/>
          <w:sz w:val="24"/>
          <w:szCs w:val="24"/>
        </w:rPr>
        <w:t xml:space="preserve">7.1.3 </w:t>
      </w:r>
      <w:r w:rsidRPr="007E2ABE">
        <w:rPr>
          <w:rFonts w:ascii="Times New Roman" w:eastAsia="Times New Roman" w:hAnsi="Times New Roman" w:cs="Times New Roman"/>
          <w:sz w:val="24"/>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šio straipsnio nuostatomis, suma. Taip apskaičiuota pirkimo vertė galioja visoms pirkimo dalims. Neatsižvelgiant į tai, kad pirkimo vertė yra ne mažesnė, negu yra nustatyta tarptautinio pirkimo vertės riba, perkančioji organizacija turi teisę šio įstatymo IV skyriuje nustatyta tvarka atlikti pirkimus toms atskiroms pirkimo dalims, kurių kiekvienos vertė be pridėtinės vertės mokesč</w:t>
      </w:r>
      <w:r w:rsidR="0063062E">
        <w:rPr>
          <w:rFonts w:ascii="Times New Roman" w:eastAsia="Times New Roman" w:hAnsi="Times New Roman" w:cs="Times New Roman"/>
          <w:sz w:val="24"/>
          <w:szCs w:val="24"/>
        </w:rPr>
        <w:t>io yra mažesnė kaip 80 000 EUR</w:t>
      </w:r>
      <w:r w:rsidRPr="007E2ABE">
        <w:rPr>
          <w:rFonts w:ascii="Times New Roman" w:eastAsia="Times New Roman" w:hAnsi="Times New Roman" w:cs="Times New Roman"/>
          <w:sz w:val="24"/>
          <w:szCs w:val="24"/>
        </w:rPr>
        <w:t xml:space="preserve"> perkant paslaugas ar</w:t>
      </w:r>
      <w:r w:rsidR="0063062E">
        <w:rPr>
          <w:rFonts w:ascii="Times New Roman" w:eastAsia="Times New Roman" w:hAnsi="Times New Roman" w:cs="Times New Roman"/>
          <w:sz w:val="24"/>
          <w:szCs w:val="24"/>
        </w:rPr>
        <w:t xml:space="preserve"> panašias prekes, </w:t>
      </w:r>
    </w:p>
    <w:p w:rsidR="007E2ABE" w:rsidRPr="007E2ABE" w:rsidRDefault="0063062E" w:rsidP="007E2ABE">
      <w:pPr>
        <w:widowControl w:val="0"/>
        <w:tabs>
          <w:tab w:val="left" w:pos="284"/>
          <w:tab w:val="left" w:pos="426"/>
        </w:tabs>
        <w:suppressAutoHyphen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1 000 000 EUR</w:t>
      </w:r>
      <w:r w:rsidR="007E2ABE" w:rsidRPr="007E2ABE">
        <w:rPr>
          <w:rFonts w:ascii="Times New Roman" w:eastAsia="Times New Roman" w:hAnsi="Times New Roman" w:cs="Times New Roman"/>
          <w:sz w:val="24"/>
          <w:szCs w:val="24"/>
        </w:rPr>
        <w:t>- perkant darbus, jeigu bendra tokių pirkimo dalių vertė yra ne didesnė kaip 20 procentų bendros visų pirkimo dalių vertės.</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7.2. </w:t>
      </w:r>
      <w:r w:rsidRPr="007E2ABE">
        <w:rPr>
          <w:rFonts w:ascii="Times New Roman" w:eastAsia="Times New Roman" w:hAnsi="Times New Roman" w:cs="Times New Roman"/>
          <w:b/>
          <w:sz w:val="24"/>
          <w:szCs w:val="24"/>
        </w:rPr>
        <w:t>Supaprastintas atviras konkursas</w:t>
      </w:r>
      <w:r w:rsidRPr="007E2ABE">
        <w:rPr>
          <w:rFonts w:ascii="Times New Roman" w:eastAsia="Times New Roman" w:hAnsi="Times New Roman" w:cs="Times New Roman"/>
          <w:sz w:val="24"/>
          <w:szCs w:val="24"/>
        </w:rPr>
        <w:t xml:space="preserve">- supaprastintas pirkimo būdas, kai pasiūlymą gali pateikti kiekvienas pirkimu suinteresuotas tiekėjas; </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7.3. </w:t>
      </w:r>
      <w:r w:rsidRPr="007E2ABE">
        <w:rPr>
          <w:rFonts w:ascii="Times New Roman" w:eastAsia="Times New Roman" w:hAnsi="Times New Roman" w:cs="Times New Roman"/>
          <w:b/>
          <w:sz w:val="24"/>
          <w:szCs w:val="24"/>
        </w:rPr>
        <w:t>Supaprastintas ribotas konkursas</w:t>
      </w:r>
      <w:r w:rsidRPr="007E2ABE">
        <w:rPr>
          <w:rFonts w:ascii="Times New Roman" w:eastAsia="Times New Roman" w:hAnsi="Times New Roman" w:cs="Times New Roman"/>
          <w:sz w:val="24"/>
          <w:szCs w:val="24"/>
        </w:rPr>
        <w:t xml:space="preserve">- supaprastintas pirkimo būdas, kai paraiškas dalyvauti pirkime gali pateikti visi pirkimu suinteresuoti tiekėjai, o pasiūlymus- tik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rPr>
        <w:t xml:space="preserve"> atrinkti tiekėjai;</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7.4. </w:t>
      </w:r>
      <w:r w:rsidRPr="007E2ABE">
        <w:rPr>
          <w:rFonts w:ascii="Times New Roman" w:eastAsia="Times New Roman" w:hAnsi="Times New Roman" w:cs="Times New Roman"/>
          <w:b/>
          <w:sz w:val="24"/>
          <w:szCs w:val="24"/>
        </w:rPr>
        <w:t>Supaprastintos skelbiamos derybos</w:t>
      </w:r>
      <w:r w:rsidRPr="007E2ABE">
        <w:rPr>
          <w:rFonts w:ascii="Times New Roman" w:eastAsia="Times New Roman" w:hAnsi="Times New Roman" w:cs="Times New Roman"/>
          <w:sz w:val="24"/>
          <w:szCs w:val="24"/>
        </w:rPr>
        <w:t>- supaprastintas pirkimo būdas, kai pasiūlymus turi teisę pateikti visi pirkimu suinteresuoti tiekėjai, o perkančioji organizacija su visais ar atrinktais tiekėjais derasi dėl pirkimo sąlygų.</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7.5. </w:t>
      </w:r>
      <w:r w:rsidRPr="007E2ABE">
        <w:rPr>
          <w:rFonts w:ascii="Times New Roman" w:eastAsia="Times New Roman" w:hAnsi="Times New Roman" w:cs="Times New Roman"/>
          <w:b/>
          <w:sz w:val="24"/>
          <w:szCs w:val="24"/>
        </w:rPr>
        <w:t>Supaprastintas konkurencinis dialogas</w:t>
      </w:r>
      <w:r w:rsidRPr="007E2ABE">
        <w:rPr>
          <w:rFonts w:ascii="Times New Roman" w:eastAsia="Times New Roman" w:hAnsi="Times New Roman" w:cs="Times New Roman"/>
          <w:sz w:val="24"/>
          <w:szCs w:val="24"/>
        </w:rPr>
        <w:t xml:space="preserve"> pirkimo būdas, kai apie pirkimą skelbiama viešai, paraiškas dalyvauti pirkime gali pateikti visi pirkimu suinteresuoti kandidatai, o pasiūlymus – tik Perkančiosios organizacijos atrinkti kandidatai;</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7.6. </w:t>
      </w:r>
      <w:r w:rsidRPr="007E2ABE">
        <w:rPr>
          <w:rFonts w:ascii="Times New Roman" w:eastAsia="Times New Roman" w:hAnsi="Times New Roman" w:cs="Times New Roman"/>
          <w:b/>
          <w:sz w:val="24"/>
          <w:szCs w:val="24"/>
        </w:rPr>
        <w:t>Supaprastintos neskelbiamos derybos</w:t>
      </w:r>
      <w:r w:rsidRPr="007E2ABE">
        <w:rPr>
          <w:rFonts w:ascii="Times New Roman" w:eastAsia="Times New Roman" w:hAnsi="Times New Roman" w:cs="Times New Roman"/>
          <w:sz w:val="24"/>
          <w:szCs w:val="24"/>
        </w:rPr>
        <w:t xml:space="preserve">- supaprastinti (išskyrus mažos vertės) pirkimo būdas, kai apie pirkimą viešai neskelbiama, o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rPr>
        <w:t xml:space="preserve"> nagrinėja tik tuos pasiūlymus, kuriuos pateikė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rPr>
        <w:t xml:space="preserve"> pasirinktas (pasirinkti) ir pakviestas (pakviesti) tiekėjas (tiekėjai);</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b/>
          <w:sz w:val="24"/>
          <w:szCs w:val="24"/>
        </w:rPr>
      </w:pPr>
      <w:r w:rsidRPr="007E2ABE">
        <w:rPr>
          <w:rFonts w:ascii="Times New Roman" w:eastAsia="Times New Roman" w:hAnsi="Times New Roman" w:cs="Times New Roman"/>
          <w:sz w:val="24"/>
          <w:szCs w:val="24"/>
        </w:rPr>
        <w:t xml:space="preserve">7.7. </w:t>
      </w:r>
      <w:r w:rsidRPr="007E2ABE">
        <w:rPr>
          <w:rFonts w:ascii="Times New Roman" w:eastAsia="Times New Roman" w:hAnsi="Times New Roman" w:cs="Times New Roman"/>
          <w:b/>
          <w:sz w:val="24"/>
          <w:szCs w:val="24"/>
        </w:rPr>
        <w:t>Apklausa:</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lang w:val="sv-SE"/>
        </w:rPr>
      </w:pPr>
      <w:r w:rsidRPr="007E2ABE">
        <w:rPr>
          <w:rFonts w:ascii="Times New Roman" w:eastAsia="Times New Roman" w:hAnsi="Times New Roman" w:cs="Times New Roman"/>
          <w:sz w:val="24"/>
          <w:szCs w:val="24"/>
        </w:rPr>
        <w:t xml:space="preserve">7.7.1 Raštu, kai  </w:t>
      </w:r>
      <w:r w:rsidRPr="007E2ABE">
        <w:rPr>
          <w:rFonts w:ascii="Times New Roman" w:eastAsia="Times New Roman" w:hAnsi="Times New Roman" w:cs="Times New Roman"/>
          <w:sz w:val="24"/>
          <w:szCs w:val="24"/>
          <w:lang w:val="sv-SE"/>
        </w:rPr>
        <w:t xml:space="preserve">vykdant mažos vertės pirkimus,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lang w:val="sv-SE"/>
        </w:rPr>
        <w:t xml:space="preserve"> raštu ar skelbimu kviečia tiekėjus ar tiekėją pateikti pasiūlymus ar pasiūlymą ir perka prekes, paslaugas ar darbus iš pirkimą laimėjusio tiekėjo;</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lang w:val="sv-SE"/>
        </w:rPr>
      </w:pPr>
      <w:r w:rsidRPr="007E2ABE">
        <w:rPr>
          <w:rFonts w:ascii="Times New Roman" w:eastAsia="Times New Roman" w:hAnsi="Times New Roman" w:cs="Times New Roman"/>
          <w:sz w:val="24"/>
          <w:szCs w:val="24"/>
          <w:lang w:val="sv-SE"/>
        </w:rPr>
        <w:t>7.7.2 Žodžiu, kai vykdant mažos vertės pirkimus ir kai preliminari pirkimo sutarties vertė neviršyj</w:t>
      </w:r>
      <w:r w:rsidR="0063062E">
        <w:rPr>
          <w:rFonts w:ascii="Times New Roman" w:eastAsia="Times New Roman" w:hAnsi="Times New Roman" w:cs="Times New Roman"/>
          <w:sz w:val="24"/>
          <w:szCs w:val="24"/>
          <w:lang w:val="sv-SE"/>
        </w:rPr>
        <w:t>a 3000 eurų</w:t>
      </w:r>
      <w:r w:rsidRPr="007E2ABE">
        <w:rPr>
          <w:rFonts w:ascii="Times New Roman" w:eastAsia="Times New Roman" w:hAnsi="Times New Roman" w:cs="Times New Roman"/>
          <w:sz w:val="24"/>
          <w:szCs w:val="24"/>
          <w:lang w:val="sv-SE"/>
        </w:rPr>
        <w:t xml:space="preserve"> be PVM,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lang w:val="sv-SE"/>
        </w:rPr>
        <w:t xml:space="preserve"> žodžiu kviečia tiekėjus ar tiekėją pateikti pasiūlymus ar pasiūlymą ir perka prekes, paslaugas ar darbus iš pirkimą laimėjusio tiekėjo;</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7.8  </w:t>
      </w:r>
      <w:r w:rsidRPr="007E2ABE">
        <w:rPr>
          <w:rFonts w:ascii="Times New Roman" w:eastAsia="Times New Roman" w:hAnsi="Times New Roman" w:cs="Times New Roman"/>
          <w:b/>
          <w:bCs/>
          <w:color w:val="000000"/>
          <w:sz w:val="24"/>
          <w:szCs w:val="24"/>
          <w:lang w:val="sv-SE"/>
        </w:rPr>
        <w:t>Supaprastintas projekto konkursas</w:t>
      </w:r>
      <w:r w:rsidRPr="007E2ABE">
        <w:rPr>
          <w:rFonts w:ascii="Times New Roman" w:eastAsia="Times New Roman" w:hAnsi="Times New Roman" w:cs="Times New Roman"/>
          <w:color w:val="000000"/>
          <w:sz w:val="24"/>
          <w:szCs w:val="24"/>
          <w:lang w:val="sv-SE"/>
        </w:rPr>
        <w:t xml:space="preserve">- supaprastinto pirkimo būdas, kai </w:t>
      </w:r>
      <w:r w:rsidR="00393A69">
        <w:rPr>
          <w:rFonts w:ascii="Times New Roman" w:eastAsia="Times New Roman" w:hAnsi="Times New Roman" w:cs="Times New Roman"/>
          <w:bCs/>
          <w:color w:val="000000"/>
          <w:sz w:val="24"/>
          <w:szCs w:val="24"/>
          <w:lang w:val="sv-SE"/>
        </w:rPr>
        <w:t>Kartenos</w:t>
      </w:r>
      <w:r w:rsidRPr="007E2ABE">
        <w:rPr>
          <w:rFonts w:ascii="Times New Roman" w:eastAsia="Times New Roman" w:hAnsi="Times New Roman" w:cs="Times New Roman"/>
          <w:bCs/>
          <w:color w:val="000000"/>
          <w:sz w:val="24"/>
          <w:szCs w:val="24"/>
          <w:lang w:val="sv-SE"/>
        </w:rPr>
        <w:t xml:space="preserve"> PSPC</w:t>
      </w:r>
      <w:r w:rsidRPr="007E2ABE">
        <w:rPr>
          <w:rFonts w:ascii="Times New Roman" w:eastAsia="Times New Roman" w:hAnsi="Times New Roman" w:cs="Times New Roman"/>
          <w:color w:val="000000"/>
          <w:sz w:val="24"/>
          <w:szCs w:val="24"/>
          <w:lang w:val="sv-SE"/>
        </w:rPr>
        <w:t xml:space="preserve"> suteikiama galimybė įsigyti konkursui pateiktą ir vertinimo komisijos išrinktą planą ar projektą (teritorijų planavimo, architektūros, inžinerijos, duomenų apdorojimo, meniniu ar kultūriniu požiūriu sudėtingų ar panašaus pobūdžio paslaugų). Konkurso dalyviams gali būti skiriami prizai ar piniginės išmokos;</w:t>
      </w:r>
    </w:p>
    <w:p w:rsidR="007E2ABE" w:rsidRPr="007E2ABE" w:rsidRDefault="007E2ABE" w:rsidP="007E2ABE">
      <w:pPr>
        <w:tabs>
          <w:tab w:val="left" w:pos="1843"/>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sv-SE"/>
        </w:rPr>
        <w:t>7.9  </w:t>
      </w:r>
      <w:r w:rsidRPr="007E2ABE">
        <w:rPr>
          <w:rFonts w:ascii="Times New Roman" w:eastAsia="Times New Roman" w:hAnsi="Times New Roman" w:cs="Times New Roman"/>
          <w:b/>
          <w:bCs/>
          <w:sz w:val="24"/>
          <w:szCs w:val="24"/>
          <w:lang w:val="sv-SE"/>
        </w:rPr>
        <w:t>Pirkimo vykdytojas</w:t>
      </w:r>
      <w:r w:rsidRPr="007E2ABE">
        <w:rPr>
          <w:rFonts w:ascii="Times New Roman" w:eastAsia="Times New Roman" w:hAnsi="Times New Roman" w:cs="Times New Roman"/>
          <w:sz w:val="24"/>
          <w:szCs w:val="24"/>
          <w:lang w:val="sv-SE"/>
        </w:rPr>
        <w:t xml:space="preserve">- </w:t>
      </w:r>
      <w:r w:rsidR="00393A69">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sz w:val="24"/>
          <w:szCs w:val="24"/>
          <w:lang w:val="sv-SE"/>
        </w:rPr>
        <w:t xml:space="preserve"> vyr. gydytojo įsakymu paskirtas</w:t>
      </w:r>
      <w:r w:rsidRPr="007E2ABE">
        <w:rPr>
          <w:rFonts w:ascii="Times New Roman" w:eastAsia="Times New Roman" w:hAnsi="Times New Roman" w:cs="Times New Roman"/>
          <w:iCs/>
          <w:sz w:val="24"/>
          <w:szCs w:val="24"/>
          <w:lang w:val="sv-SE"/>
        </w:rPr>
        <w:t xml:space="preserve"> </w:t>
      </w:r>
      <w:r w:rsidRPr="007E2ABE">
        <w:rPr>
          <w:rFonts w:ascii="Times New Roman" w:eastAsia="Times New Roman" w:hAnsi="Times New Roman" w:cs="Times New Roman"/>
          <w:sz w:val="24"/>
          <w:szCs w:val="24"/>
          <w:lang w:val="sv-SE"/>
        </w:rPr>
        <w:t xml:space="preserve">darbuotojas,  ar darbuotojas, dirbantis pagal darbo sutartį, kuris Taisyklių nustatyta tvarka organizuoja ir atlieka </w:t>
      </w:r>
      <w:r w:rsidRPr="007E2ABE">
        <w:rPr>
          <w:rFonts w:ascii="Times New Roman" w:eastAsia="Times New Roman" w:hAnsi="Times New Roman" w:cs="Times New Roman"/>
          <w:sz w:val="24"/>
          <w:szCs w:val="24"/>
        </w:rPr>
        <w:t>supaprastintus pirkimus, kai tokiems pirkimams atlikti nesudaroma Viešojo pirkimo komisija (toliau- Komisija);</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7.10. </w:t>
      </w:r>
      <w:r w:rsidRPr="007E2ABE">
        <w:rPr>
          <w:rFonts w:ascii="Times New Roman" w:eastAsia="Times New Roman" w:hAnsi="Times New Roman" w:cs="Times New Roman"/>
          <w:b/>
          <w:bCs/>
          <w:color w:val="000000"/>
          <w:sz w:val="24"/>
          <w:szCs w:val="24"/>
          <w:lang w:val="sv-SE"/>
        </w:rPr>
        <w:t>Pirkimo iniciatorius</w:t>
      </w:r>
      <w:r w:rsidRPr="007E2ABE">
        <w:rPr>
          <w:rFonts w:ascii="Times New Roman" w:eastAsia="Times New Roman" w:hAnsi="Times New Roman" w:cs="Times New Roman"/>
          <w:color w:val="000000"/>
          <w:sz w:val="24"/>
          <w:szCs w:val="24"/>
          <w:lang w:val="sv-SE"/>
        </w:rPr>
        <w:t xml:space="preserve">- </w:t>
      </w:r>
      <w:r w:rsidRPr="007E2ABE">
        <w:rPr>
          <w:rFonts w:ascii="Times New Roman" w:eastAsia="Times New Roman" w:hAnsi="Times New Roman" w:cs="Times New Roman"/>
          <w:color w:val="000000"/>
          <w:sz w:val="24"/>
          <w:szCs w:val="24"/>
        </w:rPr>
        <w:t>perkančiosios organizacijos vadovo įsakymu paskirtas perkančiosios organizacijos struktūrinis padalinys arba valstybės tarnautojas ar darbuotojas, kuris nurodė poreikį įsigyti reikalingų prekių, paslaugų arba darbų.</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en-US"/>
        </w:rPr>
      </w:pPr>
      <w:r w:rsidRPr="007E2ABE">
        <w:rPr>
          <w:rFonts w:ascii="Times New Roman" w:eastAsia="Times New Roman" w:hAnsi="Times New Roman" w:cs="Times New Roman"/>
          <w:color w:val="000000"/>
          <w:sz w:val="24"/>
          <w:szCs w:val="24"/>
          <w:lang w:val="sv-SE"/>
        </w:rPr>
        <w:t xml:space="preserve">7.11. </w:t>
      </w:r>
      <w:r w:rsidRPr="007E2ABE">
        <w:rPr>
          <w:rFonts w:ascii="Times New Roman" w:eastAsia="Times New Roman" w:hAnsi="Times New Roman" w:cs="Times New Roman"/>
          <w:b/>
          <w:color w:val="000000"/>
          <w:sz w:val="24"/>
          <w:szCs w:val="24"/>
        </w:rPr>
        <w:t>Mažos vertės pirkimas</w:t>
      </w:r>
      <w:r w:rsidRPr="007E2ABE">
        <w:rPr>
          <w:rFonts w:ascii="Times New Roman" w:eastAsia="Times New Roman" w:hAnsi="Times New Roman" w:cs="Times New Roman"/>
          <w:b/>
          <w:color w:val="000000"/>
          <w:sz w:val="24"/>
          <w:szCs w:val="24"/>
          <w:lang w:val="en-US"/>
        </w:rPr>
        <w:t xml:space="preserve"> </w:t>
      </w:r>
      <w:r w:rsidRPr="007E2ABE">
        <w:rPr>
          <w:rFonts w:ascii="Times New Roman" w:eastAsia="Times New Roman" w:hAnsi="Times New Roman" w:cs="Times New Roman"/>
          <w:color w:val="000000"/>
          <w:sz w:val="24"/>
          <w:szCs w:val="24"/>
          <w:lang w:val="en-US"/>
        </w:rPr>
        <w:t>– supaprastintas pirkimas, kai yra bent viena iš šių sąlygų:</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1) prekių ar paslaugų pirkimo vert</w:t>
      </w:r>
      <w:r w:rsidR="0063062E">
        <w:rPr>
          <w:rFonts w:ascii="Times New Roman" w:eastAsia="Times New Roman" w:hAnsi="Times New Roman" w:cs="Times New Roman"/>
          <w:sz w:val="24"/>
          <w:szCs w:val="24"/>
          <w:lang w:eastAsia="lt-LT"/>
        </w:rPr>
        <w:t>ė yra mažesnė kaip 58000 eurų</w:t>
      </w:r>
      <w:r w:rsidRPr="007E2ABE">
        <w:rPr>
          <w:rFonts w:ascii="Times New Roman" w:eastAsia="Times New Roman" w:hAnsi="Times New Roman" w:cs="Times New Roman"/>
          <w:sz w:val="24"/>
          <w:szCs w:val="24"/>
          <w:lang w:eastAsia="lt-LT"/>
        </w:rPr>
        <w:t xml:space="preserve"> (be pridėtinės vertės mokesčio), o darbų pirkimo v</w:t>
      </w:r>
      <w:r w:rsidR="0063062E">
        <w:rPr>
          <w:rFonts w:ascii="Times New Roman" w:eastAsia="Times New Roman" w:hAnsi="Times New Roman" w:cs="Times New Roman"/>
          <w:sz w:val="24"/>
          <w:szCs w:val="24"/>
          <w:lang w:eastAsia="lt-LT"/>
        </w:rPr>
        <w:t>ertė mažesnė kaip 145000 eurų</w:t>
      </w:r>
      <w:r w:rsidR="00BD1408">
        <w:rPr>
          <w:rFonts w:ascii="Times New Roman" w:eastAsia="Times New Roman" w:hAnsi="Times New Roman" w:cs="Times New Roman"/>
          <w:sz w:val="24"/>
          <w:szCs w:val="24"/>
          <w:lang w:eastAsia="lt-LT"/>
        </w:rPr>
        <w:t xml:space="preserve"> </w:t>
      </w:r>
      <w:r w:rsidRPr="007E2ABE">
        <w:rPr>
          <w:rFonts w:ascii="Times New Roman" w:eastAsia="Times New Roman" w:hAnsi="Times New Roman" w:cs="Times New Roman"/>
          <w:sz w:val="24"/>
          <w:szCs w:val="24"/>
          <w:lang w:eastAsia="lt-LT"/>
        </w:rPr>
        <w:t>(be pridėtinės vertės mokesčio);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w:t>
      </w:r>
      <w:r w:rsidR="0063062E">
        <w:rPr>
          <w:rFonts w:ascii="Times New Roman" w:eastAsia="Times New Roman" w:hAnsi="Times New Roman" w:cs="Times New Roman"/>
          <w:sz w:val="24"/>
          <w:szCs w:val="24"/>
          <w:lang w:eastAsia="lt-LT"/>
        </w:rPr>
        <w:t>ės ir mažesnė kaip 58000 eurų</w:t>
      </w:r>
      <w:r w:rsidRPr="007E2ABE">
        <w:rPr>
          <w:rFonts w:ascii="Times New Roman" w:eastAsia="Times New Roman" w:hAnsi="Times New Roman" w:cs="Times New Roman"/>
          <w:sz w:val="24"/>
          <w:szCs w:val="24"/>
          <w:lang w:eastAsia="lt-LT"/>
        </w:rPr>
        <w:t xml:space="preserve"> (be pridėtinės vertės mokesčio), o perkant darbus – </w:t>
      </w:r>
      <w:r w:rsidRPr="007E2ABE">
        <w:rPr>
          <w:rFonts w:ascii="Times New Roman" w:eastAsia="Times New Roman" w:hAnsi="Times New Roman" w:cs="Times New Roman"/>
          <w:sz w:val="24"/>
          <w:szCs w:val="24"/>
          <w:lang w:eastAsia="lt-LT"/>
        </w:rPr>
        <w:lastRenderedPageBreak/>
        <w:t>ne didesnė kaip 1,5 procento to paties objekto supaprastinto pirkimo vert</w:t>
      </w:r>
      <w:r w:rsidR="0063062E">
        <w:rPr>
          <w:rFonts w:ascii="Times New Roman" w:eastAsia="Times New Roman" w:hAnsi="Times New Roman" w:cs="Times New Roman"/>
          <w:sz w:val="24"/>
          <w:szCs w:val="24"/>
          <w:lang w:eastAsia="lt-LT"/>
        </w:rPr>
        <w:t>ės ir mažesnė kaip 145000 eurų</w:t>
      </w:r>
      <w:r w:rsidRPr="007E2ABE">
        <w:rPr>
          <w:rFonts w:ascii="Times New Roman" w:eastAsia="Times New Roman" w:hAnsi="Times New Roman" w:cs="Times New Roman"/>
          <w:sz w:val="24"/>
          <w:szCs w:val="24"/>
          <w:lang w:eastAsia="lt-LT"/>
        </w:rPr>
        <w:t xml:space="preserve"> (be pridėtinės vertės mokesčio).</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b/>
          <w:bCs/>
          <w:color w:val="000000"/>
          <w:sz w:val="24"/>
          <w:szCs w:val="24"/>
        </w:rPr>
      </w:pPr>
      <w:r w:rsidRPr="007E2ABE">
        <w:rPr>
          <w:rFonts w:ascii="Times New Roman" w:eastAsia="Times New Roman" w:hAnsi="Times New Roman" w:cs="Times New Roman"/>
          <w:color w:val="000000"/>
          <w:sz w:val="24"/>
          <w:szCs w:val="24"/>
          <w:lang w:val="sv-SE"/>
        </w:rPr>
        <w:t>7.12. </w:t>
      </w:r>
      <w:r w:rsidRPr="007E2ABE">
        <w:rPr>
          <w:rFonts w:ascii="Times New Roman" w:eastAsia="Times New Roman" w:hAnsi="Times New Roman" w:cs="Times New Roman"/>
          <w:b/>
          <w:bCs/>
          <w:color w:val="000000"/>
          <w:sz w:val="24"/>
          <w:szCs w:val="24"/>
        </w:rPr>
        <w:t xml:space="preserve">Kvalifikacinė atranka- </w:t>
      </w:r>
      <w:r w:rsidRPr="007E2ABE">
        <w:rPr>
          <w:rFonts w:ascii="Times New Roman" w:eastAsia="Times New Roman" w:hAnsi="Times New Roman" w:cs="Times New Roman"/>
          <w:bCs/>
          <w:color w:val="000000"/>
          <w:sz w:val="24"/>
          <w:szCs w:val="24"/>
        </w:rPr>
        <w:t>pirkimo procedūra, kurios metu perkančioji organizacija pagal pirkimo dokumentuose nustatytus kvalifikacinius kriterijus atrenka kandidatus, kviestinus dalyvauti tolesnėse pirkimo procedūrose.</w:t>
      </w:r>
      <w:r w:rsidRPr="007E2ABE">
        <w:rPr>
          <w:rFonts w:ascii="Times New Roman" w:eastAsia="Times New Roman" w:hAnsi="Times New Roman" w:cs="Times New Roman"/>
          <w:b/>
          <w:bCs/>
          <w:color w:val="000000"/>
          <w:sz w:val="24"/>
          <w:szCs w:val="24"/>
        </w:rPr>
        <w:t xml:space="preserve"> </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b/>
          <w:bCs/>
          <w:color w:val="000000"/>
          <w:sz w:val="24"/>
          <w:szCs w:val="24"/>
          <w:lang w:val="sv-SE"/>
        </w:rPr>
        <w:t xml:space="preserve"> </w:t>
      </w:r>
      <w:r w:rsidRPr="007E2ABE">
        <w:rPr>
          <w:rFonts w:ascii="Times New Roman" w:eastAsia="Times New Roman" w:hAnsi="Times New Roman" w:cs="Times New Roman"/>
          <w:color w:val="000000"/>
          <w:sz w:val="24"/>
          <w:szCs w:val="24"/>
          <w:lang w:val="sv-SE"/>
        </w:rPr>
        <w:t>7.13. </w:t>
      </w:r>
      <w:r w:rsidRPr="007E2ABE">
        <w:rPr>
          <w:rFonts w:ascii="Times New Roman" w:eastAsia="Times New Roman" w:hAnsi="Times New Roman" w:cs="Times New Roman"/>
          <w:b/>
          <w:bCs/>
          <w:color w:val="000000"/>
          <w:sz w:val="24"/>
          <w:szCs w:val="24"/>
          <w:lang w:val="sv-SE"/>
        </w:rPr>
        <w:t>Numatomo pirkimo</w:t>
      </w:r>
      <w:r w:rsidRPr="007E2ABE">
        <w:rPr>
          <w:rFonts w:ascii="Times New Roman" w:eastAsia="Times New Roman" w:hAnsi="Times New Roman" w:cs="Times New Roman"/>
          <w:color w:val="000000"/>
          <w:sz w:val="24"/>
          <w:szCs w:val="24"/>
          <w:lang w:val="sv-SE"/>
        </w:rPr>
        <w:t xml:space="preserve"> </w:t>
      </w:r>
      <w:r w:rsidRPr="007E2ABE">
        <w:rPr>
          <w:rFonts w:ascii="Times New Roman" w:eastAsia="Times New Roman" w:hAnsi="Times New Roman" w:cs="Times New Roman"/>
          <w:b/>
          <w:bCs/>
          <w:color w:val="000000"/>
          <w:sz w:val="24"/>
          <w:szCs w:val="24"/>
          <w:lang w:val="sv-SE"/>
        </w:rPr>
        <w:t>vertė</w:t>
      </w:r>
      <w:r w:rsidRPr="007E2ABE">
        <w:rPr>
          <w:rFonts w:ascii="Times New Roman" w:eastAsia="Times New Roman" w:hAnsi="Times New Roman" w:cs="Times New Roman"/>
          <w:color w:val="000000"/>
          <w:sz w:val="24"/>
          <w:szCs w:val="24"/>
          <w:lang w:val="sv-SE"/>
        </w:rPr>
        <w:t xml:space="preserve"> </w:t>
      </w:r>
      <w:r w:rsidR="00393A69">
        <w:rPr>
          <w:rFonts w:ascii="Times New Roman" w:eastAsia="Times New Roman" w:hAnsi="Times New Roman" w:cs="Times New Roman"/>
          <w:color w:val="000000"/>
          <w:sz w:val="24"/>
          <w:szCs w:val="24"/>
          <w:lang w:val="sv-SE"/>
        </w:rPr>
        <w:t>(toliau- pirkimo vertė)- Kartenos</w:t>
      </w:r>
      <w:r w:rsidRPr="007E2ABE">
        <w:rPr>
          <w:rFonts w:ascii="Times New Roman" w:eastAsia="Times New Roman" w:hAnsi="Times New Roman" w:cs="Times New Roman"/>
          <w:color w:val="000000"/>
          <w:sz w:val="24"/>
          <w:szCs w:val="24"/>
          <w:lang w:val="sv-SE"/>
        </w:rPr>
        <w:t xml:space="preserve"> PSPC numatomo pirkimo vertė (toliau- pirkimo vertė) yra perkančiosios organizacijos numatomos sudaryti pirkimo–pardavimo sutarties (toliau- pirkimo sutartis) vertė, skaičiuojama imant visą mokėtiną sumą be pridėtinės vertės mokesčio, įskaitant visas pirkimo sutarties pasirinkimo ir atnaujinimo galimybes. Pirkimo vertė skaičiuojama pirkimo pradžiai, kuri nustatoma vadovaujantis Viešųjų pirkimų įstatymo 7 straipsnio 2 dalimi. Jeigu pirkimas prasideda vienais finansiniais metais ir pasibaigia kitais finansiniais metais, sudaromos pirkimo sutarties vertė įtraukiama į pirkimų vertes tų finansinių metų, kuriais pirkimas prasidėjo;</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7.14. </w:t>
      </w:r>
      <w:r w:rsidRPr="007E2ABE">
        <w:rPr>
          <w:rFonts w:ascii="Times New Roman" w:eastAsia="Times New Roman" w:hAnsi="Times New Roman" w:cs="Times New Roman"/>
          <w:b/>
          <w:bCs/>
          <w:color w:val="000000"/>
          <w:sz w:val="24"/>
          <w:szCs w:val="24"/>
          <w:lang w:val="sv-SE"/>
        </w:rPr>
        <w:t>Alternatyvus pasiūlymas</w:t>
      </w:r>
      <w:r w:rsidRPr="007E2ABE">
        <w:rPr>
          <w:rFonts w:ascii="Times New Roman" w:eastAsia="Times New Roman" w:hAnsi="Times New Roman" w:cs="Times New Roman"/>
          <w:color w:val="000000"/>
          <w:sz w:val="24"/>
          <w:szCs w:val="24"/>
          <w:lang w:val="sv-SE"/>
        </w:rPr>
        <w:t>- pasiūlymas, kuriame siūlomos kitokios, negu yra nustatyta pirkimo dokumentuose, pirkimo objekto charakteristikos arba pirkimo sąlygos;</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7.15. </w:t>
      </w:r>
      <w:r w:rsidRPr="007E2ABE">
        <w:rPr>
          <w:rFonts w:ascii="Times New Roman" w:eastAsia="Times New Roman" w:hAnsi="Times New Roman" w:cs="Times New Roman"/>
          <w:b/>
          <w:bCs/>
          <w:color w:val="000000"/>
          <w:sz w:val="24"/>
          <w:szCs w:val="24"/>
          <w:lang w:val="sv-SE"/>
        </w:rPr>
        <w:t>Aprašomasis dokumentas</w:t>
      </w:r>
      <w:r w:rsidRPr="007E2ABE">
        <w:rPr>
          <w:rFonts w:ascii="Times New Roman" w:eastAsia="Times New Roman" w:hAnsi="Times New Roman" w:cs="Times New Roman"/>
          <w:color w:val="000000"/>
          <w:sz w:val="24"/>
          <w:szCs w:val="24"/>
          <w:lang w:val="sv-SE"/>
        </w:rPr>
        <w:t>-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7E2ABE" w:rsidRPr="007E2ABE" w:rsidRDefault="007E2ABE" w:rsidP="007E2ABE">
      <w:pPr>
        <w:spacing w:after="0" w:line="360" w:lineRule="auto"/>
        <w:ind w:firstLine="567"/>
        <w:jc w:val="both"/>
        <w:rPr>
          <w:rFonts w:ascii="Times New Roman" w:eastAsia="Times New Roman" w:hAnsi="Times New Roman" w:cs="Times New Roman"/>
          <w:b/>
          <w:sz w:val="24"/>
          <w:szCs w:val="24"/>
        </w:rPr>
      </w:pPr>
      <w:bookmarkStart w:id="2" w:name="straipsnis3"/>
      <w:r w:rsidRPr="007E2ABE">
        <w:rPr>
          <w:rFonts w:ascii="Times New Roman" w:eastAsia="Times New Roman" w:hAnsi="Times New Roman" w:cs="Times New Roman"/>
          <w:b/>
          <w:sz w:val="24"/>
          <w:szCs w:val="24"/>
        </w:rPr>
        <w:t xml:space="preserve">8. Pagrindiniai pirkimų principai ir jų laikymasis: </w:t>
      </w:r>
    </w:p>
    <w:bookmarkEnd w:id="2"/>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8.1. Perkančioji organizacija užtikrina, kad atliekant pirkimo procedūras ir nustatant laimėtoją bei vykdant su juo sudarytą pirkimo sutartį, būtų laikomasi lygiateisiškumo, nediskriminavimo, abipusio pripažinimo, proporcingumo ir skaidrumo principų.  </w:t>
      </w:r>
    </w:p>
    <w:p w:rsidR="007E2ABE" w:rsidRPr="007E2ABE" w:rsidRDefault="007E2ABE" w:rsidP="007E2ABE">
      <w:pPr>
        <w:spacing w:after="0" w:line="360" w:lineRule="auto"/>
        <w:ind w:firstLine="567"/>
        <w:jc w:val="both"/>
        <w:rPr>
          <w:rFonts w:ascii="Times New Roman" w:eastAsia="Times New Roman" w:hAnsi="Times New Roman" w:cs="Times New Roman"/>
          <w:iCs/>
          <w:sz w:val="24"/>
          <w:szCs w:val="24"/>
        </w:rPr>
      </w:pPr>
      <w:r w:rsidRPr="007E2ABE">
        <w:rPr>
          <w:rFonts w:ascii="Times New Roman" w:eastAsia="Times New Roman" w:hAnsi="Times New Roman" w:cs="Times New Roman"/>
          <w:sz w:val="24"/>
          <w:szCs w:val="24"/>
        </w:rPr>
        <w:t xml:space="preserve">8.2. Pirkimų tikslas-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b/>
          <w:color w:val="000000"/>
          <w:sz w:val="24"/>
          <w:szCs w:val="24"/>
          <w:lang w:val="sv-SE"/>
        </w:rPr>
      </w:pPr>
      <w:r w:rsidRPr="007E2ABE">
        <w:rPr>
          <w:rFonts w:ascii="Times New Roman" w:eastAsia="Times New Roman" w:hAnsi="Times New Roman" w:cs="Times New Roman"/>
          <w:b/>
          <w:color w:val="000000"/>
          <w:sz w:val="24"/>
          <w:szCs w:val="24"/>
          <w:lang w:val="sv-SE"/>
        </w:rPr>
        <w:t>9. Konfidecialumas: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bookmarkStart w:id="3" w:name="straipsnis6"/>
      <w:r w:rsidRPr="007E2ABE">
        <w:rPr>
          <w:rFonts w:ascii="Times New Roman" w:eastAsia="Times New Roman" w:hAnsi="Times New Roman" w:cs="Times New Roman"/>
          <w:sz w:val="24"/>
          <w:szCs w:val="24"/>
        </w:rPr>
        <w:t>9.1.</w:t>
      </w:r>
      <w:r w:rsidRPr="007E2ABE">
        <w:rPr>
          <w:rFonts w:ascii="Times New Roman" w:eastAsia="Times New Roman" w:hAnsi="Times New Roman" w:cs="Times New Roman"/>
          <w:b/>
          <w:sz w:val="24"/>
          <w:szCs w:val="24"/>
        </w:rPr>
        <w:t xml:space="preserve"> </w:t>
      </w:r>
      <w:bookmarkEnd w:id="3"/>
      <w:r w:rsidRPr="007E2ABE">
        <w:rPr>
          <w:rFonts w:ascii="Times New Roman" w:eastAsia="Times New Roman" w:hAnsi="Times New Roman" w:cs="Times New Roman"/>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w:t>
      </w:r>
      <w:r w:rsidRPr="007E2ABE">
        <w:rPr>
          <w:rFonts w:ascii="Times New Roman" w:eastAsia="Times New Roman" w:hAnsi="Times New Roman" w:cs="Times New Roman"/>
          <w:sz w:val="24"/>
          <w:szCs w:val="24"/>
        </w:rPr>
        <w:lastRenderedPageBreak/>
        <w:t>laikoma konfidencialia informacija. Dalyvių reikalavimu perkančioji organizacija turi juos supažindinti su kitų dalyvių pasiūlymais, išskyrus tą informaciją, kurią dalyviai nurodė kaip konfidencialią.</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9.2 Tiekėjas kartu su pasiūlymu privalo pateikti dokumentus, įrodančius, kad atitinkamą pasiūlyme nurodytą informaciją jis turi teisę laikyti konfidencialia informacija. Jei tiekėjas pasiūlyme nenurodė, kad tam tikra informacija yra konfidenciali, arba nepateikė dokumentų, suteikiančių jam teisę atitinkamą informaciją laikyti konfidencialia, pasiūlyme nurodytoji informacija nėra laikoma konfidencialia. Konfidencialia informacija negali būti ir nebus 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tas faktas, kad atitinkama informacija tiekėjo pasiūlyme jo paties bus nurodyta kaip konfidenciali, nesukuria pareigos Perkančiajai organizacijai šios informacijos neviešinti, nepriklausomai nuo to, jog tiekėjas kartu su pasiūlymu ir pateiks dokumentus, įrodančius jo teisę nurodytąją informaciją laikyti konfidencialia.</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9.3. Dalyvių reikalavimu Perkančioji organizacija turi juos supažindinti su kitų dalyvių pasiūlymais, išskyrus tą informaciją, kurią dalyviai nurodė kaip konfidencialią, jei yra tenkinamos Taisyklių 9.2. punkte nustatytos sąlygos.</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9.4. Dalyvis su kitų dalyvių pasiūlymais supažindinamas Komisijos (Pirkimo vykdytojo) pasirinkta forma. Sprendimą dėl dalyvių supažindinimo su kitų dalyvių pasiūlymais formos Komisija (Pirkimo vykdytojas) priima konkretaus pirkimo atveju po to, kai yra gaunamas dalyvio prašymas supažindinti jį su kitų dalyvių pasiūlymais. 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bookmarkStart w:id="4" w:name="straipsnis7"/>
      <w:bookmarkStart w:id="5" w:name="straipsnis7_2"/>
      <w:r w:rsidRPr="007E2ABE">
        <w:rPr>
          <w:rFonts w:ascii="Times New Roman" w:eastAsia="Times New Roman" w:hAnsi="Times New Roman" w:cs="Times New Roman"/>
          <w:sz w:val="24"/>
          <w:szCs w:val="24"/>
        </w:rPr>
        <w:t xml:space="preserve">10. </w:t>
      </w:r>
      <w:r w:rsidRPr="007E2ABE">
        <w:rPr>
          <w:rFonts w:ascii="Times New Roman" w:eastAsia="Times New Roman" w:hAnsi="Times New Roman" w:cs="Times New Roman"/>
          <w:b/>
          <w:sz w:val="24"/>
          <w:szCs w:val="24"/>
        </w:rPr>
        <w:t>Pirkimų planavimas ir pirkimų inicijavimas.</w:t>
      </w:r>
      <w:r w:rsidRPr="007E2ABE">
        <w:rPr>
          <w:rFonts w:ascii="Times New Roman" w:eastAsia="Times New Roman" w:hAnsi="Times New Roman" w:cs="Times New Roman"/>
          <w:sz w:val="24"/>
          <w:szCs w:val="24"/>
        </w:rPr>
        <w:t xml:space="preserve"> </w:t>
      </w:r>
    </w:p>
    <w:p w:rsidR="007E2ABE" w:rsidRPr="007E2ABE" w:rsidRDefault="007E2ABE" w:rsidP="001C7C76">
      <w:pPr>
        <w:tabs>
          <w:tab w:val="left" w:pos="1134"/>
        </w:tabs>
        <w:spacing w:after="0" w:line="360" w:lineRule="auto"/>
        <w:ind w:firstLine="567"/>
        <w:jc w:val="both"/>
        <w:rPr>
          <w:rFonts w:ascii="Times New Roman" w:eastAsia="Calibri" w:hAnsi="Times New Roman" w:cs="Times New Roman"/>
          <w:sz w:val="24"/>
          <w:szCs w:val="24"/>
        </w:rPr>
      </w:pPr>
      <w:r w:rsidRPr="007E2ABE">
        <w:rPr>
          <w:rFonts w:ascii="Times New Roman" w:eastAsia="Calibri" w:hAnsi="Times New Roman" w:cs="Times New Roman"/>
          <w:sz w:val="24"/>
          <w:szCs w:val="24"/>
        </w:rPr>
        <w:t xml:space="preserve">10.1. Planuojant </w:t>
      </w:r>
      <w:r w:rsidR="00DF0F5D">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Calibri" w:hAnsi="Times New Roman" w:cs="Times New Roman"/>
          <w:sz w:val="24"/>
          <w:szCs w:val="24"/>
        </w:rPr>
        <w:t xml:space="preserve">  viešuosius pirkimus sudaromas planuojamų vykdyti einamaisiais biudžetiniais metais </w:t>
      </w:r>
      <w:r w:rsidR="00DF0F5D">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 xml:space="preserve"> PSPC </w:t>
      </w:r>
      <w:r w:rsidRPr="007E2ABE">
        <w:rPr>
          <w:rFonts w:ascii="Times New Roman" w:eastAsia="Calibri" w:hAnsi="Times New Roman" w:cs="Times New Roman"/>
          <w:sz w:val="24"/>
          <w:szCs w:val="24"/>
        </w:rPr>
        <w:t>viešųjų pirkimų pl</w:t>
      </w:r>
      <w:r w:rsidR="001C7C76">
        <w:rPr>
          <w:rFonts w:ascii="Times New Roman" w:eastAsia="Calibri" w:hAnsi="Times New Roman" w:cs="Times New Roman"/>
          <w:sz w:val="24"/>
          <w:szCs w:val="24"/>
        </w:rPr>
        <w:t>anas (toliau- Pirkimų planas).</w:t>
      </w:r>
      <w:r w:rsidRPr="007E2ABE">
        <w:rPr>
          <w:rFonts w:ascii="Times New Roman" w:eastAsia="Calibri" w:hAnsi="Times New Roman" w:cs="Times New Roman"/>
          <w:sz w:val="24"/>
          <w:szCs w:val="24"/>
        </w:rPr>
        <w:t xml:space="preserve"> </w:t>
      </w:r>
    </w:p>
    <w:p w:rsidR="007E2ABE" w:rsidRPr="007E2ABE" w:rsidRDefault="007E2ABE" w:rsidP="007E2ABE">
      <w:pPr>
        <w:numPr>
          <w:ilvl w:val="2"/>
          <w:numId w:val="26"/>
        </w:numPr>
        <w:tabs>
          <w:tab w:val="left" w:pos="1134"/>
        </w:tabs>
        <w:spacing w:after="0" w:line="360" w:lineRule="auto"/>
        <w:jc w:val="both"/>
        <w:rPr>
          <w:rFonts w:ascii="Times New Roman" w:eastAsia="Calibri" w:hAnsi="Times New Roman" w:cs="Times New Roman"/>
          <w:sz w:val="24"/>
          <w:szCs w:val="24"/>
        </w:rPr>
      </w:pPr>
      <w:r w:rsidRPr="007E2ABE">
        <w:rPr>
          <w:rFonts w:ascii="Times New Roman" w:eastAsia="Calibri" w:hAnsi="Times New Roman" w:cs="Times New Roman"/>
          <w:sz w:val="24"/>
          <w:szCs w:val="24"/>
        </w:rPr>
        <w:t>Pirkimų planas turi būti parengtas ir patvirtintas iki kiekvienų kalendorinių metų kovo</w:t>
      </w:r>
    </w:p>
    <w:p w:rsidR="007E2ABE" w:rsidRPr="007E2ABE" w:rsidRDefault="007E2ABE" w:rsidP="007E2ABE">
      <w:pPr>
        <w:tabs>
          <w:tab w:val="left" w:pos="1134"/>
        </w:tabs>
        <w:spacing w:after="0" w:line="360" w:lineRule="auto"/>
        <w:jc w:val="both"/>
        <w:rPr>
          <w:rFonts w:ascii="Times New Roman" w:eastAsia="Calibri" w:hAnsi="Times New Roman" w:cs="Times New Roman"/>
          <w:sz w:val="24"/>
          <w:szCs w:val="24"/>
        </w:rPr>
      </w:pPr>
      <w:r w:rsidRPr="007E2ABE">
        <w:rPr>
          <w:rFonts w:ascii="Times New Roman" w:eastAsia="Calibri" w:hAnsi="Times New Roman" w:cs="Times New Roman"/>
          <w:sz w:val="24"/>
          <w:szCs w:val="24"/>
        </w:rPr>
        <w:t xml:space="preserve">15  dienos, o patikslinus einamųjų metų pirkimų planą- nedelsiant po patikslinimo.  </w:t>
      </w:r>
      <w:r w:rsidR="00DF0F5D">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 </w:t>
      </w:r>
      <w:r w:rsidRPr="007E2ABE">
        <w:rPr>
          <w:rFonts w:ascii="Times New Roman" w:eastAsia="Calibri" w:hAnsi="Times New Roman" w:cs="Times New Roman"/>
          <w:sz w:val="24"/>
          <w:szCs w:val="24"/>
        </w:rPr>
        <w:t xml:space="preserve">Centrinėje viešųjų pirkimų informacinėje sistemoje (toliau- CVP IS) ir interneto svetainėje turi paskelbti tais metais planuojamų vykdyti viešųjų pirkimų (išskyrus mažos vertės pirkimus) suvestinę, kurioje turi nurodyti pavadinimą, adresą, kontaktinius duomenis, pirkimo objekto pavadinimą ir kodą, numatomą kiekį ar apimtį (jeigu įmanoma), numatomą pirkimo pradžią, pirkimo būdą, ketinamos sudaryti pirkimo sutarties trukmę. </w:t>
      </w:r>
    </w:p>
    <w:bookmarkEnd w:id="4"/>
    <w:bookmarkEnd w:id="5"/>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b/>
          <w:sz w:val="24"/>
          <w:szCs w:val="24"/>
        </w:rPr>
        <w:lastRenderedPageBreak/>
        <w:t>11</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b/>
          <w:sz w:val="24"/>
          <w:szCs w:val="24"/>
        </w:rPr>
        <w:t>Pirkimo pradžia ir pabaiga:</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11.1. Pirkimas prasideda, kai Viešųjų pirkimų tarnyba gauna Perkančiosios organizacijos pateiktą skelbimą apie pirkimą, o kai pirkimas atliekamas supaprastintų neskelbiamų derybų arba tiekėjų apklausos būdu- kai Perkančioji organizacija kreipiasi į tiekėją (tiekėjus) prašydama pateikti pasiūlymą (pasiūlymus).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trike/>
          <w:sz w:val="24"/>
          <w:szCs w:val="24"/>
        </w:rPr>
      </w:pPr>
      <w:r w:rsidRPr="007E2ABE">
        <w:rPr>
          <w:rFonts w:ascii="Times New Roman" w:eastAsia="Times New Roman" w:hAnsi="Times New Roman" w:cs="Times New Roman"/>
          <w:sz w:val="24"/>
          <w:szCs w:val="24"/>
        </w:rPr>
        <w:t xml:space="preserve">11.2. Pirkimas (ar atskiros pirkimo objekto dalies pirkimas) pasibaigia, kai: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trike/>
          <w:sz w:val="24"/>
          <w:szCs w:val="24"/>
        </w:rPr>
      </w:pPr>
      <w:r w:rsidRPr="007E2ABE">
        <w:rPr>
          <w:rFonts w:ascii="Times New Roman" w:eastAsia="Times New Roman" w:hAnsi="Times New Roman" w:cs="Times New Roman"/>
          <w:sz w:val="24"/>
          <w:szCs w:val="24"/>
        </w:rPr>
        <w:t>11.2.1. sudaroma pirkimo sutartis (preliminarioji sutartis) arba nustatomas projekto konkurso laimėtojas;</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11.2.2. atmetamos visos paraiškos ar pasiūlymai;</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11.2.3. nutraukiamos pirkimo procedūros;</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11.2.4. per nustatytą terminą nepateikiama nė viena paraiška ar pasiūlymas;</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bus laikoma baigta;</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11.2.6. visi tiekėjai atsiima pasiūlymus arba atsisako sudaryti pirkimo sutartį.</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11.3. Perkančioji organizacija, </w:t>
      </w:r>
      <w:r w:rsidRPr="007E2ABE">
        <w:rPr>
          <w:rFonts w:ascii="Times New Roman" w:eastAsia="Times New Roman" w:hAnsi="Times New Roman" w:cs="Times New Roman"/>
          <w:color w:val="000000"/>
          <w:sz w:val="24"/>
          <w:szCs w:val="24"/>
        </w:rPr>
        <w:t>Viešųjų pirkimų tarnybos sutikimą, bet kuriuo metu iki pirkimo sutarties sudarymo turi teisę nutraukti supaprastinto pirkimo procedūras, jeigu atsirado aplinkybių, kurių nebuvo galima numatyti, nepriklausomai nuo to, ar pirkimo procedūros nutraukimo teisė yra, ar nėra numatyta pirkimo dokumentuose. Viešųjų pirkimų tarnybos sutikimas nereikalingas nutraukiant mažos vertės pirkimo procedūras. Sprendimą dėl mažos vertės pirkimo procedūrų nutraukimo gali priimti Komisija arba Pirkimo vykdytojas</w:t>
      </w:r>
      <w:r w:rsidRPr="007E2ABE">
        <w:rPr>
          <w:rFonts w:ascii="Times New Roman" w:eastAsia="Times New Roman" w:hAnsi="Times New Roman" w:cs="Times New Roman"/>
          <w:sz w:val="24"/>
          <w:szCs w:val="24"/>
        </w:rPr>
        <w:t xml:space="preserve">.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bookmarkStart w:id="6" w:name="straipsnis13"/>
      <w:bookmarkStart w:id="7" w:name="_Ref520103266"/>
      <w:r w:rsidRPr="007E2ABE">
        <w:rPr>
          <w:rFonts w:ascii="Times New Roman" w:eastAsia="Times New Roman" w:hAnsi="Times New Roman" w:cs="Times New Roman"/>
          <w:b/>
          <w:sz w:val="24"/>
          <w:szCs w:val="24"/>
        </w:rPr>
        <w:t>12. Rezervuota teisė dalyvauti supaprastintuose viešuosiuose pirkimuose:</w:t>
      </w:r>
    </w:p>
    <w:bookmarkEnd w:id="6"/>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12.1. Perkančioji organizacija, atlikdama supaprastintus pirkimus, ne mažiau kaip 5 procentus visų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supaprastintų pirkimų vertės pirkimų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turi atlikti iš neįgaliųjų socialinių įmonių,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 xml:space="preserve">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12.2. Pirkimo dokumentuose ir skelbime apie pirkimą (jei apie pirkimą skelbiama viešai) turi būti pažymėta, kad pirkime gali dalyvauti tik šioje dalyje nurodyti tiekėjai, ir turi būti reikalaujama </w:t>
      </w:r>
      <w:r w:rsidRPr="007E2ABE">
        <w:rPr>
          <w:rFonts w:ascii="Times New Roman" w:eastAsia="Times New Roman" w:hAnsi="Times New Roman" w:cs="Times New Roman"/>
          <w:sz w:val="24"/>
          <w:szCs w:val="24"/>
        </w:rPr>
        <w:lastRenderedPageBreak/>
        <w:t xml:space="preserve">pagrįsti, kad tiekėjo įmonė atitinka Taisyklių 13.1. punkto reikalavimus (pasiūlyme turi būti pateiktas kompetentingos institucijos išduotas dokumentas ar tiekėjo patvirtinta deklaracija). </w:t>
      </w:r>
    </w:p>
    <w:p w:rsidR="007E2ABE" w:rsidRPr="007E2ABE" w:rsidRDefault="007E2ABE" w:rsidP="007E2ABE">
      <w:pPr>
        <w:spacing w:after="0" w:line="360" w:lineRule="auto"/>
        <w:ind w:firstLine="567"/>
        <w:jc w:val="both"/>
        <w:rPr>
          <w:rFonts w:ascii="Times New Roman" w:eastAsia="Times New Roman" w:hAnsi="Times New Roman" w:cs="Times New Roman"/>
          <w:b/>
          <w:sz w:val="24"/>
          <w:szCs w:val="24"/>
        </w:rPr>
      </w:pPr>
      <w:bookmarkStart w:id="8" w:name="_Toc19335321"/>
      <w:bookmarkStart w:id="9" w:name="straipsnis14"/>
      <w:r w:rsidRPr="007E2ABE">
        <w:rPr>
          <w:rFonts w:ascii="Times New Roman" w:eastAsia="Times New Roman" w:hAnsi="Times New Roman" w:cs="Times New Roman"/>
          <w:b/>
          <w:sz w:val="24"/>
          <w:szCs w:val="24"/>
        </w:rPr>
        <w:t>13. Pirkimų įgaliojimų suteikimas kitai organizacijai</w:t>
      </w:r>
      <w:bookmarkEnd w:id="8"/>
      <w:r w:rsidRPr="007E2ABE">
        <w:rPr>
          <w:rFonts w:ascii="Times New Roman" w:eastAsia="Times New Roman" w:hAnsi="Times New Roman" w:cs="Times New Roman"/>
          <w:b/>
          <w:sz w:val="24"/>
          <w:szCs w:val="24"/>
        </w:rPr>
        <w:t>:</w:t>
      </w:r>
    </w:p>
    <w:bookmarkEnd w:id="9"/>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13.1. Perkančioji organizacija pirkimams organizuoti ir pirkimo procedūroms iki pirkimo sutarties sudarymo atlikti gali įgalioti kitą organizaciją (toliau- įgaliotoji organizacija). Tam ji privalo įgaliotajai organizacijai nustatyti užduotis ir suteikti visus įgaliojimus toms užduotims vykdyti. Įgaliojimai įforminami Lietuvos Respublikos civilinio kodekso nustatyta tvarka.</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13.2. Įgaliotoji Perkančioji organizacija supaprastintus pirkimus atlieka pagal įgaliojimą davusios Perkančiosios organizacijas pasitvirtintas Supaprastintų viešųjų pirkimų taisykles.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13.3. Už Perkančiosios organizacijos įgaliotajai organizacijai nustatytas užduotis atsako Perkančioji organizacija, o už šių užduočių įvykdymą- įgaliotoji organizacija. Už pirkimo sutarties sudarymą, jos sąlygų vykdymą yra atsakinga įgaliojimą davusi Perkančioji organizacija.</w:t>
      </w:r>
    </w:p>
    <w:p w:rsidR="007E2ABE" w:rsidRPr="007E2ABE" w:rsidRDefault="007E2ABE" w:rsidP="007E2ABE">
      <w:pPr>
        <w:spacing w:after="0" w:line="360" w:lineRule="auto"/>
        <w:ind w:firstLine="567"/>
        <w:outlineLvl w:val="1"/>
        <w:rPr>
          <w:rFonts w:ascii="Times New Roman" w:eastAsia="Times New Roman" w:hAnsi="Times New Roman" w:cs="Times New Roman"/>
          <w:i/>
          <w:sz w:val="24"/>
          <w:szCs w:val="24"/>
        </w:rPr>
      </w:pPr>
      <w:bookmarkStart w:id="10" w:name="straipsnis15"/>
      <w:r w:rsidRPr="007E2ABE">
        <w:rPr>
          <w:rFonts w:ascii="Times New Roman" w:eastAsia="Times New Roman" w:hAnsi="Times New Roman" w:cs="Times New Roman"/>
          <w:b/>
          <w:sz w:val="24"/>
          <w:szCs w:val="24"/>
        </w:rPr>
        <w:t xml:space="preserve">14. Centralizuoti pirkimai: </w:t>
      </w:r>
    </w:p>
    <w:bookmarkEnd w:id="10"/>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14.1. Perkančioji organizacija taip pat gali įsigyti prekių, paslaugų ar darbų iš Centrinės perkančiosios organizacijos arba per ją. </w:t>
      </w:r>
    </w:p>
    <w:bookmarkEnd w:id="7"/>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14.2. Laikoma, kad Perkančioji </w:t>
      </w:r>
      <w:r w:rsidRPr="007E2ABE">
        <w:rPr>
          <w:rFonts w:ascii="Times New Roman" w:eastAsia="Times New Roman" w:hAnsi="Times New Roman" w:cs="Times New Roman"/>
          <w:sz w:val="24"/>
          <w:szCs w:val="24"/>
          <w:shd w:val="clear" w:color="auto" w:fill="FFFFFF"/>
        </w:rPr>
        <w:t>organizacija, pirkdama</w:t>
      </w:r>
      <w:r w:rsidRPr="007E2ABE">
        <w:rPr>
          <w:rFonts w:ascii="Times New Roman" w:eastAsia="Times New Roman" w:hAnsi="Times New Roman" w:cs="Times New Roman"/>
          <w:sz w:val="24"/>
          <w:szCs w:val="24"/>
        </w:rPr>
        <w:t xml:space="preserve"> prekių, paslaugų ar darbų iš Centrinės perkančiosios organizacijos arba per ją, laikėsi Viešųjų pirkimų įstatymo reikalavimų, jeigu jų laikėsi Centrinė perkančioji organizacija.</w:t>
      </w:r>
    </w:p>
    <w:p w:rsidR="007E2ABE" w:rsidRPr="007E2ABE" w:rsidRDefault="007E2ABE" w:rsidP="007E2ABE">
      <w:pPr>
        <w:tabs>
          <w:tab w:val="left" w:pos="426"/>
        </w:tabs>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color w:val="000000"/>
          <w:sz w:val="24"/>
          <w:szCs w:val="24"/>
          <w:lang w:eastAsia="lt-LT"/>
        </w:rPr>
        <w:t>15. Kitos Taisyklėse vartojamos pagrindinės sąvokos yra apibrėžtos Viešųjų pirkimų įstatyme.</w:t>
      </w:r>
    </w:p>
    <w:p w:rsidR="007E2ABE" w:rsidRPr="007E2ABE" w:rsidRDefault="007E2ABE" w:rsidP="007E2ABE">
      <w:pPr>
        <w:tabs>
          <w:tab w:val="left" w:pos="426"/>
        </w:tabs>
        <w:spacing w:after="0" w:line="360" w:lineRule="auto"/>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color w:val="000000"/>
          <w:sz w:val="24"/>
          <w:szCs w:val="24"/>
          <w:lang w:eastAsia="lt-LT"/>
        </w:rPr>
        <w:tab/>
        <w:t>Pasikeitus Taisyklėse minimiems teisės aktams, taikomos aktualios tų teisės aktų redakcijos nuostatos.</w:t>
      </w:r>
    </w:p>
    <w:p w:rsidR="007E2ABE" w:rsidRPr="007E2ABE" w:rsidRDefault="007E2ABE" w:rsidP="007E2ABE">
      <w:pPr>
        <w:spacing w:after="0" w:line="360" w:lineRule="auto"/>
        <w:jc w:val="center"/>
        <w:rPr>
          <w:rFonts w:ascii="Times New Roman" w:eastAsia="Times New Roman" w:hAnsi="Times New Roman" w:cs="Times New Roman"/>
          <w:b/>
          <w:bCs/>
          <w:caps/>
          <w:color w:val="000000"/>
          <w:sz w:val="24"/>
          <w:szCs w:val="24"/>
          <w:lang w:eastAsia="lt-LT"/>
        </w:rPr>
      </w:pPr>
      <w:r w:rsidRPr="007E2ABE">
        <w:rPr>
          <w:rFonts w:ascii="Times New Roman" w:eastAsia="Times New Roman" w:hAnsi="Times New Roman" w:cs="Times New Roman"/>
          <w:b/>
          <w:bCs/>
          <w:caps/>
          <w:color w:val="000000"/>
          <w:sz w:val="24"/>
          <w:szCs w:val="24"/>
          <w:lang w:eastAsia="lt-LT"/>
        </w:rPr>
        <w:t>II. SUPAPRASTINTUS PIRKIMUS ATLIEKANTYS ASMENYS</w:t>
      </w:r>
    </w:p>
    <w:p w:rsidR="007E2ABE" w:rsidRPr="007E2ABE" w:rsidRDefault="007E2ABE" w:rsidP="007E2ABE">
      <w:pPr>
        <w:keepNext/>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16.</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bCs/>
          <w:sz w:val="24"/>
          <w:szCs w:val="24"/>
        </w:rPr>
        <w:t>Perkančioji organizacija ar</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 xml:space="preserve">jos vadovas pirkimui (pirkimams) organizuoti sudaro Viešojo pirkimo komisiją (toliau- Komisija) ir nustato jai užduotis bei suteikia visus įgaliojimus toms užduotims vykdyti. Atliekamiems pirkimams gali būti sudarytos kelios komisijos. Komisijos sekretoriumi posėdžio metu skiriamas vienas iš Komisijos narių. </w:t>
      </w:r>
    </w:p>
    <w:p w:rsidR="007E2ABE" w:rsidRPr="007E2ABE" w:rsidRDefault="007E2ABE" w:rsidP="007E2ABE">
      <w:pPr>
        <w:numPr>
          <w:ilvl w:val="3"/>
          <w:numId w:val="0"/>
        </w:num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17. Perkančioji organizacija pirkimams organizuoti ir jiems atlikti turi teisę įgalioti kitą organizaciją. Tokiu atveju Taisyklių 16 punkte nurodytus veiksmus atlieka įgaliotoji organizacija.</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18. Komisija sudaroma vadovaujantis Viešųjų pirkimų įstatymo 16 straipsniu. </w:t>
      </w:r>
    </w:p>
    <w:p w:rsid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19. Mažos vertės pirkimus vykdo Komisija arba pirkimų vykdytojas (-ai). Mažos vertės pirkimus, kai numatomos sudaryti pirkimo sutarties vertė prekėms ir paslaugoms be pridėtinės vertės moke</w:t>
      </w:r>
      <w:r w:rsidR="0063062E">
        <w:rPr>
          <w:rFonts w:ascii="Times New Roman" w:eastAsia="Times New Roman" w:hAnsi="Times New Roman" w:cs="Times New Roman"/>
          <w:sz w:val="24"/>
          <w:szCs w:val="24"/>
        </w:rPr>
        <w:t xml:space="preserve">sčio yra didesnė kaip 10000 eurų </w:t>
      </w:r>
      <w:r w:rsidRPr="007E2ABE">
        <w:rPr>
          <w:rFonts w:ascii="Times New Roman" w:eastAsia="Times New Roman" w:hAnsi="Times New Roman" w:cs="Times New Roman"/>
          <w:sz w:val="24"/>
          <w:szCs w:val="24"/>
        </w:rPr>
        <w:t>ir darbams be pridėtinės vertės mo</w:t>
      </w:r>
      <w:r w:rsidR="0063062E">
        <w:rPr>
          <w:rFonts w:ascii="Times New Roman" w:eastAsia="Times New Roman" w:hAnsi="Times New Roman" w:cs="Times New Roman"/>
          <w:sz w:val="24"/>
          <w:szCs w:val="24"/>
        </w:rPr>
        <w:t xml:space="preserve">kesčio yra didesnė kaip 30000 eurų </w:t>
      </w:r>
      <w:r w:rsidRPr="007E2ABE">
        <w:rPr>
          <w:rFonts w:ascii="Times New Roman" w:eastAsia="Times New Roman" w:hAnsi="Times New Roman" w:cs="Times New Roman"/>
          <w:sz w:val="24"/>
          <w:szCs w:val="24"/>
        </w:rPr>
        <w:t xml:space="preserve"> atlieka Komisija.</w:t>
      </w:r>
    </w:p>
    <w:p w:rsidR="00596372" w:rsidRDefault="0077269E" w:rsidP="007E2ABE">
      <w:pPr>
        <w:spacing w:after="0" w:line="36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96372">
        <w:rPr>
          <w:rFonts w:ascii="Times New Roman" w:eastAsia="Times New Roman" w:hAnsi="Times New Roman" w:cs="Times New Roman"/>
          <w:sz w:val="24"/>
          <w:szCs w:val="24"/>
        </w:rPr>
        <w:t>19.1.</w:t>
      </w:r>
      <w:r w:rsidR="00596372" w:rsidRPr="007E2ABE">
        <w:rPr>
          <w:rFonts w:ascii="Times New Roman" w:eastAsia="Times New Roman" w:hAnsi="Times New Roman" w:cs="Times New Roman"/>
          <w:sz w:val="24"/>
          <w:szCs w:val="24"/>
        </w:rPr>
        <w:t>Mažos vertės pirkimus, kai numatomos sudaryti pirkimo sutarties vertė prekėms ir paslaugoms be pridėtinės</w:t>
      </w:r>
      <w:r w:rsidR="00596372" w:rsidRPr="00596372">
        <w:rPr>
          <w:rFonts w:ascii="Times New Roman" w:eastAsia="Times New Roman" w:hAnsi="Times New Roman" w:cs="Times New Roman"/>
          <w:sz w:val="24"/>
          <w:szCs w:val="24"/>
        </w:rPr>
        <w:t xml:space="preserve"> </w:t>
      </w:r>
      <w:r w:rsidR="00596372" w:rsidRPr="007E2ABE">
        <w:rPr>
          <w:rFonts w:ascii="Times New Roman" w:eastAsia="Times New Roman" w:hAnsi="Times New Roman" w:cs="Times New Roman"/>
          <w:sz w:val="24"/>
          <w:szCs w:val="24"/>
        </w:rPr>
        <w:t>vertės moke</w:t>
      </w:r>
      <w:r w:rsidR="00596372">
        <w:rPr>
          <w:rFonts w:ascii="Times New Roman" w:eastAsia="Times New Roman" w:hAnsi="Times New Roman" w:cs="Times New Roman"/>
          <w:sz w:val="24"/>
          <w:szCs w:val="24"/>
        </w:rPr>
        <w:t xml:space="preserve">sčio yra mažesnė kaip 10000 eurų </w:t>
      </w:r>
      <w:r w:rsidR="00596372" w:rsidRPr="007E2ABE">
        <w:rPr>
          <w:rFonts w:ascii="Times New Roman" w:eastAsia="Times New Roman" w:hAnsi="Times New Roman" w:cs="Times New Roman"/>
          <w:sz w:val="24"/>
          <w:szCs w:val="24"/>
        </w:rPr>
        <w:t>ir darbams be pridėtinės vertės mo</w:t>
      </w:r>
      <w:r w:rsidR="00596372">
        <w:rPr>
          <w:rFonts w:ascii="Times New Roman" w:eastAsia="Times New Roman" w:hAnsi="Times New Roman" w:cs="Times New Roman"/>
          <w:sz w:val="24"/>
          <w:szCs w:val="24"/>
        </w:rPr>
        <w:t>kesčio yra mažesnė kaip 30000 eurų  atlieka pirkimų organizatorius.</w:t>
      </w:r>
      <w:r w:rsidR="00F2058A">
        <w:rPr>
          <w:rFonts w:ascii="Times New Roman" w:eastAsia="Times New Roman" w:hAnsi="Times New Roman" w:cs="Times New Roman"/>
          <w:sz w:val="24"/>
          <w:szCs w:val="24"/>
        </w:rPr>
        <w:t xml:space="preserve"> </w:t>
      </w:r>
    </w:p>
    <w:p w:rsidR="00596372" w:rsidRPr="007E2ABE" w:rsidRDefault="00C2549C" w:rsidP="00C2549C">
      <w:pPr>
        <w:spacing w:after="0" w:line="36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19.2. Išimties tvarka, skubius pirkimus (kurių sutarties vertė ne didesnė nei 3000 eurų be PVM) žodiniu vadovo pavedimu gali atlikti pirkimo organizatorius. Pirkimas atliekamas žodžiu arba raštu, jis įtraukiamas į pirkimų žurnalą ir žurnale pasirašo pirkimą atlikęs asmuo.</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20. Perkančiosios organizacijos vadovas ar jo įgaliotas asmuo turi teisę priimti sprendimą pavesti pirkimą atlikti Komisijai ar Pirkimo vykdytojui neatsižvelgdamas į Taisyklių 19 punkto nuostatas. Toks sprendimas turi būti išreikštas rašytine forma, tvirtinant paraišką, nepriklausomai nuo to, ar pirkimą bus pavesta atlikti Komisijai ar Pirkimo vykdytojui.  </w:t>
      </w:r>
    </w:p>
    <w:p w:rsidR="007E2ABE" w:rsidRPr="007E2ABE" w:rsidRDefault="007E2ABE" w:rsidP="007E2ABE">
      <w:pPr>
        <w:spacing w:after="0" w:line="360" w:lineRule="auto"/>
        <w:ind w:firstLine="567"/>
        <w:jc w:val="both"/>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 xml:space="preserve">21. Komisija dirba pagal </w:t>
      </w:r>
      <w:r w:rsidR="00DF0F5D">
        <w:rPr>
          <w:rFonts w:ascii="Times New Roman" w:eastAsia="Times New Roman" w:hAnsi="Times New Roman" w:cs="Times New Roman"/>
          <w:color w:val="000000"/>
          <w:sz w:val="24"/>
          <w:szCs w:val="24"/>
          <w:lang w:val="sv-SE" w:eastAsia="lt-LT"/>
        </w:rPr>
        <w:t>Kartenos</w:t>
      </w:r>
      <w:r w:rsidRPr="007E2ABE">
        <w:rPr>
          <w:rFonts w:ascii="Times New Roman" w:eastAsia="Times New Roman" w:hAnsi="Times New Roman" w:cs="Times New Roman"/>
          <w:color w:val="000000"/>
          <w:sz w:val="24"/>
          <w:szCs w:val="24"/>
          <w:lang w:val="sv-SE" w:eastAsia="lt-LT"/>
        </w:rPr>
        <w:t xml:space="preserve"> PSPC </w:t>
      </w:r>
      <w:r w:rsidRPr="007E2ABE">
        <w:rPr>
          <w:rFonts w:ascii="Times New Roman" w:eastAsia="Times New Roman" w:hAnsi="Times New Roman" w:cs="Times New Roman"/>
          <w:color w:val="000000"/>
          <w:sz w:val="24"/>
          <w:szCs w:val="24"/>
          <w:lang w:eastAsia="lt-LT"/>
        </w:rPr>
        <w:t>vadovo patvirtintą Komisijos darbo reglamentą. Komisijai turi būti nustatytos užduotys ir suteikti visi užduotims vykdyti reikalingi įgaliojimai. Komisija sprendimus priima savarankiškai. Prieš pradėdami supaprastintą pirkimą Komisijos nariai turi pasirašyti nešališkumo deklaraciją ir konfidencialumo pasižadėjimą.</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22. Komisijos sprendimai priimami posėdžiuose. Komisijos posėdžiai ir priimami sprendimai yra teisėti, kai posėdyje dalyvauja daugiau kaip pusė visų Komisijos narių. </w:t>
      </w:r>
    </w:p>
    <w:p w:rsidR="007E2ABE" w:rsidRPr="007E2ABE" w:rsidRDefault="007E2ABE" w:rsidP="007E2ABE">
      <w:pPr>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23. Komisijos priimti sprendimai ir atlikti veiksmai yra protokoluojami Komisijos posėdžių protokoluose.</w:t>
      </w:r>
    </w:p>
    <w:p w:rsidR="007E2ABE" w:rsidRPr="007E2ABE" w:rsidRDefault="007E2ABE" w:rsidP="007E2ABE">
      <w:pPr>
        <w:spacing w:after="0" w:line="360" w:lineRule="auto"/>
        <w:ind w:firstLine="567"/>
        <w:jc w:val="both"/>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aps/>
          <w:color w:val="000000"/>
          <w:sz w:val="24"/>
          <w:szCs w:val="24"/>
          <w:lang w:eastAsia="lt-LT"/>
        </w:rPr>
        <w:t>24. </w:t>
      </w:r>
      <w:r w:rsidRPr="007E2ABE">
        <w:rPr>
          <w:rFonts w:ascii="Times New Roman" w:eastAsia="Times New Roman" w:hAnsi="Times New Roman" w:cs="Times New Roman"/>
          <w:color w:val="000000"/>
          <w:sz w:val="24"/>
          <w:szCs w:val="24"/>
          <w:lang w:eastAsia="lt-LT"/>
        </w:rPr>
        <w:t xml:space="preserve">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 Teikimą dėl supaprastinto pirkimo nutraukimo Komisija, Pirkimo vykdytojas arba Pirkimo iniciatorius teikia perkančiosios organizacijos vadovui, kuris priima sprendimą dėl supaprastinto pirkimo procedūrų nutraukimo. </w:t>
      </w:r>
      <w:r w:rsidRPr="007E2ABE">
        <w:rPr>
          <w:rFonts w:ascii="Times New Roman" w:eastAsia="Times New Roman" w:hAnsi="Times New Roman" w:cs="Times New Roman"/>
          <w:caps/>
          <w:color w:val="000000"/>
          <w:sz w:val="24"/>
          <w:szCs w:val="24"/>
          <w:lang w:eastAsia="lt-LT"/>
        </w:rPr>
        <w:t>S</w:t>
      </w:r>
      <w:r w:rsidRPr="007E2ABE">
        <w:rPr>
          <w:rFonts w:ascii="Times New Roman" w:eastAsia="Times New Roman" w:hAnsi="Times New Roman" w:cs="Times New Roman"/>
          <w:color w:val="000000"/>
          <w:sz w:val="24"/>
          <w:szCs w:val="24"/>
          <w:lang w:eastAsia="lt-LT"/>
        </w:rPr>
        <w:t>prendimą dėl mažos vertės pirkimo nutraukimo gali priimti Komisija arba Pirkimo vykdytojas, priklausomai nuo to, kas atlieka norimą nutraukti pirkimą.</w:t>
      </w:r>
    </w:p>
    <w:p w:rsidR="007E2ABE" w:rsidRPr="007E2ABE" w:rsidRDefault="007E2ABE" w:rsidP="007E2ABE">
      <w:pPr>
        <w:keepNext/>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 xml:space="preserve">25. </w:t>
      </w:r>
      <w:r w:rsidR="00DF0F5D">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vykdytojas. </w:t>
      </w:r>
      <w:r w:rsidRPr="007E2ABE">
        <w:rPr>
          <w:rFonts w:ascii="Times New Roman" w:eastAsia="Times New Roman" w:hAnsi="Times New Roman" w:cs="Times New Roman"/>
          <w:sz w:val="24"/>
          <w:szCs w:val="24"/>
          <w:lang w:val="x-none"/>
        </w:rPr>
        <w:t xml:space="preserve">Perkančioji organizacija </w:t>
      </w:r>
      <w:r w:rsidRPr="007E2ABE">
        <w:rPr>
          <w:rFonts w:ascii="Times New Roman" w:eastAsia="Times New Roman" w:hAnsi="Times New Roman" w:cs="Times New Roman"/>
          <w:sz w:val="24"/>
          <w:szCs w:val="24"/>
        </w:rPr>
        <w:t>įsigyja</w:t>
      </w:r>
      <w:r w:rsidRPr="007E2ABE">
        <w:rPr>
          <w:rFonts w:ascii="Times New Roman" w:eastAsia="Times New Roman" w:hAnsi="Times New Roman" w:cs="Times New Roman"/>
          <w:sz w:val="24"/>
          <w:szCs w:val="24"/>
          <w:lang w:val="x-none"/>
        </w:rPr>
        <w:t xml:space="preserve"> prekes, paslaugas ir darbus iš </w:t>
      </w:r>
      <w:r w:rsidRPr="007E2ABE">
        <w:rPr>
          <w:rFonts w:ascii="Times New Roman" w:eastAsia="Times New Roman" w:hAnsi="Times New Roman" w:cs="Times New Roman"/>
          <w:sz w:val="24"/>
          <w:szCs w:val="24"/>
        </w:rPr>
        <w:t>C</w:t>
      </w:r>
      <w:proofErr w:type="spellStart"/>
      <w:r w:rsidRPr="007E2ABE">
        <w:rPr>
          <w:rFonts w:ascii="Times New Roman" w:eastAsia="Times New Roman" w:hAnsi="Times New Roman" w:cs="Times New Roman"/>
          <w:sz w:val="24"/>
          <w:szCs w:val="24"/>
          <w:lang w:val="x-none"/>
        </w:rPr>
        <w:t>entrinės</w:t>
      </w:r>
      <w:proofErr w:type="spellEnd"/>
      <w:r w:rsidRPr="007E2ABE">
        <w:rPr>
          <w:rFonts w:ascii="Times New Roman" w:eastAsia="Times New Roman" w:hAnsi="Times New Roman" w:cs="Times New Roman"/>
          <w:sz w:val="24"/>
          <w:szCs w:val="24"/>
          <w:lang w:val="x-none"/>
        </w:rPr>
        <w:t xml:space="preserve"> perkančiosios organizacijos arba per ją, kai </w:t>
      </w:r>
      <w:r w:rsidRPr="007E2ABE">
        <w:rPr>
          <w:rFonts w:ascii="Times New Roman" w:eastAsia="Times New Roman" w:hAnsi="Times New Roman" w:cs="Times New Roman"/>
          <w:sz w:val="24"/>
          <w:szCs w:val="24"/>
        </w:rPr>
        <w:t>C</w:t>
      </w:r>
      <w:proofErr w:type="spellStart"/>
      <w:r w:rsidRPr="007E2ABE">
        <w:rPr>
          <w:rFonts w:ascii="Times New Roman" w:eastAsia="Times New Roman" w:hAnsi="Times New Roman" w:cs="Times New Roman"/>
          <w:sz w:val="24"/>
          <w:szCs w:val="24"/>
          <w:lang w:val="x-none"/>
        </w:rPr>
        <w:t>entrinės</w:t>
      </w:r>
      <w:proofErr w:type="spellEnd"/>
      <w:r w:rsidRPr="007E2ABE">
        <w:rPr>
          <w:rFonts w:ascii="Times New Roman" w:eastAsia="Times New Roman" w:hAnsi="Times New Roman" w:cs="Times New Roman"/>
          <w:sz w:val="24"/>
          <w:szCs w:val="24"/>
          <w:lang w:val="x-none"/>
        </w:rPr>
        <w:t xml:space="preserve"> perkančiosios organizacijos kataloge siūlomos prekės, paslaugos ar darbai atitinka perkančiosios organizacijos poreikius ir perkančioji organizacija negali jų atlikti efektyvesniu būdu racionaliai naudodama tam skirtas lėšas. </w:t>
      </w:r>
      <w:r w:rsidRPr="007E2ABE">
        <w:rPr>
          <w:rFonts w:ascii="Times New Roman" w:eastAsia="Times New Roman" w:hAnsi="Times New Roman" w:cs="Times New Roman"/>
          <w:sz w:val="24"/>
          <w:szCs w:val="24"/>
        </w:rPr>
        <w:t xml:space="preserve">Pirkimo iniciatoriaus parengtas </w:t>
      </w:r>
      <w:r w:rsidRPr="007E2ABE">
        <w:rPr>
          <w:rFonts w:ascii="Times New Roman" w:eastAsia="Times New Roman" w:hAnsi="Times New Roman" w:cs="Times New Roman"/>
          <w:sz w:val="24"/>
          <w:szCs w:val="24"/>
        </w:rPr>
        <w:lastRenderedPageBreak/>
        <w:t xml:space="preserve">ir į paraišką įrašytas bei įstaigos vadovo patvirtintas </w:t>
      </w:r>
      <w:r w:rsidRPr="007E2ABE">
        <w:rPr>
          <w:rFonts w:ascii="Times New Roman" w:eastAsia="Times New Roman" w:hAnsi="Times New Roman" w:cs="Times New Roman"/>
          <w:sz w:val="24"/>
          <w:szCs w:val="24"/>
          <w:lang w:val="x-none"/>
        </w:rPr>
        <w:t>motyvuot</w:t>
      </w:r>
      <w:r w:rsidRPr="007E2ABE">
        <w:rPr>
          <w:rFonts w:ascii="Times New Roman" w:eastAsia="Times New Roman" w:hAnsi="Times New Roman" w:cs="Times New Roman"/>
          <w:sz w:val="24"/>
          <w:szCs w:val="24"/>
        </w:rPr>
        <w:t xml:space="preserve">as sprendimas </w:t>
      </w:r>
      <w:r w:rsidRPr="007E2ABE">
        <w:rPr>
          <w:rFonts w:ascii="Times New Roman" w:eastAsia="Times New Roman" w:hAnsi="Times New Roman" w:cs="Times New Roman"/>
          <w:sz w:val="24"/>
          <w:szCs w:val="24"/>
          <w:lang w:val="x-none"/>
        </w:rPr>
        <w:t xml:space="preserve"> neatlikti </w:t>
      </w:r>
      <w:r w:rsidRPr="007E2ABE">
        <w:rPr>
          <w:rFonts w:ascii="Times New Roman" w:eastAsia="Times New Roman" w:hAnsi="Times New Roman" w:cs="Times New Roman"/>
          <w:sz w:val="24"/>
          <w:szCs w:val="24"/>
        </w:rPr>
        <w:t>C</w:t>
      </w:r>
      <w:proofErr w:type="spellStart"/>
      <w:r w:rsidRPr="007E2ABE">
        <w:rPr>
          <w:rFonts w:ascii="Times New Roman" w:eastAsia="Times New Roman" w:hAnsi="Times New Roman" w:cs="Times New Roman"/>
          <w:sz w:val="24"/>
          <w:szCs w:val="24"/>
          <w:lang w:val="x-none"/>
        </w:rPr>
        <w:t>entrinės</w:t>
      </w:r>
      <w:proofErr w:type="spellEnd"/>
      <w:r w:rsidRPr="007E2ABE">
        <w:rPr>
          <w:rFonts w:ascii="Times New Roman" w:eastAsia="Times New Roman" w:hAnsi="Times New Roman" w:cs="Times New Roman"/>
          <w:sz w:val="24"/>
          <w:szCs w:val="24"/>
          <w:lang w:val="x-none"/>
        </w:rPr>
        <w:t xml:space="preserve"> perkančiosios organizacijos kataloge siūlomų prekių, paslaugų ar darbų pirkimo </w:t>
      </w:r>
      <w:r w:rsidRPr="007E2ABE">
        <w:rPr>
          <w:rFonts w:ascii="Times New Roman" w:eastAsia="Times New Roman" w:hAnsi="Times New Roman" w:cs="Times New Roman"/>
          <w:sz w:val="24"/>
          <w:szCs w:val="24"/>
        </w:rPr>
        <w:t>perduodamas Pirkimo vykdytojui ar Komisijai.</w:t>
      </w:r>
    </w:p>
    <w:p w:rsidR="007E2ABE" w:rsidRPr="007E2ABE" w:rsidRDefault="007E2ABE" w:rsidP="007E2ABE">
      <w:pPr>
        <w:spacing w:after="0" w:line="240" w:lineRule="auto"/>
        <w:jc w:val="both"/>
        <w:rPr>
          <w:rFonts w:ascii="Times New Roman" w:eastAsia="Times New Roman" w:hAnsi="Times New Roman" w:cs="Times New Roman"/>
          <w:b/>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1" w:name="_Toc209579106"/>
      <w:r w:rsidRPr="007E2ABE">
        <w:rPr>
          <w:rFonts w:ascii="Times New Roman" w:eastAsia="Times New Roman" w:hAnsi="Times New Roman" w:cs="Times New Roman"/>
          <w:b/>
          <w:bCs/>
          <w:sz w:val="24"/>
          <w:szCs w:val="24"/>
          <w:lang w:val="x-none"/>
        </w:rPr>
        <w:t>III. SUPAPRASTINTŲ PIRKIMŲ PASKELBIMAS</w:t>
      </w:r>
      <w:bookmarkEnd w:id="11"/>
    </w:p>
    <w:p w:rsidR="007E2ABE" w:rsidRPr="007E2ABE" w:rsidRDefault="007E2ABE" w:rsidP="007E2ABE">
      <w:pPr>
        <w:widowControl w:val="0"/>
        <w:numPr>
          <w:ilvl w:val="0"/>
          <w:numId w:val="28"/>
        </w:numPr>
        <w:tabs>
          <w:tab w:val="left" w:pos="426"/>
        </w:tabs>
        <w:suppressAutoHyphens/>
        <w:spacing w:after="0" w:line="360" w:lineRule="auto"/>
        <w:ind w:firstLine="567"/>
        <w:jc w:val="both"/>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 xml:space="preserve">Perkančioji organizacija apie supaprastintą pirkimą skelbia Viešųjų pirkimų įstatymo 86 straipsnyje ir Taisyklėse nustatyta tvarka, o informacinį pranešimą neskelbiamų supaprastintų pirkimų atveju gali (bet neprivalo)- Viešųjų pirkimų įstatymo 92 straipsnyje ir Taisyklėse nustatyta tvarka. </w:t>
      </w:r>
    </w:p>
    <w:p w:rsidR="007E2ABE" w:rsidRPr="007E2ABE" w:rsidRDefault="007E2ABE" w:rsidP="007E2ABE">
      <w:pPr>
        <w:numPr>
          <w:ilvl w:val="0"/>
          <w:numId w:val="28"/>
        </w:numPr>
        <w:tabs>
          <w:tab w:val="left" w:pos="567"/>
        </w:tabs>
        <w:spacing w:after="0" w:line="360" w:lineRule="auto"/>
        <w:ind w:firstLine="42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Perkančioji organizacija skelbia apie pradedamą bet kurį pirkimą, taip pat nustatytą laimėtoją bei sudarytą sutartį nedelsdama, tačiau ne anksčiau negu skelbimas bus išsiųstas Europos Sąjungos oficialiųjų leidinių biurui ir (ar) paskelbtas Centrinėje viešųjų pirkimų informacinėje sistemoje, informuoja leidinio „Valstybės žinios“ priede „Informaciniai pranešimai“ (mažos vertės pirkimus- tik savo tinklalapyje). </w:t>
      </w:r>
    </w:p>
    <w:p w:rsidR="007E2ABE" w:rsidRPr="007E2ABE" w:rsidRDefault="007E2ABE" w:rsidP="007E2ABE">
      <w:pPr>
        <w:numPr>
          <w:ilvl w:val="0"/>
          <w:numId w:val="28"/>
        </w:numPr>
        <w:tabs>
          <w:tab w:val="left" w:pos="567"/>
        </w:tabs>
        <w:spacing w:after="0" w:line="360" w:lineRule="auto"/>
        <w:ind w:firstLine="42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Perkančioji organizacija informaciją apie mažos vertės pirkimus teikia tik savo internetinėje svetainėje. Užpildoma Taisyklių 1 priede pateiktą forma- apie pirkimus, kurių vertė yr</w:t>
      </w:r>
      <w:r w:rsidR="00C2549C">
        <w:rPr>
          <w:rFonts w:ascii="Times New Roman" w:eastAsia="Times New Roman" w:hAnsi="Times New Roman" w:cs="Times New Roman"/>
          <w:sz w:val="24"/>
          <w:szCs w:val="24"/>
        </w:rPr>
        <w:t>a mažesnė kaip 30000 eurų</w:t>
      </w:r>
      <w:r w:rsidRPr="007E2ABE">
        <w:rPr>
          <w:rFonts w:ascii="Times New Roman" w:eastAsia="Times New Roman" w:hAnsi="Times New Roman" w:cs="Times New Roman"/>
          <w:sz w:val="24"/>
          <w:szCs w:val="24"/>
        </w:rPr>
        <w:t xml:space="preserve"> be PVM susistemintai (1 kartą per mėnesį) (apie praėjusio mėnesio mažos vertės pirkimus informacija tinklalapyje paskelbiama iki sekančio mėnesio 20 d.), o apie pirkimus,</w:t>
      </w:r>
      <w:r w:rsidR="00C2549C">
        <w:rPr>
          <w:rFonts w:ascii="Times New Roman" w:eastAsia="Times New Roman" w:hAnsi="Times New Roman" w:cs="Times New Roman"/>
          <w:sz w:val="24"/>
          <w:szCs w:val="24"/>
        </w:rPr>
        <w:t xml:space="preserve"> kurių vertė nuo 30000 eurų iki 70000 eurų (darbų iki 145000 eurų</w:t>
      </w:r>
      <w:r w:rsidRPr="007E2ABE">
        <w:rPr>
          <w:rFonts w:ascii="Times New Roman" w:eastAsia="Times New Roman" w:hAnsi="Times New Roman" w:cs="Times New Roman"/>
          <w:sz w:val="24"/>
          <w:szCs w:val="24"/>
        </w:rPr>
        <w:t xml:space="preserve">) be PVM, informacija pateikiama nedelsiant </w:t>
      </w:r>
      <w:r w:rsidRPr="007E2ABE">
        <w:rPr>
          <w:rFonts w:ascii="Times New Roman" w:eastAsia="Times New Roman" w:hAnsi="Times New Roman" w:cs="Times New Roman"/>
          <w:iCs/>
          <w:color w:val="000000"/>
          <w:sz w:val="24"/>
          <w:szCs w:val="24"/>
          <w:lang w:eastAsia="lt-LT"/>
        </w:rPr>
        <w:t>(užpildomos Taisyklių 2, 3, 4 priedo formos).</w:t>
      </w:r>
      <w:r w:rsidRPr="007E2ABE">
        <w:rPr>
          <w:rFonts w:ascii="Times New Roman" w:eastAsia="Times New Roman" w:hAnsi="Times New Roman" w:cs="Times New Roman"/>
          <w:sz w:val="24"/>
          <w:szCs w:val="24"/>
        </w:rPr>
        <w:t xml:space="preserve"> Perkančiosios organizacijos internetinėje svetainėje pateikiama informacija:</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28.1.</w:t>
      </w:r>
      <w:r w:rsidRPr="007E2ABE">
        <w:rPr>
          <w:rFonts w:ascii="Times New Roman" w:eastAsia="Times New Roman" w:hAnsi="Times New Roman" w:cs="Times New Roman"/>
          <w:sz w:val="24"/>
          <w:szCs w:val="24"/>
        </w:rPr>
        <w:tab/>
        <w:t>apie pradedamą pirkimą- pirkimo objektą, pirkimo būdą ir jo pasirinkimo priežastis;</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28.2.</w:t>
      </w:r>
      <w:r w:rsidRPr="007E2ABE">
        <w:rPr>
          <w:rFonts w:ascii="Times New Roman" w:eastAsia="Times New Roman" w:hAnsi="Times New Roman" w:cs="Times New Roman"/>
          <w:sz w:val="24"/>
          <w:szCs w:val="24"/>
        </w:rPr>
        <w:tab/>
        <w:t xml:space="preserve">apie nustatytą laimėtoją ir ketinamą sudaryti pirkimo sutartį- pirkimo objektą, numatomą pirkimo sutarties kainą, laimėjusio dalyvio pavadinimą, jo pasirinkimo priežastis ir, jeigu žinoma, pirkimo sutarties įsipareigojimų dalį, kuriai laimėtojas ketina pasitelkti subrangovus, </w:t>
      </w:r>
      <w:proofErr w:type="spellStart"/>
      <w:r w:rsidRPr="007E2ABE">
        <w:rPr>
          <w:rFonts w:ascii="Times New Roman" w:eastAsia="Times New Roman" w:hAnsi="Times New Roman" w:cs="Times New Roman"/>
          <w:sz w:val="24"/>
          <w:szCs w:val="24"/>
        </w:rPr>
        <w:t>subtiekėjus</w:t>
      </w:r>
      <w:proofErr w:type="spellEnd"/>
      <w:r w:rsidRPr="007E2ABE">
        <w:rPr>
          <w:rFonts w:ascii="Times New Roman" w:eastAsia="Times New Roman" w:hAnsi="Times New Roman" w:cs="Times New Roman"/>
          <w:sz w:val="24"/>
          <w:szCs w:val="24"/>
        </w:rPr>
        <w:t xml:space="preserve"> ar </w:t>
      </w:r>
      <w:proofErr w:type="spellStart"/>
      <w:r w:rsidRPr="007E2ABE">
        <w:rPr>
          <w:rFonts w:ascii="Times New Roman" w:eastAsia="Times New Roman" w:hAnsi="Times New Roman" w:cs="Times New Roman"/>
          <w:sz w:val="24"/>
          <w:szCs w:val="24"/>
        </w:rPr>
        <w:t>subteikėjus</w:t>
      </w:r>
      <w:proofErr w:type="spellEnd"/>
      <w:r w:rsidRPr="007E2ABE">
        <w:rPr>
          <w:rFonts w:ascii="Times New Roman" w:eastAsia="Times New Roman" w:hAnsi="Times New Roman" w:cs="Times New Roman"/>
          <w:sz w:val="24"/>
          <w:szCs w:val="24"/>
        </w:rPr>
        <w:t>;</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28.3.</w:t>
      </w:r>
      <w:r w:rsidRPr="007E2ABE">
        <w:rPr>
          <w:rFonts w:ascii="Times New Roman" w:eastAsia="Times New Roman" w:hAnsi="Times New Roman" w:cs="Times New Roman"/>
          <w:sz w:val="24"/>
          <w:szCs w:val="24"/>
        </w:rPr>
        <w:tab/>
        <w:t>apie sudarytą pirkimo sutartį- pirkimo objektą, pirkimo sutarties kainą, laimėjusio dalyvio pavadinimą ir, jeigu žinoma, pirkimo sutarties įsipareigojimų dalį, kuriai laimėtojas ketina pasitelkti su</w:t>
      </w:r>
      <w:r w:rsidR="00904663">
        <w:rPr>
          <w:rFonts w:ascii="Times New Roman" w:eastAsia="Times New Roman" w:hAnsi="Times New Roman" w:cs="Times New Roman"/>
          <w:sz w:val="24"/>
          <w:szCs w:val="24"/>
        </w:rPr>
        <w:t xml:space="preserve">brangovus, </w:t>
      </w:r>
      <w:proofErr w:type="spellStart"/>
      <w:r w:rsidR="00904663">
        <w:rPr>
          <w:rFonts w:ascii="Times New Roman" w:eastAsia="Times New Roman" w:hAnsi="Times New Roman" w:cs="Times New Roman"/>
          <w:sz w:val="24"/>
          <w:szCs w:val="24"/>
        </w:rPr>
        <w:t>subtiekėjus</w:t>
      </w:r>
      <w:proofErr w:type="spellEnd"/>
      <w:r w:rsidR="00904663">
        <w:rPr>
          <w:rFonts w:ascii="Times New Roman" w:eastAsia="Times New Roman" w:hAnsi="Times New Roman" w:cs="Times New Roman"/>
          <w:sz w:val="24"/>
          <w:szCs w:val="24"/>
        </w:rPr>
        <w:t xml:space="preserve"> ar </w:t>
      </w:r>
      <w:proofErr w:type="spellStart"/>
      <w:r w:rsidR="00904663">
        <w:rPr>
          <w:rFonts w:ascii="Times New Roman" w:eastAsia="Times New Roman" w:hAnsi="Times New Roman" w:cs="Times New Roman"/>
          <w:sz w:val="24"/>
          <w:szCs w:val="24"/>
        </w:rPr>
        <w:t>subtei</w:t>
      </w:r>
      <w:r w:rsidRPr="007E2ABE">
        <w:rPr>
          <w:rFonts w:ascii="Times New Roman" w:eastAsia="Times New Roman" w:hAnsi="Times New Roman" w:cs="Times New Roman"/>
          <w:sz w:val="24"/>
          <w:szCs w:val="24"/>
        </w:rPr>
        <w:t>kėjus</w:t>
      </w:r>
      <w:proofErr w:type="spellEnd"/>
      <w:r w:rsidRPr="007E2ABE">
        <w:rPr>
          <w:rFonts w:ascii="Times New Roman" w:eastAsia="Times New Roman" w:hAnsi="Times New Roman" w:cs="Times New Roman"/>
          <w:sz w:val="24"/>
          <w:szCs w:val="24"/>
        </w:rPr>
        <w:t>;</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28.4.</w:t>
      </w:r>
      <w:r w:rsidRPr="007E2ABE">
        <w:rPr>
          <w:rFonts w:ascii="Times New Roman" w:eastAsia="Times New Roman" w:hAnsi="Times New Roman" w:cs="Times New Roman"/>
          <w:sz w:val="24"/>
          <w:szCs w:val="24"/>
        </w:rPr>
        <w:tab/>
        <w:t>taip pat kitą Viešųjų pirkimų tarnybos nustatytą informaciją.</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29. Kai vykdomas supaprastintas pirkimas dėl Viešųjų pirkimų įstatymo 2 priedėlio B paslaugų sąraše nurodytų paslaugų, kai pirkimo vertė yra ne mažesnė, negu yra nustatyta tarptautinio pirkimo vertės riba, perkančioji organizacija gali </w:t>
      </w:r>
      <w:r w:rsidRPr="007E2ABE">
        <w:rPr>
          <w:rFonts w:ascii="Times New Roman" w:eastAsia="Times New Roman" w:hAnsi="Times New Roman" w:cs="Times New Roman"/>
          <w:i/>
          <w:sz w:val="24"/>
          <w:szCs w:val="24"/>
        </w:rPr>
        <w:t>(bet neprivalo)</w:t>
      </w:r>
      <w:r w:rsidRPr="007E2ABE">
        <w:rPr>
          <w:rFonts w:ascii="Times New Roman" w:eastAsia="Times New Roman" w:hAnsi="Times New Roman" w:cs="Times New Roman"/>
          <w:sz w:val="24"/>
          <w:szCs w:val="24"/>
        </w:rPr>
        <w:t xml:space="preserve"> paskelbti pranešimą dėl savanoriško </w:t>
      </w:r>
      <w:proofErr w:type="spellStart"/>
      <w:r w:rsidRPr="007E2ABE">
        <w:rPr>
          <w:rFonts w:ascii="Times New Roman" w:eastAsia="Times New Roman" w:hAnsi="Times New Roman" w:cs="Times New Roman"/>
          <w:i/>
          <w:iCs/>
          <w:sz w:val="24"/>
          <w:szCs w:val="24"/>
        </w:rPr>
        <w:t>ex</w:t>
      </w:r>
      <w:proofErr w:type="spellEnd"/>
      <w:r w:rsidRPr="007E2ABE">
        <w:rPr>
          <w:rFonts w:ascii="Times New Roman" w:eastAsia="Times New Roman" w:hAnsi="Times New Roman" w:cs="Times New Roman"/>
          <w:i/>
          <w:iCs/>
          <w:sz w:val="24"/>
          <w:szCs w:val="24"/>
        </w:rPr>
        <w:t xml:space="preserve"> </w:t>
      </w:r>
      <w:proofErr w:type="spellStart"/>
      <w:r w:rsidRPr="007E2ABE">
        <w:rPr>
          <w:rFonts w:ascii="Times New Roman" w:eastAsia="Times New Roman" w:hAnsi="Times New Roman" w:cs="Times New Roman"/>
          <w:i/>
          <w:iCs/>
          <w:sz w:val="24"/>
          <w:szCs w:val="24"/>
        </w:rPr>
        <w:t>ante</w:t>
      </w:r>
      <w:proofErr w:type="spellEnd"/>
      <w:r w:rsidRPr="007E2ABE">
        <w:rPr>
          <w:rFonts w:ascii="Times New Roman" w:eastAsia="Times New Roman" w:hAnsi="Times New Roman" w:cs="Times New Roman"/>
          <w:i/>
          <w:iCs/>
          <w:sz w:val="24"/>
          <w:szCs w:val="24"/>
        </w:rPr>
        <w:t xml:space="preserve"> </w:t>
      </w:r>
      <w:r w:rsidRPr="007E2ABE">
        <w:rPr>
          <w:rFonts w:ascii="Times New Roman" w:eastAsia="Times New Roman" w:hAnsi="Times New Roman" w:cs="Times New Roman"/>
          <w:sz w:val="24"/>
          <w:szCs w:val="24"/>
        </w:rPr>
        <w:t xml:space="preserve">skaidrumo. </w:t>
      </w:r>
    </w:p>
    <w:p w:rsidR="007E2ABE" w:rsidRPr="007E2ABE" w:rsidRDefault="007E2ABE" w:rsidP="007E2ABE">
      <w:pPr>
        <w:tabs>
          <w:tab w:val="left" w:pos="567"/>
        </w:tabs>
        <w:spacing w:after="0" w:line="360" w:lineRule="auto"/>
        <w:ind w:left="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30. </w:t>
      </w:r>
      <w:r w:rsidRPr="007E2ABE">
        <w:rPr>
          <w:rFonts w:ascii="Times New Roman" w:eastAsia="Times New Roman" w:hAnsi="Times New Roman" w:cs="Times New Roman"/>
          <w:color w:val="000000"/>
          <w:sz w:val="24"/>
          <w:szCs w:val="24"/>
          <w:lang w:eastAsia="lt-LT"/>
        </w:rPr>
        <w:t>Perkančioji organizacija</w:t>
      </w:r>
      <w:r w:rsidRPr="007E2ABE">
        <w:rPr>
          <w:rFonts w:ascii="Times New Roman" w:eastAsia="Times New Roman" w:hAnsi="Times New Roman" w:cs="Times New Roman"/>
          <w:sz w:val="24"/>
          <w:szCs w:val="24"/>
        </w:rPr>
        <w:t xml:space="preserve"> skelbimą apie supaprastintą pirkimą, informacinį pranešimą ir</w:t>
      </w:r>
    </w:p>
    <w:p w:rsidR="007E2ABE" w:rsidRPr="007E2ABE" w:rsidRDefault="007E2ABE" w:rsidP="007E2ABE">
      <w:pPr>
        <w:tabs>
          <w:tab w:val="left" w:pos="567"/>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pranešimą dėl savanoriško </w:t>
      </w:r>
      <w:proofErr w:type="spellStart"/>
      <w:r w:rsidRPr="007E2ABE">
        <w:rPr>
          <w:rFonts w:ascii="Times New Roman" w:eastAsia="Times New Roman" w:hAnsi="Times New Roman" w:cs="Times New Roman"/>
          <w:i/>
          <w:iCs/>
          <w:sz w:val="24"/>
          <w:szCs w:val="24"/>
        </w:rPr>
        <w:t>ex</w:t>
      </w:r>
      <w:proofErr w:type="spellEnd"/>
      <w:r w:rsidRPr="007E2ABE">
        <w:rPr>
          <w:rFonts w:ascii="Times New Roman" w:eastAsia="Times New Roman" w:hAnsi="Times New Roman" w:cs="Times New Roman"/>
          <w:i/>
          <w:iCs/>
          <w:sz w:val="24"/>
          <w:szCs w:val="24"/>
        </w:rPr>
        <w:t xml:space="preserve"> </w:t>
      </w:r>
      <w:proofErr w:type="spellStart"/>
      <w:r w:rsidRPr="007E2ABE">
        <w:rPr>
          <w:rFonts w:ascii="Times New Roman" w:eastAsia="Times New Roman" w:hAnsi="Times New Roman" w:cs="Times New Roman"/>
          <w:i/>
          <w:iCs/>
          <w:sz w:val="24"/>
          <w:szCs w:val="24"/>
        </w:rPr>
        <w:t>ante</w:t>
      </w:r>
      <w:proofErr w:type="spellEnd"/>
      <w:r w:rsidRPr="007E2ABE">
        <w:rPr>
          <w:rFonts w:ascii="Times New Roman" w:eastAsia="Times New Roman" w:hAnsi="Times New Roman" w:cs="Times New Roman"/>
          <w:i/>
          <w:iCs/>
          <w:sz w:val="24"/>
          <w:szCs w:val="24"/>
        </w:rPr>
        <w:t xml:space="preserve"> </w:t>
      </w:r>
      <w:r w:rsidRPr="007E2ABE">
        <w:rPr>
          <w:rFonts w:ascii="Times New Roman" w:eastAsia="Times New Roman" w:hAnsi="Times New Roman" w:cs="Times New Roman"/>
          <w:sz w:val="24"/>
          <w:szCs w:val="24"/>
        </w:rPr>
        <w:t xml:space="preserve">skaidrumo, kuriuos pagal šį įstatymą ir Taisykles numatyta paskelbti viešai, skelbia Centrinėje viešųjų pirkimų informacinėje sistemoje (toliau- CVP IS), o pranešimus dėl savanoriško </w:t>
      </w:r>
      <w:proofErr w:type="spellStart"/>
      <w:r w:rsidRPr="007E2ABE">
        <w:rPr>
          <w:rFonts w:ascii="Times New Roman" w:eastAsia="Times New Roman" w:hAnsi="Times New Roman" w:cs="Times New Roman"/>
          <w:i/>
          <w:iCs/>
          <w:sz w:val="24"/>
          <w:szCs w:val="24"/>
        </w:rPr>
        <w:t>ex</w:t>
      </w:r>
      <w:proofErr w:type="spellEnd"/>
      <w:r w:rsidRPr="007E2ABE">
        <w:rPr>
          <w:rFonts w:ascii="Times New Roman" w:eastAsia="Times New Roman" w:hAnsi="Times New Roman" w:cs="Times New Roman"/>
          <w:i/>
          <w:iCs/>
          <w:sz w:val="24"/>
          <w:szCs w:val="24"/>
        </w:rPr>
        <w:t xml:space="preserve"> </w:t>
      </w:r>
      <w:proofErr w:type="spellStart"/>
      <w:r w:rsidRPr="007E2ABE">
        <w:rPr>
          <w:rFonts w:ascii="Times New Roman" w:eastAsia="Times New Roman" w:hAnsi="Times New Roman" w:cs="Times New Roman"/>
          <w:i/>
          <w:iCs/>
          <w:sz w:val="24"/>
          <w:szCs w:val="24"/>
        </w:rPr>
        <w:t>ante</w:t>
      </w:r>
      <w:proofErr w:type="spellEnd"/>
      <w:r w:rsidRPr="007E2ABE">
        <w:rPr>
          <w:rFonts w:ascii="Times New Roman" w:eastAsia="Times New Roman" w:hAnsi="Times New Roman" w:cs="Times New Roman"/>
          <w:i/>
          <w:iCs/>
          <w:sz w:val="24"/>
          <w:szCs w:val="24"/>
        </w:rPr>
        <w:t xml:space="preserve"> </w:t>
      </w:r>
      <w:r w:rsidRPr="007E2ABE">
        <w:rPr>
          <w:rFonts w:ascii="Times New Roman" w:eastAsia="Times New Roman" w:hAnsi="Times New Roman" w:cs="Times New Roman"/>
          <w:sz w:val="24"/>
          <w:szCs w:val="24"/>
        </w:rPr>
        <w:t xml:space="preserve">skaidrumo- ir Europos Sąjungos oficialiajame leidinyje. </w:t>
      </w:r>
    </w:p>
    <w:p w:rsidR="007E2ABE" w:rsidRPr="007E2ABE" w:rsidRDefault="007E2ABE" w:rsidP="007E2ABE">
      <w:pPr>
        <w:tabs>
          <w:tab w:val="left" w:pos="567"/>
        </w:tabs>
        <w:spacing w:after="0" w:line="360" w:lineRule="auto"/>
        <w:ind w:left="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31. Skelbimai, informaciniai pranešimai ir pranešimai dėl savanoriško </w:t>
      </w:r>
      <w:proofErr w:type="spellStart"/>
      <w:r w:rsidRPr="007E2ABE">
        <w:rPr>
          <w:rFonts w:ascii="Times New Roman" w:eastAsia="Times New Roman" w:hAnsi="Times New Roman" w:cs="Times New Roman"/>
          <w:sz w:val="24"/>
          <w:szCs w:val="24"/>
        </w:rPr>
        <w:t>ex</w:t>
      </w:r>
      <w:proofErr w:type="spellEnd"/>
      <w:r w:rsidRPr="007E2ABE">
        <w:rPr>
          <w:rFonts w:ascii="Times New Roman" w:eastAsia="Times New Roman" w:hAnsi="Times New Roman" w:cs="Times New Roman"/>
          <w:sz w:val="24"/>
          <w:szCs w:val="24"/>
        </w:rPr>
        <w:t xml:space="preserve"> </w:t>
      </w:r>
      <w:proofErr w:type="spellStart"/>
      <w:r w:rsidRPr="007E2ABE">
        <w:rPr>
          <w:rFonts w:ascii="Times New Roman" w:eastAsia="Times New Roman" w:hAnsi="Times New Roman" w:cs="Times New Roman"/>
          <w:sz w:val="24"/>
          <w:szCs w:val="24"/>
        </w:rPr>
        <w:t>ante</w:t>
      </w:r>
      <w:proofErr w:type="spellEnd"/>
      <w:r w:rsidRPr="007E2ABE">
        <w:rPr>
          <w:rFonts w:ascii="Times New Roman" w:eastAsia="Times New Roman" w:hAnsi="Times New Roman" w:cs="Times New Roman"/>
          <w:sz w:val="24"/>
          <w:szCs w:val="24"/>
        </w:rPr>
        <w:t xml:space="preserve"> skaidrumo gali</w:t>
      </w:r>
    </w:p>
    <w:p w:rsidR="007E2ABE" w:rsidRPr="007E2ABE" w:rsidRDefault="007E2ABE" w:rsidP="007E2ABE">
      <w:pPr>
        <w:tabs>
          <w:tab w:val="left" w:pos="567"/>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būti papildomai skelbiami perkančiosios organizacijos tinklalapyje, kitur internete, leidiniuose ar kitomis priemonėmis.</w:t>
      </w:r>
    </w:p>
    <w:p w:rsidR="007E2ABE" w:rsidRPr="007E2ABE" w:rsidRDefault="007E2ABE" w:rsidP="007E2ABE">
      <w:pPr>
        <w:tabs>
          <w:tab w:val="left" w:pos="567"/>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32. </w:t>
      </w:r>
      <w:r w:rsidRPr="007E2ABE">
        <w:rPr>
          <w:rFonts w:ascii="Times New Roman" w:eastAsia="Times New Roman" w:hAnsi="Times New Roman" w:cs="Times New Roman"/>
          <w:color w:val="000000"/>
          <w:sz w:val="24"/>
          <w:szCs w:val="24"/>
          <w:lang w:eastAsia="lt-LT"/>
        </w:rPr>
        <w:t>Perkančioji organizacija</w:t>
      </w:r>
      <w:r w:rsidRPr="007E2ABE">
        <w:rPr>
          <w:rFonts w:ascii="Times New Roman" w:eastAsia="Times New Roman" w:hAnsi="Times New Roman" w:cs="Times New Roman"/>
          <w:sz w:val="24"/>
          <w:szCs w:val="24"/>
        </w:rPr>
        <w:t xml:space="preserve">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7E2ABE">
        <w:rPr>
          <w:rFonts w:ascii="Times New Roman" w:eastAsia="Times New Roman" w:hAnsi="Times New Roman" w:cs="Times New Roman"/>
          <w:sz w:val="24"/>
          <w:szCs w:val="24"/>
        </w:rPr>
        <w:t>Žin</w:t>
      </w:r>
      <w:proofErr w:type="spellEnd"/>
      <w:r w:rsidRPr="007E2ABE">
        <w:rPr>
          <w:rFonts w:ascii="Times New Roman" w:eastAsia="Times New Roman" w:hAnsi="Times New Roman" w:cs="Times New Roman"/>
          <w:sz w:val="24"/>
          <w:szCs w:val="24"/>
        </w:rPr>
        <w:t>., 2011, Nr. 162-7736).</w:t>
      </w:r>
    </w:p>
    <w:p w:rsidR="007E2ABE" w:rsidRPr="007E2ABE" w:rsidRDefault="007E2ABE" w:rsidP="007E2ABE">
      <w:pPr>
        <w:keepNext/>
        <w:tabs>
          <w:tab w:val="center" w:pos="113"/>
        </w:tabs>
        <w:spacing w:after="0" w:line="360" w:lineRule="auto"/>
        <w:jc w:val="both"/>
        <w:outlineLvl w:val="0"/>
        <w:rPr>
          <w:rFonts w:ascii="Times New Roman" w:eastAsia="Times New Roman" w:hAnsi="Times New Roman" w:cs="Times New Roman"/>
          <w:b/>
          <w:bCs/>
          <w:sz w:val="24"/>
          <w:szCs w:val="24"/>
          <w:lang w:val="x-none"/>
        </w:rPr>
      </w:pPr>
      <w:r w:rsidRPr="007E2ABE">
        <w:rPr>
          <w:rFonts w:ascii="Times New Roman" w:eastAsia="Times New Roman" w:hAnsi="Times New Roman" w:cs="Times New Roman"/>
          <w:b/>
          <w:bCs/>
          <w:sz w:val="24"/>
          <w:szCs w:val="24"/>
          <w:lang w:val="x-none"/>
        </w:rPr>
        <w:tab/>
      </w:r>
      <w:r w:rsidRPr="007E2ABE">
        <w:rPr>
          <w:rFonts w:ascii="Times New Roman" w:eastAsia="Times New Roman" w:hAnsi="Times New Roman" w:cs="Times New Roman"/>
          <w:bCs/>
          <w:sz w:val="24"/>
          <w:szCs w:val="24"/>
          <w:lang w:val="x-none"/>
        </w:rPr>
        <w:t xml:space="preserve">           33.</w:t>
      </w:r>
      <w:r w:rsidRPr="007E2ABE">
        <w:rPr>
          <w:rFonts w:ascii="Times New Roman" w:eastAsia="Times New Roman" w:hAnsi="Times New Roman" w:cs="Times New Roman"/>
          <w:bCs/>
          <w:color w:val="000000"/>
          <w:sz w:val="24"/>
          <w:szCs w:val="24"/>
          <w:lang w:val="x-none" w:eastAsia="lt-LT"/>
        </w:rPr>
        <w:t xml:space="preserve"> Perkančioji organizacija</w:t>
      </w:r>
      <w:r w:rsidRPr="007E2ABE">
        <w:rPr>
          <w:rFonts w:ascii="Times New Roman" w:eastAsia="Times New Roman" w:hAnsi="Times New Roman" w:cs="Times New Roman"/>
          <w:bCs/>
          <w:sz w:val="24"/>
          <w:szCs w:val="24"/>
          <w:lang w:val="x-none"/>
        </w:rPr>
        <w:t xml:space="preserve">, sudariusi pirkimo sutartį ar preliminarią sutartį dėl viešųjų pirkimų įstatymo 2 priedėlio B paslaugų sąraše nurodytų paslaugų, kai pirkimo vertė ne mažesnė, negu yra nustatyta tarptautinio pirkimo vertės riba, ne vėliau kaip per 48 dienas po pirkimo sutarties ar preliminariosios sutarties sudarymo </w:t>
      </w:r>
      <w:r w:rsidRPr="007E2ABE">
        <w:rPr>
          <w:rFonts w:ascii="Times New Roman" w:eastAsia="Times New Roman" w:hAnsi="Times New Roman" w:cs="Times New Roman"/>
          <w:bCs/>
          <w:sz w:val="24"/>
          <w:szCs w:val="24"/>
        </w:rPr>
        <w:t>V</w:t>
      </w:r>
      <w:proofErr w:type="spellStart"/>
      <w:r w:rsidRPr="007E2ABE">
        <w:rPr>
          <w:rFonts w:ascii="Times New Roman" w:eastAsia="Times New Roman" w:hAnsi="Times New Roman" w:cs="Times New Roman"/>
          <w:bCs/>
          <w:sz w:val="24"/>
          <w:szCs w:val="24"/>
          <w:lang w:val="x-none"/>
        </w:rPr>
        <w:t>iešųjų</w:t>
      </w:r>
      <w:proofErr w:type="spellEnd"/>
      <w:r w:rsidRPr="007E2ABE">
        <w:rPr>
          <w:rFonts w:ascii="Times New Roman" w:eastAsia="Times New Roman" w:hAnsi="Times New Roman" w:cs="Times New Roman"/>
          <w:bCs/>
          <w:sz w:val="24"/>
          <w:szCs w:val="24"/>
          <w:lang w:val="x-none"/>
        </w:rPr>
        <w:t xml:space="preserve"> pirkimų tarnybai pateikia skelbimą apie sudarytą pirkimo sutartį ar preliminariąją sutartį, skelbime nurodant, ar ji sutinka, kad skelbimas būtų paskelbtas</w:t>
      </w:r>
      <w:r w:rsidRPr="007E2ABE">
        <w:rPr>
          <w:rFonts w:ascii="Times New Roman" w:eastAsia="Times New Roman" w:hAnsi="Times New Roman" w:cs="Times New Roman"/>
          <w:b/>
          <w:bCs/>
          <w:sz w:val="24"/>
          <w:szCs w:val="24"/>
          <w:lang w:val="x-none"/>
        </w:rPr>
        <w:t xml:space="preserve">.  </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34. Perkančioji organizacija iš anksto skelbia pirkimų (išskyrus mažos vertės pirkimus) techninių specifikacijų projektus, vadovaudamasi Informacijos apie planuojamus vykdyti viešuosius pirkimus skelbimo Centrinėje viešųjų pirkimų informacinėje sistemoje tvarkos aprašu, patvirtintu Viešųjų pirkimų tarnybos direktoriaus 2012 m. gruodžio 4 d. įsakymu </w:t>
      </w:r>
      <w:r w:rsidRPr="007E2ABE">
        <w:rPr>
          <w:rFonts w:ascii="Times New Roman" w:eastAsia="Times New Roman" w:hAnsi="Times New Roman" w:cs="Times New Roman"/>
          <w:color w:val="000000"/>
          <w:sz w:val="24"/>
          <w:szCs w:val="24"/>
        </w:rPr>
        <w:t>1S-237</w:t>
      </w:r>
      <w:r w:rsidRPr="007E2ABE">
        <w:rPr>
          <w:rFonts w:ascii="Times New Roman" w:eastAsia="Times New Roman" w:hAnsi="Times New Roman" w:cs="Times New Roman"/>
          <w:sz w:val="24"/>
          <w:szCs w:val="24"/>
        </w:rPr>
        <w:t xml:space="preserve"> (</w:t>
      </w:r>
      <w:proofErr w:type="spellStart"/>
      <w:r w:rsidRPr="007E2ABE">
        <w:rPr>
          <w:rFonts w:ascii="Times New Roman" w:eastAsia="Times New Roman" w:hAnsi="Times New Roman" w:cs="Times New Roman"/>
          <w:sz w:val="24"/>
          <w:szCs w:val="24"/>
        </w:rPr>
        <w:t>Žin</w:t>
      </w:r>
      <w:proofErr w:type="spellEnd"/>
      <w:r w:rsidRPr="007E2ABE">
        <w:rPr>
          <w:rFonts w:ascii="Times New Roman" w:eastAsia="Times New Roman" w:hAnsi="Times New Roman" w:cs="Times New Roman"/>
          <w:sz w:val="24"/>
          <w:szCs w:val="24"/>
        </w:rPr>
        <w:t>., 2009, Nr.</w:t>
      </w:r>
      <w:r w:rsidRPr="007E2ABE">
        <w:rPr>
          <w:rFonts w:ascii="Times New Roman" w:eastAsia="Times New Roman" w:hAnsi="Times New Roman" w:cs="Times New Roman"/>
          <w:sz w:val="24"/>
          <w:szCs w:val="24"/>
          <w:u w:val="single"/>
        </w:rPr>
        <w:t>60- 2396</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color w:val="000000"/>
          <w:sz w:val="24"/>
          <w:szCs w:val="24"/>
        </w:rPr>
        <w:t>2012-12-10, Nr. 126-6441</w:t>
      </w:r>
      <w:r w:rsidRPr="007E2ABE">
        <w:rPr>
          <w:rFonts w:ascii="Times New Roman" w:eastAsia="Times New Roman" w:hAnsi="Times New Roman" w:cs="Times New Roman"/>
          <w:sz w:val="24"/>
          <w:szCs w:val="24"/>
          <w:u w:val="single"/>
        </w:rPr>
        <w:t>)</w:t>
      </w:r>
      <w:r w:rsidRPr="007E2ABE">
        <w:rPr>
          <w:rFonts w:ascii="Times New Roman" w:eastAsia="Times New Roman" w:hAnsi="Times New Roman" w:cs="Times New Roman"/>
          <w:sz w:val="24"/>
          <w:szCs w:val="24"/>
        </w:rPr>
        <w:t>.</w:t>
      </w:r>
    </w:p>
    <w:p w:rsidR="007E2ABE" w:rsidRPr="007E2ABE" w:rsidRDefault="007E2ABE" w:rsidP="007E2ABE">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Cs/>
          <w:sz w:val="24"/>
          <w:szCs w:val="24"/>
          <w:lang w:val="sv-SE"/>
        </w:rPr>
      </w:pPr>
      <w:bookmarkStart w:id="12" w:name="_Toc209579107"/>
      <w:r w:rsidRPr="007E2ABE">
        <w:rPr>
          <w:rFonts w:ascii="Times New Roman" w:eastAsia="Times New Roman" w:hAnsi="Times New Roman" w:cs="Times New Roman"/>
          <w:b/>
          <w:bCs/>
          <w:sz w:val="24"/>
          <w:szCs w:val="24"/>
          <w:lang w:val="x-none"/>
        </w:rPr>
        <w:t>IV. PIRKIMO DOKUMENTŲ RENGIMAS, PAAIŠKINIMAI, TEIKIMAS</w:t>
      </w:r>
      <w:bookmarkEnd w:id="12"/>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 xml:space="preserve">35. Pagal Pirkimo iniciatoriaus parengtas pirkimo užduotis pagrindines pirkimo sąlygas rengia Komisija arba Pirkimo vykdytojas. Pirkimo dokumentus rengiantys asmenys </w:t>
      </w:r>
      <w:r w:rsidR="00DF0F5D">
        <w:rPr>
          <w:rFonts w:ascii="Times New Roman" w:eastAsia="Times New Roman" w:hAnsi="Times New Roman" w:cs="Times New Roman"/>
          <w:color w:val="000000"/>
          <w:sz w:val="24"/>
          <w:szCs w:val="24"/>
          <w:lang w:val="sv-SE"/>
        </w:rPr>
        <w:t>turi teisę gauti iš kitų Kartenos</w:t>
      </w:r>
      <w:r w:rsidRPr="007E2ABE">
        <w:rPr>
          <w:rFonts w:ascii="Times New Roman" w:eastAsia="Times New Roman" w:hAnsi="Times New Roman" w:cs="Times New Roman"/>
          <w:color w:val="000000"/>
          <w:sz w:val="24"/>
          <w:szCs w:val="24"/>
          <w:lang w:val="sv-SE"/>
        </w:rPr>
        <w:t xml:space="preserve"> PSPC darbuotojų visą informaciją, reikalingą pirkimo dokumentams parengti ir supaprastinto pirkimo procedūroms atlikti.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36. Pirkimo dokumentai gali būti nerengiami (pildomas tik pirkimų registracijos žurnalas), kai: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36.1 apklausa vykdoma žodžiu;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t>36.2 pirkimo sut</w:t>
      </w:r>
      <w:r w:rsidR="002F0933">
        <w:rPr>
          <w:rFonts w:ascii="Times New Roman" w:eastAsia="Times New Roman" w:hAnsi="Times New Roman" w:cs="Times New Roman"/>
          <w:color w:val="000000"/>
          <w:sz w:val="24"/>
          <w:szCs w:val="24"/>
          <w:lang w:val="sv-SE"/>
        </w:rPr>
        <w:t>arties vertė neviršija 3000 eurų</w:t>
      </w:r>
      <w:r w:rsidRPr="007E2ABE">
        <w:rPr>
          <w:rFonts w:ascii="Times New Roman" w:eastAsia="Times New Roman" w:hAnsi="Times New Roman" w:cs="Times New Roman"/>
          <w:color w:val="000000"/>
          <w:sz w:val="24"/>
          <w:szCs w:val="24"/>
          <w:lang w:val="sv-SE"/>
        </w:rPr>
        <w:t xml:space="preserve"> (be pridėtinės vertės mokesčio);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sv-SE"/>
        </w:rPr>
      </w:pPr>
      <w:r w:rsidRPr="007E2ABE">
        <w:rPr>
          <w:rFonts w:ascii="Times New Roman" w:eastAsia="Times New Roman" w:hAnsi="Times New Roman" w:cs="Times New Roman"/>
          <w:color w:val="000000"/>
          <w:sz w:val="24"/>
          <w:szCs w:val="24"/>
          <w:lang w:val="sv-SE"/>
        </w:rPr>
        <w:lastRenderedPageBreak/>
        <w:t>36.3 dėl įvykių, kurių perkančioji organizacija negalėjo iš anksto numatyti, būtina skubiai įsigyti reikalingų prekių, paslaugų ar darbų, o vykdant apklausą raštu prekių, paslaugų ar darbų nepavyktų įsigyti laiku.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37. Pirkimo dokumentai rengiami lietuvių kalba. Papildomai pirkimo dokumentai gali būti rengiami ir kitomis kalbomis.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b/>
          <w:bCs/>
          <w:color w:val="000000"/>
          <w:sz w:val="24"/>
          <w:szCs w:val="24"/>
          <w:lang w:val="it-IT"/>
        </w:rPr>
      </w:pPr>
      <w:r w:rsidRPr="007E2ABE">
        <w:rPr>
          <w:rFonts w:ascii="Times New Roman" w:eastAsia="Times New Roman" w:hAnsi="Times New Roman" w:cs="Times New Roman"/>
          <w:color w:val="000000"/>
          <w:sz w:val="24"/>
          <w:szCs w:val="24"/>
          <w:lang w:val="it-IT"/>
        </w:rPr>
        <w:t>38. Pirkimo dokumentai turi būti tikslūs, aiškūs, be dviprasmybių, kad tiekėjai galėtų pateikti pasiūlymus, o</w:t>
      </w:r>
      <w:r w:rsidR="00DF0F5D">
        <w:rPr>
          <w:rFonts w:ascii="Times New Roman" w:eastAsia="Times New Roman" w:hAnsi="Times New Roman" w:cs="Times New Roman"/>
          <w:color w:val="000000"/>
          <w:sz w:val="24"/>
          <w:szCs w:val="24"/>
          <w:lang w:val="sv-SE"/>
        </w:rPr>
        <w:t xml:space="preserve"> 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xml:space="preserve"> nupirkti tai, ko reikia.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39. Pirkimo dokumentuose nustatyti reikalavimai negali dirbtinai riboti tiekėjų galimybių dalyvauti supaprastintame pirkime ar sudaryti sąlygas dalyvauti tik konkretiems tiekėjams.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 Pirkimo dokumentuose, atsižvelgiant į pasirinktą supaprastinto pirkimo būdą, pateikiama ši informacija: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 nuoroda į perkančiosios organizacijos supaprastintų pirkimų taisykles, kuriomis vadovaujantis vykdomas supaprastintas pirkimas (taisyklių pavadinimas, patvirtinimo data, visų pakeitimų paskelbimo datos) arba nuoroda į skelbimą, jei apie pirkimą buvo skelbiama;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 pasiūlymų rengimo reikalavimai, </w:t>
      </w:r>
      <w:r w:rsidR="00DF0F5D">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darbuotojų, kurie įgalioti palaikyti ryšį su tiekėjais, pareigos, vardai, pavardės, adresai, telefonų ir faksų numeriai;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40.3. pasiūlymų, vykdant supaprastintą projekto konkursą- projektų (toliau šiame punkte- pasiūlymų) ir (ar) paraiškų pateikimo terminas (data, valanda ir minutė) ir vieta;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40.5. pasiūlymo galiojimo terminas;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40.6. prekių, paslaugų, darbų ar projekto pavadinimas, kiekis (apimtis), prekių tiekimo, paslaugų teikimo ar darbų atlikimo terminai;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40.7. techninė specifikacija;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40.8.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40.9. informacija, ar leidžiama pateikti alternatyvius pasiūlymus, šių pasiūlymų reikalavimai;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40.10. jeigu numatoma tikrinti kvalifikaciją- tiekėjų kvalifikacijos reikalavimai, tarp jų ir reikalavimai atskiriems bendrą paraišką ar pasiūlymą pateikiantiems tiekėjams;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40.11. jeigu numatoma riboti tiekėjų skaičių- kvalifikacinės atrankos kriterijai bei tvarka, mažiausias kandidatų, kuriuos </w:t>
      </w:r>
      <w:r w:rsidR="00DF0F5D">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atrinks ir pakvies pateikti pasiūlymus, skaičius;</w:t>
      </w:r>
    </w:p>
    <w:p w:rsidR="007E2ABE" w:rsidRPr="007E2ABE" w:rsidRDefault="007E2ABE" w:rsidP="007E2ABE">
      <w:pPr>
        <w:spacing w:after="0" w:line="360" w:lineRule="auto"/>
        <w:ind w:firstLine="312"/>
        <w:jc w:val="both"/>
        <w:rPr>
          <w:rFonts w:ascii="Times New Roman" w:eastAsia="Times New Roman" w:hAnsi="Times New Roman" w:cs="Times New Roman"/>
          <w:sz w:val="24"/>
          <w:szCs w:val="24"/>
          <w:lang w:val="it-IT"/>
        </w:rPr>
      </w:pPr>
      <w:r w:rsidRPr="007E2ABE">
        <w:rPr>
          <w:rFonts w:ascii="Times New Roman" w:eastAsia="Times New Roman" w:hAnsi="Times New Roman" w:cs="Times New Roman"/>
          <w:sz w:val="24"/>
          <w:szCs w:val="24"/>
          <w:lang w:val="it-IT"/>
        </w:rPr>
        <w:lastRenderedPageBreak/>
        <w:t>40.12. gali būti reikalaujamas dokumentų sąrašas ir informacija, kurią turi pateikti tiekėjai, siekiantys įrodyti, kad jų kvalifikacija atitinka keliamus reikalavimus;</w:t>
      </w:r>
      <w:r w:rsidRPr="007E2ABE">
        <w:rPr>
          <w:rFonts w:ascii="Times New Roman" w:eastAsia="Times New Roman" w:hAnsi="Times New Roman" w:cs="Times New Roman"/>
          <w:sz w:val="24"/>
          <w:szCs w:val="24"/>
        </w:rPr>
        <w:t xml:space="preserve"> tarp jų ir Lietuvos Respublikos Vyriausybės ar jos įgaliotos institucijos nustatytais atvejais vietoj kvalifikaciją patvirtinančių dokumentų perkančioji organizacija gali prašyti tiekėjų pateikti jo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40.13. informacija, kaip turi būti apskaičiuota ir išreikšta pasiūlymuose nurodoma kaina;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40.14.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40.15. pasiūlymų pateikimo terminas, vieta ir būdas, įskaitant informaciją, ar pasiūlymas pateikiamas elektroninėmis priemonėmis;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40.16 jei numatomas vokų su pasiūlymais atplėšimas ar susipažįstama su elektroninėmis priemonėmis pateiktais pasiūlymais (toliau- vokų su pasiūlymais atplėšimas), kur ir kada (diena, valanda ir minutė) bus atplėšiami vokai ar susipažįstama su elektroninėmis priemonėmis pateiktais pasiūlymais (toliau vadinama vokų su pasiūlymais atplėšimu);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40.17. vokų su pasiūlymais atplėšimo ir pasiūlymų nagrinėjimo procedūros, taip pat nurodant informaciją, ar tiekėjams leidžiama dalyvauti vokų su pasiūlymais atplėšimo procedūroje;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turi nurodyti pirkimo dokumentuose taikomų kriterijų svarbos eiliškumą mažėjančia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40.19.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40.20. jei reikalaujama- pasiūlymų galiojimo užtikrinimo ir (ar) pirkimo sutarties įvykdymo užtikrinimo reikalavimai;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40.21. jei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numato reikalavimą, kad ūkio subjektų grupė, kurios pasiūlymas bus pripažintas geriausiu, įgytų tam tikrą teisinę formą- teisinės formos reikalavimai;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40.22. būdai, kuriais tiekėjai gali prašyti pirkimo dokumentų paaiškinimų;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40.23. pasiūlymų keitimo ir atšaukimo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40.24. informacija, ar su projekto konkurso laimėtoju (laimėtojais) bus sudaroma pirkimo sutartis; informacija, ar tiekėjams bus mokama kompensacija, </w:t>
      </w:r>
      <w:r w:rsidR="00904663">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nutraukus projekto konkursą; informacija apie projekto konkurso laimėtojui (laimėtojams) ar dalyviams skiriamus prizus ar kitus apdovanojimus (kai tai taikoma);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40.25. terminas, iki kada nelaimėję projektai turi būti grąžinti projekto konkurso dalyviams;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40.26.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7E2ABE">
        <w:rPr>
          <w:rFonts w:ascii="Times New Roman" w:eastAsia="Times New Roman" w:hAnsi="Times New Roman" w:cs="Times New Roman"/>
          <w:color w:val="000000"/>
          <w:sz w:val="24"/>
          <w:szCs w:val="24"/>
        </w:rPr>
        <w:t>Toks nurodymas nekeičia pagrindinio tiekėjo atsakomybės</w:t>
      </w:r>
      <w:r w:rsidRPr="007E2ABE">
        <w:rPr>
          <w:rFonts w:ascii="Times New Roman" w:eastAsia="Times New Roman" w:hAnsi="Times New Roman" w:cs="Times New Roman"/>
          <w:i/>
          <w:color w:val="000000"/>
          <w:sz w:val="24"/>
          <w:szCs w:val="24"/>
        </w:rPr>
        <w:t xml:space="preserve"> </w:t>
      </w:r>
      <w:r w:rsidRPr="007E2ABE">
        <w:rPr>
          <w:rFonts w:ascii="Times New Roman" w:eastAsia="Times New Roman" w:hAnsi="Times New Roman" w:cs="Times New Roman"/>
          <w:color w:val="000000"/>
          <w:sz w:val="24"/>
          <w:szCs w:val="24"/>
        </w:rPr>
        <w:t>dėl numatomos sudaryti pirkimo sutarties įvykdymo</w:t>
      </w:r>
      <w:r w:rsidRPr="007E2ABE">
        <w:rPr>
          <w:rFonts w:ascii="Times New Roman" w:eastAsia="Times New Roman" w:hAnsi="Times New Roman" w:cs="Times New Roman"/>
          <w:color w:val="000000"/>
          <w:sz w:val="24"/>
          <w:szCs w:val="24"/>
          <w:lang w:val="it-IT"/>
        </w:rPr>
        <w:t>;</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it-IT"/>
        </w:rPr>
        <w:t xml:space="preserve">40.27. </w:t>
      </w:r>
      <w:r w:rsidRPr="007E2ABE">
        <w:rPr>
          <w:rFonts w:ascii="Times New Roman" w:eastAsia="Times New Roman" w:hAnsi="Times New Roman" w:cs="Times New Roman"/>
          <w:sz w:val="24"/>
          <w:szCs w:val="24"/>
        </w:rPr>
        <w:t xml:space="preserve">jeigu perkančioji organizacija pirkimą atlieka pagal Viešųjų pirkimų įstatymo 91 straipsnio reikalavimus- nuoroda į tokį pirkimą ir reikalavimus, kad tiekėjas pagrįstų, kad jis atitinka minėto straipsnio reikalavimus, pateikdamas kompetentingos institucijos išduotą dokumentą ar tiekėjo patvirtintą deklaraciją. Jei tiekėjas sutarčiai įvykdyti kaip subrangovus, </w:t>
      </w:r>
      <w:proofErr w:type="spellStart"/>
      <w:r w:rsidRPr="007E2ABE">
        <w:rPr>
          <w:rFonts w:ascii="Times New Roman" w:eastAsia="Times New Roman" w:hAnsi="Times New Roman" w:cs="Times New Roman"/>
          <w:sz w:val="24"/>
          <w:szCs w:val="24"/>
        </w:rPr>
        <w:t>subtiekėjus</w:t>
      </w:r>
      <w:proofErr w:type="spellEnd"/>
      <w:r w:rsidRPr="007E2ABE">
        <w:rPr>
          <w:rFonts w:ascii="Times New Roman" w:eastAsia="Times New Roman" w:hAnsi="Times New Roman" w:cs="Times New Roman"/>
          <w:sz w:val="24"/>
          <w:szCs w:val="24"/>
        </w:rPr>
        <w:t xml:space="preserve"> ar </w:t>
      </w:r>
      <w:proofErr w:type="spellStart"/>
      <w:r w:rsidRPr="007E2ABE">
        <w:rPr>
          <w:rFonts w:ascii="Times New Roman" w:eastAsia="Times New Roman" w:hAnsi="Times New Roman" w:cs="Times New Roman"/>
          <w:sz w:val="24"/>
          <w:szCs w:val="24"/>
        </w:rPr>
        <w:t>subteikėjus</w:t>
      </w:r>
      <w:proofErr w:type="spellEnd"/>
      <w:r w:rsidRPr="007E2ABE">
        <w:rPr>
          <w:rFonts w:ascii="Times New Roman" w:eastAsia="Times New Roman" w:hAnsi="Times New Roman" w:cs="Times New Roman"/>
          <w:sz w:val="24"/>
          <w:szCs w:val="24"/>
        </w:rPr>
        <w:t xml:space="preserve"> gali pasitelkti tik tokį patį statusą turinčias įmones ir įstaigas;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sz w:val="24"/>
          <w:szCs w:val="24"/>
          <w:lang w:val="it-IT"/>
        </w:rPr>
        <w:t>40.28</w:t>
      </w:r>
      <w:r w:rsidRPr="007E2ABE">
        <w:rPr>
          <w:rFonts w:ascii="Times New Roman" w:eastAsia="Times New Roman" w:hAnsi="Times New Roman" w:cs="Times New Roman"/>
          <w:color w:val="000000"/>
          <w:sz w:val="24"/>
          <w:szCs w:val="24"/>
          <w:lang w:val="it-IT"/>
        </w:rPr>
        <w:t xml:space="preserve"> informacija apie atidėjimo termino taikymą, ginčų nagrinėjimo tvarką (kai atidėjimo terminas netaikomas Viešųjų pirkimų įstatymo 18 straipsnio 9 punkte nurodytais atvejais, informacija apie atidėjimo termino taikymą neteiktina).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lang w:val="it-IT"/>
        </w:rPr>
        <w:t xml:space="preserve">40.29 </w:t>
      </w:r>
      <w:r w:rsidRPr="007E2ABE">
        <w:rPr>
          <w:rFonts w:ascii="Times New Roman" w:eastAsia="Times New Roman" w:hAnsi="Times New Roman" w:cs="Times New Roman"/>
          <w:color w:val="000000"/>
          <w:sz w:val="24"/>
          <w:szCs w:val="24"/>
        </w:rPr>
        <w:t>nustatyti energijos vartojimo efektyvumo ir aplinkos apsaugos reikalavimus ir (ar) kriterijus Lietuvos Respublikos Vyriausybės ar jos įgaliotos institucijos  nustatytais atvejais ir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rPr>
        <w:t>40.30 nurodyti pagrindinius darbus, kuriuos privalės atlikti tiekėjas tuo atveju, jeigu darbų pirkimo sutarčiai bus pasitelkiami subrangovai (Įstatymo 24 str. 5 dalis ir 85 str. 1 dalis);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40.31. kita reikalinga informacija apie pirkimo sąlygas ir procedūras.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41. Pirkimo dokumentų sudėtinė dalis yra skelbimas apie supaprastintą pirkimą. Skelbimuose esanti informacija vėliau papildomai gali būti neteikiama (kituose pirkimo dokumentuose pateikiama nuoroda į atitinkamą informaciją skelbime). Supaprastintų pirkimų atveju, kai apie pirkimą neskelbiama ir pasiūlymą pateikti kviečiamas tik vienas tiekėjas, taip pat atliekant mažos vertės pirkimus, pirkimo dokumentuose gali būti pateikiama ne visa 40 punkte nurodyta informacija, jeigu perkančioji organizacija mano, kad informacija yra nereikalinga.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42. Pirkimo dokumentai, tarp jų ir kvietimai, pranešimai, paaiškinimai, papildymai, tiekėjams pateikiami asmeniškai, siunčiami registruotu laišku, faksu, elektroniniu paštu ar skelbiami interneto svetainėje (CVP IS ar kitoje interneto svetainėje), kaip nurodoma skelbime apie pirkimą (apklausos </w:t>
      </w:r>
      <w:r w:rsidRPr="007E2ABE">
        <w:rPr>
          <w:rFonts w:ascii="Times New Roman" w:eastAsia="Times New Roman" w:hAnsi="Times New Roman" w:cs="Times New Roman"/>
          <w:color w:val="000000"/>
          <w:sz w:val="24"/>
          <w:szCs w:val="24"/>
          <w:lang w:val="it-IT"/>
        </w:rPr>
        <w:lastRenderedPageBreak/>
        <w:t>metu- kvietime pateikti pasiūlymus, jei su kvietimu pirkimo dokumentai nepridedami). Skelbime apie pirkimą (apklausos metu- kvietime pateikti pasiūlymus) turi būti nurodytas interneto adresas, jei pirkimo dokumentai skelbiami internete. Pirkimo dokumentai negali būti teikiami (skelbiami) anksčiau nei apie supaprastintą pirkimą paskelbta, apklausos atveju- pateikti kvietimai dalyvauti pirkimo procedūrose.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43.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44. Kai pirkimo dokumentai skelbiami CVP IS, ar kitoje interneto svetainėje, papildomai jie gali būti neteikiami.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45. Tiekėjas gali paprašyti, kad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paaiškintų pirkimo dokumentus.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atsako į kiekvieną tiekėjo rašytinį prašymą paaiškinti pirkimo dokumentus, jeigu prašymas gautas ne vėliau kaip prieš 4 darbo dienas iki pirkimo pasiūlymų pateikimo termino pabaigos.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į gautą prašymą atsako ne vėliau kaip per 3 darbo dienas nuo jo gavimo dienos, atsakymą paskelbdama CVP IS (jei pirkimo dokumentai buvo skelbti CVP IS), o jeigu to padaryti neįmanoma – asmeniškai, elektroniniu paštu ar faksu. Atsakydama tiekėjui elektroniniu paštu, kartu siunčia elektroniniu paštu paaiškinimus ir visiems kitiems tiekėjams, kuriems ji asmeniškai ar elektroniniu paštu pateikė pirkimo dokumentus, bet nenurodo, iš ko gavo prašymą duoti paaiškinimą. Atsakymas turi būti siunčiamas taip, kad tiekėjas jį gautų ne vėliau kaip likus vienai darbo dienai iki pasiūlymų pateikimo termino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46. Nesibaigus pasiūlymų pateikimo terminui,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savo iniciatyva gali paaiškinti (patikslinti) pirkimo dokumentus, tikslinant ir paskelbtą informaciją. Paaiškinimai turi būti išsiųsti (paskelbti) likus ne mažiau nei 1 darbo dienai iki pasiūlymų pateikimo termino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47. Jeigu </w:t>
      </w:r>
      <w:r w:rsidR="00170D8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rengia susitikimą su tiekėju,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1 darbo dienai iki pasiūlymų pateikimo termino pabaigos.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it-IT"/>
        </w:rPr>
        <w:t xml:space="preserve">48. Jeigu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lang w:val="it-IT"/>
        </w:rPr>
        <w:t xml:space="preserve"> pirkimo dokumentus paaiškina (patikslina) </w:t>
      </w:r>
      <w:r w:rsidRPr="007E2ABE">
        <w:rPr>
          <w:rFonts w:ascii="Times New Roman" w:eastAsia="Times New Roman" w:hAnsi="Times New Roman" w:cs="Times New Roman"/>
          <w:sz w:val="24"/>
          <w:szCs w:val="24"/>
        </w:rPr>
        <w:t xml:space="preserve">arba surengia susitikimą su tiekėjais arba jei ji negali pirkimo dokumentų paaiškinimų (patikslinimų) ar susitikimo protokolų pateikti taip, kad visi tiekėjai juos gautų ne vėliau kaip likus 1 darbo diena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7E2ABE" w:rsidRPr="007E2ABE" w:rsidRDefault="007E2ABE" w:rsidP="007E2ABE">
      <w:pPr>
        <w:tabs>
          <w:tab w:val="left" w:pos="1418"/>
        </w:tabs>
        <w:autoSpaceDE w:val="0"/>
        <w:autoSpaceDN w:val="0"/>
        <w:adjustRightInd w:val="0"/>
        <w:spacing w:after="0" w:line="360" w:lineRule="auto"/>
        <w:ind w:left="426" w:hanging="426"/>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ab/>
        <w:t xml:space="preserve">49. Jeigu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negali pirkimo dokumentų paaiškinimų pateikti per Taisyklių 45-48 </w:t>
      </w:r>
    </w:p>
    <w:p w:rsidR="007E2ABE" w:rsidRPr="007E2ABE" w:rsidRDefault="007E2ABE" w:rsidP="007E2ABE">
      <w:pPr>
        <w:tabs>
          <w:tab w:val="left" w:pos="1418"/>
        </w:tabs>
        <w:autoSpaceDE w:val="0"/>
        <w:autoSpaceDN w:val="0"/>
        <w:adjustRightInd w:val="0"/>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punktuose nustatytus terminus, vadovaudamasis protingumo kriterijumi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nukelia pasiūlymų pateikimo terminą taip, kad tiekėjai, rengdami pirkimo pasiūlymus, galėtų atsižvelgti į šiuos paaiškinimus. </w:t>
      </w:r>
      <w:r w:rsidR="00170D8F">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atsižvelgia į tai, kad kai kuriais atvejais po pirkimo dokumentų paaiškinimo (patikslinimo) susidomėjimą dalyvauti pirkime gali parodyti nauji tiekėjai (pvz., sumažinus kvalifikacinius reikalavimus), todėl pasiūlymų pateikimo terminą reikėtų nustatyti tokį, kad šie tiekėjai spėtų kreiptis dėl pirkimo dokumentų ir parengti pasiūlymus.</w:t>
      </w:r>
    </w:p>
    <w:p w:rsidR="007E2ABE" w:rsidRPr="007E2ABE" w:rsidRDefault="007E2ABE" w:rsidP="007E2ABE">
      <w:pPr>
        <w:spacing w:after="0" w:line="360" w:lineRule="auto"/>
        <w:ind w:firstLine="312"/>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50. Jei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pasiūlymo pateikimo termino nukėlimą galima neskelbti, jeigu nekeičiama kita skelbime apie supaprastintą pirkimą paskelbta informacija ir jeigu nepaskelbus apie pasiūlymų pateikimo termino nukėlimą nebus pažeisti viešųjų pirkimų principai.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3" w:name="_Toc209579108"/>
      <w:r w:rsidRPr="007E2ABE">
        <w:rPr>
          <w:rFonts w:ascii="Times New Roman" w:eastAsia="Times New Roman" w:hAnsi="Times New Roman" w:cs="Times New Roman"/>
          <w:b/>
          <w:bCs/>
          <w:sz w:val="24"/>
          <w:szCs w:val="24"/>
          <w:lang w:val="x-none"/>
        </w:rPr>
        <w:t>V. REIKALAVIMAI PASIŪLYMŲ IR PARAIŠKŲ RENGIMUI</w:t>
      </w:r>
      <w:bookmarkEnd w:id="13"/>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 Pirkimo dokumentuose nustatant pasiūlymų (projektų) ir paraiškų rengimo ir pateikimo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51.1. turi būti nurodyta, kad pasiūlymas (projektas) ir paraiška turi būti pateikiami raštu ir pasirašyti tiekėjo ar jo įgalioto asmens, o elektroninėmis priemonėmis teikiamas pasiūlymas (projektas) ar paraiška- pateikti su saugiu elektroniniu parašu, atitinkančiu Lietuvos Respublikos elektroninio parašo įstatymo nustatytus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51.2. turi būti nurodyta, kad ne elektroninėmis priemonėmis teikiami pasiūlymai turi būti įdėti į voką, kuris užklijuojamas, ant jo užrašomas pirkimo pavadinimas, tiekėjo pavadinimas ir adresas, nurodoma „neatplėšti iki ...“ (pasiūlymų pateikimo termino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51.3. turi būti nurodyta, kad jeigu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51.4. turi būti nurodyta, kad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51.5. turi būti nurodyta, kad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antroje pusėje nurodomas pasirašančiojo asmens vardas, pavardė ir pareigos, pasiūlymo lapų skaičius. Pasiūlymo galiojimo užtikrinimą patvirtinantis dokumentas neįsiuvamas ir nenumeruojamas.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51.6.  Pirkimo dokumentuose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51.7. gali būti nurodyta, ar reikalaujama,  kad: a)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b) konkurso dalyvis savo pasiūlyme nurodytų, kokius subrangovus ketina pasitelkti. Toks reikalavimas nekeičia pagrindinio tiekėjo atsakomybės dėl numatomos sudaryti pirkimo sutarties įvykdymo;</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51.8 nurodyti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E2ABE" w:rsidRPr="007E2ABE" w:rsidRDefault="007E2ABE" w:rsidP="007E2ABE">
      <w:pPr>
        <w:suppressAutoHyphens/>
        <w:autoSpaceDE w:val="0"/>
        <w:autoSpaceDN w:val="0"/>
        <w:adjustRightInd w:val="0"/>
        <w:spacing w:after="0" w:line="360" w:lineRule="auto"/>
        <w:ind w:firstLine="340"/>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52. 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pirkimo dokumentuose gali nurodyti, kad:</w:t>
      </w:r>
    </w:p>
    <w:p w:rsidR="007E2ABE" w:rsidRPr="007E2ABE" w:rsidRDefault="007E2ABE" w:rsidP="007E2ABE">
      <w:pPr>
        <w:tabs>
          <w:tab w:val="num" w:pos="851"/>
        </w:tabs>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52.1. Pasiūlymas turi galioti jame tiekėjo nurodytą laiką. Šis laikas turi būti ne trumpesnis, negu yra nurodyta pirkimo dokumentuose. Jeigu pasiūlyme nenurodytas jo galiojimo laikas</w:t>
      </w:r>
      <w:r w:rsidR="00904663">
        <w:rPr>
          <w:rFonts w:ascii="Times New Roman" w:eastAsia="Times New Roman" w:hAnsi="Times New Roman" w:cs="Times New Roman"/>
          <w:sz w:val="24"/>
          <w:szCs w:val="24"/>
          <w:lang w:val="sv-SE"/>
        </w:rPr>
        <w:t xml:space="preserve"> 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laiko, kad pasiūlymas galioja tiek, kiek nustatyta pirkimo dokumentuose.</w:t>
      </w:r>
    </w:p>
    <w:p w:rsidR="007E2ABE" w:rsidRPr="007E2ABE" w:rsidRDefault="007E2ABE" w:rsidP="007E2ABE">
      <w:pPr>
        <w:tabs>
          <w:tab w:val="num" w:pos="900"/>
        </w:tabs>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 52.2.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kol nesibaigė pasiūlymų galiojimo laikas, gali prašyti, kad tiekėjai pratęstų pasiūlymų galiojimą iki konkrečiai nurodyto laiko. Tiekėjas gali atmesti tokį prašymą neprarasdamas teisės į savo pasiūlymo galiojimo užtikrinimą.</w:t>
      </w:r>
    </w:p>
    <w:p w:rsidR="007E2ABE" w:rsidRPr="007E2ABE" w:rsidRDefault="007E2ABE" w:rsidP="007E2ABE">
      <w:pPr>
        <w:tabs>
          <w:tab w:val="num" w:pos="900"/>
        </w:tabs>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52.3. Kol nesuėjo pasiūlymų pateikimo terminas, tiekėjas gali pakeisti arba atšaukti savo pasiūlymą neprarasdamas teisės į savo pasiūlymo galiojimo užtikrinimą. Toks pakeitimas arba pranešimas, kad pasiūlymas atšaukiamas, pripažįstamas galiojančiu, jeigu </w:t>
      </w:r>
      <w:r w:rsidR="00904663">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jį gavo prieš pasiūlymų pateikimo terminą.</w:t>
      </w:r>
    </w:p>
    <w:p w:rsidR="007E2ABE" w:rsidRPr="007E2ABE" w:rsidRDefault="007E2ABE" w:rsidP="007E2ABE">
      <w:pPr>
        <w:tabs>
          <w:tab w:val="num" w:pos="900"/>
        </w:tabs>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52.4.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gali pareikalauti, kad būtų pateikiamas pasiūlymų galiojimo užtikrinimas, ir reikalauja, kad sutarties įvykdymas būtų užtikrinamas Lietuvos Respublikos civilinio kodekso nustatytais prievolių įvykdymo užtikrinimo būdais. </w:t>
      </w:r>
      <w:r w:rsidR="00CC5022">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atlikdama viešąjį pirkimą elektroninėmis priemonėmis, gali nustatyti, kad pasiūlymo galiojimo ir pirkimo sutarties įvykdymo užtikrinimas pateikiamas elektroniniu būdu.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4" w:name="_Toc209579109"/>
      <w:r w:rsidRPr="007E2ABE">
        <w:rPr>
          <w:rFonts w:ascii="Times New Roman" w:eastAsia="Times New Roman" w:hAnsi="Times New Roman" w:cs="Times New Roman"/>
          <w:b/>
          <w:bCs/>
          <w:sz w:val="24"/>
          <w:szCs w:val="24"/>
          <w:lang w:val="x-none"/>
        </w:rPr>
        <w:t>VI. TECHNINĖ SPECIFIKACIJA</w:t>
      </w:r>
      <w:bookmarkEnd w:id="14"/>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53.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Kiekviena perkama prekė, paslauga ar darbai turi būti aprašyti aiškiai ir nedviprasmiškai, aprašymas negali diskriminuoti tiekėjų bei turi užtikrinti jų konkurenciją.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54.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CC502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xml:space="preserve"> įsigyti reikalingų prekių, paslaugų ar darbų.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56. Jeigu kartu su paslaugomis perkamos prekės ir (ar) darbai, su prekėmis – paslaugos, darbai, o su darbais – prekės, paslaugos, techninėje specifikacijoje atitinkamai nustatomi reikalavimai ir kartu perkamoms prekėms, darbams ar paslaugoms.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57. Jei leidžiama pateikti alternatyvius pasiūlymus, nurodomi minimalūs reikalavimai, kuriuos šie pasiūlymai turi atitikti. Alternatyvūs pasiūlymai negali būti priimami, vertinant mažiausios kainos kriterijumi.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58.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en-US"/>
        </w:rPr>
      </w:pPr>
      <w:r w:rsidRPr="007E2ABE">
        <w:rPr>
          <w:rFonts w:ascii="Times New Roman" w:eastAsia="Times New Roman" w:hAnsi="Times New Roman" w:cs="Times New Roman"/>
          <w:color w:val="000000"/>
          <w:sz w:val="24"/>
          <w:szCs w:val="24"/>
          <w:lang w:val="it-IT"/>
        </w:rPr>
        <w:t xml:space="preserve">59.  </w:t>
      </w:r>
      <w:r w:rsidRPr="007E2ABE">
        <w:rPr>
          <w:rFonts w:ascii="Times New Roman" w:eastAsia="Times New Roman" w:hAnsi="Times New Roman" w:cs="Times New Roman"/>
          <w:color w:val="000000"/>
          <w:spacing w:val="-2"/>
          <w:sz w:val="24"/>
          <w:szCs w:val="24"/>
          <w:lang w:val="en-US"/>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w:t>
      </w:r>
      <w:hyperlink r:id="rId8" w:history="1">
        <w:r w:rsidRPr="007E2ABE">
          <w:rPr>
            <w:rFonts w:ascii="Times New Roman" w:eastAsia="Times New Roman" w:hAnsi="Times New Roman" w:cs="Times New Roman"/>
            <w:color w:val="0000FF"/>
            <w:spacing w:val="-2"/>
            <w:sz w:val="24"/>
            <w:szCs w:val="24"/>
            <w:u w:val="single"/>
            <w:lang w:val="en-US"/>
          </w:rPr>
          <w:t>84-4110</w:t>
        </w:r>
      </w:hyperlink>
      <w:r w:rsidRPr="007E2ABE">
        <w:rPr>
          <w:rFonts w:ascii="Times New Roman" w:eastAsia="Times New Roman" w:hAnsi="Times New Roman" w:cs="Times New Roman"/>
          <w:color w:val="000000"/>
          <w:spacing w:val="-2"/>
          <w:sz w:val="24"/>
          <w:szCs w:val="24"/>
          <w:lang w:val="en-US"/>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9" w:history="1">
        <w:r w:rsidRPr="007E2ABE">
          <w:rPr>
            <w:rFonts w:ascii="Times New Roman" w:eastAsia="Times New Roman" w:hAnsi="Times New Roman" w:cs="Times New Roman"/>
            <w:color w:val="0000FF"/>
            <w:spacing w:val="-2"/>
            <w:sz w:val="24"/>
            <w:szCs w:val="24"/>
            <w:u w:val="single"/>
            <w:lang w:val="en-US"/>
          </w:rPr>
          <w:t>23-1110</w:t>
        </w:r>
      </w:hyperlink>
      <w:r w:rsidRPr="007E2ABE">
        <w:rPr>
          <w:rFonts w:ascii="Times New Roman" w:eastAsia="Times New Roman" w:hAnsi="Times New Roman" w:cs="Times New Roman"/>
          <w:color w:val="000000"/>
          <w:spacing w:val="-2"/>
          <w:sz w:val="24"/>
          <w:szCs w:val="24"/>
          <w:lang w:val="en-US"/>
        </w:rPr>
        <w:t>), nustatytais atvejais turi apimti šiame tvarkos sąraše nustatytus energijos vartojimo efektyvumo ir aplinkos apsaugos reikalavimus</w:t>
      </w:r>
      <w:r w:rsidRPr="007E2ABE">
        <w:rPr>
          <w:rFonts w:ascii="Times New Roman" w:eastAsia="Times New Roman" w:hAnsi="Times New Roman" w:cs="Times New Roman"/>
          <w:color w:val="000000"/>
          <w:sz w:val="24"/>
          <w:szCs w:val="24"/>
          <w:lang w:val="en-US"/>
        </w:rPr>
        <w:t xml:space="preserve">. </w:t>
      </w:r>
    </w:p>
    <w:p w:rsidR="007E2ABE" w:rsidRPr="007E2ABE" w:rsidRDefault="007E2ABE" w:rsidP="007E2ABE">
      <w:pPr>
        <w:spacing w:after="0" w:line="360" w:lineRule="auto"/>
        <w:ind w:firstLine="312"/>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en-US"/>
        </w:rPr>
        <w:t xml:space="preserve">60.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E2ABE" w:rsidRPr="007E2ABE" w:rsidRDefault="007E2ABE" w:rsidP="007E2ABE">
      <w:pPr>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 xml:space="preserve">61. </w:t>
      </w:r>
      <w:r w:rsidR="00CC502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iš anksto skelbia pirkimų (išskyrus mažos vertės) techninių specifikacijų projektus </w:t>
      </w:r>
      <w:r w:rsidRPr="007E2ABE">
        <w:rPr>
          <w:rFonts w:ascii="Times New Roman" w:eastAsia="Times New Roman" w:hAnsi="Times New Roman" w:cs="Times New Roman"/>
          <w:bCs/>
          <w:sz w:val="24"/>
          <w:szCs w:val="24"/>
        </w:rPr>
        <w:t xml:space="preserve">vadovaudamasi Informacijos apie planuojamus vykdyti viešuosius pirkimus skelbimo Centrinėje viešųjų pirkimų informacinėje sistemoje tvarkos aprašu, patvirtintu Viešųjų pirkimų tarnybos direktoriaus 2009 m. gegužės 15 d. </w:t>
      </w:r>
      <w:r w:rsidRPr="007E2ABE">
        <w:rPr>
          <w:rFonts w:ascii="Times New Roman" w:eastAsia="Times New Roman" w:hAnsi="Times New Roman" w:cs="Times New Roman"/>
          <w:bCs/>
          <w:caps/>
          <w:sz w:val="24"/>
          <w:szCs w:val="24"/>
        </w:rPr>
        <w:t>į</w:t>
      </w:r>
      <w:r w:rsidRPr="007E2ABE">
        <w:rPr>
          <w:rFonts w:ascii="Times New Roman" w:eastAsia="Times New Roman" w:hAnsi="Times New Roman" w:cs="Times New Roman"/>
          <w:bCs/>
          <w:sz w:val="24"/>
          <w:szCs w:val="24"/>
        </w:rPr>
        <w:t>sakymu nr. 1S-49 (aktualia redakcija</w:t>
      </w:r>
      <w:r w:rsidRPr="007E2ABE">
        <w:rPr>
          <w:rFonts w:ascii="Times New Roman" w:eastAsia="Times New Roman" w:hAnsi="Times New Roman" w:cs="Times New Roman"/>
          <w:bCs/>
          <w:caps/>
          <w:sz w:val="24"/>
          <w:szCs w:val="24"/>
        </w:rPr>
        <w:t>).</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5" w:name="_Toc209579110"/>
      <w:r w:rsidRPr="007E2ABE">
        <w:rPr>
          <w:rFonts w:ascii="Times New Roman" w:eastAsia="Times New Roman" w:hAnsi="Times New Roman" w:cs="Times New Roman"/>
          <w:b/>
          <w:bCs/>
          <w:sz w:val="24"/>
          <w:szCs w:val="24"/>
          <w:lang w:val="x-none"/>
        </w:rPr>
        <w:lastRenderedPageBreak/>
        <w:t>VII. TIEKĖJŲ KVALIFIKACIJOS PATIKRINIMAS</w:t>
      </w:r>
      <w:bookmarkEnd w:id="15"/>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62.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Pr="007E2ABE">
          <w:rPr>
            <w:rFonts w:ascii="Times New Roman" w:eastAsia="Times New Roman" w:hAnsi="Times New Roman" w:cs="Times New Roman"/>
            <w:color w:val="000000"/>
            <w:sz w:val="24"/>
            <w:szCs w:val="24"/>
            <w:lang w:val="it-IT"/>
          </w:rPr>
          <w:t>2003 m</w:t>
        </w:r>
      </w:smartTag>
      <w:r w:rsidRPr="007E2ABE">
        <w:rPr>
          <w:rFonts w:ascii="Times New Roman" w:eastAsia="Times New Roman" w:hAnsi="Times New Roman" w:cs="Times New Roman"/>
          <w:color w:val="000000"/>
          <w:sz w:val="24"/>
          <w:szCs w:val="24"/>
          <w:lang w:val="it-IT"/>
        </w:rPr>
        <w:t>. spalio 20 d. įsakymu Nr. 1S-100 patvirtintas Tiekėjų kvalifikacijos vertinimo metodines rekomendacijas (Žin., 2003, Nr. 103-4623; 2009, Nr. 39-1505) (aktualią jų redakciją), pirkimo dokumentuose nustatomi tiekėjų kvalifikacijos reikalavimai ir vykdomas tiekėjų kvalifikacijos patikrinimas.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 Tiekėjų kvalifikacijos neprivaloma tikrinti, kai: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63.1. jau vykdytame supaprastintame pirkime visi gauti pasiūlymai neatitiko pirkimo dokumentų reikalavimų arba buvo pasiūlytos per didelės </w:t>
      </w:r>
      <w:r w:rsidR="00CC2DB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nepriimtinos kainos, o pirkimo sąlygos iš esmės nekeičiamos ir į supaprastintas neskelbiamas/skelbiamas derybas, apklausos būdu atliekamą pirkimą kviečiami visi pasiūlymus pateikę tiekėjai, atitinkantys </w:t>
      </w:r>
      <w:r w:rsidR="00CC502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xml:space="preserve"> nustatytus minimalius kvalifikacijos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63.2. dėl techninių, meninių priežasčių ar dėl objektyvių aplinkybių tik konkretus tiekėjas gali patiekti reikalingas prekes, pateikti paslaugas ar atlikti darbus ir nėra jokios kitos alternatyvos;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63.3. kai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įsigijus skirtingų techninių charakteristikų prekių ar paslaugų, ji negalėtų naudotis anksčiau pirktomis prekėmis ar paslaugomis ar patirtų didelių nuostolių;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63.4. prekių biržoje perkamos kotiruojamos prekės;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63.5. perkami muziejų eksponatai, archyviniai ir bibliotekiniai dokumentai, yra prenumeruojami laikraščiai ir žurnalai;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63.6. ypač palankiomis sąlygomis perkama iš bankrutuojančių, likviduojamų, restruktūrizuojamų ar sustabdžiusių veiklą ūkio subjektų;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63.7. perkamos licencijos naudotis bibliotekiniais dokumentais ar duomenų (informac.) bazėmis;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t>63</w:t>
      </w:r>
      <w:r w:rsidRPr="007E2ABE">
        <w:rPr>
          <w:rFonts w:ascii="Times New Roman" w:eastAsia="Times New Roman" w:hAnsi="Times New Roman" w:cs="Times New Roman"/>
          <w:color w:val="000000"/>
          <w:sz w:val="24"/>
          <w:szCs w:val="24"/>
          <w:lang w:val="pt-BR"/>
        </w:rPr>
        <w:t>.8. dėl aplinkybių, kurių nebuvo galima numatyti, paaiškėja, kad yra reikalingi papildomi darbai arba paslaugos, kurie nebuvo įrašyti į sudarytą pirkimo sutartį, tačiau be kurių negalima užbaigti pirkimo sutarties vykdymo;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t>63</w:t>
      </w:r>
      <w:r w:rsidRPr="007E2ABE">
        <w:rPr>
          <w:rFonts w:ascii="Times New Roman" w:eastAsia="Times New Roman" w:hAnsi="Times New Roman" w:cs="Times New Roman"/>
          <w:color w:val="000000"/>
          <w:sz w:val="24"/>
          <w:szCs w:val="24"/>
          <w:lang w:val="pt-BR"/>
        </w:rPr>
        <w:t>.9. perkamos gydytojų, slaugytojų,</w:t>
      </w:r>
      <w:r w:rsidRPr="007E2ABE">
        <w:rPr>
          <w:rFonts w:ascii="Times New Roman" w:eastAsia="Times New Roman" w:hAnsi="Times New Roman" w:cs="Times New Roman"/>
          <w:b/>
          <w:bCs/>
          <w:color w:val="000000"/>
          <w:sz w:val="24"/>
          <w:szCs w:val="24"/>
          <w:lang w:val="pt-BR"/>
        </w:rPr>
        <w:t xml:space="preserve"> </w:t>
      </w:r>
      <w:r w:rsidRPr="007E2ABE">
        <w:rPr>
          <w:rFonts w:ascii="Times New Roman" w:eastAsia="Times New Roman" w:hAnsi="Times New Roman" w:cs="Times New Roman"/>
          <w:color w:val="000000"/>
          <w:sz w:val="24"/>
          <w:szCs w:val="24"/>
          <w:lang w:val="pt-BR"/>
        </w:rPr>
        <w:t>pagal darbo sutartį dirbančių darbuotojų mokymo paslaugos;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t>63</w:t>
      </w:r>
      <w:r w:rsidRPr="007E2ABE">
        <w:rPr>
          <w:rFonts w:ascii="Times New Roman" w:eastAsia="Times New Roman" w:hAnsi="Times New Roman" w:cs="Times New Roman"/>
          <w:color w:val="000000"/>
          <w:sz w:val="24"/>
          <w:szCs w:val="24"/>
          <w:lang w:val="pt-BR"/>
        </w:rPr>
        <w:t>.10. perkamos ekspertų komisijų, komitetų, tarybų, kurių sudarymo tvarką nustato Lietuvos Respublikos įstatymai, narių teikiamos nematerialaus pobūdžio (intelektinės) paslaugos;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it-IT"/>
        </w:rPr>
        <w:lastRenderedPageBreak/>
        <w:t>63</w:t>
      </w:r>
      <w:r w:rsidRPr="007E2ABE">
        <w:rPr>
          <w:rFonts w:ascii="Times New Roman" w:eastAsia="Times New Roman" w:hAnsi="Times New Roman" w:cs="Times New Roman"/>
          <w:color w:val="000000"/>
          <w:sz w:val="24"/>
          <w:szCs w:val="24"/>
          <w:lang w:val="pt-BR"/>
        </w:rPr>
        <w:t>.11. mažos vertės pirkimų atveju.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64. Jei perkančioji organizacija tikrina tiekėjų kvalifikaciją, visais atvejais privalo patikrinti, ar nėra Viešųjų pirkimų įstatymo 33 str. 1 d. nustatytų aplinkybių. Visi kiti kvalifikacijos reikalavimai gali būti laisvai pasirenkami. </w:t>
      </w:r>
      <w:r w:rsidRPr="007E2ABE">
        <w:rPr>
          <w:rFonts w:ascii="Times New Roman" w:eastAsia="Times New Roman" w:hAnsi="Times New Roman" w:cs="Times New Roman"/>
          <w:color w:val="000000"/>
          <w:spacing w:val="-4"/>
          <w:sz w:val="24"/>
          <w:szCs w:val="24"/>
          <w:lang w:val="pt-BR"/>
        </w:rPr>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r w:rsidRPr="007E2ABE">
        <w:rPr>
          <w:rFonts w:ascii="Times New Roman" w:eastAsia="Times New Roman" w:hAnsi="Times New Roman" w:cs="Times New Roman"/>
          <w:color w:val="000000"/>
          <w:sz w:val="24"/>
          <w:szCs w:val="24"/>
          <w:lang w:val="pt-BR"/>
        </w:rPr>
        <w:t xml:space="preserve"> </w:t>
      </w:r>
      <w:r w:rsidR="00CC502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pt-BR"/>
        </w:rPr>
        <w:t xml:space="preserve"> negali reikalauti dokumentų ir informacijos, kurie </w:t>
      </w:r>
      <w:r w:rsidR="00CC502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xml:space="preserve"> pagal Lietuvos Respublikos valstybės informacinių išteklių valdymo įstatymą ar kitus teisės aktus yra neatlygintinai prieinami Lietuvos Respublikos registruose, valstybės informacinėse sistemose ir kitose informacinėse sistemose</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6" w:name="_Toc209579111"/>
      <w:r w:rsidRPr="007E2ABE">
        <w:rPr>
          <w:rFonts w:ascii="Times New Roman" w:eastAsia="Times New Roman" w:hAnsi="Times New Roman" w:cs="Times New Roman"/>
          <w:b/>
          <w:bCs/>
          <w:sz w:val="24"/>
          <w:szCs w:val="24"/>
          <w:lang w:val="x-none"/>
        </w:rPr>
        <w:t>VIII. PASIŪLYMŲ NAGRINĖJIMAS IR VERTINIMAS</w:t>
      </w:r>
      <w:bookmarkEnd w:id="16"/>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65.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66. Vokus su pasiūlymais atplėšia, pasiūlymus nagrinėja ir vertina supaprastintą pirkimą atliekanti Komisija.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67.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w:t>
      </w:r>
      <w:r w:rsidRPr="007E2ABE">
        <w:rPr>
          <w:rFonts w:ascii="Times New Roman" w:eastAsia="Times New Roman" w:hAnsi="Times New Roman" w:cs="Times New Roman"/>
          <w:bCs/>
          <w:color w:val="000000"/>
          <w:sz w:val="24"/>
          <w:szCs w:val="24"/>
        </w:rPr>
        <w:t>Esant nenumatytoms aplinkybėms posėdžio laikas (pvz. nesusirenkant komisijos kvorumui) ir posėdžio vieta (pvz. esant daugiau dalyvių, norinčių dalyvauti procedūroje) gali pasikeisti. Apie tai informuojami konkurse dalyvaujantys tiekėjai</w:t>
      </w:r>
      <w:r w:rsidRPr="007E2ABE">
        <w:rPr>
          <w:rFonts w:ascii="Times New Roman" w:eastAsia="Times New Roman" w:hAnsi="Times New Roman" w:cs="Times New Roman"/>
          <w:b/>
          <w:bCs/>
          <w:caps/>
          <w:color w:val="000000"/>
          <w:sz w:val="24"/>
          <w:szCs w:val="24"/>
        </w:rPr>
        <w:t xml:space="preserve">. </w:t>
      </w:r>
      <w:r w:rsidRPr="007E2ABE">
        <w:rPr>
          <w:rFonts w:ascii="Times New Roman" w:eastAsia="Times New Roman" w:hAnsi="Times New Roman" w:cs="Times New Roman"/>
          <w:color w:val="000000"/>
          <w:sz w:val="24"/>
          <w:szCs w:val="24"/>
          <w:lang w:val="pt-BR"/>
        </w:rPr>
        <w:t>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gali būti nekviečiami, o su vokų atplėšimo metu skelbtina informacija supažindinami CVP IS priemonėmis. Pradinis susipažinimas su elektroninėmis priemonėmis gautais pasiūlymais prilyginamas vokų atplėšimui.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68.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 xml:space="preserve">patikrina, </w:t>
      </w:r>
      <w:r w:rsidRPr="007E2ABE">
        <w:rPr>
          <w:rFonts w:ascii="Times New Roman" w:eastAsia="Times New Roman" w:hAnsi="Times New Roman" w:cs="Times New Roman"/>
          <w:color w:val="000000"/>
          <w:sz w:val="24"/>
          <w:szCs w:val="24"/>
          <w:lang w:val="pt-BR"/>
        </w:rPr>
        <w:lastRenderedPageBreak/>
        <w:t xml:space="preserve">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privalo raštu pranešti visiems tiekėjams, kartu nurodyti antro vokų su pasiūlymais atplėšimo posėdžio laiką ir vietą. Jeigu</w:t>
      </w:r>
      <w:r w:rsidR="00FB448A">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patikrinusi ir įvertinusi pirmame voke tiekėjo pateiktus duomenis, atmeta jo pasiūlymą, neatplėštas vokas su pasiūlyta kaina saugomas kartu su kitais tiekėjo pateiktais dokumentais Viešųjų pirkimų įstatymo 21 straipsnyje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69. Atplėšus voką, pasiūlymo paskutinio lapo antrojoje pusėje pasirašo posėdyje dalyvaujantys Komisijos nariai. Ši nuostata netaikoma, kai pasiūlymas perduodamas elektroninėmis priemonėmis.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70. Komisija vokų atplėšimo procedūros rezultatus įformina protokolu.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 Vokų su pasiūlymais atplėšimo procedūroje dalyvaujantiems tiekėjams ar jų atstovams pranešama ši informacija: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71.1. pasiūlymą pateikusio tiekėjo pavadinimas;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71.2. tiekėjo</w:t>
      </w:r>
      <w:r w:rsidR="00904663">
        <w:rPr>
          <w:rFonts w:ascii="Times New Roman" w:eastAsia="Times New Roman" w:hAnsi="Times New Roman" w:cs="Times New Roman"/>
          <w:color w:val="000000"/>
          <w:sz w:val="24"/>
          <w:szCs w:val="24"/>
          <w:lang w:val="pt-BR"/>
        </w:rPr>
        <w:t xml:space="preserve"> pasitelkiamų subtiekėjų, subtie</w:t>
      </w:r>
      <w:r w:rsidRPr="007E2ABE">
        <w:rPr>
          <w:rFonts w:ascii="Times New Roman" w:eastAsia="Times New Roman" w:hAnsi="Times New Roman" w:cs="Times New Roman"/>
          <w:color w:val="000000"/>
          <w:sz w:val="24"/>
          <w:szCs w:val="24"/>
          <w:lang w:val="pt-BR"/>
        </w:rPr>
        <w:t>kėjų ar subrangovų pavadinimai;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71.3. kai pasiūlymai vertinami pagal mažiausios kainos kriterijų- pasiūlyme nurodyta kaina;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71.4.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71.5.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pasiūlyme nurodyta kaina;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71.6. ar pasiūlymas pasirašytas tiekėjo ar jo įgalioto asmens, o elektroninėmis priemonėmis teikiamas pasiūlymas- pateiktas su saugiu elektroniniu parašu;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 kai reikalaujama: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71.7.1. ar yra pateiktas pasiūlymo galiojimo užtikrinimas;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71.7.2. ar pateiktas pasiūlymas yra susiūtas, sunumeruotas;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71.7.3. ar pasiūlymas paskutinio lapo antroje pusėje patvirtintas tiekėjo ar jo įgalioto asmens parašu, ar nurodytas pasirašančio asmens vardas, pavardė, pareigos bei pasiūlymą sudarančių lapų skaičius;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71.8. kai pasiūlymai pateikiami elektroninėmis priemonėmis- ar pasiūlymas pateiktas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pt-BR"/>
        </w:rPr>
        <w:t xml:space="preserve"> nurodytomis elektroninėmis priemonėmis, ar iki pasiūlymų pateikimo termino pabaigos niekas negalėjo peržiūrėti pasiūlyme pateiktos informacijos.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72. Jei pirkimas susideda iš atskirų pirkimo dalių, 71.1–71.4 punktuose nurodyta informacija, o jei reikia, ir kita 71 punkte nurodyta informacija skelbiama dėl kiekvienos pirkimo dalies. Tokia informacija turi būti nurodoma ir vokų atplėšimo posėdžio protokole.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73.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negali atskleisti tiekėjo pasiūlyme esančios konfidencialios informacijos.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75. Pasiūlymai nagrinėjami ir vertinami konfidencialiai, nedalyvaujant pasiūlymus pateikusiems tiekėjams ar jų atstovams.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76. </w:t>
      </w:r>
      <w:r w:rsidR="00FB448A">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nagrinėdama pasiūlymus:</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lang w:val="pt-BR"/>
        </w:rPr>
      </w:pPr>
      <w:r w:rsidRPr="007E2ABE">
        <w:rPr>
          <w:rFonts w:ascii="Times New Roman" w:eastAsia="Times New Roman" w:hAnsi="Times New Roman" w:cs="Times New Roman"/>
          <w:sz w:val="24"/>
          <w:szCs w:val="24"/>
          <w:lang w:val="pt-BR"/>
        </w:rPr>
        <w:t>76.1. tikrina k</w:t>
      </w:r>
      <w:proofErr w:type="spellStart"/>
      <w:r w:rsidRPr="007E2ABE">
        <w:rPr>
          <w:rFonts w:ascii="Times New Roman" w:eastAsia="Times New Roman" w:hAnsi="Times New Roman" w:cs="Times New Roman"/>
          <w:sz w:val="24"/>
          <w:szCs w:val="24"/>
        </w:rPr>
        <w:t>andidatų</w:t>
      </w:r>
      <w:proofErr w:type="spellEnd"/>
      <w:r w:rsidRPr="007E2ABE">
        <w:rPr>
          <w:rFonts w:ascii="Times New Roman" w:eastAsia="Times New Roman" w:hAnsi="Times New Roman" w:cs="Times New Roman"/>
          <w:sz w:val="24"/>
          <w:szCs w:val="24"/>
        </w:rPr>
        <w:t xml:space="preserve"> ir dalyvių</w:t>
      </w:r>
      <w:r w:rsidRPr="007E2ABE">
        <w:rPr>
          <w:rFonts w:ascii="Times New Roman" w:eastAsia="Times New Roman" w:hAnsi="Times New Roman" w:cs="Times New Roman"/>
          <w:sz w:val="24"/>
          <w:szCs w:val="24"/>
          <w:lang w:val="pt-BR"/>
        </w:rPr>
        <w:t xml:space="preserve"> pasiūlymuose pateiktų kvalifikacinių duomenų atitikimą pirkimo dokumentuose nustatytiems minimaliems kvalifikacijos reikalavimams. </w:t>
      </w:r>
      <w:r w:rsidRPr="007E2ABE">
        <w:rPr>
          <w:rFonts w:ascii="Times New Roman" w:eastAsia="Times New Roman" w:hAnsi="Times New Roman" w:cs="Times New Roman"/>
          <w:sz w:val="24"/>
          <w:szCs w:val="24"/>
        </w:rPr>
        <w:t xml:space="preserve">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 </w:t>
      </w:r>
      <w:r w:rsidRPr="007E2ABE">
        <w:rPr>
          <w:rFonts w:ascii="Times New Roman" w:eastAsia="Times New Roman" w:hAnsi="Times New Roman" w:cs="Times New Roman"/>
          <w:sz w:val="24"/>
          <w:szCs w:val="24"/>
          <w:lang w:val="pt-BR"/>
        </w:rPr>
        <w:t>Jeigu nustatoma, kad tiekėjo pateikti kvalifikaciniai duomenys yra neišsamūs arba netikslūs, privaloma prašyti tiekėjo juos patikslinti;</w:t>
      </w:r>
    </w:p>
    <w:p w:rsidR="007E2ABE" w:rsidRPr="007E2ABE" w:rsidRDefault="007E2ABE" w:rsidP="007E2ABE">
      <w:pPr>
        <w:widowControl w:val="0"/>
        <w:shd w:val="clear" w:color="auto" w:fill="FFFFFF"/>
        <w:tabs>
          <w:tab w:val="left" w:pos="1380"/>
        </w:tabs>
        <w:autoSpaceDE w:val="0"/>
        <w:autoSpaceDN w:val="0"/>
        <w:adjustRightInd w:val="0"/>
        <w:spacing w:after="0" w:line="360" w:lineRule="auto"/>
        <w:ind w:left="993" w:hanging="567"/>
        <w:jc w:val="both"/>
        <w:rPr>
          <w:rFonts w:ascii="Times New Roman" w:eastAsia="Times New Roman" w:hAnsi="Times New Roman" w:cs="Times New Roman"/>
          <w:spacing w:val="-2"/>
          <w:sz w:val="24"/>
          <w:szCs w:val="24"/>
        </w:rPr>
      </w:pPr>
      <w:r w:rsidRPr="007E2ABE">
        <w:rPr>
          <w:rFonts w:ascii="Times New Roman" w:eastAsia="Times New Roman" w:hAnsi="Times New Roman" w:cs="Times New Roman"/>
          <w:sz w:val="24"/>
          <w:szCs w:val="24"/>
          <w:lang w:val="pt-BR"/>
        </w:rPr>
        <w:t xml:space="preserve">76.2. tikrina, ar pasiūlymas atitinka pirkimo dokumentuose nustatytus reikalavimus. </w:t>
      </w:r>
      <w:r w:rsidRPr="007E2ABE">
        <w:rPr>
          <w:rFonts w:ascii="Times New Roman" w:eastAsia="Times New Roman" w:hAnsi="Times New Roman" w:cs="Times New Roman"/>
          <w:spacing w:val="-2"/>
          <w:sz w:val="24"/>
          <w:szCs w:val="24"/>
        </w:rPr>
        <w:t>tikrina, ar</w:t>
      </w:r>
    </w:p>
    <w:p w:rsidR="007E2ABE" w:rsidRPr="007E2ABE" w:rsidRDefault="007E2ABE" w:rsidP="007E2ABE">
      <w:pPr>
        <w:widowControl w:val="0"/>
        <w:shd w:val="clear" w:color="auto" w:fill="FFFFFF"/>
        <w:tabs>
          <w:tab w:val="left" w:pos="1380"/>
        </w:tabs>
        <w:autoSpaceDE w:val="0"/>
        <w:autoSpaceDN w:val="0"/>
        <w:adjustRightInd w:val="0"/>
        <w:spacing w:after="0" w:line="360" w:lineRule="auto"/>
        <w:jc w:val="both"/>
        <w:rPr>
          <w:rFonts w:ascii="Times New Roman" w:eastAsia="Times New Roman" w:hAnsi="Times New Roman" w:cs="Times New Roman"/>
          <w:sz w:val="24"/>
          <w:szCs w:val="24"/>
          <w:lang w:val="pt-BR"/>
        </w:rPr>
      </w:pPr>
      <w:r w:rsidRPr="007E2ABE">
        <w:rPr>
          <w:rFonts w:ascii="Times New Roman" w:eastAsia="Times New Roman" w:hAnsi="Times New Roman" w:cs="Times New Roman"/>
          <w:spacing w:val="-2"/>
          <w:sz w:val="24"/>
          <w:szCs w:val="24"/>
        </w:rPr>
        <w:t xml:space="preserve">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privaloma prašyti tiekėjo patikslinti, papildyti arba pateikti šiuos dokumentus per </w:t>
      </w:r>
      <w:r w:rsidR="00FB448A">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pacing w:val="-2"/>
          <w:sz w:val="24"/>
          <w:szCs w:val="24"/>
        </w:rPr>
        <w:t xml:space="preserve">nustatytą protingą terminą, kuris negali būti trumpesnis kaip 3 </w:t>
      </w:r>
      <w:proofErr w:type="spellStart"/>
      <w:r w:rsidRPr="007E2ABE">
        <w:rPr>
          <w:rFonts w:ascii="Times New Roman" w:eastAsia="Times New Roman" w:hAnsi="Times New Roman" w:cs="Times New Roman"/>
          <w:spacing w:val="-2"/>
          <w:sz w:val="24"/>
          <w:szCs w:val="24"/>
        </w:rPr>
        <w:t>d.d</w:t>
      </w:r>
      <w:proofErr w:type="spellEnd"/>
      <w:r w:rsidRPr="007E2ABE">
        <w:rPr>
          <w:rFonts w:ascii="Times New Roman" w:eastAsia="Times New Roman" w:hAnsi="Times New Roman" w:cs="Times New Roman"/>
          <w:spacing w:val="-2"/>
          <w:sz w:val="24"/>
          <w:szCs w:val="24"/>
        </w:rPr>
        <w:t xml:space="preserve">. nuo prašymo išsiuntimo iš </w:t>
      </w:r>
      <w:r w:rsidR="00FB448A">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pacing w:val="-2"/>
          <w:sz w:val="24"/>
          <w:szCs w:val="24"/>
        </w:rPr>
        <w:t>dienos;</w:t>
      </w:r>
    </w:p>
    <w:p w:rsidR="007E2ABE" w:rsidRPr="007E2ABE" w:rsidRDefault="007E2ABE" w:rsidP="007E2ABE">
      <w:pPr>
        <w:suppressAutoHyphens/>
        <w:autoSpaceDE w:val="0"/>
        <w:autoSpaceDN w:val="0"/>
        <w:adjustRightInd w:val="0"/>
        <w:spacing w:after="0" w:line="360" w:lineRule="auto"/>
        <w:ind w:firstLine="426"/>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  76.3.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 xml:space="preserve">nurodytą terminą neištaiso aritmetinių klaidų ir </w:t>
      </w:r>
      <w:r w:rsidRPr="007E2ABE">
        <w:rPr>
          <w:rFonts w:ascii="Times New Roman" w:eastAsia="Times New Roman" w:hAnsi="Times New Roman" w:cs="Times New Roman"/>
          <w:color w:val="000000"/>
          <w:sz w:val="24"/>
          <w:szCs w:val="24"/>
          <w:lang w:val="pt-BR"/>
        </w:rPr>
        <w:lastRenderedPageBreak/>
        <w:t>(ar) nepaaiškina pasiūlymo, jo pasiūlymas laikomas neatitinkančiu pirkimo dokumentuose nustatytų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76.4. jeigu pasiūlyme nurodyta kaina, išreikšta skaičiais, neatitinka kainos, nurodytos žodžiais, teisinga laiko kainą, nurodytą žodžiais;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76.4.1 tuo atveju, kai pirkimas vykdomas elektroninėmis priemonėmis ir pasiūlymo kaina, išreikšta skaičiais ir žodžiais pasiūlymo formoje, neatitinka pasiūlymo kainos, nurodytos skaičiais CVP IS langelyje “Pasiūlymo kaina” (kai kainą prašoma nurodyti abiem būdais), teisinga bus laikoma kaina, nurodyta pasiūlymo formoje žodžiais;</w:t>
      </w:r>
    </w:p>
    <w:p w:rsidR="007E2ABE" w:rsidRPr="007E2ABE" w:rsidRDefault="007E2ABE" w:rsidP="007E2ABE">
      <w:pPr>
        <w:keepNext/>
        <w:spacing w:after="0" w:line="360" w:lineRule="auto"/>
        <w:ind w:firstLine="284"/>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lang w:val="pt-BR"/>
        </w:rPr>
        <w:t>76.5.</w:t>
      </w:r>
      <w:r w:rsidRPr="007E2ABE">
        <w:rPr>
          <w:rFonts w:ascii="Times New Roman" w:eastAsia="Times New Roman" w:hAnsi="Times New Roman" w:cs="Times New Roman"/>
          <w:b/>
          <w:bCs/>
          <w:sz w:val="24"/>
          <w:szCs w:val="24"/>
          <w:lang w:val="pt-BR"/>
        </w:rPr>
        <w:t xml:space="preserve">  </w:t>
      </w:r>
      <w:r w:rsidRPr="007E2ABE">
        <w:rPr>
          <w:rFonts w:ascii="Times New Roman" w:eastAsia="Times New Roman" w:hAnsi="Times New Roman" w:cs="Times New Roman"/>
          <w:sz w:val="24"/>
          <w:szCs w:val="24"/>
        </w:rPr>
        <w:t xml:space="preserve">jeigu pateiktame pasiūlyme nurodyta prekių, paslaugų ar darbų kaina yra neįprastai maža, perkančioji organizacija privalo pareikalauti, kad dalyvis pagrįstų siūlomą kainą (pasiūlyta kaina laikoma neįprastai maža, jeigu ji atitinka bent vieną iš šių sąlygų: 1) yra 15 ir daugiau procentų mažesnė už visų tiekėjų, kurių pasiūlymai neatmesti dėl kitų priežasčių, pasiūlytų kainų aritmetinį vidurkį; 2) yra 30 ir daugiau procentų mažesnė nuo suplanuotų viešajam pirkimui skirti lėšų)  </w:t>
      </w:r>
      <w:r w:rsidRPr="007E2ABE">
        <w:rPr>
          <w:rFonts w:ascii="Times New Roman" w:eastAsia="Times New Roman" w:hAnsi="Times New Roman" w:cs="Times New Roman"/>
          <w:bCs/>
          <w:sz w:val="24"/>
          <w:szCs w:val="24"/>
        </w:rPr>
        <w:t>(atlikdama mažos vertės pirkimus, perkančioji organizacija neprivalo vadovautis 76.5 punkto  reikalavimais);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76.6. tikrina, ar pasiūlytos ne per didelės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77. </w:t>
      </w:r>
      <w:r w:rsidRPr="007E2ABE">
        <w:rPr>
          <w:rFonts w:ascii="Times New Roman" w:eastAsia="Times New Roman" w:hAnsi="Times New Roman" w:cs="Times New Roman"/>
          <w:color w:val="000000"/>
          <w:lang w:val="pt-BR"/>
        </w:rPr>
        <w:t>atliekant pirkimą supaprastintų skelbiamų, supaprastintų neskelbiamų derybų, taip pat tiekėjų apklausos būdu, Perkančioji organizacija gali derėtis dėl pasiūlymo kainos ir kitų pasiūlymo sąlygų, tačiau derybų metu negalima keisti galutinio derybų rezultato, užfiksuoto derybų protokoluose ar po derybų pateiktuose galutiniuose pasiūlymuose.</w:t>
      </w:r>
    </w:p>
    <w:p w:rsidR="007E2ABE" w:rsidRPr="007E2ABE" w:rsidRDefault="007E2ABE" w:rsidP="007E2ABE">
      <w:pPr>
        <w:spacing w:after="0" w:line="360" w:lineRule="auto"/>
        <w:ind w:firstLine="312"/>
        <w:jc w:val="both"/>
        <w:rPr>
          <w:rFonts w:ascii="Times New Roman" w:eastAsia="Times New Roman" w:hAnsi="Times New Roman" w:cs="Times New Roman"/>
        </w:rPr>
      </w:pPr>
      <w:r w:rsidRPr="007E2ABE">
        <w:rPr>
          <w:rFonts w:ascii="Times New Roman" w:eastAsia="Times New Roman" w:hAnsi="Times New Roman" w:cs="Times New Roman"/>
          <w:sz w:val="24"/>
          <w:szCs w:val="24"/>
          <w:lang w:val="pt-BR"/>
        </w:rPr>
        <w:t>78. </w:t>
      </w:r>
      <w:r w:rsidRPr="007E2ABE">
        <w:rPr>
          <w:rFonts w:ascii="Times New Roman" w:eastAsia="Times New Roman" w:hAnsi="Times New Roman" w:cs="Times New Roman"/>
          <w:caps/>
          <w:sz w:val="24"/>
          <w:szCs w:val="24"/>
          <w:lang w:val="pt-BR"/>
        </w:rPr>
        <w:t>i</w:t>
      </w:r>
      <w:r w:rsidRPr="007E2ABE">
        <w:rPr>
          <w:rFonts w:ascii="Times New Roman" w:eastAsia="Times New Roman" w:hAnsi="Times New Roman" w:cs="Times New Roman"/>
          <w:sz w:val="24"/>
          <w:szCs w:val="24"/>
          <w:lang w:val="pt-BR"/>
        </w:rPr>
        <w:t xml:space="preserve">škilus klausimų dėl pasiūlymų turinio </w:t>
      </w:r>
      <w:r w:rsidR="00FB448A">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rPr>
        <w:t xml:space="preserve">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atmeta pasiūlymą, jeigu: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79.1. tiekėjas neatitiko minimalių kvalifikacijos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79.2. tiekėjas savo pasiūlyme pateikė netikslius ar neišsamius duomenis apie savo kvalifikaciją ir,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prašant, nepatikslino 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79.3. pasiūlymas neatitiko pirkimo dokumentuose nustatytų pasiūlymo pateikimo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79.4. pasiūlyto pirkimo objekto techninė specifikacija neatitiko pirkimo dokumentų techninėje specifikacijoje nustatytų reikalavimų pirkimo objektui;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79.5. buvo pasiūlyta neįprastai maža kaina ir tiekėjas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prašymu nepateikė raštiško kainos sudėtinių dalių pagrindimo arba kitaip nepagrindė neįprastai mažos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sz w:val="24"/>
          <w:szCs w:val="24"/>
          <w:lang w:val="pt-BR"/>
        </w:rPr>
      </w:pPr>
      <w:r w:rsidRPr="007E2ABE">
        <w:rPr>
          <w:rFonts w:ascii="Times New Roman" w:eastAsia="Times New Roman" w:hAnsi="Times New Roman" w:cs="Times New Roman"/>
          <w:color w:val="000000"/>
          <w:sz w:val="24"/>
          <w:szCs w:val="24"/>
          <w:lang w:val="pt-BR"/>
        </w:rPr>
        <w:t xml:space="preserve">79.6. visų tiekėjų, kurių pasiūlymai neatmesti dėl kitų priežasčių, buvo pasiūlytos per didelės,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sz w:val="24"/>
          <w:szCs w:val="24"/>
          <w:lang w:val="pt-BR"/>
        </w:rPr>
        <w:t>nepriimtinos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pacing w:val="-3"/>
          <w:sz w:val="24"/>
          <w:szCs w:val="24"/>
          <w:lang w:val="pt-BR"/>
        </w:rPr>
      </w:pPr>
      <w:r w:rsidRPr="007E2ABE">
        <w:rPr>
          <w:rFonts w:ascii="Times New Roman" w:eastAsia="Times New Roman" w:hAnsi="Times New Roman" w:cs="Times New Roman"/>
          <w:sz w:val="24"/>
          <w:szCs w:val="24"/>
          <w:lang w:val="pt-BR"/>
        </w:rPr>
        <w:lastRenderedPageBreak/>
        <w:t xml:space="preserve">79.7. </w:t>
      </w:r>
      <w:r w:rsidRPr="007E2ABE">
        <w:rPr>
          <w:rFonts w:ascii="Times New Roman" w:eastAsia="Times New Roman" w:hAnsi="Times New Roman" w:cs="Times New Roman"/>
          <w:color w:val="000000"/>
          <w:spacing w:val="-3"/>
          <w:sz w:val="24"/>
          <w:szCs w:val="24"/>
          <w:lang w:val="pt-BR"/>
        </w:rPr>
        <w:t xml:space="preserve">tiekėjas per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pacing w:val="-3"/>
          <w:sz w:val="24"/>
          <w:szCs w:val="24"/>
          <w:lang w:val="pt-BR"/>
        </w:rPr>
        <w:t>nustatytą terminą, kaip nurodyta VPĮ 28 str.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pacing w:val="-3"/>
          <w:sz w:val="24"/>
          <w:szCs w:val="24"/>
          <w:lang w:val="pt-BR"/>
        </w:rPr>
      </w:pPr>
      <w:r w:rsidRPr="007E2ABE">
        <w:rPr>
          <w:rFonts w:ascii="Times New Roman" w:eastAsia="Times New Roman" w:hAnsi="Times New Roman" w:cs="Times New Roman"/>
          <w:color w:val="000000"/>
          <w:spacing w:val="-3"/>
          <w:sz w:val="24"/>
          <w:szCs w:val="24"/>
          <w:lang w:val="pt-BR"/>
        </w:rPr>
        <w:t xml:space="preserve">79.8. </w:t>
      </w:r>
      <w:r w:rsidR="00FB448A">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pacing w:val="-3"/>
          <w:sz w:val="24"/>
          <w:szCs w:val="24"/>
          <w:lang w:val="pt-BR"/>
        </w:rPr>
        <w:t>nustatė, kad Tiekėjas pateikė melagingą informaciją.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80. Dėl 79 punkte nurodytų priežasčių neatmesti pasiūlymai vertinami remiantis vienu iš šių kriterijų: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80.1. ekonomiškai naudingiausio pasiūlymo, kai pirkimo sutartis sudaroma su dalyviu, pateikusiu</w:t>
      </w:r>
      <w:r w:rsidR="00FB448A">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80.2. mažiausios kainos.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80.3 tinkamiausio pasiūlymo- pagal perkančiosios organizacijos pirkimo dokumentuose nustatytus su pirkimo objektu susijusius kriterijus, kurie negali nepagrįstai ir neobjektyviai riboti tiekėjų galimybių dalyvauti pirkime ar nesudaro išskirtinių sąlygų konkretiems tiekėjams, pažeidžiant šio įstatymo 3 straipsnio 1 dalyje nustatytus reikalavimus. Pasiūlymai pagal tinkamiausio pasiūlymo vertinimo kriterijų gali būti vertinami tik perkant meno, kultūros paslaugas.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81.</w:t>
      </w:r>
      <w:r w:rsidRPr="007E2ABE">
        <w:rPr>
          <w:rFonts w:ascii="Times New Roman" w:eastAsia="Times New Roman" w:hAnsi="Times New Roman" w:cs="Times New Roman"/>
          <w:b/>
          <w:i/>
          <w:sz w:val="24"/>
          <w:szCs w:val="24"/>
          <w:lang w:val="sv-SE"/>
        </w:rPr>
        <w:t xml:space="preserve"> </w:t>
      </w:r>
      <w:r w:rsidR="00FB448A">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xml:space="preserve"> norėdama priimti sprendimą sudaryti pirkimo sutartį, turi pagal pirkimo dokumentuose nustatytus vertinimo kriterijus ir tvarką </w:t>
      </w:r>
      <w:r w:rsidRPr="007E2ABE">
        <w:rPr>
          <w:rFonts w:ascii="Times New Roman" w:eastAsia="Times New Roman" w:hAnsi="Times New Roman" w:cs="Times New Roman"/>
          <w:color w:val="000000"/>
          <w:sz w:val="24"/>
          <w:szCs w:val="24"/>
        </w:rPr>
        <w:t>nedelsdama įvertinti pateiktus dalyvių pasiūlymus, tikrinant tiekėjų kvalifikaciją,  patikrinti tiekėjo, kurio pasiūlymas pagal vertinimo rezultatus gali būti pripažintas laimėjusiu, atitiktį minimaliems kvalifikaciniams reikalavimams (jei tiekėjų kvalifikacija tikrinama), nustatyti pasiūlymų eilę (išskyrus atvejus, kai pasiūlymą pateikti kviečiamas tik vienas tiekėjas,  pasiūlymą pateikia tik vienas tiekėjas bei kai supaprastinto pirkimo sutart</w:t>
      </w:r>
      <w:r w:rsidR="002F0933">
        <w:rPr>
          <w:rFonts w:ascii="Times New Roman" w:eastAsia="Times New Roman" w:hAnsi="Times New Roman" w:cs="Times New Roman"/>
          <w:color w:val="000000"/>
          <w:sz w:val="24"/>
          <w:szCs w:val="24"/>
        </w:rPr>
        <w:t>ies vertė mažesnė kaip 3000 eurų</w:t>
      </w:r>
      <w:r w:rsidRPr="007E2ABE">
        <w:rPr>
          <w:rFonts w:ascii="Times New Roman" w:eastAsia="Times New Roman" w:hAnsi="Times New Roman" w:cs="Times New Roman"/>
          <w:color w:val="000000"/>
          <w:sz w:val="24"/>
          <w:szCs w:val="24"/>
        </w:rPr>
        <w:t xml:space="preserve"> (be pridėtinės </w:t>
      </w:r>
      <w:r w:rsidR="00356471">
        <w:rPr>
          <w:rFonts w:ascii="Times New Roman" w:eastAsia="Times New Roman" w:hAnsi="Times New Roman" w:cs="Times New Roman"/>
          <w:color w:val="000000"/>
          <w:sz w:val="24"/>
          <w:szCs w:val="24"/>
        </w:rPr>
        <w:t>vertės mokesčio)</w:t>
      </w:r>
      <w:r w:rsidRPr="007E2ABE">
        <w:rPr>
          <w:rFonts w:ascii="Times New Roman" w:eastAsia="Times New Roman" w:hAnsi="Times New Roman" w:cs="Times New Roman"/>
          <w:color w:val="000000"/>
          <w:sz w:val="24"/>
          <w:szCs w:val="24"/>
        </w:rPr>
        <w:t xml:space="preserve">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Perkančioji organizacija suinteresuotiems kandidatams ir suinteresuotiems dalyviams išskyrus atvejus, kai </w:t>
      </w:r>
      <w:r w:rsidRPr="007E2ABE">
        <w:rPr>
          <w:rFonts w:ascii="Times New Roman" w:eastAsia="Times New Roman" w:hAnsi="Times New Roman" w:cs="Times New Roman"/>
          <w:sz w:val="24"/>
          <w:szCs w:val="24"/>
          <w:lang w:eastAsia="lt-LT"/>
        </w:rPr>
        <w:t>supaprastinto pirkimo sutarti</w:t>
      </w:r>
      <w:r w:rsidR="002F0933">
        <w:rPr>
          <w:rFonts w:ascii="Times New Roman" w:eastAsia="Times New Roman" w:hAnsi="Times New Roman" w:cs="Times New Roman"/>
          <w:sz w:val="24"/>
          <w:szCs w:val="24"/>
          <w:lang w:eastAsia="lt-LT"/>
        </w:rPr>
        <w:t xml:space="preserve">es vertė mažesnė kaip 3000 eurų </w:t>
      </w:r>
      <w:r w:rsidRPr="007E2ABE">
        <w:rPr>
          <w:rFonts w:ascii="Times New Roman" w:eastAsia="Times New Roman" w:hAnsi="Times New Roman" w:cs="Times New Roman"/>
          <w:sz w:val="24"/>
          <w:szCs w:val="24"/>
          <w:lang w:eastAsia="lt-LT"/>
        </w:rPr>
        <w:t xml:space="preserve">(be pridėtinės vertės </w:t>
      </w:r>
      <w:r w:rsidRPr="007E2ABE">
        <w:rPr>
          <w:rFonts w:ascii="Times New Roman" w:eastAsia="Times New Roman" w:hAnsi="Times New Roman" w:cs="Times New Roman"/>
          <w:sz w:val="24"/>
          <w:szCs w:val="24"/>
          <w:lang w:eastAsia="lt-LT"/>
        </w:rPr>
        <w:lastRenderedPageBreak/>
        <w:t>mokesčio),</w:t>
      </w:r>
      <w:r w:rsidRPr="007E2ABE">
        <w:rPr>
          <w:rFonts w:ascii="Times New Roman" w:eastAsia="Times New Roman" w:hAnsi="Times New Roman" w:cs="Times New Roman"/>
          <w:sz w:val="24"/>
          <w:szCs w:val="24"/>
        </w:rPr>
        <w:t xml:space="preserve"> nedelsdama (ne vėliau kaip per 5 darbo dienas) raštu praneša apie priimtą sprendimą sudaryti pirkimo sutartį ar preliminariąją sutartį arba sprendimą dėl leidimo dalyvauti dinaminėje pirkimo sistemoje, pateikia sekančiame punkte nurodytos atitinkamos informacijos, kuri dar nebuvo pateikta pirkimo procedūros metu, santrauką ir nurodo nustatytą pasiūlymų eilę, laimėjusį pasiūlymą, tikslų atidėjimo terminą (atidėjimo terminas netaikomas šių taisyklių 86 punkte numatytais atvejais). Perkančioji organizacija taip pat turi nurodyti priežastis, dėl kurių buvo priimtas sprendimas nesudaryti pirkimo sutarties ar preliminariosios sutarties, pradėti pirkimą ar dinaminę pirkimų sistemą iš naujo. </w:t>
      </w:r>
      <w:r w:rsidRPr="007E2ABE">
        <w:rPr>
          <w:rFonts w:ascii="Times New Roman" w:eastAsia="Times New Roman" w:hAnsi="Times New Roman" w:cs="Times New Roman"/>
          <w:sz w:val="24"/>
          <w:szCs w:val="24"/>
          <w:lang w:val="pt-BR"/>
        </w:rPr>
        <w:t>Šis reikalavimas netaikomas, kai apklausa vykdoma žodžiu.</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82. </w:t>
      </w:r>
      <w:r w:rsidR="00FB448A">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gavusi kandidato ar dalyvio raštu pateiktą prašymą, turi nedelsdama, ne vėliau kaip per 5 darbo dienas nuo prašymo gavimo dienos, nurodyti: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82.1. kandidatui- jo paraiškos atmetimo priežastis;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82.2.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7E2ABE" w:rsidRPr="007E2ABE" w:rsidRDefault="007E2ABE" w:rsidP="007E2ABE">
      <w:pPr>
        <w:keepNext/>
        <w:spacing w:after="0" w:line="360" w:lineRule="auto"/>
        <w:ind w:firstLine="567"/>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82.3. dalyviui, kurio pasiūlymas buvo atmestas, pasiūlymo atmetimo priežastis.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pt-BR"/>
        </w:rPr>
        <w:t>83. Tais atvejais, kai pasiūlymą pateikti kviečiamas tik vienas tiekėjas arba pasiūlymą pateikia tik vienas tiekėjas, jo pasiūlymas laikomas laimėjusiu, jeigu jis neatmestas pagal 79 punkto nuostatas.</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7" w:name="_Toc209579112"/>
      <w:r w:rsidRPr="007E2ABE">
        <w:rPr>
          <w:rFonts w:ascii="Times New Roman" w:eastAsia="Times New Roman" w:hAnsi="Times New Roman" w:cs="Times New Roman"/>
          <w:b/>
          <w:bCs/>
          <w:sz w:val="24"/>
          <w:szCs w:val="24"/>
          <w:lang w:val="x-none"/>
        </w:rPr>
        <w:t>IX. PIRKIMO SUTARTIS</w:t>
      </w:r>
      <w:bookmarkEnd w:id="17"/>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val="pt-BR"/>
        </w:rPr>
      </w:pPr>
      <w:r w:rsidRPr="007E2ABE">
        <w:rPr>
          <w:rFonts w:ascii="Times New Roman" w:eastAsia="Times New Roman" w:hAnsi="Times New Roman" w:cs="Times New Roman"/>
          <w:sz w:val="24"/>
          <w:szCs w:val="24"/>
          <w:lang w:val="pt-BR"/>
        </w:rPr>
        <w:t>84. </w:t>
      </w:r>
      <w:r w:rsidRPr="007E2ABE">
        <w:rPr>
          <w:rFonts w:ascii="Times New Roman" w:eastAsia="Times New Roman" w:hAnsi="Times New Roman" w:cs="Times New Roman"/>
          <w:sz w:val="24"/>
          <w:szCs w:val="24"/>
        </w:rPr>
        <w:t xml:space="preserve">Komisija ar Pirkimo vykdytojas, įvykdęs pirkimo procedūras, parengia pirkimo sutarties projektą, jeigu jis nebuvo parengtas kaip pirkimo dokumentų sudėtinė dalis, suderina jį teisės aktų nustatyta tvarka  ir organizuoja pirkimo sutarties pasirašymą. </w:t>
      </w:r>
      <w:r w:rsidRPr="007E2ABE">
        <w:rPr>
          <w:rFonts w:ascii="Times New Roman" w:eastAsia="Times New Roman" w:hAnsi="Times New Roman" w:cs="Times New Roman"/>
          <w:sz w:val="24"/>
          <w:szCs w:val="24"/>
          <w:lang w:val="pt-BR"/>
        </w:rPr>
        <w:t xml:space="preserve">Pirkimo sutartis sudaroma ir nutraukiama vadovaujantis Lietuvos Respublikos civiliniu kodeksu.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sz w:val="24"/>
          <w:szCs w:val="24"/>
          <w:lang w:val="pt-BR"/>
        </w:rPr>
      </w:pPr>
      <w:r w:rsidRPr="007E2ABE">
        <w:rPr>
          <w:rFonts w:ascii="Times New Roman" w:eastAsia="Times New Roman" w:hAnsi="Times New Roman" w:cs="Times New Roman"/>
          <w:color w:val="000000"/>
          <w:sz w:val="24"/>
          <w:szCs w:val="24"/>
          <w:lang w:val="pt-BR"/>
        </w:rPr>
        <w:t xml:space="preserve">85. 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0"/>
          <w:szCs w:val="20"/>
          <w:lang w:val="en-US"/>
        </w:rPr>
        <w:t xml:space="preserve"> </w:t>
      </w:r>
      <w:r w:rsidRPr="007E2ABE">
        <w:rPr>
          <w:rFonts w:ascii="Times New Roman" w:eastAsia="Times New Roman" w:hAnsi="Times New Roman" w:cs="Times New Roman"/>
          <w:color w:val="000000"/>
          <w:sz w:val="24"/>
          <w:szCs w:val="24"/>
          <w:lang w:val="pt-BR"/>
        </w:rPr>
        <w:t xml:space="preserve">sudaryti pirkimo sutartį siūlo tam dalyviui, kurio pasiūlymas pripažintas laimėjusiu. Dalyvis sudaryti pirkimo sutarties kviečiamas raštu (išskyrus atvejus, kai apklausa vykdoma žodžiu ir/ar pirkimo sutartis sudaroma žodžiu). Kvietime sudaryti pirkimo sutartį, nepažeidžiant Taisyklių 86 ir 87 punkto reikalavimų, nurodomas laikas, iki kada jis turi pasirašyti </w:t>
      </w:r>
      <w:r w:rsidRPr="007E2ABE">
        <w:rPr>
          <w:rFonts w:ascii="Times New Roman" w:eastAsia="Times New Roman" w:hAnsi="Times New Roman" w:cs="Times New Roman"/>
          <w:sz w:val="24"/>
          <w:szCs w:val="24"/>
          <w:lang w:val="pt-BR"/>
        </w:rPr>
        <w:t>pirkimo sutartį.</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val="pt-BR"/>
        </w:rPr>
        <w:t>86.</w:t>
      </w:r>
      <w:r w:rsidRPr="007E2ABE">
        <w:rPr>
          <w:rFonts w:ascii="Times New Roman" w:eastAsia="Times New Roman" w:hAnsi="Times New Roman" w:cs="Times New Roman"/>
          <w:sz w:val="24"/>
          <w:szCs w:val="24"/>
        </w:rPr>
        <w:t xml:space="preserve"> Pirkimo sutartis turi būti sudaroma nedelsiant, bet ne anksčiau negu pasibaigė atidėjimo terminas. Atidėjimo terminas gali būti netaikomas, kai:</w:t>
      </w:r>
    </w:p>
    <w:p w:rsidR="007E2ABE" w:rsidRPr="007E2ABE" w:rsidRDefault="007E2ABE" w:rsidP="007E2ABE">
      <w:pPr>
        <w:tabs>
          <w:tab w:val="left" w:pos="0"/>
          <w:tab w:val="left" w:pos="993"/>
        </w:tabs>
        <w:autoSpaceDE w:val="0"/>
        <w:autoSpaceDN w:val="0"/>
        <w:adjustRightInd w:val="0"/>
        <w:spacing w:after="0" w:line="360" w:lineRule="auto"/>
        <w:ind w:firstLine="510"/>
        <w:contextualSpacing/>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86.1 </w:t>
      </w:r>
      <w:r w:rsidRPr="007E2ABE">
        <w:rPr>
          <w:rFonts w:ascii="Times New Roman" w:eastAsia="Times New Roman" w:hAnsi="Times New Roman" w:cs="Times New Roman"/>
          <w:sz w:val="24"/>
          <w:szCs w:val="20"/>
        </w:rPr>
        <w:t>pasiūlymą pateikia tik vienas tiekėjas</w:t>
      </w:r>
      <w:r w:rsidRPr="007E2ABE">
        <w:rPr>
          <w:rFonts w:ascii="Times New Roman" w:eastAsia="Times New Roman" w:hAnsi="Times New Roman" w:cs="Times New Roman"/>
          <w:sz w:val="24"/>
          <w:szCs w:val="24"/>
        </w:rPr>
        <w:t xml:space="preserve">; </w:t>
      </w:r>
    </w:p>
    <w:p w:rsidR="007E2ABE" w:rsidRPr="007E2ABE" w:rsidRDefault="007E2ABE" w:rsidP="007E2ABE">
      <w:pPr>
        <w:tabs>
          <w:tab w:val="left" w:pos="0"/>
          <w:tab w:val="left" w:pos="993"/>
        </w:tabs>
        <w:autoSpaceDE w:val="0"/>
        <w:autoSpaceDN w:val="0"/>
        <w:adjustRightInd w:val="0"/>
        <w:spacing w:after="0" w:line="360" w:lineRule="auto"/>
        <w:ind w:firstLine="510"/>
        <w:contextualSpacing/>
        <w:jc w:val="both"/>
        <w:rPr>
          <w:rFonts w:ascii="Times New Roman" w:eastAsia="Times New Roman" w:hAnsi="Times New Roman" w:cs="Times New Roman"/>
          <w:bCs/>
          <w:sz w:val="24"/>
          <w:szCs w:val="24"/>
          <w:lang w:eastAsia="lt-LT"/>
        </w:rPr>
      </w:pPr>
      <w:r w:rsidRPr="007E2ABE">
        <w:rPr>
          <w:rFonts w:ascii="Times New Roman" w:eastAsia="Times New Roman" w:hAnsi="Times New Roman" w:cs="Times New Roman"/>
          <w:sz w:val="24"/>
          <w:szCs w:val="24"/>
        </w:rPr>
        <w:t xml:space="preserve">86.2 pirkimo sutartis sudaroma dinaminės pirkimo sistemos pagrindu arba Viešųjų  pirkimų įstatymo 4 straipsnio 1 dalies 1, 2 ar 3 punktuose nurodyta perkančioji organizacija pirkimo sutartį sudaro preliminariosios sutarties pagrindu; </w:t>
      </w:r>
    </w:p>
    <w:p w:rsidR="007E2ABE" w:rsidRPr="007E2ABE" w:rsidRDefault="007E2ABE" w:rsidP="007E2ABE">
      <w:pPr>
        <w:numPr>
          <w:ilvl w:val="1"/>
          <w:numId w:val="22"/>
        </w:numPr>
        <w:tabs>
          <w:tab w:val="left" w:pos="0"/>
          <w:tab w:val="left" w:pos="993"/>
        </w:tabs>
        <w:autoSpaceDE w:val="0"/>
        <w:autoSpaceDN w:val="0"/>
        <w:adjustRightInd w:val="0"/>
        <w:spacing w:after="0" w:line="360" w:lineRule="auto"/>
        <w:contextualSpacing/>
        <w:jc w:val="both"/>
        <w:rPr>
          <w:rFonts w:ascii="Times New Roman" w:eastAsia="Times New Roman" w:hAnsi="Times New Roman" w:cs="Times New Roman"/>
          <w:bCs/>
          <w:sz w:val="24"/>
          <w:szCs w:val="24"/>
          <w:lang w:eastAsia="lt-LT"/>
        </w:rPr>
      </w:pP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lang w:val="es-ES_tradnl"/>
        </w:rPr>
        <w:t>kai pasiūlymas buvo pateiktas žodžiu;</w:t>
      </w:r>
    </w:p>
    <w:p w:rsidR="007E2ABE" w:rsidRPr="007E2ABE" w:rsidRDefault="007E2ABE" w:rsidP="007E2ABE">
      <w:pPr>
        <w:numPr>
          <w:ilvl w:val="1"/>
          <w:numId w:val="22"/>
        </w:numPr>
        <w:tabs>
          <w:tab w:val="left" w:pos="0"/>
          <w:tab w:val="left" w:pos="993"/>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 supaprastintų pirkimų atveju pirkimo sutart</w:t>
      </w:r>
      <w:r w:rsidR="002F0933">
        <w:rPr>
          <w:rFonts w:ascii="Times New Roman" w:eastAsia="Times New Roman" w:hAnsi="Times New Roman" w:cs="Times New Roman"/>
          <w:sz w:val="24"/>
          <w:szCs w:val="24"/>
        </w:rPr>
        <w:t xml:space="preserve">ies vertė mažesnė kaip 3000 eurų </w:t>
      </w:r>
      <w:r w:rsidRPr="007E2ABE">
        <w:rPr>
          <w:rFonts w:ascii="Times New Roman" w:eastAsia="Times New Roman" w:hAnsi="Times New Roman" w:cs="Times New Roman"/>
          <w:sz w:val="24"/>
          <w:szCs w:val="24"/>
        </w:rPr>
        <w:t xml:space="preserve"> (be</w:t>
      </w:r>
    </w:p>
    <w:p w:rsidR="007E2ABE" w:rsidRPr="007E2ABE" w:rsidRDefault="007E2ABE" w:rsidP="007E2ABE">
      <w:pPr>
        <w:tabs>
          <w:tab w:val="left" w:pos="0"/>
          <w:tab w:val="left" w:pos="993"/>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pridėtinės vertės mokesčio) arba kai pirkimo sutartis sudaroma atliekant mažos vertės pirkimą.</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 xml:space="preserve">87. Jei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informacinį pranešimą skelbia Viešųjų pirkimų įstatymo nustatyta tvarka, pirkimo sutartis gali būti sudaroma ne anksčiau kaip po 5 darbo dienų nuo informacinio pranešimo paskelbimo dienos.</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88. Tais atvejais, kai pirkimo sutartis sudaroma raštu, o tiekėjas, kuriam buvo pasiūlyta sudaryti pirkimo sutartį, raštu atsisako ją sudaryti, tai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siūlo sudaryti pirkimo sutartį tiekėjui, kurio pasiūlymas pagal patvirtintą pasiūlymų eilę yra pirmas po tiekėjo, atsisakiusio sudaryti pirkimo sutartį. Atsisakymu sudaryti pirkimo sutartį taip pat laikomas bet kuris iš šių atvejų: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88.1. tiekėjas nepateikia pirkimo dokumentuose nustatyto pirkimo sutarties įvykdymo užtikrinimo;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88.2. tiekėjas nepasirašo pirkimo sutarties iki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nurodyto laiko;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88.3. tiekėjas atsisako sudaryti pirkimo sutartį pirkimo dokumentuose nustatytomis sąlygomis,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88.4. tiekėjas raštu atsisako sudaryti pirkimo sutartį</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88.5. ūkio subjektų grupė, kurios pasiūlymas pripažintas geriausiu, neįgijo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reikalaujamos teisinės formos.</w:t>
      </w:r>
    </w:p>
    <w:p w:rsidR="007E2ABE" w:rsidRPr="007E2ABE" w:rsidRDefault="007E2ABE" w:rsidP="007E2ABE">
      <w:pPr>
        <w:tabs>
          <w:tab w:val="left" w:pos="1134"/>
        </w:tabs>
        <w:spacing w:after="0" w:line="360" w:lineRule="auto"/>
        <w:ind w:firstLine="284"/>
        <w:jc w:val="both"/>
        <w:rPr>
          <w:rFonts w:ascii="Times New Roman" w:eastAsia="Calibri" w:hAnsi="Times New Roman" w:cs="Times New Roman"/>
          <w:sz w:val="24"/>
          <w:szCs w:val="24"/>
        </w:rPr>
      </w:pPr>
      <w:r w:rsidRPr="007E2ABE">
        <w:rPr>
          <w:rFonts w:ascii="Times New Roman" w:eastAsia="Times New Roman" w:hAnsi="Times New Roman" w:cs="Times New Roman"/>
          <w:sz w:val="24"/>
          <w:szCs w:val="24"/>
          <w:lang w:val="pt-BR"/>
        </w:rPr>
        <w:t>89. </w:t>
      </w:r>
      <w:r w:rsidRPr="007E2ABE">
        <w:rPr>
          <w:rFonts w:ascii="Times New Roman" w:eastAsia="Calibri" w:hAnsi="Times New Roman" w:cs="Times New Roman"/>
          <w:sz w:val="24"/>
          <w:szCs w:val="24"/>
        </w:rPr>
        <w:t>Pirkimo sutarties sąlygos pirkimo sutarties galiojimo laikotarpiu negali būti keičiamos,</w:t>
      </w:r>
    </w:p>
    <w:p w:rsidR="007E2ABE" w:rsidRPr="007E2ABE" w:rsidRDefault="007E2ABE" w:rsidP="007E2ABE">
      <w:pPr>
        <w:tabs>
          <w:tab w:val="left" w:pos="1134"/>
        </w:tabs>
        <w:spacing w:after="0" w:line="360" w:lineRule="auto"/>
        <w:jc w:val="both"/>
        <w:rPr>
          <w:rFonts w:ascii="Times New Roman" w:eastAsia="Times New Roman" w:hAnsi="Times New Roman" w:cs="Times New Roman"/>
          <w:sz w:val="24"/>
          <w:szCs w:val="24"/>
        </w:rPr>
      </w:pPr>
      <w:r w:rsidRPr="007E2ABE">
        <w:rPr>
          <w:rFonts w:ascii="Times New Roman" w:eastAsia="Calibri" w:hAnsi="Times New Roman" w:cs="Times New Roman"/>
          <w:sz w:val="24"/>
          <w:szCs w:val="24"/>
        </w:rPr>
        <w:t>išskyrus tokias pirkimo sutarties sąlygas, kurias pakeitus nebūtų pažeisti Viešųjų pirkimų įstatyme nustatyti principai ir tikslai bei</w:t>
      </w:r>
      <w:r w:rsidRPr="007E2ABE">
        <w:rPr>
          <w:rFonts w:ascii="Times New Roman" w:eastAsia="Calibri" w:hAnsi="Times New Roman" w:cs="Times New Roman"/>
          <w:b/>
          <w:bCs/>
          <w:sz w:val="24"/>
          <w:szCs w:val="24"/>
        </w:rPr>
        <w:t xml:space="preserve"> </w:t>
      </w:r>
      <w:r w:rsidRPr="007E2ABE">
        <w:rPr>
          <w:rFonts w:ascii="Times New Roman" w:eastAsia="Calibri" w:hAnsi="Times New Roman" w:cs="Times New Roman"/>
          <w:bCs/>
          <w:sz w:val="24"/>
          <w:szCs w:val="24"/>
        </w:rPr>
        <w:t>tokiems pirkimo sutarties sąlygų pakeitimams yra gautas Viešųjų pirkimų tarnybos sutikimas</w:t>
      </w:r>
      <w:r w:rsidRPr="007E2ABE">
        <w:rPr>
          <w:rFonts w:ascii="Times New Roman" w:eastAsia="Calibri" w:hAnsi="Times New Roman" w:cs="Times New Roman"/>
          <w:sz w:val="24"/>
          <w:szCs w:val="24"/>
        </w:rPr>
        <w:t xml:space="preserve">. Viešųjų pirkimų tarnybos sutikimo nereikalaujama, kai atlikus supaprastintą pirkimą sudarytos sutarties </w:t>
      </w:r>
      <w:r w:rsidR="002F0933">
        <w:rPr>
          <w:rFonts w:ascii="Times New Roman" w:eastAsia="Calibri" w:hAnsi="Times New Roman" w:cs="Times New Roman"/>
          <w:sz w:val="24"/>
          <w:szCs w:val="24"/>
        </w:rPr>
        <w:t>vertė yra mažesnė kaip 3000 eurų</w:t>
      </w:r>
      <w:r w:rsidRPr="007E2ABE">
        <w:rPr>
          <w:rFonts w:ascii="Times New Roman" w:eastAsia="Calibri" w:hAnsi="Times New Roman" w:cs="Times New Roman"/>
          <w:sz w:val="24"/>
          <w:szCs w:val="24"/>
        </w:rPr>
        <w:t xml:space="preserve"> be PVM arba kai pirkimo sutartis sudaryta atlikus mažos vertės pirkimą. </w:t>
      </w:r>
      <w:r w:rsidRPr="007E2ABE">
        <w:rPr>
          <w:rFonts w:ascii="Times New Roman" w:eastAsia="Times New Roman" w:hAnsi="Times New Roman" w:cs="Times New Roman"/>
          <w:sz w:val="24"/>
          <w:szCs w:val="24"/>
        </w:rPr>
        <w:t>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w:t>
      </w:r>
    </w:p>
    <w:p w:rsidR="007E2ABE" w:rsidRPr="007E2ABE" w:rsidRDefault="007E2ABE" w:rsidP="007E2ABE">
      <w:pPr>
        <w:spacing w:after="0" w:line="360" w:lineRule="auto"/>
        <w:ind w:firstLine="28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90.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7E2ABE">
        <w:rPr>
          <w:rFonts w:ascii="Times New Roman" w:eastAsia="Times New Roman" w:hAnsi="Times New Roman" w:cs="Times New Roman"/>
          <w:sz w:val="24"/>
          <w:szCs w:val="24"/>
        </w:rPr>
        <w:t>Žin</w:t>
      </w:r>
      <w:proofErr w:type="spellEnd"/>
      <w:r w:rsidRPr="007E2ABE">
        <w:rPr>
          <w:rFonts w:ascii="Times New Roman" w:eastAsia="Times New Roman" w:hAnsi="Times New Roman" w:cs="Times New Roman"/>
          <w:sz w:val="24"/>
          <w:szCs w:val="24"/>
        </w:rPr>
        <w:t>., 2009, Nr. 54-2151)</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 Pirkimo sutartis sudaroma raštu, išskyrus atvejus, kai pirkimo sutartis gali būti sudaroma žodžiu. Kai pirkimo sutartis sudaroma raštu, turi būti nustatyta: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91.1. pirkimo sutarties šalių teisės ir pareigos;</w:t>
      </w:r>
    </w:p>
    <w:p w:rsidR="007E2ABE" w:rsidRPr="007E2ABE" w:rsidRDefault="007E2ABE" w:rsidP="007E2ABE">
      <w:pPr>
        <w:suppressAutoHyphens/>
        <w:autoSpaceDE w:val="0"/>
        <w:autoSpaceDN w:val="0"/>
        <w:adjustRightInd w:val="0"/>
        <w:spacing w:after="0" w:line="360" w:lineRule="auto"/>
        <w:ind w:firstLine="284"/>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91.2. perkamos prekės, paslaugos ar darbai, jeigu įmanoma, tikslūs jų kiekiai;</w:t>
      </w:r>
    </w:p>
    <w:p w:rsidR="007E2ABE" w:rsidRPr="007E2ABE" w:rsidRDefault="007E2ABE" w:rsidP="007E2ABE">
      <w:pPr>
        <w:widowControl w:val="0"/>
        <w:suppressAutoHyphens/>
        <w:spacing w:after="0" w:line="360" w:lineRule="auto"/>
        <w:ind w:firstLine="284"/>
        <w:jc w:val="both"/>
        <w:rPr>
          <w:rFonts w:ascii="Times New Roman" w:eastAsia="Times New Roman" w:hAnsi="Times New Roman" w:cs="Times New Roman"/>
          <w:color w:val="000000"/>
          <w:sz w:val="24"/>
          <w:szCs w:val="24"/>
        </w:rPr>
      </w:pPr>
      <w:r w:rsidRPr="007E2ABE">
        <w:rPr>
          <w:rFonts w:ascii="Times New Roman" w:eastAsia="Times New Roman" w:hAnsi="Times New Roman" w:cs="Times New Roman"/>
          <w:sz w:val="24"/>
          <w:szCs w:val="24"/>
          <w:lang w:val="pt-BR"/>
        </w:rPr>
        <w:t>91.3. </w:t>
      </w:r>
      <w:r w:rsidRPr="007E2ABE">
        <w:rPr>
          <w:rFonts w:ascii="Times New Roman" w:eastAsia="Times New Roman" w:hAnsi="Times New Roman" w:cs="Times New Roman"/>
          <w:color w:val="000000"/>
          <w:sz w:val="24"/>
          <w:szCs w:val="24"/>
        </w:rPr>
        <w:t>kainodaros taisyklės ir kainos (įkainių) perskaičiavimo tvarka,</w:t>
      </w:r>
      <w:r w:rsidRPr="007E2ABE">
        <w:rPr>
          <w:rFonts w:ascii="Times New Roman" w:eastAsia="Times New Roman" w:hAnsi="Times New Roman" w:cs="Times New Roman"/>
          <w:b/>
          <w:bCs/>
          <w:color w:val="000000"/>
          <w:sz w:val="24"/>
          <w:szCs w:val="24"/>
        </w:rPr>
        <w:t xml:space="preserve"> </w:t>
      </w:r>
      <w:r w:rsidRPr="007E2ABE">
        <w:rPr>
          <w:rFonts w:ascii="Times New Roman" w:eastAsia="Times New Roman" w:hAnsi="Times New Roman" w:cs="Times New Roman"/>
          <w:color w:val="000000"/>
          <w:sz w:val="24"/>
          <w:szCs w:val="24"/>
        </w:rPr>
        <w:t xml:space="preserve">nustatytos pagal Viešojo </w:t>
      </w:r>
      <w:r w:rsidRPr="007E2ABE">
        <w:rPr>
          <w:rFonts w:ascii="Times New Roman" w:eastAsia="Times New Roman" w:hAnsi="Times New Roman" w:cs="Times New Roman"/>
          <w:color w:val="000000"/>
          <w:sz w:val="24"/>
          <w:szCs w:val="24"/>
        </w:rPr>
        <w:lastRenderedPageBreak/>
        <w:t xml:space="preserve">pirkimo–pardavimo sutarčių kainos ir kainodaros taisyklių nustatymo metodiką, patvirtintą Viešųjų pirkimų tarnybos prie Lietuvos Respublikos Vyriausybės direktoriaus </w:t>
      </w:r>
      <w:smartTag w:uri="urn:schemas-microsoft-com:office:smarttags" w:element="metricconverter">
        <w:smartTagPr>
          <w:attr w:name="ProductID" w:val="2003 m"/>
        </w:smartTagPr>
        <w:r w:rsidRPr="007E2ABE">
          <w:rPr>
            <w:rFonts w:ascii="Times New Roman" w:eastAsia="Times New Roman" w:hAnsi="Times New Roman" w:cs="Times New Roman"/>
            <w:color w:val="000000"/>
            <w:sz w:val="24"/>
            <w:szCs w:val="24"/>
          </w:rPr>
          <w:t>2003 m</w:t>
        </w:r>
      </w:smartTag>
      <w:r w:rsidRPr="007E2ABE">
        <w:rPr>
          <w:rFonts w:ascii="Times New Roman" w:eastAsia="Times New Roman" w:hAnsi="Times New Roman" w:cs="Times New Roman"/>
          <w:color w:val="000000"/>
          <w:sz w:val="24"/>
          <w:szCs w:val="24"/>
        </w:rPr>
        <w:t>. vasario 25 d. įsakymu Nr. 1S-21 (</w:t>
      </w:r>
      <w:proofErr w:type="spellStart"/>
      <w:r w:rsidRPr="007E2ABE">
        <w:rPr>
          <w:rFonts w:ascii="Times New Roman" w:eastAsia="Times New Roman" w:hAnsi="Times New Roman" w:cs="Times New Roman"/>
          <w:color w:val="000000"/>
          <w:sz w:val="24"/>
          <w:szCs w:val="24"/>
        </w:rPr>
        <w:t>Žin</w:t>
      </w:r>
      <w:proofErr w:type="spellEnd"/>
      <w:r w:rsidRPr="007E2ABE">
        <w:rPr>
          <w:rFonts w:ascii="Times New Roman" w:eastAsia="Times New Roman" w:hAnsi="Times New Roman" w:cs="Times New Roman"/>
          <w:color w:val="000000"/>
          <w:sz w:val="24"/>
          <w:szCs w:val="24"/>
        </w:rPr>
        <w:t xml:space="preserve">., 2003, Nr. 22-944; 2006, Nr. 16-576; 2008, Nr. 105-4042; 2011, Nr. 101-4768);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91.4. atsiskaitymų ir mokėjimo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91.5. prievolių įvykdymo terminai;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91.6. prievolių įvykdymo užtikrinimas;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91.7. ginčų sprendimo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91.8. pirkimo sutarties nutraukimo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91.9. pirkimo sutarties galiojimas;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91.10. jeigu sudaroma preliminarioji sutartis- jai būdingos nuostatos;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91.11 subrangovai, subtiekėjai ar subteikėjai, jeigu vykdant sutartį jie pasitelkiami, ir jų keitimo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92. 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pirkimo dokumentuose gali nustatyti pirkimo sutarties atlikimo sąlygas, susijusias su socialinėmis ir aplinkos apsaugos reikmėmis, jei jos atitinka Europos Bendrijos teisės aktus.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93. Pirkimo sutartis gali būti sudaroma žodžiu, kai prekių ar paslaugų pirkimo sutarties ver</w:t>
      </w:r>
      <w:r w:rsidR="00356471">
        <w:rPr>
          <w:rFonts w:ascii="Times New Roman" w:eastAsia="Times New Roman" w:hAnsi="Times New Roman" w:cs="Times New Roman"/>
          <w:color w:val="000000"/>
          <w:sz w:val="24"/>
          <w:szCs w:val="24"/>
          <w:lang w:val="pt-BR"/>
        </w:rPr>
        <w:t>tė yra mažesnė kaip 3000 eurų</w:t>
      </w:r>
      <w:r w:rsidRPr="007E2ABE">
        <w:rPr>
          <w:rFonts w:ascii="Times New Roman" w:eastAsia="Times New Roman" w:hAnsi="Times New Roman" w:cs="Times New Roman"/>
          <w:color w:val="000000"/>
          <w:sz w:val="24"/>
          <w:szCs w:val="24"/>
          <w:lang w:val="pt-BR"/>
        </w:rPr>
        <w:t xml:space="preserve"> (be pridėtinės vertės mokesčio) ir sutartinių įsipareigojimų vykdymas nėra užtikrinamas CK nustatytais prievolių įvykdymo užtikrinimo būdais.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18" w:name="_Toc209579113"/>
      <w:r w:rsidRPr="007E2ABE">
        <w:rPr>
          <w:rFonts w:ascii="Times New Roman" w:eastAsia="Times New Roman" w:hAnsi="Times New Roman" w:cs="Times New Roman"/>
          <w:b/>
          <w:bCs/>
          <w:sz w:val="24"/>
          <w:szCs w:val="24"/>
          <w:lang w:val="x-none"/>
        </w:rPr>
        <w:t>X. PRELIMINARIOJI SUTARTIS</w:t>
      </w:r>
      <w:bookmarkEnd w:id="18"/>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94. </w:t>
      </w:r>
      <w:r w:rsidR="0038321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xml:space="preserve">, atlikusi supaprastintą pirkimą, gali sudaryti preliminariąją sutartį. Preliminariosios sutarties pagrindu ji gali sudaryti vieną ar kelias pirkimo sutartis (toliau šiame skyriuje- pagrindinė sutartis). Tiek sudarydama preliminariąją sutartį, tiek jos pagrindu pagrindinę sutartį,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vadovaujasi Viešųjų pirkimų įstatymu ir šiomis Taisyklėmis.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95. Preliminarioji sutartis gali būti sudaroma tik raštu, ne ilgesniam kaip 4 metų laikotarpiui. Preliminariosios sutarties pagrindu sudaroma pagrindinė sutartis, atliekant prekių ir paslaugų pirkimus, kurių pirkimo sutarties vertė y</w:t>
      </w:r>
      <w:r w:rsidR="002F0933">
        <w:rPr>
          <w:rFonts w:ascii="Times New Roman" w:eastAsia="Times New Roman" w:hAnsi="Times New Roman" w:cs="Times New Roman"/>
          <w:color w:val="000000"/>
          <w:sz w:val="24"/>
          <w:szCs w:val="24"/>
          <w:lang w:val="pt-BR"/>
        </w:rPr>
        <w:t>ra mažesnė kaip 3000 eurų</w:t>
      </w:r>
      <w:r w:rsidRPr="007E2ABE">
        <w:rPr>
          <w:rFonts w:ascii="Times New Roman" w:eastAsia="Times New Roman" w:hAnsi="Times New Roman" w:cs="Times New Roman"/>
          <w:color w:val="000000"/>
          <w:sz w:val="24"/>
          <w:szCs w:val="24"/>
          <w:lang w:val="pt-BR"/>
        </w:rPr>
        <w:t>, gali būti sudaroma žodžiu. Tuo atveju, kai pagrindinė sutartis sudaroma žodžiu, Taisyklių 99- 102</w:t>
      </w:r>
      <w:r w:rsidRPr="007E2ABE">
        <w:rPr>
          <w:rFonts w:ascii="Times New Roman" w:eastAsia="Times New Roman" w:hAnsi="Times New Roman" w:cs="Times New Roman"/>
          <w:color w:val="000000"/>
          <w:sz w:val="20"/>
          <w:szCs w:val="20"/>
          <w:lang w:val="pt-BR"/>
        </w:rPr>
        <w:t xml:space="preserve"> </w:t>
      </w:r>
      <w:r w:rsidRPr="007E2ABE">
        <w:rPr>
          <w:rFonts w:ascii="Times New Roman" w:eastAsia="Times New Roman" w:hAnsi="Times New Roman" w:cs="Times New Roman"/>
          <w:color w:val="000000"/>
          <w:sz w:val="24"/>
          <w:szCs w:val="24"/>
          <w:lang w:val="pt-BR"/>
        </w:rPr>
        <w:t>punktuose nustatytas bendravimas su tiekėjais gali būti vykdomas žodžiu.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96.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 xml:space="preserve">gali priimti sprendimą </w:t>
      </w:r>
      <w:r w:rsidRPr="007E2ABE">
        <w:rPr>
          <w:rFonts w:ascii="Times New Roman" w:eastAsia="Times New Roman" w:hAnsi="Times New Roman" w:cs="Times New Roman"/>
          <w:color w:val="000000"/>
          <w:sz w:val="24"/>
          <w:szCs w:val="24"/>
          <w:lang w:val="pt-BR"/>
        </w:rPr>
        <w:lastRenderedPageBreak/>
        <w:t>preliminariojoje sutartyje nustatyti ne tik esmines, bet ir visas jos pagrindu sudaromos pagrindinės pirkimo sutarties sąlygas.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97. 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98.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sz w:val="24"/>
          <w:szCs w:val="24"/>
          <w:lang w:val="pt-BR"/>
        </w:rPr>
        <w:t>99.</w:t>
      </w:r>
      <w:r w:rsidRPr="007E2ABE">
        <w:rPr>
          <w:rFonts w:ascii="Times New Roman" w:eastAsia="Times New Roman" w:hAnsi="Times New Roman" w:cs="Times New Roman"/>
          <w:color w:val="000000"/>
          <w:sz w:val="24"/>
          <w:szCs w:val="24"/>
          <w:lang w:val="pt-BR"/>
        </w:rPr>
        <w:t xml:space="preserve"> Tais atvejais, kai preliminarioji sutartis sudaryta su vienu tiekėju ir joje buvo nustatytos esminės, bet ne visos pagrindinės pirkimo sutarties sąlygos, </w:t>
      </w:r>
      <w:r w:rsidR="0038321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kreipiasi į tiekėją raštu, prašydama papildyti pasiūlymą iki nustatyto termino ir nurodo, kad papildymas negali keisti pasiūlymo esmės.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100.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393797">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w:t>
      </w:r>
      <w:r w:rsidR="00393797">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raštu kreipiasi į kitą tiekėją, iš likusių tiekėjų laikomą geriausiu, siūlydama sudaryti pagrindinę sutartį, ir t. t., kol pasirenkamas tiekėjas, su kuriuo bus sudaroma pagrindinė sutartis.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101.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102  punkte nurodyta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102. Atnaujindama tiekėjų varžymąsi, </w:t>
      </w:r>
      <w:r w:rsidR="00393797">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102.1.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102.2. išrenka geriausią pasiūlymą pateikusį tiekėją, vadovaudamasi preliminariojoje sutartyje nustatytais pasiūlymų vertinimo kriterijais, ir su šį pasiūlymą pateikusiu tiekėju sudaro pagrindinę sutartį.</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103.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19" w:name="_Toc200210281"/>
      <w:r w:rsidRPr="007E2ABE">
        <w:rPr>
          <w:rFonts w:ascii="Times New Roman" w:eastAsia="Times New Roman" w:hAnsi="Times New Roman" w:cs="Times New Roman"/>
          <w:b/>
          <w:bCs/>
          <w:sz w:val="24"/>
          <w:szCs w:val="24"/>
          <w:lang w:val="x-none"/>
        </w:rPr>
        <w:t>XI. SUPAPRASTINTO PIRKIMO PROCEDŪRŲ NUTRAUKIMAS</w:t>
      </w:r>
      <w:bookmarkEnd w:id="19"/>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104.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 Teikimą dėl supaprastinto pirkimo nutraukimo Komisija, Pirkimo vykdytojas arba Pirkimo iniciatorius teikia perkančiosios organizacijos vadovui, kuris priima sprendimą dėl supaprastinto pirkimo procedūrų nutraukimo. </w:t>
      </w:r>
      <w:r w:rsidRPr="007E2ABE">
        <w:rPr>
          <w:rFonts w:ascii="Times New Roman" w:eastAsia="Times New Roman" w:hAnsi="Times New Roman" w:cs="Times New Roman"/>
          <w:caps/>
          <w:sz w:val="24"/>
          <w:szCs w:val="24"/>
        </w:rPr>
        <w:t>S</w:t>
      </w:r>
      <w:r w:rsidRPr="007E2ABE">
        <w:rPr>
          <w:rFonts w:ascii="Times New Roman" w:eastAsia="Times New Roman" w:hAnsi="Times New Roman" w:cs="Times New Roman"/>
          <w:sz w:val="24"/>
          <w:szCs w:val="24"/>
        </w:rPr>
        <w:t xml:space="preserve">prendimą dėl mažos vertės pirkimo nutraukimo gali priimti Komisija arba Pirkimo vykdytojas, priklausomai nuo to, kas atlieka norimą nutraukti pirkimą.  </w:t>
      </w:r>
    </w:p>
    <w:p w:rsidR="007E2ABE" w:rsidRPr="007E2ABE" w:rsidRDefault="007E2ABE" w:rsidP="007E2ABE">
      <w:pPr>
        <w:spacing w:after="0" w:line="360" w:lineRule="auto"/>
        <w:ind w:firstLine="567"/>
        <w:jc w:val="both"/>
        <w:outlineLvl w:val="2"/>
        <w:rPr>
          <w:rFonts w:ascii="Times New Roman" w:eastAsia="Times New Roman" w:hAnsi="Times New Roman" w:cs="Times New Roman"/>
          <w:sz w:val="24"/>
          <w:szCs w:val="24"/>
        </w:rPr>
      </w:pPr>
    </w:p>
    <w:p w:rsidR="007E2ABE" w:rsidRPr="007E2ABE" w:rsidRDefault="007E2ABE" w:rsidP="007E2ABE">
      <w:pPr>
        <w:tabs>
          <w:tab w:val="left" w:pos="540"/>
        </w:tabs>
        <w:spacing w:after="0" w:line="360" w:lineRule="auto"/>
        <w:jc w:val="center"/>
        <w:rPr>
          <w:rFonts w:ascii="Times New Roman" w:eastAsia="Times New Roman" w:hAnsi="Times New Roman" w:cs="Times New Roman"/>
          <w:b/>
          <w:sz w:val="24"/>
          <w:szCs w:val="24"/>
        </w:rPr>
      </w:pPr>
      <w:bookmarkStart w:id="20" w:name="_Toc200210282"/>
      <w:r w:rsidRPr="007E2ABE">
        <w:rPr>
          <w:rFonts w:ascii="Times New Roman" w:eastAsia="Times New Roman" w:hAnsi="Times New Roman" w:cs="Times New Roman"/>
          <w:b/>
          <w:sz w:val="24"/>
          <w:szCs w:val="24"/>
        </w:rPr>
        <w:t xml:space="preserve">XII. ATVEJAI, KAI VYKDANT SUPAPRASTINTĄ </w:t>
      </w:r>
    </w:p>
    <w:p w:rsidR="007E2ABE" w:rsidRPr="007E2ABE" w:rsidRDefault="007E2ABE" w:rsidP="007E2ABE">
      <w:pPr>
        <w:tabs>
          <w:tab w:val="left" w:pos="540"/>
        </w:tabs>
        <w:spacing w:after="0" w:line="360" w:lineRule="auto"/>
        <w:jc w:val="center"/>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VIEŠĄJĮ PIRKIMĄ, APIE JĮ NĖRA SKELBIAMA</w:t>
      </w:r>
      <w:bookmarkEnd w:id="20"/>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 Nebūtina skelbti apie pirkimą perk</w:t>
      </w:r>
      <w:r w:rsidR="00904663">
        <w:rPr>
          <w:rFonts w:ascii="Times New Roman" w:eastAsia="Times New Roman" w:hAnsi="Times New Roman" w:cs="Times New Roman"/>
          <w:sz w:val="24"/>
          <w:szCs w:val="24"/>
        </w:rPr>
        <w:t>amos prekės, paslaugos ar darbų</w:t>
      </w:r>
      <w:r w:rsidRPr="007E2ABE">
        <w:rPr>
          <w:rFonts w:ascii="Times New Roman" w:eastAsia="Times New Roman" w:hAnsi="Times New Roman" w:cs="Times New Roman"/>
          <w:sz w:val="24"/>
          <w:szCs w:val="24"/>
        </w:rPr>
        <w:t>,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105.1. pirkimas, apie kurį buvo skelbta, neįvyko, nes nebuvo gauta paraiškų ar pasiūlymų;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105.2. atliekant pirkimą, apie kurį buvo skelbta, visi gauti pasiūlymai neatitiko pirkimo dokumentų reikalavimų arba buvo pasiūlytos per didelės </w:t>
      </w:r>
      <w:r w:rsidR="00393797">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nepriimtinos kainos, o pirkimo sąlygos iš esmės nekeičiamos ir į neskelbiamą pirkimą kviečiami visi pasiūlymus pateikę tiekėjai, atitinkantys Perkančiosios organizacijos nustatytus minimalius kvalifikacijos reikalavimus;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105.3. dėl įvykių, kurių</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negalėjo iš anksto numatyti, būtina skubiai įsigyti reikalingų prekių, paslaugų ar darbų. Aplinkybės, kuriomis grindžiama ypatinga skuba, negali priklausyti nuo</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 atliekami mažos vertės pirkimai</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nustatytais tokiais</w:t>
      </w:r>
      <w:r w:rsidRPr="007E2ABE">
        <w:rPr>
          <w:rFonts w:ascii="Times New Roman" w:eastAsia="Times New Roman" w:hAnsi="Times New Roman" w:cs="Times New Roman"/>
          <w:color w:val="FF0000"/>
          <w:sz w:val="24"/>
          <w:szCs w:val="24"/>
        </w:rPr>
        <w:t xml:space="preserve"> </w:t>
      </w:r>
      <w:r w:rsidRPr="007E2ABE">
        <w:rPr>
          <w:rFonts w:ascii="Times New Roman" w:eastAsia="Times New Roman" w:hAnsi="Times New Roman" w:cs="Times New Roman"/>
          <w:sz w:val="24"/>
          <w:szCs w:val="24"/>
        </w:rPr>
        <w:t>atvejais: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 esant ypatingoms, numatytoms aplinkybėms tokioms, kaip: avarija, stichinė nelaimė, epidemija, ar kitoks nenugalimos jėgos poveikis;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105.4.2. kai įkainiai yra patvirtinti LR įstatymais ar kitais teisės aktais, o tiekėjas nėra perkančioji organizacija (apmokėjimai už automobilių tech. apžiūrą ir pan.);</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105.4.3. darbuotojų kvalifikacijos kėlimo specializuotuose apmokymo seminaruose ir kursuose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105.4.4. natūralių monopolininkų (miesto, regiono, respublikos mastu) parduodamos prekės ar teikiamos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ab/>
        <w:t>105.4.5. valstybinių monopolininkų parduodamos prekės ir teikiamos paslaugos, kurių įkainiai nėra patvirtinti LR įstatymais ar kitais teisės aktais;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105.4.6. technikos aptarnavimo garantiniu laikotarpiu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105.4.7.  jei didesnio tiekėjų skaičiaus apklausa reikalautų neproporcingai didelių laiko ir/ar lėšų sąnaudų;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color w:val="000000"/>
          <w:sz w:val="24"/>
          <w:szCs w:val="24"/>
        </w:rPr>
        <w:tab/>
      </w:r>
      <w:r w:rsidRPr="007E2ABE">
        <w:rPr>
          <w:rFonts w:ascii="Times New Roman" w:eastAsia="Times New Roman" w:hAnsi="Times New Roman" w:cs="Times New Roman"/>
          <w:sz w:val="24"/>
          <w:szCs w:val="24"/>
        </w:rPr>
        <w:t>105</w:t>
      </w:r>
      <w:r w:rsidRPr="007E2ABE">
        <w:rPr>
          <w:rFonts w:ascii="Times New Roman" w:eastAsia="Times New Roman" w:hAnsi="Times New Roman" w:cs="Times New Roman"/>
          <w:color w:val="000000"/>
          <w:sz w:val="24"/>
          <w:szCs w:val="24"/>
        </w:rPr>
        <w:t xml:space="preserve">.4.8. avarinių </w:t>
      </w:r>
      <w:r w:rsidRPr="007E2ABE">
        <w:rPr>
          <w:rFonts w:ascii="Times New Roman" w:eastAsia="Times New Roman" w:hAnsi="Times New Roman" w:cs="Times New Roman"/>
          <w:sz w:val="24"/>
          <w:szCs w:val="24"/>
        </w:rPr>
        <w:t>tarnybų darbams ir paslaugoms;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105.4.9.  kai perkamos reprezentacijai skirtos prekės ar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100</w:t>
      </w:r>
      <w:r w:rsidRPr="007E2ABE">
        <w:rPr>
          <w:rFonts w:ascii="Times New Roman" w:eastAsia="Times New Roman" w:hAnsi="Times New Roman" w:cs="Times New Roman"/>
          <w:iCs/>
          <w:sz w:val="24"/>
          <w:szCs w:val="24"/>
        </w:rPr>
        <w:t xml:space="preserve">.4.10. </w:t>
      </w:r>
      <w:r w:rsidRPr="007E2ABE">
        <w:rPr>
          <w:rFonts w:ascii="Times New Roman" w:eastAsia="Times New Roman" w:hAnsi="Times New Roman" w:cs="Times New Roman"/>
          <w:color w:val="000000"/>
          <w:sz w:val="24"/>
          <w:szCs w:val="24"/>
        </w:rPr>
        <w:t>kelių mokesčiui, automobilių stovėjimo aikštelių apmokėjimui, automobilių registracijai, valstybinių numerių ir</w:t>
      </w:r>
      <w:r w:rsidR="00393797">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color w:val="000000"/>
          <w:sz w:val="24"/>
          <w:szCs w:val="24"/>
        </w:rPr>
        <w:t xml:space="preserve"> transporto priemonėms techninių apžiūrų apmokėjimui;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105.4.11. jei prekes ar paslaugas rajone, kuriame yra</w:t>
      </w:r>
      <w:r w:rsidR="00393797">
        <w:rPr>
          <w:rFonts w:ascii="Times New Roman" w:eastAsia="Times New Roman" w:hAnsi="Times New Roman" w:cs="Times New Roman"/>
          <w:sz w:val="24"/>
          <w:szCs w:val="24"/>
          <w:lang w:val="sv-SE"/>
        </w:rPr>
        <w:t xml:space="preserve"> 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(ar kitoje geografinėje teritorijoje, į kurią reikalinga pristatyti prekes ar kurioje suteikti paslaugas) gali parduoti/suteikti konkretus tiekėjas ir nėra kitų alternatyvų, o pirkimą vykdyti iš kitų geografinių teritorijų yra ekonomiškai netikslinga;</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105.4.12. dėl techninių, meninių priežasčių ar dėl objektyvių aplinkybių tik konkretus tiekėjas gali patiekti reikalingas prekes, pateikti paslaugas ar atlikti darbus ir nėra jokios kitos alternatyvos;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105.4.13.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(ši nuostata taikoma, kai pirkimo vertė perkant prekes ir p</w:t>
      </w:r>
      <w:r w:rsidR="002F0933">
        <w:rPr>
          <w:rFonts w:ascii="Times New Roman" w:eastAsia="Times New Roman" w:hAnsi="Times New Roman" w:cs="Times New Roman"/>
          <w:sz w:val="24"/>
          <w:szCs w:val="24"/>
        </w:rPr>
        <w:t>aslaugas viršija 58000 eurų, o darbams 145000 eurų</w:t>
      </w:r>
      <w:r w:rsidRPr="007E2ABE">
        <w:rPr>
          <w:rFonts w:ascii="Times New Roman" w:eastAsia="Times New Roman" w:hAnsi="Times New Roman" w:cs="Times New Roman"/>
          <w:sz w:val="24"/>
          <w:szCs w:val="24"/>
        </w:rPr>
        <w:t>).</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105.4.14. prekių ir paslaugų sudaromos pirkimo sutarties</w:t>
      </w:r>
      <w:r w:rsidR="002F0933">
        <w:rPr>
          <w:rFonts w:ascii="Times New Roman" w:eastAsia="Times New Roman" w:hAnsi="Times New Roman" w:cs="Times New Roman"/>
          <w:sz w:val="24"/>
          <w:szCs w:val="24"/>
        </w:rPr>
        <w:t xml:space="preserve"> vertė neviršija 3000 eurų</w:t>
      </w:r>
      <w:r w:rsidRPr="007E2ABE">
        <w:rPr>
          <w:rFonts w:ascii="Times New Roman" w:eastAsia="Times New Roman" w:hAnsi="Times New Roman" w:cs="Times New Roman"/>
          <w:sz w:val="24"/>
          <w:szCs w:val="24"/>
        </w:rPr>
        <w:t xml:space="preserve"> be PVM, o darbų</w:t>
      </w:r>
      <w:r w:rsidR="002F0933">
        <w:rPr>
          <w:rFonts w:ascii="Times New Roman" w:eastAsia="Times New Roman" w:hAnsi="Times New Roman" w:cs="Times New Roman"/>
          <w:sz w:val="24"/>
          <w:szCs w:val="24"/>
        </w:rPr>
        <w:t xml:space="preserve"> 80000eurų </w:t>
      </w:r>
      <w:r w:rsidRPr="007E2ABE">
        <w:rPr>
          <w:rFonts w:ascii="Times New Roman" w:eastAsia="Times New Roman" w:hAnsi="Times New Roman" w:cs="Times New Roman"/>
          <w:sz w:val="24"/>
          <w:szCs w:val="24"/>
        </w:rPr>
        <w:t xml:space="preserve"> be PVM;</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105.4.15 Mažos vertės pirkimas atliekamas apklausos būdu;</w:t>
      </w:r>
    </w:p>
    <w:p w:rsidR="007E2ABE" w:rsidRPr="007E2ABE" w:rsidRDefault="007E2ABE" w:rsidP="007E2ABE">
      <w:pPr>
        <w:tabs>
          <w:tab w:val="left" w:pos="540"/>
        </w:tabs>
        <w:spacing w:after="0" w:line="360" w:lineRule="auto"/>
        <w:jc w:val="both"/>
        <w:rPr>
          <w:rFonts w:ascii="Times New Roman" w:eastAsia="Times New Roman" w:hAnsi="Times New Roman" w:cs="Times New Roman"/>
          <w:iCs/>
          <w:sz w:val="24"/>
          <w:szCs w:val="24"/>
        </w:rPr>
      </w:pPr>
      <w:r w:rsidRPr="007E2ABE">
        <w:rPr>
          <w:rFonts w:ascii="Times New Roman" w:eastAsia="Times New Roman" w:hAnsi="Times New Roman" w:cs="Times New Roman"/>
          <w:sz w:val="24"/>
          <w:szCs w:val="24"/>
        </w:rPr>
        <w:tab/>
        <w:t xml:space="preserve">105.4.16. už prekes atsiskaitoma pagal patvirtintus tarifus </w:t>
      </w:r>
      <w:r w:rsidRPr="007E2ABE">
        <w:rPr>
          <w:rFonts w:ascii="Times New Roman" w:eastAsia="Times New Roman" w:hAnsi="Times New Roman" w:cs="Times New Roman"/>
          <w:iCs/>
          <w:sz w:val="24"/>
          <w:szCs w:val="24"/>
        </w:rPr>
        <w:t>(pvz., šaltas vanduo, dujos, elektra ir pan.);</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iCs/>
          <w:sz w:val="24"/>
          <w:szCs w:val="24"/>
        </w:rPr>
        <w:tab/>
      </w:r>
      <w:r w:rsidRPr="007E2ABE">
        <w:rPr>
          <w:rFonts w:ascii="Times New Roman" w:eastAsia="Times New Roman" w:hAnsi="Times New Roman" w:cs="Times New Roman"/>
          <w:sz w:val="24"/>
          <w:szCs w:val="24"/>
        </w:rPr>
        <w:t>105</w:t>
      </w:r>
      <w:r w:rsidRPr="007E2ABE">
        <w:rPr>
          <w:rFonts w:ascii="Times New Roman" w:eastAsia="Times New Roman" w:hAnsi="Times New Roman" w:cs="Times New Roman"/>
          <w:color w:val="000000"/>
          <w:sz w:val="24"/>
          <w:szCs w:val="24"/>
        </w:rPr>
        <w:t>.4.17. esant kitoms,</w:t>
      </w:r>
      <w:r w:rsidRPr="007E2ABE">
        <w:rPr>
          <w:rFonts w:ascii="Times New Roman" w:eastAsia="Times New Roman" w:hAnsi="Times New Roman" w:cs="Times New Roman"/>
          <w:sz w:val="24"/>
          <w:szCs w:val="24"/>
        </w:rPr>
        <w:t xml:space="preserve"> objektyviai pateisinamoms aplinkybėms. Šios aplinkybės privalo būti nurodytos.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105.5. dėl techninių, meninių priežasčių ar dėl objektyvių aplinkybių tik konkretus tiekėjas gali patiekti reikalingas prekes, pateikti paslaugas ar atlikti darbus ir nėra jokios kitos alternatyvos;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105.6.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w:t>
      </w:r>
      <w:r w:rsidR="002F0933">
        <w:rPr>
          <w:rFonts w:ascii="Times New Roman" w:eastAsia="Times New Roman" w:hAnsi="Times New Roman" w:cs="Times New Roman"/>
          <w:sz w:val="24"/>
          <w:szCs w:val="24"/>
        </w:rPr>
        <w:t>ės ir mažesnė kaip 58000 eurų</w:t>
      </w:r>
      <w:r w:rsidRPr="007E2ABE">
        <w:rPr>
          <w:rFonts w:ascii="Times New Roman" w:eastAsia="Times New Roman" w:hAnsi="Times New Roman" w:cs="Times New Roman"/>
          <w:sz w:val="24"/>
          <w:szCs w:val="24"/>
        </w:rPr>
        <w:t xml:space="preserve"> (be pridėtinės vertės mokesčio), o </w:t>
      </w:r>
      <w:r w:rsidRPr="007E2ABE">
        <w:rPr>
          <w:rFonts w:ascii="Times New Roman" w:eastAsia="Times New Roman" w:hAnsi="Times New Roman" w:cs="Times New Roman"/>
          <w:sz w:val="24"/>
          <w:szCs w:val="24"/>
        </w:rPr>
        <w:lastRenderedPageBreak/>
        <w:t>perkant darbus – ne didesnė kaip 1,5 procento to paties objekto supaprastinto pirkimo vert</w:t>
      </w:r>
      <w:r w:rsidR="002F0933">
        <w:rPr>
          <w:rFonts w:ascii="Times New Roman" w:eastAsia="Times New Roman" w:hAnsi="Times New Roman" w:cs="Times New Roman"/>
          <w:sz w:val="24"/>
          <w:szCs w:val="24"/>
        </w:rPr>
        <w:t>ės ir mažesnė kaip 145000 eurų</w:t>
      </w:r>
      <w:r w:rsidRPr="007E2ABE">
        <w:rPr>
          <w:rFonts w:ascii="Times New Roman" w:eastAsia="Times New Roman" w:hAnsi="Times New Roman" w:cs="Times New Roman"/>
          <w:sz w:val="24"/>
          <w:szCs w:val="24"/>
        </w:rPr>
        <w:t xml:space="preserve"> (be pridėtinės vertės mokesčio).“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rPr>
        <w:tab/>
        <w:t>106. Neskelbiant apie pirkimą perkamos prekės ir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106.1. kai</w:t>
      </w:r>
      <w:r w:rsidR="00393797">
        <w:rPr>
          <w:rFonts w:ascii="Times New Roman" w:eastAsia="Times New Roman" w:hAnsi="Times New Roman" w:cs="Times New Roman"/>
          <w:sz w:val="24"/>
          <w:szCs w:val="24"/>
          <w:lang w:val="sv-SE"/>
        </w:rPr>
        <w:t xml:space="preserve"> 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93797">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įsigijus skirtingų techninių charakteristikų prekių ar paslaugų, ji negalėtų naudotis anksčiau pirktomis prekėmis ar paslaugomis</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106.2. prekės ir paslaugos yra perkamos naudojant reprezentacinėms išlaidoms skirtas lėšas.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 Neskelbiant apie pirkimą perkamos prekės,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107.1. perkamos prekės gaminamos tik mokslo, eksperimentavimo, studijų ar techninio tobulinimo tikslais, nesiekiant gauti pelno arba padengti mokslo ar tobulinimo išlaidų;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107.2. prekių biržoje perkamos kotiruojamos prekės;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107.3. perkami muziejų eksponatai, archyviniai ir bibliotekiniai dokumentai, prenumeruojami laikraščiai ir žurnalai;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107.4. ypač palankiomis sąlygomis perkama iš bankrutuojančių, likviduojamų, ar restruktūrizuojamų ūkio subjektų;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 Neskelbiant apie pirkimą perkamos paslaugos,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108.1. perkamos licencijos naudotis bibliotekiniais dokumentais ar duomenų bazėmis;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108.2. perkamos </w:t>
      </w:r>
      <w:r w:rsidR="00393797">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pagal darbo sutartį dirbančių darbuotojų mokymo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108.3. perkamos literatūros ir meno kūrinių autorių, atlikėjų ar jų kolektyvo paslaugos, taip pat kultūros ir meno srities projektų vertinimo ir pretendentų gauti teisės aktų nustatyta tvarka įsteigtas premijas veiklos šioje srityje vertinimo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108.4. perkamos ekspertų komisijų, komitetų, tarybų, kurių sudarymo tvarką nustato Lietuvos Respublikos įstatymai, narių teikiamos nematerialaus pobūdžio (intelektinės)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108.5 </w:t>
      </w:r>
      <w:r w:rsidRPr="007E2ABE">
        <w:rPr>
          <w:rFonts w:ascii="Times New Roman" w:eastAsia="Times New Roman" w:hAnsi="Times New Roman" w:cs="Times New Roman"/>
        </w:rPr>
        <w:t>perkamos teisėjų, prokurorų, profesinės karo tarnybos karių, perkančiosios organizacijos valstybės tarnautojų ir (ar) pagal darbo sutartį dirbančių darbuotojų mokymo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109. Neskelbiant apie pirkimą perkamos paslaugos ir darbai,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109.1.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w:t>
      </w:r>
      <w:r w:rsidRPr="007E2ABE">
        <w:rPr>
          <w:rFonts w:ascii="Times New Roman" w:eastAsia="Times New Roman" w:hAnsi="Times New Roman" w:cs="Times New Roman"/>
          <w:sz w:val="24"/>
          <w:szCs w:val="24"/>
        </w:rPr>
        <w:lastRenderedPageBreak/>
        <w:t>pradinė pirkimo sutartis, o jos ir visų kitų papildomai sudarytų pirkimo sutarčių kaina neturi viršyti 30 procentų pradinės pirkimo sutarties kainos;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109.2.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109.3. kai įkainiai yra patvirtinti LR įstatymais ar kitais teisės aktais, o tiekėjas nėra perkančioji organizacija; perkamos reprezentacijai skirtos prekės ar paslaugos; </w:t>
      </w:r>
      <w:r w:rsidRPr="007E2ABE">
        <w:rPr>
          <w:rFonts w:ascii="Times New Roman" w:eastAsia="Times New Roman" w:hAnsi="Times New Roman" w:cs="Times New Roman"/>
          <w:sz w:val="24"/>
          <w:szCs w:val="24"/>
        </w:rPr>
        <w:tab/>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110. Visais atvejais nurodytais Taisyklių 105.1, 105.2, 105.5, 106.1, 107.1, 107.2, 108.1, 109.1 punktuose, </w:t>
      </w:r>
      <w:r w:rsidR="0011699C">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atlikusi prekių, paslaugų ar darbų pirkimą apie jį nepaskelbus, gali paskelbti informacinį pranešimą Viešųjų pirkimų įstatymo nustatyta tvarka, o pirkimo sutartį sudaro ne ankščiau kaip po 5 darbo dienų nuo informacinio pranešimo paskelbimo dienos. </w:t>
      </w:r>
    </w:p>
    <w:p w:rsidR="007E2ABE" w:rsidRPr="007E2ABE" w:rsidRDefault="007E2ABE" w:rsidP="007E2ABE">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21" w:name="_Toc209579114"/>
      <w:r w:rsidRPr="007E2ABE">
        <w:rPr>
          <w:rFonts w:ascii="Times New Roman" w:eastAsia="Times New Roman" w:hAnsi="Times New Roman" w:cs="Times New Roman"/>
          <w:b/>
          <w:bCs/>
          <w:sz w:val="24"/>
          <w:szCs w:val="24"/>
          <w:lang w:val="x-none"/>
        </w:rPr>
        <w:t>XIII. SUPAPRASTINTŲ PIRKIMŲ BŪDAI IR JŲ PASIRINKIMO SĄLYGOS</w:t>
      </w:r>
      <w:bookmarkEnd w:id="21"/>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 Pirkimai atliekami šiais būdais: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111.1. supaprastinto atviro konkurso;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111.2. supaprastinto riboto konkurso;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111.3. supaprastintų skelbiamų derybų;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111.4. supaprastintų neskelbiamų derybų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111.5. supaprastinto atviro projekto konkurso;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111.6  apklausos.</w:t>
      </w:r>
    </w:p>
    <w:p w:rsidR="007E2ABE" w:rsidRPr="007E2ABE" w:rsidRDefault="007E2ABE" w:rsidP="007E2ABE">
      <w:pPr>
        <w:keepNext/>
        <w:spacing w:after="0" w:line="360" w:lineRule="auto"/>
        <w:ind w:firstLine="284"/>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lang w:val="pt-BR"/>
        </w:rPr>
        <w:t>112. Perkančioji organizacija, atlikdama supaprastintus pirkimus, taip pat gali taikyti elektronines procedūras – elektroninį aukcioną ir dinaminę pirkimų sistemą.</w:t>
      </w:r>
      <w:r w:rsidRPr="007E2ABE">
        <w:rPr>
          <w:rFonts w:ascii="Times New Roman" w:eastAsia="Times New Roman" w:hAnsi="Times New Roman" w:cs="Times New Roman"/>
          <w:bCs/>
          <w:iCs/>
          <w:sz w:val="24"/>
          <w:szCs w:val="24"/>
          <w:lang w:val="pt-BR"/>
        </w:rPr>
        <w:t xml:space="preserve"> </w:t>
      </w:r>
      <w:r w:rsidRPr="007E2ABE">
        <w:rPr>
          <w:rFonts w:ascii="Times New Roman" w:eastAsia="Times New Roman" w:hAnsi="Times New Roman" w:cs="Times New Roman"/>
          <w:sz w:val="24"/>
          <w:szCs w:val="24"/>
        </w:rPr>
        <w:t xml:space="preserve">Šios procedūros, jei jos pasirenkamos, atliekamos atitinkamai Viešųjų pirkimų įstatymo II skyriaus VII ir VIII skirsnių nustatyta tvarka.  </w:t>
      </w:r>
    </w:p>
    <w:p w:rsidR="007E2ABE" w:rsidRPr="007E2ABE" w:rsidRDefault="0011699C"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sv-SE"/>
        </w:rPr>
        <w:t>Kartenos</w:t>
      </w:r>
      <w:r w:rsidR="007E2ABE" w:rsidRPr="007E2ABE">
        <w:rPr>
          <w:rFonts w:ascii="Times New Roman" w:eastAsia="Times New Roman" w:hAnsi="Times New Roman" w:cs="Times New Roman"/>
          <w:color w:val="000000"/>
          <w:sz w:val="24"/>
          <w:szCs w:val="24"/>
          <w:lang w:val="sv-SE"/>
        </w:rPr>
        <w:t xml:space="preserve"> PSPC</w:t>
      </w:r>
      <w:r w:rsidR="007E2ABE" w:rsidRPr="007E2ABE">
        <w:rPr>
          <w:rFonts w:ascii="Times New Roman" w:eastAsia="Times New Roman" w:hAnsi="Times New Roman" w:cs="Times New Roman"/>
          <w:color w:val="000000"/>
          <w:sz w:val="24"/>
          <w:szCs w:val="24"/>
          <w:lang w:val="pt-BR"/>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113. Pirkimas supaprastinto atviro, supaprastinto riboto konkurso ar supaprastintų skelbiamų derybų būdu gali būti atliktas visais atvejais, tinkamai apie jį paskelbus.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114. Supaprastintos neskelbiamos derybos gali būti vykdomos tais atvejais, kai yra neskelbiama apie pirkimą Taisyklių 105-109  punktuose nurodytais atvejais.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115.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115.1. su supaprastinto projekto konkurso laimėtoju numatyta sudaryti paslaugų pirkimo sutartį, arba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115.2. supaprastinto projekto konkurso laimėtoją, laimėtojus ar dalyvius numatyta apdovanoti prizais ar kitaip atsilyginti už dalyvavimą. Šiuo atveju </w:t>
      </w:r>
      <w:r w:rsidR="0011699C">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turi teisę derėtis su projekto konkurso laimėtoju arba visais laimėtojais (pirmąsias vietas užėmusiais dalyviais) dėl paslaugų atlikimo.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116. </w:t>
      </w:r>
      <w:bookmarkStart w:id="22" w:name="_Toc209579115"/>
      <w:r w:rsidRPr="007E2ABE">
        <w:rPr>
          <w:rFonts w:ascii="Times New Roman" w:eastAsia="Times New Roman" w:hAnsi="Times New Roman" w:cs="Times New Roman"/>
          <w:sz w:val="24"/>
          <w:szCs w:val="24"/>
        </w:rPr>
        <w:t xml:space="preserve"> Tiekėjų apklausos būdą Perkančioji organizacija gali taikyti tik tuo atveju, kai yra atliekamas mažos vertės pirkimas, tai yra, kai: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116.1  prekių ar paslaugų viešojo pir</w:t>
      </w:r>
      <w:r w:rsidR="00BD1408">
        <w:rPr>
          <w:rFonts w:ascii="Times New Roman" w:eastAsia="Times New Roman" w:hAnsi="Times New Roman" w:cs="Times New Roman"/>
          <w:sz w:val="24"/>
          <w:szCs w:val="24"/>
        </w:rPr>
        <w:t>kimo ver</w:t>
      </w:r>
      <w:r w:rsidR="009D35BA">
        <w:rPr>
          <w:rFonts w:ascii="Times New Roman" w:eastAsia="Times New Roman" w:hAnsi="Times New Roman" w:cs="Times New Roman"/>
          <w:sz w:val="24"/>
          <w:szCs w:val="24"/>
        </w:rPr>
        <w:t xml:space="preserve">tė yra mažesnė kaip 58000 </w:t>
      </w:r>
      <w:r w:rsidR="00BD1408">
        <w:rPr>
          <w:rFonts w:ascii="Times New Roman" w:eastAsia="Times New Roman" w:hAnsi="Times New Roman" w:cs="Times New Roman"/>
          <w:sz w:val="24"/>
          <w:szCs w:val="24"/>
        </w:rPr>
        <w:t xml:space="preserve"> eurų</w:t>
      </w:r>
      <w:r w:rsidRPr="007E2ABE">
        <w:rPr>
          <w:rFonts w:ascii="Times New Roman" w:eastAsia="Times New Roman" w:hAnsi="Times New Roman" w:cs="Times New Roman"/>
          <w:sz w:val="24"/>
          <w:szCs w:val="24"/>
        </w:rPr>
        <w:t xml:space="preserve"> (be pridėtinės vertės mokesčio), o darbų viešoj</w:t>
      </w:r>
      <w:r w:rsidR="00BD1408">
        <w:rPr>
          <w:rFonts w:ascii="Times New Roman" w:eastAsia="Times New Roman" w:hAnsi="Times New Roman" w:cs="Times New Roman"/>
          <w:sz w:val="24"/>
          <w:szCs w:val="24"/>
        </w:rPr>
        <w:t xml:space="preserve">o pirkimo </w:t>
      </w:r>
      <w:r w:rsidR="009D35BA">
        <w:rPr>
          <w:rFonts w:ascii="Times New Roman" w:eastAsia="Times New Roman" w:hAnsi="Times New Roman" w:cs="Times New Roman"/>
          <w:sz w:val="24"/>
          <w:szCs w:val="24"/>
        </w:rPr>
        <w:t xml:space="preserve">vertė mažesnė kaip 145000 </w:t>
      </w:r>
      <w:r w:rsidR="00BD1408">
        <w:rPr>
          <w:rFonts w:ascii="Times New Roman" w:eastAsia="Times New Roman" w:hAnsi="Times New Roman" w:cs="Times New Roman"/>
          <w:sz w:val="24"/>
          <w:szCs w:val="24"/>
        </w:rPr>
        <w:t xml:space="preserve"> eurų</w:t>
      </w:r>
      <w:r w:rsidRPr="007E2ABE">
        <w:rPr>
          <w:rFonts w:ascii="Times New Roman" w:eastAsia="Times New Roman" w:hAnsi="Times New Roman" w:cs="Times New Roman"/>
          <w:sz w:val="24"/>
          <w:szCs w:val="24"/>
        </w:rPr>
        <w:t xml:space="preserve"> (be pridėtinės vertės mokesčio);</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116.2  jei prekių ar paslaugų viešojo pirkimo vertė yra </w:t>
      </w:r>
      <w:r w:rsidR="009D35BA">
        <w:rPr>
          <w:rFonts w:ascii="Times New Roman" w:eastAsia="Times New Roman" w:hAnsi="Times New Roman" w:cs="Times New Roman"/>
          <w:sz w:val="24"/>
          <w:szCs w:val="24"/>
        </w:rPr>
        <w:t xml:space="preserve">didesnė kaip 58000 </w:t>
      </w:r>
      <w:r w:rsidR="00BD1408">
        <w:rPr>
          <w:rFonts w:ascii="Times New Roman" w:eastAsia="Times New Roman" w:hAnsi="Times New Roman" w:cs="Times New Roman"/>
          <w:sz w:val="24"/>
          <w:szCs w:val="24"/>
        </w:rPr>
        <w:t>eurų</w:t>
      </w:r>
      <w:r w:rsidRPr="007E2ABE">
        <w:rPr>
          <w:rFonts w:ascii="Times New Roman" w:eastAsia="Times New Roman" w:hAnsi="Times New Roman" w:cs="Times New Roman"/>
          <w:sz w:val="24"/>
          <w:szCs w:val="24"/>
        </w:rPr>
        <w:t xml:space="preserve"> (be pridėtinės vertės mokesčio), o darbų viešojo pi</w:t>
      </w:r>
      <w:r w:rsidR="00BD1408">
        <w:rPr>
          <w:rFonts w:ascii="Times New Roman" w:eastAsia="Times New Roman" w:hAnsi="Times New Roman" w:cs="Times New Roman"/>
          <w:sz w:val="24"/>
          <w:szCs w:val="24"/>
        </w:rPr>
        <w:t>rkimo vert</w:t>
      </w:r>
      <w:r w:rsidR="009D35BA">
        <w:rPr>
          <w:rFonts w:ascii="Times New Roman" w:eastAsia="Times New Roman" w:hAnsi="Times New Roman" w:cs="Times New Roman"/>
          <w:sz w:val="24"/>
          <w:szCs w:val="24"/>
        </w:rPr>
        <w:t xml:space="preserve">ė yra didesnė kaip 145000 </w:t>
      </w:r>
      <w:r w:rsidR="00BD1408">
        <w:rPr>
          <w:rFonts w:ascii="Times New Roman" w:eastAsia="Times New Roman" w:hAnsi="Times New Roman" w:cs="Times New Roman"/>
          <w:sz w:val="24"/>
          <w:szCs w:val="24"/>
        </w:rPr>
        <w:t xml:space="preserve"> eurų</w:t>
      </w:r>
      <w:r w:rsidRPr="007E2ABE">
        <w:rPr>
          <w:rFonts w:ascii="Times New Roman" w:eastAsia="Times New Roman" w:hAnsi="Times New Roman" w:cs="Times New Roman"/>
          <w:sz w:val="24"/>
          <w:szCs w:val="24"/>
        </w:rPr>
        <w:t xml:space="preserve"> (be pridėtinės vertės mokesčio), tačiau perkamos panašios prekės, paslaugos ar perkami darbai yra suskirstyti į atskiras dalis, kurių kiekvienai numatoma sudaryti atskirą pirkimo sutartį ir kurių bendra vertė yra ne didesnė kaip 10 procentų bendros visų pirkimo dalių vertės perkant panašias prekes ir paslaugas ar ne didesnė kaip 1,5 procento bendros visų pirkimo dalių vertės perkant darbus.</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r w:rsidRPr="007E2ABE">
        <w:rPr>
          <w:rFonts w:ascii="Times New Roman" w:eastAsia="Times New Roman" w:hAnsi="Times New Roman" w:cs="Times New Roman"/>
          <w:b/>
          <w:bCs/>
          <w:sz w:val="24"/>
          <w:szCs w:val="24"/>
          <w:lang w:val="x-none"/>
        </w:rPr>
        <w:t>XIV. SUPAPRASTINTAS ATVIRAS KONKURSAS</w:t>
      </w:r>
      <w:bookmarkEnd w:id="22"/>
    </w:p>
    <w:p w:rsidR="007E2ABE" w:rsidRPr="007E2ABE" w:rsidRDefault="007E2ABE" w:rsidP="007E2ABE">
      <w:pPr>
        <w:keepNext/>
        <w:spacing w:after="0" w:line="360" w:lineRule="auto"/>
        <w:ind w:firstLine="567"/>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lang w:val="pt-BR"/>
        </w:rPr>
        <w:t xml:space="preserve">117. Vykdant supaprastintą atvirą konkursą, dalyvių skaičius neribojamas. </w:t>
      </w:r>
      <w:r w:rsidRPr="007E2ABE">
        <w:rPr>
          <w:rFonts w:ascii="Times New Roman" w:eastAsia="Times New Roman" w:hAnsi="Times New Roman" w:cs="Times New Roman"/>
          <w:sz w:val="24"/>
          <w:szCs w:val="24"/>
        </w:rPr>
        <w:t xml:space="preserve">Apie pirkimą skelbiama Viešųjų pirkimų įstatyme nustatyta tvarka.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118. Supaprastintame atvirame konkurse derybos tarp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ir dalyvių yra draudžiamos. Supaprastintas atviras konkursas laikomas įvykusiu, jeigu yra bent vienas neatmestas pasiūlymas.</w:t>
      </w:r>
    </w:p>
    <w:p w:rsidR="007E2ABE" w:rsidRPr="007E2ABE" w:rsidRDefault="007E2ABE" w:rsidP="007E2ABE">
      <w:pPr>
        <w:keepNext/>
        <w:spacing w:after="0" w:line="360" w:lineRule="auto"/>
        <w:ind w:firstLine="312"/>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lang w:val="pt-BR"/>
        </w:rPr>
        <w:t>119. </w:t>
      </w:r>
      <w:r w:rsidRPr="007E2ABE">
        <w:rPr>
          <w:rFonts w:ascii="Times New Roman" w:eastAsia="Times New Roman" w:hAnsi="Times New Roman" w:cs="Times New Roman"/>
          <w:bCs/>
          <w:sz w:val="24"/>
          <w:szCs w:val="24"/>
        </w:rPr>
        <w:t>Pasiūlymų pateikimo terminas negali būti trumpesnis negu 7 darbo dienos nuo  skelbimo apie supaprastintą pirkimą paskelbimo Viešųjų pirkimų įstatymo nustatyta tvarka.</w:t>
      </w:r>
    </w:p>
    <w:p w:rsidR="007E2ABE" w:rsidRPr="007E2ABE" w:rsidRDefault="007E2ABE" w:rsidP="007E2ABE">
      <w:pPr>
        <w:keepNext/>
        <w:spacing w:after="0" w:line="360" w:lineRule="auto"/>
        <w:ind w:firstLine="312"/>
        <w:jc w:val="both"/>
        <w:outlineLvl w:val="2"/>
        <w:rPr>
          <w:rFonts w:ascii="Times New Roman" w:eastAsia="Times New Roman" w:hAnsi="Times New Roman" w:cs="Times New Roman"/>
          <w:bCs/>
          <w:sz w:val="24"/>
          <w:szCs w:val="24"/>
          <w:lang w:val="pt-BR"/>
        </w:rPr>
      </w:pPr>
      <w:r w:rsidRPr="007E2ABE">
        <w:rPr>
          <w:rFonts w:ascii="Times New Roman" w:eastAsia="Times New Roman" w:hAnsi="Times New Roman" w:cs="Times New Roman"/>
          <w:bCs/>
          <w:sz w:val="24"/>
          <w:szCs w:val="24"/>
          <w:lang w:val="pt-BR"/>
        </w:rPr>
        <w:t>120. Jei supaprastinto atviro konkurso metu bus vykdomas elektroninis aukcionas, apie tai nurodoma skelbime apie supaprastintą pirkimą.</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23" w:name="_Toc209579116"/>
      <w:r w:rsidRPr="007E2ABE">
        <w:rPr>
          <w:rFonts w:ascii="Times New Roman" w:eastAsia="Times New Roman" w:hAnsi="Times New Roman" w:cs="Times New Roman"/>
          <w:b/>
          <w:bCs/>
          <w:sz w:val="24"/>
          <w:szCs w:val="24"/>
          <w:lang w:val="x-none"/>
        </w:rPr>
        <w:t>XV. SUPAPRASTINTAS RIBOTAS KONKURSAS</w:t>
      </w:r>
      <w:bookmarkEnd w:id="23"/>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121. 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supaprastintą ribotą konkursą vykdo etapais: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121.1. šiose Taisyklėse nustatyta tvarka</w:t>
      </w:r>
      <w:r w:rsidRPr="007E2ABE">
        <w:rPr>
          <w:rFonts w:ascii="Times New Roman" w:eastAsia="Times New Roman" w:hAnsi="Times New Roman" w:cs="Times New Roman"/>
          <w:b/>
          <w:bCs/>
          <w:color w:val="000000"/>
          <w:sz w:val="24"/>
          <w:szCs w:val="24"/>
          <w:lang w:val="pt-BR"/>
        </w:rPr>
        <w:t xml:space="preserve"> </w:t>
      </w:r>
      <w:r w:rsidRPr="007E2ABE">
        <w:rPr>
          <w:rFonts w:ascii="Times New Roman" w:eastAsia="Times New Roman" w:hAnsi="Times New Roman" w:cs="Times New Roman"/>
          <w:color w:val="000000"/>
          <w:sz w:val="24"/>
          <w:szCs w:val="24"/>
          <w:lang w:val="pt-BR"/>
        </w:rPr>
        <w:t>skelbia apie supaprastintą pirkimą ir remdamasi paskelbtais kvalifikacijos kriterijais atrenka tuos kandidatus, kurie bus kviečiami pateikti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121.2. vadovaudamasi pirkimo dokumentuose nustatytomis sąlygomis, nagrinėja, vertina ir palygina pakviestų dalyvių pateiktus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122. Supaprastintame ribotame konkurse derybos tarp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ir tiekėjų draudžiamos.</w:t>
      </w:r>
    </w:p>
    <w:p w:rsidR="007E2ABE" w:rsidRPr="007E2ABE" w:rsidRDefault="007E2ABE" w:rsidP="007E2ABE">
      <w:pPr>
        <w:spacing w:after="0" w:line="360" w:lineRule="auto"/>
        <w:ind w:firstLine="312"/>
        <w:jc w:val="both"/>
        <w:outlineLvl w:val="2"/>
        <w:rPr>
          <w:rFonts w:ascii="Times New Roman" w:eastAsia="Times New Roman" w:hAnsi="Times New Roman" w:cs="Times New Roman"/>
          <w:bCs/>
          <w:sz w:val="24"/>
          <w:szCs w:val="24"/>
          <w:lang w:val="pt-BR"/>
        </w:rPr>
      </w:pPr>
      <w:r w:rsidRPr="007E2ABE">
        <w:rPr>
          <w:rFonts w:ascii="Times New Roman" w:eastAsia="Times New Roman" w:hAnsi="Times New Roman" w:cs="Times New Roman"/>
          <w:bCs/>
          <w:sz w:val="24"/>
          <w:szCs w:val="24"/>
          <w:lang w:val="pt-BR"/>
        </w:rPr>
        <w:t>123.</w:t>
      </w:r>
      <w:r w:rsidRPr="007E2ABE">
        <w:rPr>
          <w:rFonts w:ascii="Times New Roman" w:eastAsia="Times New Roman" w:hAnsi="Times New Roman" w:cs="Times New Roman"/>
          <w:bCs/>
          <w:sz w:val="24"/>
          <w:szCs w:val="24"/>
        </w:rPr>
        <w:t xml:space="preserve"> Paraiškų dalyvauti pirkime pateikimo terminas negali būti trumpesnis kaip 7 darbo dienos nuo  skelbimo apie supaprastintą pirkimą paskelbimo Viešųjų pirkimų įstatymo nustatyta tvarka, o mažos vertės pirkimų atveju 7 darbo dienos nuo skelbimo paskelbimo CVP IS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124. Pasiūlymų pateikimo terminas negali būti trumpesnis kaip 7 darbo dienos nuo kvietimų pateikti pasiūlymus išsiuntimo tiekėjams dienos, mažos vertės pirkimų atveju – 3 darbo dienos nuo kvietimų pateikti pasiūlymus išsiuntimo tiekėjams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125. 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skelbime apie supaprastintą pirkimą nustato, kiek mažiausiai kandidatų bus pakviesta pateikti pasiūlymus ir kokie yra kandidatų kvalifikacinės atrankos kriterijai ir tvarka. Kviečiamų kandidatų skaičius negali būti mažesnis kaip 3.</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iCs/>
          <w:color w:val="000000"/>
          <w:sz w:val="24"/>
          <w:szCs w:val="24"/>
          <w:lang w:val="pt-BR"/>
        </w:rPr>
      </w:pPr>
      <w:r w:rsidRPr="007E2ABE">
        <w:rPr>
          <w:rFonts w:ascii="Times New Roman" w:eastAsia="Times New Roman" w:hAnsi="Times New Roman" w:cs="Times New Roman"/>
          <w:color w:val="000000"/>
          <w:sz w:val="24"/>
          <w:szCs w:val="24"/>
          <w:lang w:val="pt-BR"/>
        </w:rPr>
        <w:t>126. 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nustatydama atrenkamų kandidatų skaičių, kvalifikacinės atrankos kriterijus ir tvarką, privalo laikytis šių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126.1. turi būti užtikrinta reali konkurencija, kvalifikacinės atrankos kriterijai turi būti aiškūs ir nediskriminuojantys;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126.2. kvalifikacinės atrankos kriterijai turi būti nustatyti Viešųjų pirkimų įstatymo 35–38 straipsnių pagrindu.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127. Kvalifikacinė atranka turi būti atliekama tik iš tų kandidatų, kurie atitinka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nustatytus minimalius kvalifikacijos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128. Pateikti pasiūlymus turi būti pakviesta ne mažiau kandidatų, negu</w:t>
      </w:r>
      <w:r w:rsidR="00C0348B">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nustatytas mažiausias kviečiamų kandidatų skaičius. Jeigu minimalius kvalifikacijos reikalavimus atitinka mažiau kandidatų, negu nustatytas mažiausias kviečiamų kandidatų skaičius,</w:t>
      </w:r>
      <w:r w:rsidR="0011699C">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pateikti pasiūlymus kviečia visus kandidatus, kurie atitinka keliamus minimalius kvalifikacijos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129. Konkurso metu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negali kviesti dalyvauti pirkime kitų, paraiškų nepateikusių tiekėjų arba kandidatų, kurie neatitinka minimalių kvalifikacijos reikalavimų. Jei supaprastinto riboto konkurso metu bus vykdomas elektroninis aukcionas, apie tai nurodoma skelbime apie supaprastintą pirkimą.</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24" w:name="_Toc209579117"/>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r w:rsidRPr="007E2ABE">
        <w:rPr>
          <w:rFonts w:ascii="Times New Roman" w:eastAsia="Times New Roman" w:hAnsi="Times New Roman" w:cs="Times New Roman"/>
          <w:b/>
          <w:bCs/>
          <w:sz w:val="24"/>
          <w:szCs w:val="24"/>
          <w:lang w:val="x-none"/>
        </w:rPr>
        <w:t>XVI. SUPAPRASTINTOS SKELBIAMOS DERYBOS</w:t>
      </w:r>
      <w:bookmarkEnd w:id="24"/>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130. Pirkimas skelbiamų derybų būdu gali būti atliekamas esant bent vienai iš šių sąlygų:</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130.1 jeigu atviram, ribotam konkursui ar konkurenciniam dialogui arba supaprastintam atviram, ribotam konkursui visi pateikti pasiūlymai nepriimtini arba nevisiškai atitinka pirkimo dokumentuose nustatytus reikalavimus, o pirkimo sąlygos iš esmės nekeičiamos;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130.2 išimtiniu atveju,</w:t>
      </w:r>
      <w:r w:rsidRPr="007E2ABE">
        <w:rPr>
          <w:rFonts w:ascii="Times New Roman" w:eastAsia="Times New Roman" w:hAnsi="Times New Roman" w:cs="Times New Roman"/>
          <w:bCs/>
          <w:i/>
          <w:iCs/>
          <w:sz w:val="24"/>
          <w:szCs w:val="24"/>
        </w:rPr>
        <w:t xml:space="preserve"> </w:t>
      </w:r>
      <w:r w:rsidRPr="007E2ABE">
        <w:rPr>
          <w:rFonts w:ascii="Times New Roman" w:eastAsia="Times New Roman" w:hAnsi="Times New Roman" w:cs="Times New Roman"/>
          <w:bCs/>
          <w:sz w:val="24"/>
          <w:szCs w:val="24"/>
        </w:rPr>
        <w:t xml:space="preserve">kai dėl perkamų prekių, paslaugų ar darbų pobūdžio arba su tuo susijusios rizikos perkančioji organizacija negali iš anksto prognozuoti visos kainos;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130.3 jeigu perkamų paslaugų, be kita ko </w:t>
      </w:r>
      <w:r w:rsidRPr="007E2ABE">
        <w:rPr>
          <w:rFonts w:ascii="Times New Roman" w:eastAsia="Times New Roman" w:hAnsi="Times New Roman" w:cs="Times New Roman"/>
          <w:bCs/>
          <w:i/>
          <w:iCs/>
          <w:sz w:val="24"/>
          <w:szCs w:val="24"/>
        </w:rPr>
        <w:t>(</w:t>
      </w:r>
      <w:proofErr w:type="spellStart"/>
      <w:r w:rsidRPr="007E2ABE">
        <w:rPr>
          <w:rFonts w:ascii="Times New Roman" w:eastAsia="Times New Roman" w:hAnsi="Times New Roman" w:cs="Times New Roman"/>
          <w:bCs/>
          <w:i/>
          <w:iCs/>
          <w:sz w:val="24"/>
          <w:szCs w:val="24"/>
        </w:rPr>
        <w:t>inter</w:t>
      </w:r>
      <w:proofErr w:type="spellEnd"/>
      <w:r w:rsidRPr="007E2ABE">
        <w:rPr>
          <w:rFonts w:ascii="Times New Roman" w:eastAsia="Times New Roman" w:hAnsi="Times New Roman" w:cs="Times New Roman"/>
          <w:bCs/>
          <w:i/>
          <w:iCs/>
          <w:sz w:val="24"/>
          <w:szCs w:val="24"/>
        </w:rPr>
        <w:t xml:space="preserve"> </w:t>
      </w:r>
      <w:proofErr w:type="spellStart"/>
      <w:r w:rsidRPr="007E2ABE">
        <w:rPr>
          <w:rFonts w:ascii="Times New Roman" w:eastAsia="Times New Roman" w:hAnsi="Times New Roman" w:cs="Times New Roman"/>
          <w:bCs/>
          <w:i/>
          <w:iCs/>
          <w:sz w:val="24"/>
          <w:szCs w:val="24"/>
        </w:rPr>
        <w:t>alia</w:t>
      </w:r>
      <w:proofErr w:type="spellEnd"/>
      <w:r w:rsidRPr="007E2ABE">
        <w:rPr>
          <w:rFonts w:ascii="Times New Roman" w:eastAsia="Times New Roman" w:hAnsi="Times New Roman" w:cs="Times New Roman"/>
          <w:bCs/>
          <w:i/>
          <w:iCs/>
          <w:sz w:val="24"/>
          <w:szCs w:val="24"/>
        </w:rPr>
        <w:t>),</w:t>
      </w:r>
      <w:r w:rsidRPr="007E2ABE">
        <w:rPr>
          <w:rFonts w:ascii="Times New Roman" w:eastAsia="Times New Roman" w:hAnsi="Times New Roman" w:cs="Times New Roman"/>
          <w:bCs/>
          <w:sz w:val="24"/>
          <w:szCs w:val="24"/>
        </w:rPr>
        <w:t xml:space="preserve"> šio įstatymo 2 priedėlio A paslaugų sąraše nurodytų 6 kategorijos ir intelektinių paslaugų, pavyzdžiui, darbų projektavimo, pobūdis neleidžia nustatyti pakankamai tikslios perkamų paslaugų specifikacijos, kuri padėtų išrinkti geriausią pasiūlymą atviro ar riboto konkurso būdu;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130.4 jeigu yra perkami darbai, reikalingi tik moksliniams tyrimams, eksperimentams ar mokslo sričiai plėtoti ir jeigu šiais darbais nesiekiama ekonominės naudos ar padengti tyrimų ar plėtojimo išlaidų.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lang w:val="en-US"/>
        </w:rPr>
        <w:t>130</w:t>
      </w:r>
      <w:r w:rsidRPr="007E2ABE">
        <w:rPr>
          <w:rFonts w:ascii="Times New Roman" w:eastAsia="Times New Roman" w:hAnsi="Times New Roman" w:cs="Times New Roman"/>
          <w:color w:val="000000"/>
          <w:sz w:val="24"/>
          <w:szCs w:val="24"/>
        </w:rPr>
        <w:t>.5 Vykdant supaprastintas skelbiamas derybas, apie supaprastintą pirkimą skelbiama šiose Taisyklėse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131. Supaprastintos skelbiamos derybos gali būti atliekamos: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131.1. skelbime apie supaprastintą pirkimą kviečiant suinteresuotus tiekėjus pateikti pasiūlymus;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131.2. skelbime apie supaprastintą pirkimą kviečiant suinteresuotus tiekėjus teikti paraiškas dalyvauti pirkime ir ribojant kandidatų, teiksiančių pasiūlymus, skaičių.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132. Kai ribojamas kandidatų skaičius, vykdoma kvalifikacinė atranka kaip nustatyta 126 ir 127 punktuose. Mažiausias skelbime apie supaprastintą pirkimą nurodomas kandidatų, kurie bus kviečiami derėtis, skaičius negali būti mažesnis kaip 3. Pateikti pasiūlymus turi būti pakviesta ne mažiau kandidatų, negu </w:t>
      </w:r>
      <w:r w:rsidR="0011699C">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pt-BR"/>
        </w:rPr>
        <w:t xml:space="preserve"> nustatytas mažiausias kviečiamų kandidatų skaičius. Jeigu minimalius kvalifikacijos reikalavimus atitinka mažiau kandidatų, negu nustatytas mažiausias kviečiamų kandidatų skaičius, </w:t>
      </w:r>
      <w:r w:rsidR="0011699C">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pateikti pasiūlymus kviečia visus kandidatus, kurie atitinka keliamus minimalius kvalifikacijos reikalavimus.</w:t>
      </w:r>
      <w:r w:rsidRPr="007E2ABE">
        <w:rPr>
          <w:rFonts w:ascii="Times New Roman" w:eastAsia="Times New Roman" w:hAnsi="Times New Roman" w:cs="Times New Roman"/>
          <w:iCs/>
          <w:color w:val="000000"/>
          <w:sz w:val="24"/>
          <w:szCs w:val="24"/>
          <w:lang w:val="pt-BR"/>
        </w:rPr>
        <w:t xml:space="preserve"> </w:t>
      </w:r>
      <w:r w:rsidRPr="007E2ABE">
        <w:rPr>
          <w:rFonts w:ascii="Times New Roman" w:eastAsia="Times New Roman" w:hAnsi="Times New Roman" w:cs="Times New Roman"/>
          <w:color w:val="000000"/>
          <w:sz w:val="24"/>
          <w:szCs w:val="24"/>
          <w:lang w:val="pt-BR"/>
        </w:rPr>
        <w:t xml:space="preserve">Pirkimo metu </w:t>
      </w:r>
      <w:r w:rsidR="00C0348B">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negali kviesti dalyvauti pirkime kitų, paraiškų nepateikusių tiekėjų arba kandidatų, kurie neatitinka minimalių kvalifikacijos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133. Jei kandidatų skaičius neribojamas, tiekėjai prašomi pateikti pirminius pasiūlymus iki pirkimo dokumentuose nurodyto termino, kuris negali būti trumpesnis nei nurodyta </w:t>
      </w:r>
      <w:r w:rsidRPr="007E2ABE">
        <w:rPr>
          <w:rFonts w:ascii="Times New Roman" w:eastAsia="Times New Roman" w:hAnsi="Times New Roman" w:cs="Times New Roman"/>
          <w:sz w:val="24"/>
          <w:szCs w:val="24"/>
          <w:lang w:val="pt-BR"/>
        </w:rPr>
        <w:t xml:space="preserve">119 </w:t>
      </w:r>
      <w:r w:rsidRPr="007E2ABE">
        <w:rPr>
          <w:rFonts w:ascii="Times New Roman" w:eastAsia="Times New Roman" w:hAnsi="Times New Roman" w:cs="Times New Roman"/>
          <w:color w:val="FF0000"/>
          <w:sz w:val="24"/>
          <w:szCs w:val="24"/>
          <w:lang w:val="pt-BR"/>
        </w:rPr>
        <w:t xml:space="preserve"> </w:t>
      </w:r>
      <w:r w:rsidRPr="007E2ABE">
        <w:rPr>
          <w:rFonts w:ascii="Times New Roman" w:eastAsia="Times New Roman" w:hAnsi="Times New Roman" w:cs="Times New Roman"/>
          <w:color w:val="000000"/>
          <w:sz w:val="24"/>
          <w:szCs w:val="24"/>
          <w:lang w:val="pt-BR"/>
        </w:rPr>
        <w:t xml:space="preserve">punkte. Kai ribojamas kandidatų, kurie bus kviečiami derėtis, skaičius, paraiškų pateikimo terminas negali būti </w:t>
      </w:r>
      <w:r w:rsidRPr="007E2ABE">
        <w:rPr>
          <w:rFonts w:ascii="Times New Roman" w:eastAsia="Times New Roman" w:hAnsi="Times New Roman" w:cs="Times New Roman"/>
          <w:sz w:val="24"/>
          <w:szCs w:val="24"/>
          <w:lang w:val="pt-BR"/>
        </w:rPr>
        <w:t xml:space="preserve">trumpesnis </w:t>
      </w:r>
      <w:r w:rsidRPr="007E2ABE">
        <w:rPr>
          <w:rFonts w:ascii="Times New Roman" w:eastAsia="Times New Roman" w:hAnsi="Times New Roman" w:cs="Times New Roman"/>
          <w:color w:val="000000"/>
          <w:sz w:val="24"/>
          <w:szCs w:val="24"/>
          <w:lang w:val="pt-BR"/>
        </w:rPr>
        <w:t>7 darbo dienos nuo  skelbimo paskelbimo Viešųjų pirkimų įstatymo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134.  </w:t>
      </w:r>
      <w:r w:rsidR="0011699C">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derybas vykdo tokiais etapais: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134.1. tiekėjai prašomi pateikti pasiūlymus iki skelbime nurodyto termino pabaigos. Kai ribojamas kandidatų skaičius, pirminius pasiūlymus iki pirkimo dokumentuose nustatyto termino kviečiami pateikti kvalifikacinės atrankos metu atrinkti kandidatai;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134.2. </w:t>
      </w:r>
      <w:r w:rsidR="00A278C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susipažįsta su pirminiais pasiūlymais ir minimalius kvalifikacijos reikalavimus atitinkančius dalyvius (kai vykdoma kvalifikacinė atranka – visus pirminius pasiūlymus pateikusius dalyvius) kviečia derėtis;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134.3. su kiekvienu tiekėju atskirai deramasi dėl pasiūlymo sąlygų, siekiant geriausio rezultato. Pabaigus derybas, dalyvių gali būti prašoma pateikti galutinius kainos pasiūlymus užklijuotuose vokuose arba CVP IS priemonėmis. Šių vokų atplėšimas ir kainos paskelbimas vyksta viešame posėdyje, kuriame turi teisę dalyvauti visi pasiūlymus pateikę tiekėjai ar jų atstovai;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134.4. vadovaujantis pirkimo dokumentuose nustatyta pasiūlymų vertinimo tvarka ir kriterijais, pagal derybų rezultatus, užfiksuotus pasiūlymuose ir derybų protokoluose, nustatomas geriausias pasiūlymas.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135. Derybų metu turi būti laikomasi šių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135.1. tretiesiems asmenims </w:t>
      </w:r>
      <w:r w:rsidR="00A278C4">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negali atskleisti jokios iš tiekėjo gautos informacijos be jo sutikimo, taip pat tiekėjas negali būti informuojamas apie susitarimus, pasiektus su kitais tiekėjais;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iCs/>
          <w:color w:val="000000"/>
          <w:sz w:val="24"/>
          <w:szCs w:val="24"/>
          <w:lang w:val="pt-BR"/>
        </w:rPr>
      </w:pPr>
      <w:r w:rsidRPr="007E2ABE">
        <w:rPr>
          <w:rFonts w:ascii="Times New Roman" w:eastAsia="Times New Roman" w:hAnsi="Times New Roman" w:cs="Times New Roman"/>
          <w:color w:val="000000"/>
          <w:sz w:val="24"/>
          <w:szCs w:val="24"/>
          <w:lang w:val="pt-BR"/>
        </w:rPr>
        <w:t xml:space="preserve">135.2. visiems dalyviams turi būti taikomi vienodi reikalavimai, suteikiamos vienodos galimybės ir pateikiama vienoda informacija; teikdama informaciją </w:t>
      </w:r>
      <w:r w:rsidR="00A278C4">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neturi diskriminuoti vienų tiekėjų kitų naudai;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135.3.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E2ABE" w:rsidRPr="007E2ABE" w:rsidRDefault="007E2ABE" w:rsidP="007E2ABE">
      <w:pPr>
        <w:keepNext/>
        <w:spacing w:after="60" w:line="360" w:lineRule="auto"/>
        <w:ind w:firstLine="360"/>
        <w:jc w:val="center"/>
        <w:outlineLvl w:val="2"/>
        <w:rPr>
          <w:rFonts w:ascii="Times New Roman" w:eastAsia="Times New Roman" w:hAnsi="Times New Roman" w:cs="Times New Roman"/>
          <w:bCs/>
          <w:color w:val="000000"/>
          <w:sz w:val="24"/>
          <w:szCs w:val="24"/>
        </w:rPr>
      </w:pPr>
      <w:r w:rsidRPr="007E2ABE">
        <w:rPr>
          <w:rFonts w:ascii="Times New Roman" w:eastAsia="Times New Roman" w:hAnsi="Times New Roman" w:cs="Times New Roman"/>
          <w:b/>
          <w:bCs/>
          <w:sz w:val="24"/>
          <w:szCs w:val="24"/>
        </w:rPr>
        <w:t>XVII. SUPAPRASTINTOS NESKELBIAMOS DERYBOS</w:t>
      </w:r>
      <w:bookmarkStart w:id="25" w:name="straipsnis56"/>
    </w:p>
    <w:bookmarkEnd w:id="25"/>
    <w:p w:rsidR="007E2ABE" w:rsidRPr="007E2ABE" w:rsidRDefault="007E2ABE" w:rsidP="007E2ABE">
      <w:pPr>
        <w:keepNext/>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  Supaprastintų neskelbiamų derybų ypatumai:</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136.1. Apie pirkimą, atliekamą supaprastintų neskelbiamų derybų būdu, viešai neskelbiama.</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136.2.  Supaprastintų neskelbiamų derybų atveju tiekėjų kvalifikacija gali būti netikrinama.</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136.3. Nustatytas pasiūlymų pateikimo terminas turi būti pakankamas tam, kad konkrečiu atveju tiekėjas (tiekėjai) galėtų parengti ir pateikti pasiūlymą.</w:t>
      </w:r>
    </w:p>
    <w:p w:rsidR="007E2ABE" w:rsidRPr="007E2ABE" w:rsidRDefault="007E2ABE" w:rsidP="007E2ABE">
      <w:pPr>
        <w:spacing w:after="0" w:line="360" w:lineRule="auto"/>
        <w:ind w:firstLine="397"/>
        <w:jc w:val="both"/>
        <w:outlineLvl w:val="2"/>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136.4. Dalyvio gali būti nereikalaujama pateikti galutinio pasiūlymo- dalyvio galutiniu pasiūlymu laikomas pirminis dalyvio pasiūlymas, kiek jis nebuvo pakeistas derybų metu.  </w:t>
      </w:r>
    </w:p>
    <w:p w:rsidR="007E2ABE" w:rsidRPr="007E2ABE" w:rsidRDefault="007E2ABE" w:rsidP="007E2ABE">
      <w:pPr>
        <w:keepNext/>
        <w:spacing w:after="0" w:line="360" w:lineRule="auto"/>
        <w:ind w:firstLine="340"/>
        <w:jc w:val="both"/>
        <w:outlineLvl w:val="1"/>
        <w:rPr>
          <w:rFonts w:ascii="Times New Roman" w:eastAsia="Times New Roman" w:hAnsi="Times New Roman" w:cs="Times New Roman"/>
          <w:bCs/>
          <w:iCs/>
          <w:sz w:val="24"/>
          <w:szCs w:val="24"/>
        </w:rPr>
      </w:pPr>
      <w:r w:rsidRPr="007E2ABE">
        <w:rPr>
          <w:rFonts w:ascii="Times New Roman" w:eastAsia="Times New Roman" w:hAnsi="Times New Roman" w:cs="Times New Roman"/>
          <w:iCs/>
          <w:sz w:val="24"/>
          <w:szCs w:val="24"/>
        </w:rPr>
        <w:lastRenderedPageBreak/>
        <w:t xml:space="preserve">137. Prekės, paslaugos ar darbai neskelbiamų derybų būdu gali būti perkami esant bent vienai iš šių sąlygų: </w:t>
      </w:r>
    </w:p>
    <w:p w:rsidR="007E2ABE" w:rsidRPr="007E2ABE" w:rsidRDefault="007E2ABE" w:rsidP="007E2ABE">
      <w:pPr>
        <w:keepNext/>
        <w:spacing w:after="0" w:line="360" w:lineRule="auto"/>
        <w:ind w:firstLine="340"/>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137.1. jeigu atviram ar ribotam, supaprastintam  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137.2. jeigu, paskelbus atvirą ar ribotą konkursą ar supaprastintą atvirą ar supaprastintą ribotą konkursą,</w:t>
      </w:r>
      <w:r w:rsidRPr="007E2ABE">
        <w:rPr>
          <w:rFonts w:ascii="Times New Roman" w:eastAsia="Times New Roman" w:hAnsi="Times New Roman" w:cs="Times New Roman"/>
          <w:bCs/>
          <w:sz w:val="24"/>
          <w:szCs w:val="24"/>
        </w:rPr>
        <w:t xml:space="preserve"> </w:t>
      </w:r>
      <w:r w:rsidRPr="007E2ABE">
        <w:rPr>
          <w:rFonts w:ascii="Times New Roman" w:eastAsia="Times New Roman" w:hAnsi="Times New Roman" w:cs="Times New Roman"/>
          <w:sz w:val="24"/>
          <w:szCs w:val="24"/>
        </w:rPr>
        <w:t xml:space="preserve">apskritai nebuvo gauta pasiūlymų arba nebuvo gauta tinkamų pasiūlymų, arba buvo pasiūlytos per didelės </w:t>
      </w:r>
      <w:r w:rsidR="00A278C4">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nepriimtinos kainos, o pirminės pirkimo sąlygos iš esmės nekeičiamos, į neskelbiamą pirkimą kviečiami visi pasiūlymus pateikę tiekėjai, atitinkantys Perkančiosios organizacijos nustatytus minimalius kvalifikacijos reikalavimus (tokiu atveju atitikimas kvalifikaciniams reikalavimams nebetikrinamas);</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137.3. jeigu dėl techninių ar meninių priežasčių arba dėl priežasčių, susijusių su išimtinių teisių apsauga, prekes patiekti, paslaugas pateikti ar darbus atlikti gali tik konkretus tiekėjas; </w:t>
      </w:r>
    </w:p>
    <w:p w:rsidR="007E2ABE" w:rsidRPr="007E2ABE" w:rsidRDefault="007E2ABE" w:rsidP="007E2ABE">
      <w:pPr>
        <w:keepNext/>
        <w:spacing w:after="0" w:line="360" w:lineRule="auto"/>
        <w:ind w:firstLine="340"/>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137.4.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rsidR="007E2ABE" w:rsidRPr="007E2ABE" w:rsidRDefault="007E2ABE" w:rsidP="007E2ABE">
      <w:pPr>
        <w:keepNext/>
        <w:spacing w:after="0" w:line="360" w:lineRule="auto"/>
        <w:ind w:firstLine="340"/>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137.5. Neskelbiamų derybų būdu prekės taip pat gali būti perkamos esant bent vienai iš šių sąlygų:</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137.5.1. jeigu perkamos prekės gaminamos tik mokslinių tyrimų, eksperimentų, studijų ar plėtros tikslais ir jeigu nesiekiama įsigyjamų prekių masine gamyba sustiprinti komercinio pajėgumo arba padengti mokslinio tyrimo ir plėtros išlaidų;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137.5.2. jeigu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kaip ir pasikartojančių sutarčių, trukmė paprastai negali viršyti 3 metų skaičiuojant nuo pradinės pirkimo sutarties sudarymo momento;</w:t>
      </w:r>
      <w:r w:rsidRPr="007E2ABE">
        <w:rPr>
          <w:rFonts w:ascii="Times New Roman" w:eastAsia="Times New Roman" w:hAnsi="Times New Roman" w:cs="Times New Roman"/>
          <w:i/>
          <w:iCs/>
          <w:sz w:val="24"/>
          <w:szCs w:val="24"/>
        </w:rPr>
        <w:t xml:space="preserve">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137.5.3. jeigu perkamos prekių biržoje kotiruotos prekės;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137.5.4. kai ypač palankiomis sąlygomis perkama iš tiekėjo, kuris yra likviduojamas, restruktūrizuojamas, bankrutuojantis, bankrutavęs ar su kreditoriais sudaręs taikos sutartį, arba taikomos panašios procedūros pagal šalies, kurioje jis registruotas, teisės aktus.</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137.6. Neskelbiamų derybų būdu paslaugos taip pat gali būti perkamos po projekto konkurso, vykdyto laikantis šio įstatymo nustatytų reikalavimų, iš konkurso laimėtojo arba vieno iš jų. Pastaruoju atveju į derybas kviečiami visi laimėtojai.</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137.7. Neskelbiamų derybų būdu paslaugos ir darbai taip pat gali būti perkami esant bent vienai iš šių sąlygų: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137.7.1. kai dėl aplinkybių, kurių nebuvo galima numatyti,</w:t>
      </w:r>
      <w:r w:rsidRPr="007E2ABE">
        <w:rPr>
          <w:rFonts w:ascii="Times New Roman" w:eastAsia="Times New Roman" w:hAnsi="Times New Roman" w:cs="Times New Roman"/>
          <w:b/>
          <w:bCs/>
          <w:sz w:val="24"/>
          <w:szCs w:val="24"/>
        </w:rPr>
        <w:t xml:space="preserve"> </w:t>
      </w:r>
      <w:r w:rsidRPr="007E2ABE">
        <w:rPr>
          <w:rFonts w:ascii="Times New Roman" w:eastAsia="Times New Roman" w:hAnsi="Times New Roman" w:cs="Times New Roman"/>
          <w:sz w:val="24"/>
          <w:szCs w:val="24"/>
        </w:rPr>
        <w:t>paaiškėja, kad yra reikalingi papildomi darbai arba paslaugos, kurie nebuvo įrašyti į pradinį projektą ar sudarytą pirkimo sutartį ir kurių techniškai ar ekonomiškai neįmanoma atskirti nuo pradinės pirkimo sutarties, nesukeliant didelių nepatogumų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w:t>
      </w:r>
      <w:r w:rsidRPr="007E2ABE">
        <w:rPr>
          <w:rFonts w:ascii="Times New Roman" w:eastAsia="Times New Roman" w:hAnsi="Times New Roman" w:cs="Times New Roman"/>
          <w:i/>
          <w:iCs/>
          <w:sz w:val="24"/>
          <w:szCs w:val="24"/>
        </w:rPr>
        <w:t xml:space="preserve"> </w:t>
      </w:r>
    </w:p>
    <w:p w:rsidR="007E2ABE" w:rsidRPr="007E2ABE" w:rsidRDefault="007E2ABE" w:rsidP="007E2ABE">
      <w:pPr>
        <w:spacing w:after="0" w:line="360" w:lineRule="auto"/>
        <w:ind w:firstLine="34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137.7.2.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pradinės pirkimo sutarties sudarymo momento. </w:t>
      </w:r>
    </w:p>
    <w:p w:rsidR="007E2ABE" w:rsidRPr="007E2ABE" w:rsidRDefault="007E2ABE" w:rsidP="00712ED9">
      <w:pPr>
        <w:keepNext/>
        <w:spacing w:after="0" w:line="360" w:lineRule="auto"/>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lastRenderedPageBreak/>
        <w:t>138. Supaprastintos neskelbiamos derybos gali būti vykdomos esant Viešųjų pirkimų įstatymo 56 straipsnyje nustatytoms sąlygoms.</w:t>
      </w:r>
      <w:r w:rsidRPr="007E2ABE">
        <w:rPr>
          <w:rFonts w:ascii="Times New Roman" w:eastAsia="Times New Roman" w:hAnsi="Times New Roman" w:cs="Times New Roman"/>
          <w:b/>
          <w:bCs/>
          <w:sz w:val="24"/>
          <w:szCs w:val="24"/>
          <w:lang w:val="sv-SE"/>
        </w:rPr>
        <w:t xml:space="preserve">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 </w:t>
      </w:r>
      <w:r w:rsidRPr="007E2ABE">
        <w:rPr>
          <w:rFonts w:ascii="Times New Roman" w:eastAsia="Times New Roman" w:hAnsi="Times New Roman" w:cs="Times New Roman"/>
          <w:bCs/>
          <w:sz w:val="24"/>
          <w:szCs w:val="24"/>
        </w:rPr>
        <w:t xml:space="preserve"> atlikdama pirkimą supaprastintas neskelbiamų derybų būdu:</w:t>
      </w:r>
    </w:p>
    <w:p w:rsidR="007E2ABE" w:rsidRPr="007E2ABE" w:rsidRDefault="007E2ABE" w:rsidP="007E2ABE">
      <w:pPr>
        <w:keepNext/>
        <w:spacing w:after="0" w:line="360" w:lineRule="auto"/>
        <w:ind w:firstLine="357"/>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138.1. kai kviečia jose dalyvauti daugiau kaip vieną kandidatą, patikrina, ar kandidatų kvalifikacija atitinka keliamus reikalavimus, derasi su jais siekdama geriausio rezultato ir pagal derybų rezultatus bei pirkimo dokumentuose nustatytus vertinimo kriterijus nustato geriausią pasiūlymą;</w:t>
      </w:r>
    </w:p>
    <w:p w:rsidR="007E2ABE" w:rsidRPr="007E2ABE" w:rsidRDefault="007E2ABE" w:rsidP="007E2ABE">
      <w:pPr>
        <w:keepNext/>
        <w:spacing w:after="0" w:line="360" w:lineRule="auto"/>
        <w:ind w:firstLine="357"/>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138.2. kai kviečia jose dalyvauti tik vieną kandidatą, patikrina, ar kandidato kvalifikacija atitinka keliamus reikalavimus, derasi su juo siekdama geriausio rezultato. </w:t>
      </w:r>
    </w:p>
    <w:p w:rsidR="007E2ABE" w:rsidRPr="007E2ABE" w:rsidRDefault="007E2ABE" w:rsidP="007E2ABE">
      <w:pPr>
        <w:keepNext/>
        <w:spacing w:after="0" w:line="360" w:lineRule="auto"/>
        <w:ind w:firstLine="357"/>
        <w:jc w:val="both"/>
        <w:outlineLvl w:val="3"/>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139. Supaprastintų neskelbiamų derybų atveju, kai į derybas kviečiamas tik vienas kandidatas,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šiam kandidatui turi teisę pateikti ne visą šių Taisyklių 40 punkte nurodytą informaciją, jeigu mano, kad kita informacija yra nereikalinga.</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140. Derybų procedūrų metu perkančioji organizacija turi laikytis šių sąlygų:</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140.1. derybas su kiekvienu tiekėju vesti atskirai;</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140.2. tretiesiems asmenims neatskleisti jokios iš tiekėjo gautos informacijos be šio sutikimo, taip pat neinformuoti tiekėjo apie susitarimus, pasiektus su kitais tiekėjais; </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140.3. visiems dalyviams turi būti taikomi vienodi reikalavimai, suteikiamos vienodos galimybės ir pateikiama vienoda informacija; teikdama informaciją</w:t>
      </w:r>
      <w:r w:rsidRPr="007E2ABE">
        <w:rPr>
          <w:rFonts w:ascii="Times New Roman" w:eastAsia="Times New Roman" w:hAnsi="Times New Roman" w:cs="Times New Roman"/>
          <w:b/>
          <w:sz w:val="24"/>
          <w:szCs w:val="24"/>
          <w:lang w:val="sv-SE"/>
        </w:rPr>
        <w:t xml:space="preserve">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neturi diskriminuoti vienų tiekėjų kitų naudai;</w:t>
      </w:r>
    </w:p>
    <w:p w:rsidR="007E2ABE" w:rsidRPr="007E2ABE" w:rsidRDefault="007E2ABE" w:rsidP="007E2ABE">
      <w:pPr>
        <w:spacing w:after="0" w:line="360" w:lineRule="auto"/>
        <w:ind w:firstLine="35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140.4.  derybos turi būti protokoluojamos. Derybų protokolą pasirašo Komisijos nariai arba  dalyvio, su kuriuo derėtasi, įgaliotas atstovas. </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141.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atskirai derasi su kiekvienu dalyviu, pateikusiu pasiūlymą, atitinkantį pirkimo dokumentuose pateiktus reikalavimus, ir nustato priimtiniausią pasiūlymą. Tiekėjo, be pateisinamos priežasties neatvykusio į derybas, pasiūlymas atmetamas. </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142. </w:t>
      </w:r>
      <w:r w:rsidR="00F54B85">
        <w:rPr>
          <w:rFonts w:ascii="Times New Roman" w:eastAsia="Times New Roman" w:hAnsi="Times New Roman" w:cs="Times New Roman"/>
          <w:bCs/>
          <w:sz w:val="24"/>
          <w:szCs w:val="24"/>
          <w:lang w:val="sv-SE"/>
        </w:rPr>
        <w:t>Kartenos</w:t>
      </w:r>
      <w:r w:rsidRPr="007E2ABE">
        <w:rPr>
          <w:rFonts w:ascii="Times New Roman" w:eastAsia="Times New Roman" w:hAnsi="Times New Roman" w:cs="Times New Roman"/>
          <w:bCs/>
          <w:sz w:val="24"/>
          <w:szCs w:val="24"/>
          <w:lang w:val="sv-SE"/>
        </w:rPr>
        <w:t xml:space="preserve"> PSPC</w:t>
      </w:r>
      <w:r w:rsidRPr="007E2ABE">
        <w:rPr>
          <w:rFonts w:ascii="Times New Roman" w:eastAsia="Times New Roman" w:hAnsi="Times New Roman" w:cs="Times New Roman"/>
          <w:bCs/>
          <w:sz w:val="24"/>
          <w:szCs w:val="24"/>
        </w:rPr>
        <w:t xml:space="preserve"> paraiškų ir pasiūlymų pateikimo terminus nustato atsižvelgdama į perkamo objekto sudėtingumą ir vadovaudamasi protingumo principu.</w:t>
      </w:r>
    </w:p>
    <w:p w:rsidR="007E2ABE" w:rsidRPr="007E2ABE" w:rsidRDefault="007E2ABE" w:rsidP="007E2ABE">
      <w:pPr>
        <w:keepNext/>
        <w:spacing w:after="0" w:line="360" w:lineRule="auto"/>
        <w:ind w:firstLine="35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143. Supaprastintų neskelbiamų derybų galutiniai pasiūlymai nagrinėjami, vertinami ir lyginami šių Taisyklių nustatyta tvarka.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it-IT"/>
        </w:rPr>
      </w:pPr>
      <w:bookmarkStart w:id="26" w:name="_Toc209579123"/>
      <w:r w:rsidRPr="007E2ABE">
        <w:rPr>
          <w:rFonts w:ascii="Times New Roman" w:eastAsia="Times New Roman" w:hAnsi="Times New Roman" w:cs="Times New Roman"/>
          <w:b/>
          <w:bCs/>
          <w:sz w:val="24"/>
          <w:szCs w:val="24"/>
          <w:lang w:val="x-none"/>
        </w:rPr>
        <w:t>XVIII. MAŽOS VERTĖS PIRKIMŲ YPATUMAI</w:t>
      </w:r>
      <w:bookmarkEnd w:id="26"/>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144. Mažos vertės pirkimai gali būti atliekami visais šiose Taisyklėse nustatytais supaprastintų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pirkimų būdais, atsižvelgiant į šių būdų pasirinkimo sąlygas.</w:t>
      </w:r>
      <w:r w:rsidRPr="007E2ABE">
        <w:rPr>
          <w:rFonts w:ascii="Times New Roman" w:eastAsia="Times New Roman" w:hAnsi="Times New Roman" w:cs="Times New Roman"/>
          <w:spacing w:val="-2"/>
          <w:sz w:val="24"/>
          <w:szCs w:val="24"/>
        </w:rPr>
        <w:t xml:space="preserve"> Atliekant mažos vertės pirkimus, apie kiekvieną supaprastintą pirkimą galima skelbti, tokiu atveju </w:t>
      </w:r>
      <w:r w:rsidRPr="007E2ABE">
        <w:rPr>
          <w:rFonts w:ascii="Times New Roman" w:eastAsia="Times New Roman" w:hAnsi="Times New Roman" w:cs="Times New Roman"/>
          <w:spacing w:val="5"/>
          <w:sz w:val="24"/>
          <w:szCs w:val="24"/>
        </w:rPr>
        <w:t xml:space="preserve"> skelbiama CVP IS. </w:t>
      </w:r>
      <w:r w:rsidRPr="007E2ABE">
        <w:rPr>
          <w:rFonts w:ascii="Times New Roman" w:eastAsia="Times New Roman" w:hAnsi="Times New Roman" w:cs="Times New Roman"/>
          <w:spacing w:val="-2"/>
          <w:sz w:val="24"/>
          <w:szCs w:val="24"/>
        </w:rPr>
        <w:t xml:space="preserve">Skelbime (arba kartu su skelbimu pateiktuose pirkimo dokumentuose) pateikiamos su mažos vertės </w:t>
      </w:r>
      <w:r w:rsidRPr="007E2ABE">
        <w:rPr>
          <w:rFonts w:ascii="Times New Roman" w:eastAsia="Times New Roman" w:hAnsi="Times New Roman" w:cs="Times New Roman"/>
          <w:spacing w:val="3"/>
          <w:sz w:val="24"/>
          <w:szCs w:val="24"/>
        </w:rPr>
        <w:t xml:space="preserve">pirkimu susijusios pirkimo sąlygos. Nustatant pasiūlymų pateikimo terminą, atsižvelgiama į su </w:t>
      </w:r>
      <w:r w:rsidRPr="007E2ABE">
        <w:rPr>
          <w:rFonts w:ascii="Times New Roman" w:eastAsia="Times New Roman" w:hAnsi="Times New Roman" w:cs="Times New Roman"/>
          <w:spacing w:val="-2"/>
          <w:sz w:val="24"/>
          <w:szCs w:val="24"/>
        </w:rPr>
        <w:t xml:space="preserve">pasiūlymu </w:t>
      </w:r>
      <w:r w:rsidRPr="007E2ABE">
        <w:rPr>
          <w:rFonts w:ascii="Times New Roman" w:eastAsia="Times New Roman" w:hAnsi="Times New Roman" w:cs="Times New Roman"/>
          <w:spacing w:val="-2"/>
          <w:sz w:val="24"/>
          <w:szCs w:val="24"/>
        </w:rPr>
        <w:lastRenderedPageBreak/>
        <w:t>prašomą pateikti informacija į tiekėjams keliamus kvalifikacinius reikalavimus, pirkimo objekto sudėtingumą ir kitas aplinkybes.</w:t>
      </w:r>
      <w:r w:rsidRPr="007E2ABE">
        <w:rPr>
          <w:rFonts w:ascii="Times New Roman" w:eastAsia="Times New Roman" w:hAnsi="Times New Roman" w:cs="Times New Roman"/>
          <w:sz w:val="24"/>
          <w:szCs w:val="24"/>
          <w:lang w:eastAsia="lt-LT"/>
        </w:rPr>
        <w:t xml:space="preserve"> Mažos vertės pirkimas laikomas įvykusiu, jei yra gautas bent vienas nustatytus reikalavimus atitinkantis pasiūlymas.</w:t>
      </w:r>
      <w:r w:rsidRPr="007E2ABE">
        <w:rPr>
          <w:rFonts w:ascii="Times New Roman" w:eastAsia="Times New Roman" w:hAnsi="Times New Roman" w:cs="Times New Roman"/>
          <w:sz w:val="24"/>
          <w:szCs w:val="24"/>
        </w:rPr>
        <w:t xml:space="preserve"> Vykdant mažos vertės pirkimą tiekėjų kvalifikacija gali būti netikrinama. Tuo atveju,  jei Perkančioji organizacija nusprendžia, kad tiekėjų kvalifikacija bus tikrinama, ji tikrinama taikant procedūras, aprašytas Taisyklių 62  punkte.</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w:t>
      </w:r>
      <w:r w:rsidRPr="007E2ABE">
        <w:rPr>
          <w:rFonts w:ascii="Times New Roman" w:eastAsia="Times New Roman" w:hAnsi="Times New Roman" w:cs="Times New Roman"/>
        </w:rPr>
        <w:t xml:space="preserve"> </w:t>
      </w:r>
      <w:r w:rsidRPr="007E2ABE">
        <w:rPr>
          <w:rFonts w:ascii="Times New Roman" w:eastAsia="Times New Roman" w:hAnsi="Times New Roman" w:cs="Times New Roman"/>
          <w:sz w:val="24"/>
          <w:szCs w:val="24"/>
        </w:rPr>
        <w:t>Vykdant supaprastintą neskelbiamą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 Jei apie mažos vertės pirkimą nėra skelbiama jis gali būti atliekamas Tiekėjų apklausos būdu:</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145.1. Vykdant mažos vertės pirkimą, kai numatoma konkretaus prekių ar paslaugų pirkimo vertė (suta</w:t>
      </w:r>
      <w:r w:rsidR="00BD1408">
        <w:rPr>
          <w:rFonts w:ascii="Times New Roman" w:eastAsia="Times New Roman" w:hAnsi="Times New Roman" w:cs="Times New Roman"/>
          <w:sz w:val="24"/>
          <w:szCs w:val="24"/>
        </w:rPr>
        <w:t>rties vertė) yra didesnė kaip 10000</w:t>
      </w:r>
      <w:r w:rsidR="009D35BA">
        <w:rPr>
          <w:rFonts w:ascii="Times New Roman" w:eastAsia="Times New Roman" w:hAnsi="Times New Roman" w:cs="Times New Roman"/>
          <w:sz w:val="24"/>
          <w:szCs w:val="24"/>
        </w:rPr>
        <w:t xml:space="preserve"> </w:t>
      </w:r>
      <w:r w:rsidR="007E331A">
        <w:rPr>
          <w:rFonts w:ascii="Times New Roman" w:eastAsia="Times New Roman" w:hAnsi="Times New Roman" w:cs="Times New Roman"/>
          <w:sz w:val="24"/>
          <w:szCs w:val="24"/>
        </w:rPr>
        <w:t xml:space="preserve"> eurų </w:t>
      </w:r>
      <w:r w:rsidRPr="007E2ABE">
        <w:rPr>
          <w:rFonts w:ascii="Times New Roman" w:eastAsia="Times New Roman" w:hAnsi="Times New Roman" w:cs="Times New Roman"/>
          <w:sz w:val="24"/>
          <w:szCs w:val="24"/>
        </w:rPr>
        <w:t>be PVM, ar numatoma darbų konkretaus pirkinio vertė (sutar</w:t>
      </w:r>
      <w:r w:rsidR="007E331A">
        <w:rPr>
          <w:rFonts w:ascii="Times New Roman" w:eastAsia="Times New Roman" w:hAnsi="Times New Roman" w:cs="Times New Roman"/>
          <w:sz w:val="24"/>
          <w:szCs w:val="24"/>
        </w:rPr>
        <w:t>ties vertė) yra didesnė kaip 30000 eurų</w:t>
      </w:r>
      <w:r w:rsidRPr="007E2ABE">
        <w:rPr>
          <w:rFonts w:ascii="Times New Roman" w:eastAsia="Times New Roman" w:hAnsi="Times New Roman" w:cs="Times New Roman"/>
          <w:sz w:val="24"/>
          <w:szCs w:val="24"/>
        </w:rPr>
        <w:t xml:space="preserve"> be PVM, pirkimą atlieka Komisija. Paliekama teisė Komisijai mažos vertės pirkimą atlikti visais šiose Taisyklėse nustatytais pirkimo būdais, nepriklausomai nuo pirkimų vertės, atsižvelgiant į šių būdų pasirinkimo sąlygas.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145.2. M</w:t>
      </w:r>
      <w:r w:rsidRPr="007E2ABE">
        <w:rPr>
          <w:rFonts w:ascii="Times New Roman" w:eastAsia="Times New Roman" w:hAnsi="Times New Roman" w:cs="Times New Roman"/>
          <w:iCs/>
          <w:sz w:val="24"/>
          <w:szCs w:val="24"/>
        </w:rPr>
        <w:t xml:space="preserve">ažos vertės pirkimus vykdo pirkimo organizatorius, kai </w:t>
      </w:r>
      <w:r w:rsidRPr="007E2ABE">
        <w:rPr>
          <w:rFonts w:ascii="Times New Roman" w:eastAsia="Times New Roman" w:hAnsi="Times New Roman" w:cs="Times New Roman"/>
          <w:sz w:val="24"/>
          <w:szCs w:val="24"/>
        </w:rPr>
        <w:t>numatoma konkretaus prekių ar paslaugų pirkimo vertė (sutarties vertė</w:t>
      </w:r>
      <w:r w:rsidR="007E331A">
        <w:rPr>
          <w:rFonts w:ascii="Times New Roman" w:eastAsia="Times New Roman" w:hAnsi="Times New Roman" w:cs="Times New Roman"/>
          <w:sz w:val="24"/>
          <w:szCs w:val="24"/>
        </w:rPr>
        <w:t xml:space="preserve">) yra mažesnė kaip </w:t>
      </w:r>
      <w:r w:rsidR="009D35BA">
        <w:rPr>
          <w:rFonts w:ascii="Times New Roman" w:eastAsia="Times New Roman" w:hAnsi="Times New Roman" w:cs="Times New Roman"/>
          <w:sz w:val="24"/>
          <w:szCs w:val="24"/>
        </w:rPr>
        <w:t xml:space="preserve">10000 </w:t>
      </w:r>
      <w:r w:rsidR="007E331A">
        <w:rPr>
          <w:rFonts w:ascii="Times New Roman" w:eastAsia="Times New Roman" w:hAnsi="Times New Roman" w:cs="Times New Roman"/>
          <w:sz w:val="24"/>
          <w:szCs w:val="24"/>
        </w:rPr>
        <w:t>eurų</w:t>
      </w:r>
      <w:r w:rsidRPr="007E2ABE">
        <w:rPr>
          <w:rFonts w:ascii="Times New Roman" w:eastAsia="Times New Roman" w:hAnsi="Times New Roman" w:cs="Times New Roman"/>
          <w:sz w:val="24"/>
          <w:szCs w:val="24"/>
        </w:rPr>
        <w:t xml:space="preserve"> be PVM, ar numatoma darbų konkretaus pirkinio vertė (sutar</w:t>
      </w:r>
      <w:r w:rsidR="007E331A">
        <w:rPr>
          <w:rFonts w:ascii="Times New Roman" w:eastAsia="Times New Roman" w:hAnsi="Times New Roman" w:cs="Times New Roman"/>
          <w:sz w:val="24"/>
          <w:szCs w:val="24"/>
        </w:rPr>
        <w:t>ties vertė) yra mažesnė kaip 30000</w:t>
      </w:r>
      <w:r w:rsidR="009D35BA">
        <w:rPr>
          <w:rFonts w:ascii="Times New Roman" w:eastAsia="Times New Roman" w:hAnsi="Times New Roman" w:cs="Times New Roman"/>
          <w:sz w:val="24"/>
          <w:szCs w:val="24"/>
        </w:rPr>
        <w:t xml:space="preserve"> </w:t>
      </w:r>
      <w:r w:rsidR="007E331A">
        <w:rPr>
          <w:rFonts w:ascii="Times New Roman" w:eastAsia="Times New Roman" w:hAnsi="Times New Roman" w:cs="Times New Roman"/>
          <w:sz w:val="24"/>
          <w:szCs w:val="24"/>
        </w:rPr>
        <w:t xml:space="preserve"> eurų</w:t>
      </w:r>
      <w:r w:rsidRPr="007E2ABE">
        <w:rPr>
          <w:rFonts w:ascii="Times New Roman" w:eastAsia="Times New Roman" w:hAnsi="Times New Roman" w:cs="Times New Roman"/>
          <w:sz w:val="24"/>
          <w:szCs w:val="24"/>
        </w:rPr>
        <w:t xml:space="preserve"> be PVM.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 145.3. Komisija/Pirkimo vykdytojas raštu (ar skelbimu) arba žodžiu kreipiasi į potencialius tiekėjus su prašymu pateikti pasiūlymus. Jei apie mažos vertės pirkimą skelbiama (ar pirkimas vykdomas) CVP IS priemonėmis, apklausos sąlygas dalyviai gauna elektroniniu būdu.</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145.4. Tiekėjams pateikiami pirkimo dokumentai turi būti tikslūs, išsamūs ir pilnai, kiek tai konkrečiu atveju yra būtina, apibudinti pirkimo objektą bei kitas pirkimo sąlygas. Nuostata dėl tiekėjams raštu pateikiamų pirkimo dokumentų netaikoma, jei tiekėjų apklausa vykdoma žodine forma.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145.5. Tuo atveju, kai numatomos sudaryti pirkimo sut</w:t>
      </w:r>
      <w:r w:rsidR="007E331A">
        <w:rPr>
          <w:rFonts w:ascii="Times New Roman" w:eastAsia="Times New Roman" w:hAnsi="Times New Roman" w:cs="Times New Roman"/>
          <w:sz w:val="24"/>
          <w:szCs w:val="24"/>
          <w:lang w:eastAsia="lt-LT"/>
        </w:rPr>
        <w:t>arties vertė yra mažesnė kaip 3000</w:t>
      </w:r>
      <w:r w:rsidR="009D35BA">
        <w:rPr>
          <w:rFonts w:ascii="Times New Roman" w:eastAsia="Times New Roman" w:hAnsi="Times New Roman" w:cs="Times New Roman"/>
          <w:sz w:val="24"/>
          <w:szCs w:val="24"/>
          <w:lang w:eastAsia="lt-LT"/>
        </w:rPr>
        <w:t xml:space="preserve"> </w:t>
      </w:r>
      <w:r w:rsidR="007E331A">
        <w:rPr>
          <w:rFonts w:ascii="Times New Roman" w:eastAsia="Times New Roman" w:hAnsi="Times New Roman" w:cs="Times New Roman"/>
          <w:sz w:val="24"/>
          <w:szCs w:val="24"/>
          <w:lang w:eastAsia="lt-LT"/>
        </w:rPr>
        <w:t>eurų</w:t>
      </w:r>
      <w:r w:rsidRPr="007E2ABE">
        <w:rPr>
          <w:rFonts w:ascii="Times New Roman" w:eastAsia="Times New Roman" w:hAnsi="Times New Roman" w:cs="Times New Roman"/>
          <w:sz w:val="24"/>
          <w:szCs w:val="24"/>
          <w:lang w:eastAsia="lt-LT"/>
        </w:rPr>
        <w:t xml:space="preserve"> be PVM, tiekėjų apklausa gali būti vykdoma žodine forma. Pirkimo dokumentai nerengiami, tiekėjų pasiūlymai gali būti pateikiami žodžiu. Pirkimas registruojamas pirkimų žurnale.</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145.6. Vykdant pirkimą tiekėjų apklausos būdu, tiekėjas gali būti pasirenkamas pagal tiekėjų viešai skelbiamą informaciją apie tiekėjo siūlomas prekes, paslaugas ir darbus, jei viešai skelbiamos informacijos pakanka sprendimui dėl siūlomų sąlygų priimtinumo priimti ir numatomos sudaryti pirkimo sutartie</w:t>
      </w:r>
      <w:r w:rsidR="007E331A">
        <w:rPr>
          <w:rFonts w:ascii="Times New Roman" w:eastAsia="Times New Roman" w:hAnsi="Times New Roman" w:cs="Times New Roman"/>
          <w:sz w:val="24"/>
          <w:szCs w:val="24"/>
        </w:rPr>
        <w:t>s vertė yra mažesnė kaip 3000 eurų</w:t>
      </w:r>
      <w:r w:rsidRPr="007E2ABE">
        <w:rPr>
          <w:rFonts w:ascii="Times New Roman" w:eastAsia="Times New Roman" w:hAnsi="Times New Roman" w:cs="Times New Roman"/>
          <w:sz w:val="24"/>
          <w:szCs w:val="24"/>
        </w:rPr>
        <w:t xml:space="preserve"> be PVM.</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val="it-IT"/>
        </w:rPr>
      </w:pPr>
      <w:r w:rsidRPr="007E2ABE">
        <w:rPr>
          <w:rFonts w:ascii="Times New Roman" w:eastAsia="Times New Roman" w:hAnsi="Times New Roman" w:cs="Times New Roman"/>
          <w:sz w:val="24"/>
          <w:szCs w:val="24"/>
        </w:rPr>
        <w:t xml:space="preserve">146. Atliekant mažos vertės pirkimus apie kiekvieną pirkimą gali būti skelbiama CVP IS.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Pirkimo dokumentuose ir/arba skelbime (arba kartu su skelbimu pateiktuose pirkimo dokumentuose) pateikiamos su mažos vertės pirkimu susijusios pirkimo sąlygos. Nustatant pasiūlymų pateikimo terminą, atsižvelgiama į tai, ar CVP IS arba kitoje interneto svetainėje yra paskelbtos ir laisvai prieinamos visos pirkimo sąlygos, ar tiekėjų prašoma pateikti informaciją apie kvalifikaciją, kokio sudėtingumo yra pirkimo objektas ir kitas aplinkybes.</w:t>
      </w:r>
      <w:r w:rsidRPr="007E2ABE">
        <w:rPr>
          <w:rFonts w:ascii="Times New Roman" w:eastAsia="Times New Roman" w:hAnsi="Times New Roman" w:cs="Times New Roman"/>
          <w:color w:val="000000"/>
          <w:sz w:val="24"/>
          <w:szCs w:val="24"/>
          <w:lang w:val="it-IT" w:eastAsia="lt-LT"/>
        </w:rPr>
        <w:t xml:space="preserve"> Paraiškų ar pasiūlymų pateikimo terminas negali būti trumpesnis kaip 3 darbo dienos nuo skelbimo apie pirkimą paskelbimo CVP IS dienos.</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147.</w:t>
      </w:r>
      <w:r w:rsidRPr="007E2ABE">
        <w:rPr>
          <w:rFonts w:ascii="Times New Roman" w:eastAsia="Times New Roman" w:hAnsi="Times New Roman" w:cs="Times New Roman"/>
          <w:b/>
          <w:sz w:val="24"/>
          <w:szCs w:val="24"/>
          <w:lang w:val="sv-SE"/>
        </w:rPr>
        <w:t xml:space="preserve">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turi nustatyti pakankamą terminą kreiptis dėl pirkimo dokumentų paaiškinimo ir užtikrinti, kad paaiškinimai būtų išsiųsti visiems pirkimo dokumentus gavusiems tiekėjams.</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148.</w:t>
      </w:r>
      <w:r w:rsidRPr="007E2ABE">
        <w:rPr>
          <w:rFonts w:ascii="Times New Roman" w:eastAsia="Times New Roman" w:hAnsi="Times New Roman" w:cs="Times New Roman"/>
          <w:b/>
          <w:sz w:val="24"/>
          <w:szCs w:val="24"/>
          <w:lang w:val="sv-SE"/>
        </w:rPr>
        <w:t xml:space="preserve">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mažos vertės pirkimų atveju pirkimo dokumentuose gali pateikti būtiną pasiūlymams parengti informaciją: pasiūlymų rengimo ir įforminimo reikalavimus, pirkimo objekto apibūdinimą, pasiūlymų pateikimo terminą, vietą ir būdą, įskaitant informaciją, ar pasiūlymas pateikiamas elektroninėmis priemonėmis, vokų su pasiūlymais atplėšimo vieta, data, valanda ir minutė, jei pasiūlymus prašoma pateikti vokuose, vokų su pasiūlymais atplėšimo (jei pasiūlymus prašoma pateikti vokuose) ir pasiūlymų nagrinėjimo procedūros, informacija apie atidėjimo termino taikymą, ginčų nagrinėjimo tvarką,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kitas sąlygas. Tiekėjams turi būti suteiktos galimybės kreiptis pirkimo dokumentų paaiškinimų.</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149. Vykdant mažos vertės pirkimą, tiekėjams leidžiama pateikti pasiūlymus raštu ne tik vokuose (ar CVP IS priemonėmis užfiksuotus), o ir faksu, elektroninių paštu, CVP IS, kitomis elektroninėmis priemonėmis, nereikalaujant saugaus elektroninio parašo.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lang w:val="it-IT"/>
        </w:rPr>
        <w:t>150. Bendravimas su tiekėjais gali vykti ir žodžiu.</w:t>
      </w:r>
      <w:r w:rsidRPr="007E2ABE">
        <w:rPr>
          <w:rFonts w:ascii="Times New Roman" w:eastAsia="Times New Roman" w:hAnsi="Times New Roman" w:cs="Times New Roman"/>
          <w:color w:val="000000"/>
          <w:sz w:val="24"/>
          <w:szCs w:val="24"/>
        </w:rPr>
        <w:t xml:space="preserve"> Žodžiu gali būti bendraujama (kreipiamasi į tiekėjus, pateikiami pasiūlymai), kai pirkimas vykdomas apklausos būdu ir:</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 xml:space="preserve">150.1. </w:t>
      </w:r>
      <w:r w:rsidRPr="007E2ABE">
        <w:rPr>
          <w:rFonts w:ascii="Times New Roman" w:eastAsia="Times New Roman" w:hAnsi="Times New Roman" w:cs="Times New Roman"/>
          <w:color w:val="000000"/>
          <w:sz w:val="24"/>
          <w:szCs w:val="24"/>
          <w:lang w:val="it-IT"/>
        </w:rPr>
        <w:t xml:space="preserve">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 o numatomos sudaryti pirkimo sutarties vertė be pridėtinės vertės </w:t>
      </w:r>
      <w:r w:rsidR="007E331A">
        <w:rPr>
          <w:rFonts w:ascii="Times New Roman" w:eastAsia="Times New Roman" w:hAnsi="Times New Roman" w:cs="Times New Roman"/>
          <w:color w:val="000000"/>
          <w:sz w:val="24"/>
          <w:szCs w:val="24"/>
          <w:lang w:val="it-IT"/>
        </w:rPr>
        <w:t>mokesčio yra mažesnė kaip 3000  eurų</w:t>
      </w:r>
      <w:r w:rsidRPr="007E2ABE">
        <w:rPr>
          <w:rFonts w:ascii="Times New Roman" w:eastAsia="Times New Roman" w:hAnsi="Times New Roman" w:cs="Times New Roman"/>
          <w:color w:val="000000"/>
          <w:sz w:val="24"/>
          <w:szCs w:val="24"/>
          <w:lang w:val="it-IT"/>
        </w:rPr>
        <w:t>;</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150.2. pirkimo sutart</w:t>
      </w:r>
      <w:r w:rsidR="007E331A">
        <w:rPr>
          <w:rFonts w:ascii="Times New Roman" w:eastAsia="Times New Roman" w:hAnsi="Times New Roman" w:cs="Times New Roman"/>
          <w:color w:val="000000"/>
          <w:sz w:val="24"/>
          <w:szCs w:val="24"/>
          <w:lang w:val="pt-BR"/>
        </w:rPr>
        <w:t>ies vertė neviršija 3000 eurų</w:t>
      </w:r>
      <w:r w:rsidRPr="007E2ABE">
        <w:rPr>
          <w:rFonts w:ascii="Times New Roman" w:eastAsia="Times New Roman" w:hAnsi="Times New Roman" w:cs="Times New Roman"/>
          <w:color w:val="000000"/>
          <w:sz w:val="24"/>
          <w:szCs w:val="24"/>
          <w:lang w:val="en-US"/>
        </w:rPr>
        <w:t xml:space="preserve"> be PVM</w:t>
      </w:r>
      <w:r w:rsidRPr="007E2ABE">
        <w:rPr>
          <w:rFonts w:ascii="Times New Roman" w:eastAsia="Times New Roman" w:hAnsi="Times New Roman" w:cs="Times New Roman"/>
          <w:color w:val="000000"/>
          <w:sz w:val="24"/>
          <w:szCs w:val="24"/>
          <w:lang w:val="pt-BR"/>
        </w:rPr>
        <w:t xml:space="preserve">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 xml:space="preserve">150.3. dėl įvykių, kurių </w:t>
      </w:r>
      <w:r w:rsidR="00F54B85">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negalėjo iš anksto numatyti, būtina skubiai įsigyti reikalingų prekių, paslaugų ar darbų, o vykdant apklausą prekių, paslaugų ar darbų nepavyktų įsigyti laiku.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151. Raštu pasiūlymus gali būti prašoma pateikti faksu, elektroniniu paštu, CVP IS priemonėmis ar vokuose. </w:t>
      </w:r>
      <w:r w:rsidR="00F54B85">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gali nereikalauti, kad pasiūlymas būtų pasirašytas, elektroninėmis priemonėmis pateikiamas pasiūlymas- užkoduotas (užšifruotas).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152. Tuo atveju, kai pasiūlymus bus prašoma pateikti raštu užklijuotame voke, vykdomo pirkimo dokumentuose Perkančioji organizacija vokų su pasiūlymais atplėšimo, pasiūlymų nagrinėjimo ir vertinimo procedūras aprašo ir jas atlieka tokia pačia tvarka, kaip ir vykdant supaprastintą atvirą konkursą. Jei pirkimo metu numatoma vykdyti derybas su tiekėjais dėl pasiūlymų turinio, pirkimo dokumentuose papildomai aprašomos derybų dėl pasiūlymų turinio procedūros, kurios atliekamos tokia pačia tvarka kaip ir vykdant pirkimą supaprastintų skelbiamų (ar neskelbiamų) derybų būdu.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sz w:val="24"/>
          <w:szCs w:val="24"/>
          <w:lang w:val="pt-BR"/>
        </w:rPr>
      </w:pPr>
      <w:r w:rsidRPr="007E2ABE">
        <w:rPr>
          <w:rFonts w:ascii="Times New Roman" w:eastAsia="Times New Roman" w:hAnsi="Times New Roman" w:cs="Times New Roman"/>
          <w:sz w:val="24"/>
          <w:szCs w:val="24"/>
          <w:lang w:val="pt-BR"/>
        </w:rPr>
        <w:t xml:space="preserve">153.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154. Vykdydama mažos vertės pirkimus </w:t>
      </w:r>
      <w:r w:rsidR="004445C0">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neprivalo vadovautis Taisyklių 40 (išskyrus 40.30 punktą), 51, 55, 56, 58, 59, 66, 67, 68, 69, 70, 71, 72, 73, 74, 76, 84, 85, 88, 91, 97, 98, 99, 100, 101, 102 punktų reikalavimais, tačiau turi užtikrinti Viešųjų pirkimų įstatyme numatytų principų laikymąsi.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u w:val="single"/>
        </w:rPr>
      </w:pPr>
    </w:p>
    <w:p w:rsidR="007E2ABE" w:rsidRPr="007E2ABE" w:rsidRDefault="007E2ABE" w:rsidP="007E2ABE">
      <w:pPr>
        <w:tabs>
          <w:tab w:val="left" w:pos="540"/>
        </w:tabs>
        <w:spacing w:after="0" w:line="360" w:lineRule="auto"/>
        <w:jc w:val="center"/>
        <w:rPr>
          <w:rFonts w:ascii="Times New Roman" w:eastAsia="Times New Roman" w:hAnsi="Times New Roman" w:cs="Times New Roman"/>
          <w:sz w:val="24"/>
          <w:szCs w:val="24"/>
        </w:rPr>
      </w:pPr>
      <w:bookmarkStart w:id="27" w:name="_Toc200210283"/>
      <w:r w:rsidRPr="007E2ABE">
        <w:rPr>
          <w:rFonts w:ascii="Times New Roman" w:eastAsia="Times New Roman" w:hAnsi="Times New Roman" w:cs="Times New Roman"/>
          <w:b/>
          <w:sz w:val="24"/>
          <w:szCs w:val="24"/>
        </w:rPr>
        <w:t>XIX. TIEKĖJŲ APKLAUSA</w:t>
      </w:r>
      <w:bookmarkEnd w:id="27"/>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155. Visais šiose Taisyklėse numatytais atvejais, kai nėra skelbiama apie mažos vertės pirkimus ir siekiant nustatyti tiekėją, su kuriuo bus sudaroma pirkimo sutartis, apklausiami potencialūs tiekėjai. Kokius Tiekėjus apklausti,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renkasi savo nuožiūra, atsižvelgdama į pirkimų ypatumus, apie tiekėją turima informacija ir panašiai. Tuos tiekėjus, kurie yra išreiškę prašymą pakviesti į vykdomus pirkimus, </w:t>
      </w:r>
      <w:r w:rsidR="00F54B85">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taip pat gali, bet neprivalo pakviesti, jei Taisyklėse nenumatyta kitaip.</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156. Tiekėjus apklausia</w:t>
      </w:r>
      <w:r w:rsidR="00F54B85">
        <w:rPr>
          <w:rFonts w:ascii="Times New Roman" w:eastAsia="Times New Roman" w:hAnsi="Times New Roman" w:cs="Times New Roman"/>
          <w:sz w:val="24"/>
          <w:szCs w:val="24"/>
          <w:lang w:val="sv-SE"/>
        </w:rPr>
        <w:t xml:space="preserve"> 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sz w:val="24"/>
          <w:szCs w:val="24"/>
        </w:rPr>
        <w:t xml:space="preserve"> paskirtas Pirkimų vykdytojas arba Komisija: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156.1. kai tiekėjų apklausą vykdo Pirkimo vykdytojas, žodžiu ir raštu tiekėjų pateikti atsakymai ir / ar informacija, gauta iš viešų šaltinių, fiksuojami tiekėjų apklausos pažymoje (ir/arba pirkimų žurnale);</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156.2. kai tiekėjų apklausą vykdo Komisija, apklausos vykdymas įforminamas protokolu.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lastRenderedPageBreak/>
        <w:t xml:space="preserve">157. Vykdant </w:t>
      </w:r>
      <w:r w:rsidRPr="007E2ABE">
        <w:rPr>
          <w:rFonts w:ascii="Times New Roman" w:eastAsia="Times New Roman" w:hAnsi="Times New Roman" w:cs="Times New Roman"/>
          <w:sz w:val="24"/>
          <w:szCs w:val="24"/>
        </w:rPr>
        <w:t xml:space="preserve">supaprastintą </w:t>
      </w:r>
      <w:r w:rsidRPr="007E2ABE">
        <w:rPr>
          <w:rFonts w:ascii="Times New Roman" w:eastAsia="Times New Roman" w:hAnsi="Times New Roman" w:cs="Times New Roman"/>
          <w:sz w:val="24"/>
          <w:szCs w:val="24"/>
          <w:lang w:eastAsia="lt-LT"/>
        </w:rPr>
        <w:t xml:space="preserve">pirkimą apklausos būdu, jei apie pirkimą nėra skelbiama viešai, kreipiamasi į vieną ar kelis tiekėjus, prašant pateikti pasiūlymus pagal perkančiosios organizacijos keliamus reikalavimus. Kai apklausa  vykdoma po </w:t>
      </w:r>
      <w:r w:rsidRPr="007E2ABE">
        <w:rPr>
          <w:rFonts w:ascii="Times New Roman" w:eastAsia="Times New Roman" w:hAnsi="Times New Roman" w:cs="Times New Roman"/>
          <w:sz w:val="24"/>
          <w:szCs w:val="24"/>
        </w:rPr>
        <w:t xml:space="preserve">supaprastinto </w:t>
      </w:r>
      <w:r w:rsidRPr="007E2ABE">
        <w:rPr>
          <w:rFonts w:ascii="Times New Roman" w:eastAsia="Times New Roman" w:hAnsi="Times New Roman" w:cs="Times New Roman"/>
          <w:sz w:val="24"/>
          <w:szCs w:val="24"/>
          <w:lang w:eastAsia="lt-LT"/>
        </w:rPr>
        <w:t xml:space="preserve">atviro, </w:t>
      </w:r>
      <w:r w:rsidRPr="007E2ABE">
        <w:rPr>
          <w:rFonts w:ascii="Times New Roman" w:eastAsia="Times New Roman" w:hAnsi="Times New Roman" w:cs="Times New Roman"/>
          <w:sz w:val="24"/>
          <w:szCs w:val="24"/>
        </w:rPr>
        <w:t>supaprastinto</w:t>
      </w:r>
      <w:r w:rsidRPr="007E2ABE">
        <w:rPr>
          <w:rFonts w:ascii="Times New Roman" w:eastAsia="Times New Roman" w:hAnsi="Times New Roman" w:cs="Times New Roman"/>
          <w:sz w:val="24"/>
          <w:szCs w:val="24"/>
          <w:lang w:eastAsia="lt-LT"/>
        </w:rPr>
        <w:t xml:space="preserve"> riboto konkurso ar </w:t>
      </w:r>
      <w:r w:rsidRPr="007E2ABE">
        <w:rPr>
          <w:rFonts w:ascii="Times New Roman" w:eastAsia="Times New Roman" w:hAnsi="Times New Roman" w:cs="Times New Roman"/>
          <w:sz w:val="24"/>
          <w:szCs w:val="24"/>
        </w:rPr>
        <w:t>supaprastintų</w:t>
      </w:r>
      <w:r w:rsidRPr="007E2ABE">
        <w:rPr>
          <w:rFonts w:ascii="Times New Roman" w:eastAsia="Times New Roman" w:hAnsi="Times New Roman" w:cs="Times New Roman"/>
          <w:sz w:val="24"/>
          <w:szCs w:val="24"/>
          <w:lang w:eastAsia="lt-LT"/>
        </w:rPr>
        <w:t xml:space="preserve"> skelbiamų derybų, atmetus visus pasiūlymus, į tiekėjus, atitinkančius minimalius kvalifikacijos reikalavimus, kreipiamasi pateikti patvirtinimą apie sutikimą dalyvauti pirkime.</w:t>
      </w:r>
    </w:p>
    <w:p w:rsidR="007E2ABE" w:rsidRPr="007E2ABE" w:rsidRDefault="007E2ABE" w:rsidP="007E2ABE">
      <w:pPr>
        <w:spacing w:after="0" w:line="360" w:lineRule="auto"/>
        <w:ind w:firstLine="454"/>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 xml:space="preserve">158. </w:t>
      </w:r>
      <w:r w:rsidRPr="007E2ABE">
        <w:rPr>
          <w:rFonts w:ascii="Times New Roman" w:eastAsia="Times New Roman" w:hAnsi="Times New Roman" w:cs="Times New Roman"/>
          <w:sz w:val="24"/>
          <w:szCs w:val="24"/>
        </w:rPr>
        <w:t>Vykdant pirkimą tiekėjų apklausos būdu, su tiekėjais dėl pasiūlymų turinio gali būti (bet neprivalo) vykdomos derybos. Bendravimas ir keitimasis informacija derybų metu vykdomas tokia pačia forma, kokia buvo prašoma pateikti pasiūlymus. Tai yra, jei pasiūlymą buvo prašoma pateikti žodžiu- derybos vykdomos žodine forma, jei pasiūlymą buvo prašoma pateikti faksu- patikslintą pasiūlymą taip pat prašoma pateikti faksu, ir panašiai. Derybos gali būti ir protokoluojamos, jei Perkančioji organizacija nusprendžia taikyti tokią derybų dėl pasiūlymų įforminimo procedūrą. Tokiu atveju derybos protokoluojamos tokia pačia tvarka, kaip ir vykdant pirkimą supaprastintų skelbiamų arba supaprastintų neskelbiamų derybų būdais.</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 xml:space="preserve"> </w:t>
      </w:r>
      <w:r w:rsidRPr="007E2ABE">
        <w:rPr>
          <w:rFonts w:ascii="Times New Roman" w:eastAsia="Times New Roman" w:hAnsi="Times New Roman" w:cs="Times New Roman"/>
          <w:sz w:val="24"/>
          <w:szCs w:val="24"/>
        </w:rPr>
        <w:t xml:space="preserve">159. Tiekėjai apklausiami žodžiu arba raštu. Sprendimą dėl apklausos formos priima įstaigos vadovas, Pirkimų vykdytojas arba Komisija. Perkant darbus ar kitus sudėtingesnius objektus tiekėjai turėtų būti apklausiami raštu.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Vykdant apklausą, taip pat galima pasinaudoti viešai tiekėjų pateikta informacija (pvz., reklama internete, spaudoje ir kt.) apie siūlomas prekes, paslaugas, darbus. Toks informacijos gavimas prilyginamas žodinei tiekėjų apklausai.</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160. Apklausa žodžiu gali būti vykdoma, jeigu: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160.1. numatomos sudaryti sutar</w:t>
      </w:r>
      <w:r w:rsidR="007E331A">
        <w:rPr>
          <w:rFonts w:ascii="Times New Roman" w:eastAsia="Times New Roman" w:hAnsi="Times New Roman" w:cs="Times New Roman"/>
          <w:sz w:val="24"/>
          <w:szCs w:val="24"/>
        </w:rPr>
        <w:t>ties vertė neviršija 3000 eurų</w:t>
      </w:r>
      <w:r w:rsidRPr="007E2ABE">
        <w:rPr>
          <w:rFonts w:ascii="Times New Roman" w:eastAsia="Times New Roman" w:hAnsi="Times New Roman" w:cs="Times New Roman"/>
          <w:sz w:val="24"/>
          <w:szCs w:val="24"/>
        </w:rPr>
        <w:t xml:space="preserve"> be PVM;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160.2. perkama esant ypatingoms aplinkybėms: avarijai, stichinei nelaimei, epidemijai ir kitokiam nenugalimos jėgos poveikiui, kai dėl skubos neįmanoma gauti pasiūlymų raštu, jeigu dėl to </w:t>
      </w:r>
      <w:r w:rsidRPr="007E2ABE">
        <w:rPr>
          <w:rFonts w:ascii="Times New Roman" w:eastAsia="Times New Roman" w:hAnsi="Times New Roman" w:cs="Times New Roman"/>
          <w:iCs/>
          <w:sz w:val="24"/>
          <w:szCs w:val="24"/>
        </w:rPr>
        <w:t>perkančioji organizacija</w:t>
      </w:r>
      <w:r w:rsidRPr="007E2ABE">
        <w:rPr>
          <w:rFonts w:ascii="Times New Roman" w:eastAsia="Times New Roman" w:hAnsi="Times New Roman" w:cs="Times New Roman"/>
          <w:sz w:val="24"/>
          <w:szCs w:val="24"/>
        </w:rPr>
        <w:t xml:space="preserve"> patirtų dar didesnių nuostolių. </w:t>
      </w:r>
    </w:p>
    <w:p w:rsidR="007E2ABE" w:rsidRPr="007E2ABE" w:rsidRDefault="007E2ABE" w:rsidP="007E2ABE">
      <w:pPr>
        <w:keepNext/>
        <w:spacing w:after="0" w:line="360" w:lineRule="auto"/>
        <w:ind w:firstLine="454"/>
        <w:jc w:val="both"/>
        <w:outlineLvl w:val="3"/>
        <w:rPr>
          <w:rFonts w:ascii="Times New Roman" w:eastAsia="Times New Roman" w:hAnsi="Times New Roman" w:cs="Times New Roman"/>
          <w:sz w:val="24"/>
          <w:szCs w:val="24"/>
        </w:rPr>
      </w:pPr>
      <w:r w:rsidRPr="007E2ABE">
        <w:rPr>
          <w:rFonts w:ascii="Times New Roman" w:eastAsia="Times New Roman" w:hAnsi="Times New Roman" w:cs="Times New Roman"/>
          <w:bCs/>
          <w:sz w:val="24"/>
          <w:szCs w:val="24"/>
        </w:rPr>
        <w:t>160.3. n</w:t>
      </w:r>
      <w:r w:rsidR="007E331A">
        <w:rPr>
          <w:rFonts w:ascii="Times New Roman" w:eastAsia="Times New Roman" w:hAnsi="Times New Roman" w:cs="Times New Roman"/>
          <w:bCs/>
          <w:sz w:val="24"/>
          <w:szCs w:val="24"/>
        </w:rPr>
        <w:t>eplaniniai pirkimai iki 3000 eurų</w:t>
      </w:r>
      <w:r w:rsidRPr="007E2ABE">
        <w:rPr>
          <w:rFonts w:ascii="Times New Roman" w:eastAsia="Times New Roman" w:hAnsi="Times New Roman" w:cs="Times New Roman"/>
          <w:bCs/>
          <w:sz w:val="24"/>
          <w:szCs w:val="24"/>
        </w:rPr>
        <w:t xml:space="preserve"> be PVM (medžiagų, inventoriaus, atsarginių dalių pirkimai ir pan.) gali būti atliekami pirkimų organizatoriaus/iniciatorių supaprastintos apklausos tvarka, t.y. įvertinus prekę, paslaugą ir jų kainą pardavimo vietoje. Dėl laiko stokos ir prekių ar paslaugų įvairovės bei mažos apimties, detali apklausa neatliekama ir papildomais dokumentais neįforminama, pildomas pirkimų žurnalas. </w:t>
      </w:r>
      <w:r w:rsidRPr="007E2ABE">
        <w:rPr>
          <w:rFonts w:ascii="Times New Roman" w:eastAsia="Times New Roman" w:hAnsi="Times New Roman" w:cs="Times New Roman"/>
          <w:sz w:val="24"/>
          <w:szCs w:val="24"/>
        </w:rPr>
        <w:t>Šiais atvejais pirkimas dokumentuojamas tiek, kiek to reikalauja buhalterinės apskaitos tvarkymą reglamentuojantys teisės aktai- tai yra, PVM sąskaitoje-faktūroje, sąskaitoje-faktūroje ar kitame buhalterinės apskaitos dokumente.</w:t>
      </w:r>
    </w:p>
    <w:p w:rsidR="007E2ABE" w:rsidRPr="007E2ABE" w:rsidRDefault="007E2ABE" w:rsidP="007E2ABE">
      <w:pPr>
        <w:spacing w:after="0" w:line="360" w:lineRule="auto"/>
        <w:ind w:firstLine="454"/>
        <w:jc w:val="both"/>
        <w:outlineLvl w:val="3"/>
        <w:rPr>
          <w:rFonts w:ascii="Times New Roman" w:eastAsia="Times New Roman" w:hAnsi="Times New Roman" w:cs="Times New Roman"/>
          <w:caps/>
          <w:sz w:val="24"/>
          <w:szCs w:val="24"/>
        </w:rPr>
      </w:pPr>
      <w:r w:rsidRPr="007E2ABE">
        <w:rPr>
          <w:rFonts w:ascii="Times New Roman" w:eastAsia="Times New Roman" w:hAnsi="Times New Roman" w:cs="Times New Roman"/>
          <w:sz w:val="24"/>
          <w:szCs w:val="24"/>
        </w:rPr>
        <w:t xml:space="preserve">160.4 Komisija ir/ar Pirkimo vykdytojas privalo įvertinti tai, jog Taisyklėse numatyta galimybė nustatytais atvejais apklausti vieną tiekėją ar galimybė nustatytais atvejais nepildyti tiekėjų </w:t>
      </w:r>
      <w:r w:rsidRPr="007E2ABE">
        <w:rPr>
          <w:rFonts w:ascii="Times New Roman" w:eastAsia="Times New Roman" w:hAnsi="Times New Roman" w:cs="Times New Roman"/>
          <w:sz w:val="24"/>
          <w:szCs w:val="24"/>
        </w:rPr>
        <w:lastRenderedPageBreak/>
        <w:t xml:space="preserve">apklausos pažymos ar taikyti kokias nors kitokias išlygas, nereiškia prievolės (būtinybės) šias išimtis taikyti.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161. Apklausiant žodžiu su tiekėjais bendraujama asmeniškai arba telefonu.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162. Apklausiant raštu, paklausimai tiekėjams pateikiami paštu, faksu, elektroniniu paštu (kitomis elektroninėmis priemonėmis) arba asmeniškai.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 Apklausos metu (išskyrus, kai apklausa atliekama analizuojant viešai paskelbtą informaciją) tiekėjams turėtų būti pateikiama bent jau ši informacija: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163.1. pageidaujamos pirkimo objekto savybės ir svarbiausios pirkimo sutarties sąlygos;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163.2. kokiais kriterijais vadovaujantis bus pasirenkamas tiekėjas, su kuriuo sudaroma sutartis.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163.3. kokius dalykus turi nurodyti tiekėjas, siūlantis savo prekes, paslaugas ar darbus, kokia forma (rašytine ar žodine) ir iki kada jis tai turi padaryti;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163.4. kaip apklausiamas tiekėjas bus informuotas apie sprendimą su juo sudaryti pirkimo sutartį.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164. Apklausiant tiekėją ar tiekėjus, pirkimų organizatorius arba komisija turi atsakyti į visus tiekėjo klausimus, kurie susiję su pirkimu ir tiekėjui reikalingi geriau suprasti </w:t>
      </w:r>
      <w:r w:rsidR="00B348FE">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poreikius, tačiau tiekėjui negali būti pateikta tokia informacija, kuri pažeistų </w:t>
      </w:r>
      <w:r w:rsidR="00B348FE">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įsipareigojimus neatskleisti komercinės, tarnybos ar valstybės paslaptimi laikomos informacijos arba informacijos, kurios atskleidimas pakenktų viešiesiems interesams.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165. Tame pačiame pirkime apklausiamiems tiekėjams turi būti pateikta tokio pat turinio informacija.</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166. Apklausiant tiekėjus, galima (bet neprivaloma)  derėtis dėl palankesnių tiekėjo siūlomų sąlygų bei mažesnės kainos.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167. Jeigu apklausiant tiekėjus paaiškėja, kad reikia pakeisti</w:t>
      </w:r>
      <w:r w:rsidR="00AF2AA2">
        <w:rPr>
          <w:rFonts w:ascii="Times New Roman" w:eastAsia="Times New Roman" w:hAnsi="Times New Roman" w:cs="Times New Roman"/>
          <w:sz w:val="24"/>
          <w:szCs w:val="24"/>
          <w:lang w:val="sv-SE"/>
        </w:rPr>
        <w:t xml:space="preserve">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pageidaujamas pirkimo objekto savybes arba kitas pirkimo sąlygas, pirkimų organizatorius arba komisija turi tai padaryti ir, esant reikalui derinant su </w:t>
      </w:r>
      <w:r w:rsidR="007B74BB">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sz w:val="24"/>
          <w:szCs w:val="24"/>
          <w:lang w:val="pt-BR"/>
        </w:rPr>
        <w:t>vyr. gydytojo</w:t>
      </w:r>
      <w:r w:rsidRPr="007E2ABE">
        <w:rPr>
          <w:rFonts w:ascii="Times New Roman" w:eastAsia="Times New Roman" w:hAnsi="Times New Roman" w:cs="Times New Roman"/>
          <w:b/>
          <w:sz w:val="24"/>
          <w:szCs w:val="24"/>
          <w:lang w:val="pt-BR"/>
        </w:rPr>
        <w:t xml:space="preserve"> </w:t>
      </w:r>
      <w:r w:rsidRPr="007E2ABE">
        <w:rPr>
          <w:rFonts w:ascii="Times New Roman" w:eastAsia="Times New Roman" w:hAnsi="Times New Roman" w:cs="Times New Roman"/>
          <w:sz w:val="24"/>
          <w:szCs w:val="24"/>
        </w:rPr>
        <w:t>paskirtais atsakingais asmenimis, iš naujo apklausti jau anksčiau apklaustus tiekėjus.</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168.</w:t>
      </w:r>
      <w:r w:rsidRPr="007E2ABE">
        <w:rPr>
          <w:rFonts w:ascii="Times New Roman" w:eastAsia="Times New Roman" w:hAnsi="Times New Roman" w:cs="Times New Roman"/>
          <w:sz w:val="24"/>
          <w:szCs w:val="24"/>
          <w:lang w:val="sv-SE"/>
        </w:rPr>
        <w:t xml:space="preserve"> V</w:t>
      </w:r>
      <w:r w:rsidR="007B74BB">
        <w:rPr>
          <w:rFonts w:ascii="Times New Roman" w:eastAsia="Times New Roman" w:hAnsi="Times New Roman" w:cs="Times New Roman"/>
          <w:sz w:val="24"/>
          <w:szCs w:val="24"/>
          <w:lang w:val="sv-SE"/>
        </w:rPr>
        <w:t>ykdydama apklausą raštu, 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lang w:eastAsia="lt-LT"/>
        </w:rPr>
        <w:t>, prašydama pateikti pasiūlymus, privalo kreiptis į 3 ar/ir daugiau tiekėjų, kai:</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 xml:space="preserve">168.1.  </w:t>
      </w:r>
      <w:r w:rsidRPr="007E2ABE">
        <w:rPr>
          <w:rFonts w:ascii="Times New Roman" w:eastAsia="Times New Roman" w:hAnsi="Times New Roman" w:cs="Times New Roman"/>
          <w:sz w:val="24"/>
          <w:szCs w:val="24"/>
        </w:rPr>
        <w:t>sutarties vertė perkant prekes a</w:t>
      </w:r>
      <w:r w:rsidR="00B327A5">
        <w:rPr>
          <w:rFonts w:ascii="Times New Roman" w:eastAsia="Times New Roman" w:hAnsi="Times New Roman" w:cs="Times New Roman"/>
          <w:sz w:val="24"/>
          <w:szCs w:val="24"/>
        </w:rPr>
        <w:t>r paslaugas viršija 6000 eurų</w:t>
      </w:r>
      <w:r w:rsidRPr="007E2ABE">
        <w:rPr>
          <w:rFonts w:ascii="Times New Roman" w:eastAsia="Times New Roman" w:hAnsi="Times New Roman" w:cs="Times New Roman"/>
          <w:sz w:val="24"/>
          <w:szCs w:val="24"/>
        </w:rPr>
        <w:t xml:space="preserve"> be pridėtinės vertė</w:t>
      </w:r>
      <w:r w:rsidR="00B327A5">
        <w:rPr>
          <w:rFonts w:ascii="Times New Roman" w:eastAsia="Times New Roman" w:hAnsi="Times New Roman" w:cs="Times New Roman"/>
          <w:sz w:val="24"/>
          <w:szCs w:val="24"/>
        </w:rPr>
        <w:t>s mokesčių, darbus- 15000 eurų</w:t>
      </w:r>
      <w:r w:rsidRPr="007E2ABE">
        <w:rPr>
          <w:rFonts w:ascii="Times New Roman" w:eastAsia="Times New Roman" w:hAnsi="Times New Roman" w:cs="Times New Roman"/>
          <w:sz w:val="24"/>
          <w:szCs w:val="24"/>
        </w:rPr>
        <w:t xml:space="preserve"> be pridėtinės vertės mokesčių.</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lang w:eastAsia="lt-LT"/>
        </w:rPr>
      </w:pPr>
      <w:r w:rsidRPr="007E2ABE">
        <w:rPr>
          <w:rFonts w:ascii="Times New Roman" w:eastAsia="Times New Roman" w:hAnsi="Times New Roman" w:cs="Times New Roman"/>
          <w:sz w:val="24"/>
          <w:szCs w:val="24"/>
          <w:lang w:eastAsia="lt-LT"/>
        </w:rPr>
        <w:t xml:space="preserve">168.2. apklausa atliekama po supaprastinto </w:t>
      </w:r>
      <w:r w:rsidRPr="007E2ABE">
        <w:rPr>
          <w:rFonts w:ascii="Times New Roman" w:eastAsia="Times New Roman" w:hAnsi="Times New Roman" w:cs="Times New Roman"/>
          <w:sz w:val="24"/>
          <w:szCs w:val="24"/>
        </w:rPr>
        <w:t>pirkimo, apie kurį buvo skelbta, neįvyko, nes nebuvo gauta paraiškų ar pasiūlymų (jei yra pakankamai tiekėjų);</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168.3.</w:t>
      </w:r>
      <w:r w:rsidRPr="007E2ABE">
        <w:rPr>
          <w:rFonts w:ascii="Times New Roman" w:eastAsia="Times New Roman" w:hAnsi="Times New Roman" w:cs="Times New Roman"/>
          <w:sz w:val="24"/>
          <w:szCs w:val="24"/>
        </w:rPr>
        <w:t xml:space="preserve"> perkama iš socialinių įmonių, įmonių, kuriose dirba daugiau kaip 50 procentų nuteistųjų, atliekančių arešto, terminuoto laisvės atėmimo ir laisvės atėmimo iki gyvos galvos bausmes, </w:t>
      </w:r>
      <w:r w:rsidRPr="007E2ABE">
        <w:rPr>
          <w:rFonts w:ascii="Times New Roman" w:eastAsia="Times New Roman" w:hAnsi="Times New Roman" w:cs="Times New Roman"/>
          <w:sz w:val="24"/>
          <w:szCs w:val="24"/>
        </w:rPr>
        <w:lastRenderedPageBreak/>
        <w:t xml:space="preserve">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 </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lang w:eastAsia="lt-LT"/>
        </w:rPr>
        <w:t xml:space="preserve">168.3. </w:t>
      </w:r>
      <w:r w:rsidRPr="007E2ABE">
        <w:rPr>
          <w:rFonts w:ascii="Times New Roman" w:eastAsia="Times New Roman" w:hAnsi="Times New Roman" w:cs="Times New Roman"/>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7E2ABE" w:rsidRPr="007E2ABE" w:rsidRDefault="007E2ABE" w:rsidP="007E2ABE">
      <w:pPr>
        <w:spacing w:after="0" w:line="360" w:lineRule="auto"/>
        <w:ind w:firstLine="360"/>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169. Taisyklėse nustatytais apklausos atvejais, </w:t>
      </w:r>
      <w:r w:rsidR="00B348FE">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gali kreiptis į mažiau nei 3 tiekėjus arba į vieną (konkretų) tiekėją, t.y., kai: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169.1. pirkimų organizatorius arba komisija sužino, kad yra mažiau tiekėjų, kurie gali patiekti reikalingas prekes, atlikti paslaugas ar darbus;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169.2. didesnio tiekėjų skaičiaus apklausa reikalautų neproporcingai didelių pirkimų organizatoriaus arba komisijos pastangų, laiko ir/ar lėšų sąnaudų;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169.3. pirkimą būtina atlikti labai greitai, bet aplinkybės, kuriomis grindžiama ypatinga skuba, negali priklausyti nuo </w:t>
      </w:r>
      <w:r w:rsidR="007A0D52">
        <w:rPr>
          <w:rFonts w:ascii="Times New Roman" w:eastAsia="Times New Roman" w:hAnsi="Times New Roman" w:cs="Times New Roman"/>
          <w:sz w:val="24"/>
          <w:szCs w:val="24"/>
        </w:rPr>
        <w:t xml:space="preserve">Kartenos </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delsimo ar neveiklumo;</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169.4. sutarties vertė perkant pre</w:t>
      </w:r>
      <w:r w:rsidR="00B327A5">
        <w:rPr>
          <w:rFonts w:ascii="Times New Roman" w:eastAsia="Times New Roman" w:hAnsi="Times New Roman" w:cs="Times New Roman"/>
          <w:sz w:val="24"/>
          <w:szCs w:val="24"/>
        </w:rPr>
        <w:t>kes ar paslaugas neviršija 6000 eurų, darbus – 15000 eurų</w:t>
      </w:r>
      <w:r w:rsidRPr="007E2ABE">
        <w:rPr>
          <w:rFonts w:ascii="Times New Roman" w:eastAsia="Times New Roman" w:hAnsi="Times New Roman" w:cs="Times New Roman"/>
          <w:sz w:val="24"/>
          <w:szCs w:val="24"/>
        </w:rPr>
        <w:t xml:space="preserve"> be PVM. Tokių pirkimų metu sudaromų prekių ar paslaugų to paties tipo sutarčių bendra v</w:t>
      </w:r>
      <w:r w:rsidR="00B327A5">
        <w:rPr>
          <w:rFonts w:ascii="Times New Roman" w:eastAsia="Times New Roman" w:hAnsi="Times New Roman" w:cs="Times New Roman"/>
          <w:sz w:val="24"/>
          <w:szCs w:val="24"/>
        </w:rPr>
        <w:t>ertė negali viršyti 10000 eurų</w:t>
      </w:r>
      <w:r w:rsidRPr="007E2ABE">
        <w:rPr>
          <w:rFonts w:ascii="Times New Roman" w:eastAsia="Times New Roman" w:hAnsi="Times New Roman" w:cs="Times New Roman"/>
          <w:sz w:val="24"/>
          <w:szCs w:val="24"/>
        </w:rPr>
        <w:t>, o darbų, skirtų tam pačiam objektui, sutarčių bendra ve</w:t>
      </w:r>
      <w:r w:rsidR="00B327A5">
        <w:rPr>
          <w:rFonts w:ascii="Times New Roman" w:eastAsia="Times New Roman" w:hAnsi="Times New Roman" w:cs="Times New Roman"/>
          <w:sz w:val="24"/>
          <w:szCs w:val="24"/>
        </w:rPr>
        <w:t>rtė negali viršyti 30000 eurų</w:t>
      </w:r>
      <w:r w:rsidRPr="007E2ABE">
        <w:rPr>
          <w:rFonts w:ascii="Times New Roman" w:eastAsia="Times New Roman" w:hAnsi="Times New Roman" w:cs="Times New Roman"/>
          <w:sz w:val="24"/>
          <w:szCs w:val="24"/>
        </w:rPr>
        <w:t xml:space="preserve"> per finansinius metus;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169.5. apklausa raštu neįvyko, nes nebuvo gauta pasiūlymų;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169.6. visi gauti pasiūlymai neatitiko pirkimo dokumentų reikalavimų arba buvo pasiūlytos per didelės,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nepriimtinos kainos. Ši nuostata taikoma tik tuo atveju, jei apklausa tarp potencialių tiekėjų buvo vykdoma raštu;</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169.7. dėl techninių, meninių priežasčių ar dėl objektyvių aplinkybių tik konkretus tiekėjas gali tiekti reikalingas prekes, teikti paslaugas ar atlikti darbus ir nėra jokios kitos priimtinos alternatyvos;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169.8. kai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b/>
          <w:sz w:val="24"/>
          <w:szCs w:val="24"/>
          <w:lang w:val="pt-BR"/>
        </w:rPr>
        <w:t xml:space="preserve"> </w:t>
      </w:r>
      <w:r w:rsidRPr="007E2ABE">
        <w:rPr>
          <w:rFonts w:ascii="Times New Roman" w:eastAsia="Times New Roman" w:hAnsi="Times New Roman" w:cs="Times New Roman"/>
          <w:sz w:val="24"/>
          <w:szCs w:val="24"/>
        </w:rPr>
        <w:t xml:space="preserve">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F2AA2">
        <w:rPr>
          <w:rFonts w:ascii="Times New Roman" w:eastAsia="Times New Roman" w:hAnsi="Times New Roman" w:cs="Times New Roman"/>
          <w:sz w:val="24"/>
          <w:szCs w:val="24"/>
          <w:lang w:val="sv-SE"/>
        </w:rPr>
        <w:t xml:space="preserve">Kartenos </w:t>
      </w:r>
      <w:r w:rsidRPr="007E2ABE">
        <w:rPr>
          <w:rFonts w:ascii="Times New Roman" w:eastAsia="Times New Roman" w:hAnsi="Times New Roman" w:cs="Times New Roman"/>
          <w:sz w:val="24"/>
          <w:szCs w:val="24"/>
          <w:lang w:val="sv-SE"/>
        </w:rPr>
        <w:t>PSPC</w:t>
      </w:r>
      <w:r w:rsidRPr="007E2ABE">
        <w:rPr>
          <w:rFonts w:ascii="Times New Roman" w:eastAsia="Times New Roman" w:hAnsi="Times New Roman" w:cs="Times New Roman"/>
          <w:b/>
          <w:sz w:val="24"/>
          <w:szCs w:val="24"/>
          <w:lang w:val="pt-BR"/>
        </w:rPr>
        <w:t xml:space="preserve"> </w:t>
      </w:r>
      <w:r w:rsidRPr="007E2ABE">
        <w:rPr>
          <w:rFonts w:ascii="Times New Roman" w:eastAsia="Times New Roman" w:hAnsi="Times New Roman" w:cs="Times New Roman"/>
          <w:sz w:val="24"/>
          <w:szCs w:val="24"/>
        </w:rPr>
        <w:t xml:space="preserve">įsigijus skirtingų techninių charakteristikų prekių ar paslaugų, ji negalėtų naudotis anksčiau pirktomis prekėmis ar </w:t>
      </w:r>
      <w:r w:rsidRPr="007E2ABE">
        <w:rPr>
          <w:rFonts w:ascii="Times New Roman" w:eastAsia="Times New Roman" w:hAnsi="Times New Roman" w:cs="Times New Roman"/>
          <w:sz w:val="24"/>
          <w:szCs w:val="24"/>
        </w:rPr>
        <w:lastRenderedPageBreak/>
        <w:t>paslaugomis arba patirtų didelių nuostolių. Papildomai perkamų prekių ar paslaugų vertė negali viršyti 30 procentų ankstesnės pirkimų vertės;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 kai perkamos prekės: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 gaminamos tik mokslo, eksperimentavimo, studijų ar techninio tobulinimo tikslais, nesiekiant gauti pelno arba padengti mokslo ar tobulinimo išlaidų;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169.9.2. prekių biržoje perkamos kotiruojamos prekės;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169.9.3. muziejų eksponatai, archyviniai ir bibliotekiniai dokumentai;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169.9.4. iš bankrutuojančių, likviduojamų, restruktūrizuojamų ar sustabdžiusių veiklą ūkio subjektų;</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169.9.5. kai perkamos licencijos naudotis bibliotekiniais dokumentais ar duomenų (informacinėmis) bazėmis;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169.9.6. kai už prekes atsiskaitoma pagal patvirtintus tarifus (pvz., šaltas vanduo, dujos, elektra ir pan.); </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169.9.7.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169.9.8. kai egzistuoja trumpalaikės aplinkybės, suteikiančios galimybę reikalingas prekes ar paslaugas įsigyti už mažesnę nei rinkos kainą (šventinės nuolaidos, išpardavimai, specialūs pasiūlymai ir kt.);</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169.9.9 perkami informaciniai pranešimai žiniasklaidos priemonėse;</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169.9.10 perkami prenumeruojami laikraščiai, žurnalai ar profesiniai leidiniai;</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169.9.11 perkamos literatūros, mokslo ir meno kūrinių autorių, atlikėjų ar jų kolektyvo paslaugos, taip pat mokslo, kultūros ir meno sričių vertinimo paslaugos;</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169.9.12. perkamos prekės, paslaugos ar darbai, pagal motyvuotą įstaigos vadovo, viešųjų pirkimų komisijos sprendimą..</w:t>
      </w:r>
    </w:p>
    <w:p w:rsidR="007E2ABE" w:rsidRPr="007E2ABE" w:rsidRDefault="007E2ABE" w:rsidP="007E2ABE">
      <w:pPr>
        <w:tabs>
          <w:tab w:val="left" w:pos="540"/>
        </w:tabs>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ab/>
        <w:t xml:space="preserve">170. Kai perkamos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darbuotojų mokymo, kvalifikacijos kėlimo paslaugos, kurių būtinybė yra numatyta teisės aktuose arba kai dėl objektyvių priežasčių mokymus organizuoja tik vienas paslaugos tiekėjas, </w:t>
      </w:r>
      <w:r w:rsidR="00AF2AA2">
        <w:rPr>
          <w:rFonts w:ascii="Times New Roman" w:eastAsia="Times New Roman" w:hAnsi="Times New Roman" w:cs="Times New Roman"/>
          <w:sz w:val="24"/>
          <w:szCs w:val="24"/>
          <w:lang w:val="sv-SE"/>
        </w:rPr>
        <w:t>Kartenos</w:t>
      </w:r>
      <w:r w:rsidRPr="007E2ABE">
        <w:rPr>
          <w:rFonts w:ascii="Times New Roman" w:eastAsia="Times New Roman" w:hAnsi="Times New Roman" w:cs="Times New Roman"/>
          <w:sz w:val="24"/>
          <w:szCs w:val="24"/>
          <w:lang w:val="sv-SE"/>
        </w:rPr>
        <w:t xml:space="preserve"> PSPC</w:t>
      </w:r>
      <w:r w:rsidRPr="007E2ABE">
        <w:rPr>
          <w:rFonts w:ascii="Times New Roman" w:eastAsia="Times New Roman" w:hAnsi="Times New Roman" w:cs="Times New Roman"/>
          <w:sz w:val="24"/>
          <w:szCs w:val="24"/>
        </w:rPr>
        <w:t xml:space="preserve"> turi teisę pirkti šias paslaugas neskelbdama apie pirkimą, netikrindama tiekėjų kvalifikacijos ir sudarydama sutartį su pasirinktu vieninteliu paslaugos tiekėju. Sutartis gali būti žodinė, jei j</w:t>
      </w:r>
      <w:r w:rsidR="00A2673A">
        <w:rPr>
          <w:rFonts w:ascii="Times New Roman" w:eastAsia="Times New Roman" w:hAnsi="Times New Roman" w:cs="Times New Roman"/>
          <w:sz w:val="24"/>
          <w:szCs w:val="24"/>
        </w:rPr>
        <w:t xml:space="preserve">os vertė neviršija 3000 eurų </w:t>
      </w:r>
      <w:r w:rsidRPr="007E2ABE">
        <w:rPr>
          <w:rFonts w:ascii="Times New Roman" w:eastAsia="Times New Roman" w:hAnsi="Times New Roman" w:cs="Times New Roman"/>
          <w:sz w:val="24"/>
          <w:szCs w:val="24"/>
        </w:rPr>
        <w:t>be PVM.</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171. Pirkimų organizatorius arba komisija, atlikdami mažos vertės pirkimus, gali naudotis Centriniu viešųjų pirkimų portalu (</w:t>
      </w:r>
      <w:proofErr w:type="spellStart"/>
      <w:r w:rsidRPr="007E2ABE">
        <w:rPr>
          <w:rFonts w:ascii="Times New Roman" w:eastAsia="Times New Roman" w:hAnsi="Times New Roman" w:cs="Times New Roman"/>
          <w:sz w:val="24"/>
          <w:szCs w:val="24"/>
        </w:rPr>
        <w:t>www.cvpp.lt</w:t>
      </w:r>
      <w:proofErr w:type="spellEnd"/>
      <w:r w:rsidRPr="007E2ABE">
        <w:rPr>
          <w:rFonts w:ascii="Times New Roman" w:eastAsia="Times New Roman" w:hAnsi="Times New Roman" w:cs="Times New Roman"/>
          <w:sz w:val="24"/>
          <w:szCs w:val="24"/>
        </w:rPr>
        <w:t xml:space="preserve">). Portale pirkimus atliekantys asmenys gali peržiūrėti katalogus, kuriuose tiekėjai skelbia apie tiekiamas prekes, teikiamas paslaugas ar </w:t>
      </w:r>
      <w:r w:rsidRPr="007E2ABE">
        <w:rPr>
          <w:rFonts w:ascii="Times New Roman" w:eastAsia="Times New Roman" w:hAnsi="Times New Roman" w:cs="Times New Roman"/>
          <w:sz w:val="24"/>
          <w:szCs w:val="24"/>
        </w:rPr>
        <w:lastRenderedPageBreak/>
        <w:t>atliekamus darbus, parašyti pasirinktiems tiekėjams, perskaityti informaciją, gautą iš tiekėjų, bendrauti su tiekėjais, užsakyti prekes, paslaugas ar darbus. Pirkimas, atliktas naudojantis Centriniu viešųjų pirkimų portalu, prilyginamas pirkimui, kurio metu tiekėjų apklausa atliekama raštu.</w:t>
      </w:r>
    </w:p>
    <w:p w:rsidR="007E2ABE" w:rsidRPr="007E2ABE" w:rsidRDefault="00044C67" w:rsidP="007E2ABE">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172.</w:t>
      </w:r>
      <w:r w:rsidR="007E2ABE" w:rsidRPr="007E2ABE">
        <w:rPr>
          <w:rFonts w:ascii="Times New Roman" w:eastAsia="Times New Roman" w:hAnsi="Times New Roman" w:cs="Times New Roman"/>
          <w:sz w:val="24"/>
          <w:szCs w:val="24"/>
        </w:rPr>
        <w:t xml:space="preserve"> pirkimui,</w:t>
      </w:r>
      <w:r>
        <w:rPr>
          <w:rFonts w:ascii="Times New Roman" w:eastAsia="Times New Roman" w:hAnsi="Times New Roman" w:cs="Times New Roman"/>
          <w:sz w:val="24"/>
          <w:szCs w:val="24"/>
        </w:rPr>
        <w:t xml:space="preserve"> kurio vertė iki 3000 eurų </w:t>
      </w:r>
      <w:r w:rsidR="007E2ABE" w:rsidRPr="007E2ABE">
        <w:rPr>
          <w:rFonts w:ascii="Times New Roman" w:eastAsia="Times New Roman" w:hAnsi="Times New Roman" w:cs="Times New Roman"/>
          <w:sz w:val="24"/>
          <w:szCs w:val="24"/>
        </w:rPr>
        <w:t>be PVM, sutartis gali būti sudaroma žodžiu.</w:t>
      </w:r>
    </w:p>
    <w:p w:rsidR="007E2ABE" w:rsidRPr="007E2ABE" w:rsidRDefault="007E2ABE" w:rsidP="007E2ABE">
      <w:pPr>
        <w:keepNext/>
        <w:spacing w:after="0" w:line="360" w:lineRule="auto"/>
        <w:ind w:firstLine="567"/>
        <w:jc w:val="both"/>
        <w:outlineLvl w:val="2"/>
        <w:rPr>
          <w:rFonts w:ascii="Times New Roman" w:eastAsia="Times New Roman" w:hAnsi="Times New Roman" w:cs="Times New Roman"/>
          <w:bCs/>
          <w:sz w:val="24"/>
          <w:szCs w:val="24"/>
        </w:rPr>
      </w:pPr>
      <w:r w:rsidRPr="007E2ABE">
        <w:rPr>
          <w:rFonts w:ascii="Times New Roman" w:eastAsia="Times New Roman" w:hAnsi="Times New Roman" w:cs="Times New Roman"/>
          <w:bCs/>
          <w:sz w:val="24"/>
          <w:szCs w:val="24"/>
        </w:rPr>
        <w:t xml:space="preserve">173. Jei apklausos metu numatoma vykdyti elektroninį aukcioną, apie tai tiekėjams pranešama pirkimo dokumentuose.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28" w:name="_Toc209579120"/>
      <w:r w:rsidRPr="007E2ABE">
        <w:rPr>
          <w:rFonts w:ascii="Times New Roman" w:eastAsia="Times New Roman" w:hAnsi="Times New Roman" w:cs="Times New Roman"/>
          <w:b/>
          <w:bCs/>
          <w:sz w:val="24"/>
          <w:szCs w:val="24"/>
          <w:lang w:val="x-none"/>
        </w:rPr>
        <w:t>XX. SUPAPRASTINTAS PROJEKTO KONKURSAS</w:t>
      </w:r>
      <w:bookmarkEnd w:id="28"/>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174. 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supaprastinto projekto konkursą gali vykdyti supaprastinto atviro arba supaprastinto riboto projekto konkurso būdu.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175. Projektų pateikimo terminas supaprastinto atviro projekto konkursui negali būti trumpesnis kaip 7 darbo dienų nuo skelbimo paskelbimo </w:t>
      </w:r>
      <w:r w:rsidRPr="007E2ABE">
        <w:rPr>
          <w:rFonts w:ascii="Times New Roman" w:eastAsia="Times New Roman" w:hAnsi="Times New Roman" w:cs="Times New Roman"/>
          <w:color w:val="000000"/>
          <w:sz w:val="24"/>
          <w:szCs w:val="24"/>
          <w:lang w:val="sv-SE"/>
        </w:rPr>
        <w:t>Centrinėje viešųjų pirkimų informacinėje sistemoje</w:t>
      </w:r>
      <w:r w:rsidRPr="007E2ABE">
        <w:rPr>
          <w:rFonts w:ascii="Times New Roman" w:eastAsia="Times New Roman" w:hAnsi="Times New Roman" w:cs="Times New Roman"/>
          <w:color w:val="000000"/>
          <w:sz w:val="24"/>
          <w:szCs w:val="24"/>
          <w:lang w:val="pt-BR"/>
        </w:rPr>
        <w:t>, mažos vertės pirkimų atveju – 7 darbo dienos nuo paskelbimo CVP IS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176.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177. Dalyvių skaičius supaprastintame atvirame projekto konkurse neribojamas.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178.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179. 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supaprastintą ribotą projekto konkursą vykdo etapais: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179.1. Viešųjų pirkimų įstatymo ir šių Taisyklių nustatyta tvarka skelbia apie supaprastintą ribotą projekto konkursą ir, vadovaudamasi paskelbtais kvalifikacinės atrankos kriterijais, atrenka tuos kandidatus, kurie bus kviečiami pateikti projektus;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sz w:val="24"/>
          <w:szCs w:val="24"/>
          <w:lang w:val="pt-BR"/>
        </w:rPr>
        <w:t>179.2. vadovaudamasi supaprastinto projekto konkurso dokumentuose nustatyta projektų vertinimo tvarka, nagrinėja,</w:t>
      </w:r>
      <w:r w:rsidRPr="007E2ABE">
        <w:rPr>
          <w:rFonts w:ascii="Times New Roman" w:eastAsia="Times New Roman" w:hAnsi="Times New Roman" w:cs="Times New Roman"/>
          <w:color w:val="000000"/>
          <w:sz w:val="24"/>
          <w:szCs w:val="24"/>
          <w:lang w:val="pt-BR"/>
        </w:rPr>
        <w:t xml:space="preserve"> vertina ir palygina pakviestų dalyvių pateiktus projektus.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180. 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supaprastinto projekto konkurso dokumentuose (skelbime apie projekto konkursą) nurodo kandidatų, kurie bus atrinkti ir pakviesti pateikti projektus, skaičių ir kokie yra kandidatų išankstinės kvalifikacinės atrankos kriterijai.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181. 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pt-BR"/>
        </w:rPr>
        <w:t>, nustatydama atrenkamų kandidatų skaičių bei išankstinės kvalifikacinės atrankos kriterijus, privalo laikytis Taisyklių 119  punkte nustatytų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182. Vokai su projektais plėšiami dviejuose Komisijos posėdžiuose. Pirmame plėšiami vokai su projektais, antrame – vokai su devizų šifrais (vykdant projekto konkursą elektroninėmis </w:t>
      </w:r>
      <w:r w:rsidRPr="007E2ABE">
        <w:rPr>
          <w:rFonts w:ascii="Times New Roman" w:eastAsia="Times New Roman" w:hAnsi="Times New Roman" w:cs="Times New Roman"/>
          <w:color w:val="000000"/>
          <w:sz w:val="24"/>
          <w:szCs w:val="24"/>
          <w:lang w:val="pt-BR"/>
        </w:rPr>
        <w:lastRenderedPageBreak/>
        <w:t xml:space="preserve">priemonėmis – tiekėjų tapatybės atskleidžiamos antrame posėdyje). Apie šį posėdį </w:t>
      </w:r>
      <w:r w:rsidR="00AF2AA2">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183.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184. Komisija vertina, palygina tik tuos projektus, kurie atitinka supaprastinto projekto konkurso dokumentuose išdėstytus reikalavimus. Projektai vertinami nedalyvaujant juos pateikusiems tiekėjams. Vertinami tik anonimiškai pateikti projektai.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 Komisija privalo atmesti tuos projektus, kurie: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185.1. išsiųsti ar gauti po</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nustatyto galutinio projektų pateikimo termino;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185.2. pateikti pažeidžiant anonimiškumą;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185.3. neatitinka supaprastinto projekto konkurso dokumentuose išdėstytų reikalavimų.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186  Pateikti projektai vertinami pagal supaprastinto projekto konkurso dokumentuose nustatytus </w:t>
      </w:r>
      <w:r w:rsidRPr="007E2ABE">
        <w:rPr>
          <w:rFonts w:ascii="Times New Roman" w:eastAsia="Times New Roman" w:hAnsi="Times New Roman" w:cs="Times New Roman"/>
          <w:sz w:val="24"/>
          <w:szCs w:val="24"/>
          <w:lang w:val="pt-BR"/>
        </w:rPr>
        <w:t>vertinimo kriterijus, numatytus Taisyklių</w:t>
      </w:r>
      <w:r w:rsidRPr="007E2ABE">
        <w:rPr>
          <w:rFonts w:ascii="Times New Roman" w:eastAsia="Times New Roman" w:hAnsi="Times New Roman" w:cs="Times New Roman"/>
          <w:color w:val="000000"/>
          <w:sz w:val="24"/>
          <w:szCs w:val="24"/>
          <w:lang w:val="pt-BR"/>
        </w:rPr>
        <w:t xml:space="preserve"> 80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187. Įvertinusi projektus, Komisija sudaro projektų eilę Komisijos suteiktų vertinimų mažėjimo tvarka. Esant reikalui, Komisija tame pačiame protokole pateikia projektams savo pastabas, reikalaujančias papildomo paaiškinimo.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ne vėliau kaip per 3 darbo dienas nuo vokų su projektų devizų šifrais atplėšimo (susipažinimo) procedūros įforminimo (o supaprastinto atviro projekto konkurso atveju- ir dalyvių kvalifikacijos patikrinimo) raštu praneša kiekvienam kandidatui ir dalyviui apie projektų eilę, o kurio projektas neįrašytas į šią eilę, ir projekto atmetimo priežastis.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lastRenderedPageBreak/>
        <w:t xml:space="preserve">188  Komisija gali ir neskirti pirmosios vietos, jeigu mano, kad pateikti projektai atitinka formalius reikalavimus, tačiau, atsižvelgiant į projekto konkurso dokumentuose nurodytus tikslus,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yra nepriimtini.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189. 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privalo grąžinti projekto konkurso dalyviams nelaimėjusius projektus iki konkurso dokumentuose nurodytos datos.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190.</w:t>
      </w:r>
      <w:r w:rsidR="00AF2AA2">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 xml:space="preserve">turi teisę su geriausią projektą pateikusiu dalyviu, o jeigu geriausius pasiūlymus pateikė keli tiekėjai – su vienu iš jų, sudaryti pirkimo sutartį paslaugoms, dėl kurių vyksta projekto konkursas. Dėl pirkimo sutarties sąlygų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turi teisę derėtis.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191. 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turi teisę supaprastinto projekto konkurso laimėtoją, laimėtojus ar dalyvius apdovanoti prizais ar kitaip atsilyginti už dalyvavimą supaprastinto projekto konkurse.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bookmarkStart w:id="29" w:name="_Toc209579121"/>
      <w:r w:rsidRPr="007E2ABE">
        <w:rPr>
          <w:rFonts w:ascii="Times New Roman" w:eastAsia="Times New Roman" w:hAnsi="Times New Roman" w:cs="Times New Roman"/>
          <w:b/>
          <w:bCs/>
          <w:sz w:val="24"/>
          <w:szCs w:val="24"/>
          <w:lang w:val="x-none"/>
        </w:rPr>
        <w:t>XXI. ELEKTRONINIS AUKCIONAS</w:t>
      </w:r>
      <w:bookmarkEnd w:id="29"/>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r w:rsidRPr="007E2ABE">
        <w:rPr>
          <w:rFonts w:ascii="Times New Roman" w:eastAsia="Times New Roman" w:hAnsi="Times New Roman" w:cs="Times New Roman"/>
          <w:color w:val="000000"/>
          <w:sz w:val="24"/>
          <w:szCs w:val="24"/>
          <w:lang w:val="pt-BR"/>
        </w:rPr>
        <w:t xml:space="preserve">192. Elektroninis aukcionas vykdomas tik elektroninėmis priemonėmis. Elektroninį aukcioną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pt-BR"/>
        </w:rPr>
        <w:t>gali vykdyti CVP IS priemonėmis arba kitomis elektroninėmis priemonėmis, jeigu jos atitinka Viešųjų pirkimų įstatymo 17 straipsnyje nustatytus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193. Elektroniniam aukcionui pateikti pasiūlymai vertinami remiantis: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193.1. tik kaina, kai pasiūlymų vertinimo kriterijus yra mažiausia kaina, arba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193.2. kaina ir (ar) naujomis pasiūlymo kriterijų reikšmėmis, nurodytomis pirkimo dokumentuose, kai pirkimo sutartis sudaroma su ekonomiškai naudingiausią pasiūlymą pateikusiu tiekėju.</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w:t>
      </w:r>
      <w:r w:rsidR="00AF2AA2">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nusprendusi taikyti elektroninį aukcioną, tai nurodo skelbime apie supaprastintą pirkimą. Skelbime, be kita ko (</w:t>
      </w:r>
      <w:r w:rsidRPr="007E2ABE">
        <w:rPr>
          <w:rFonts w:ascii="Times New Roman" w:eastAsia="Times New Roman" w:hAnsi="Times New Roman" w:cs="Times New Roman"/>
          <w:i/>
          <w:iCs/>
          <w:color w:val="000000"/>
          <w:sz w:val="24"/>
          <w:szCs w:val="24"/>
          <w:lang w:val="it-IT"/>
        </w:rPr>
        <w:t>inter alia</w:t>
      </w:r>
      <w:r w:rsidRPr="007E2ABE">
        <w:rPr>
          <w:rFonts w:ascii="Times New Roman" w:eastAsia="Times New Roman" w:hAnsi="Times New Roman" w:cs="Times New Roman"/>
          <w:color w:val="000000"/>
          <w:sz w:val="24"/>
          <w:szCs w:val="24"/>
          <w:lang w:val="it-IT"/>
        </w:rPr>
        <w:t>), nurodoma ši informacija: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194.1. pasiūlymo kriterijų vertinamos reikšmės, jei jas galima išmatuoti ir išreikšti skaičiais arba procentais;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194.2. pasiūlymo verčių, kurios gali būti pateiktos, ribos, susijusios su pirkimo objekto specifikacijomis;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194.3. informacija, kuri bus pateikiama elektroninio aukciono dalyviams, ir, jei reikia, kada su ja bus galima susipažinti;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194.4. atitinkama informacija apie elektroninio aukciono eigą;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194.5. sąlygos, kuriomis dalyviai galės teikti savo pasiūlymus, jei reikia, nurodomas mažiausias skirtumas tarp pasiūlymų;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194.6. atitinkama informacija apie naudojamą elektroninę įrangą, suderinimą ir ryšio technines specifikacijas.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195.</w:t>
      </w:r>
      <w:r w:rsidR="00AF2AA2">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prieš pradėdama elektroninį aukcioną: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195.1. atlieka pradinį išsamų pasiūlymų vertinimą pagal mažiausios kainos ar ekonomiškai naudingiausio pasiūlymo kriterijų ir nurodytą kiekvieno jų reikšmingumą;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195.2.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196.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197. Kiekviename elektroninio aukciono etape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vienu metu visiems dalyviams praneša informaciją, kurios turi pakakti, kad jie bet kuriuo metu galėtų nustatyti savo vietą pasiūlymų eilėje. Ji taip pat gali suteikti ir kitokią informaciją apie pateiktas kainas ir vertes, jei tai yra nurodyta pirkimo dokumentuose.</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taip pat bet kuriuo metu gali paskelbti dalyvių skaičių tame aukciono etape, tačiau ji negali atskleisti informacijos, leidžiančios atpažinti elektroninio aukciono dalyvį bet kuriame elektroninio aukciono etape.</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198.  </w:t>
      </w:r>
      <w:r w:rsidR="008503AF">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uždaro elektroninį aukcioną vienu ar keliais būdais: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198.1. kvietime dalyvauti aukcione iš anksto nurodo nustatytą aukciono uždarymo datą ir laiką;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198.2. kai nebegauna naujų kainų arba naujų reikšmių, kurios atitiktų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 xml:space="preserve">nustatytus reikalavimus dėl mažiausio skirtumo tarp teikiamų pasiūlymų. Šiuo atveju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kvietime dalyvauti aukcione nurodo laiką, kuris turi praeiti nuo paskutinio pasiūlymo pateikimo iki elektroninio aukciono pabaigos;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198.3. kai baigiami visi kvietime dalyvauti nurodyti aukciono etapai.</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nusprendus, kad elektroninis aukcionas bus baigiamas pagal šį punktą ar kartu derinant su 195.2 punkto sąlyga, kvietime dalyvauti aukcione nurodomas kiekvieno aukciono etapo laiko grafikas.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199. </w:t>
      </w:r>
      <w:r w:rsidR="008503AF">
        <w:rPr>
          <w:rFonts w:ascii="Times New Roman" w:eastAsia="Times New Roman" w:hAnsi="Times New Roman" w:cs="Times New Roman"/>
          <w:color w:val="000000"/>
          <w:sz w:val="24"/>
          <w:szCs w:val="24"/>
          <w:lang w:val="sv-SE"/>
        </w:rPr>
        <w:t xml:space="preserve">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 uždariusi elektroninį aukcioną, remdamasi elektroninio aukciono rezultatais nustato laimėtoją, su kuriuo bus sudaryta pirkimo sutartis.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200. 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privalo deramai naudotis elektroniniu aukcionu ir jo netaikyti tokiu būdu, kad būtų užkirstas kelias konkurencijai, ji būtų apribota ar iškreipta arba kad būtų pakeistas skelbime apie pirkimą ir kituose pirkimo dokumentuose nurodytas pirkimo objektas.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it-IT"/>
        </w:rPr>
      </w:pPr>
      <w:bookmarkStart w:id="30" w:name="_Toc209579122"/>
      <w:r w:rsidRPr="007E2ABE">
        <w:rPr>
          <w:rFonts w:ascii="Times New Roman" w:eastAsia="Times New Roman" w:hAnsi="Times New Roman" w:cs="Times New Roman"/>
          <w:b/>
          <w:bCs/>
          <w:sz w:val="24"/>
          <w:szCs w:val="24"/>
          <w:lang w:val="x-none"/>
        </w:rPr>
        <w:t>XXII. DINAMINĖ PIRKIMŲ SISTEMA</w:t>
      </w:r>
      <w:bookmarkEnd w:id="30"/>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201. </w:t>
      </w:r>
      <w:r w:rsidR="00AF2AA2">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pirkimams atlikti gali taikyti dinaminę pirkimo sistemą. Pirkimas taikant dinaminę pirkimo sistemą atliekamas naudojant tik elektronines priemones.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202. Taikant dinaminę pirkimo sistemą turi būti laikomasi atviros procedūros visuose pirkimo etapuose iki pirkimo sutarties sudarymo. Dinaminėje pirkimo sistemoje turi būti leidžiama dalyvauti visiems tiekėjams, kurie atitinka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 Taikydama dinaminę pirkimo sistemą,</w:t>
      </w:r>
      <w:r w:rsidR="008503AF">
        <w:rPr>
          <w:rFonts w:ascii="Times New Roman" w:eastAsia="Times New Roman" w:hAnsi="Times New Roman" w:cs="Times New Roman"/>
          <w:color w:val="000000"/>
          <w:sz w:val="24"/>
          <w:szCs w:val="24"/>
          <w:lang w:val="sv-SE"/>
        </w:rPr>
        <w:t xml:space="preserve"> Kartenos </w:t>
      </w:r>
      <w:r w:rsidRPr="007E2ABE">
        <w:rPr>
          <w:rFonts w:ascii="Times New Roman" w:eastAsia="Times New Roman" w:hAnsi="Times New Roman" w:cs="Times New Roman"/>
          <w:color w:val="000000"/>
          <w:sz w:val="24"/>
          <w:szCs w:val="24"/>
          <w:lang w:val="sv-SE"/>
        </w:rPr>
        <w:t>PSPC</w:t>
      </w:r>
      <w:r w:rsidRPr="007E2ABE">
        <w:rPr>
          <w:rFonts w:ascii="Times New Roman" w:eastAsia="Times New Roman" w:hAnsi="Times New Roman" w:cs="Times New Roman"/>
          <w:color w:val="000000"/>
          <w:sz w:val="24"/>
          <w:szCs w:val="24"/>
          <w:lang w:val="it-IT"/>
        </w:rPr>
        <w:t>:</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203.1. Viešųjų pirkimų įstatymo nustatyta tvarka publikuoja skelbimą apie supaprastintą pirkimą, jame nurodydama, kad bus taikoma dinaminė pirkimo sistema;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203.2. be kitų dalykų, pirkimo dokumentuose apibūdina pirkimo objektą, pateikia būtiną informaciją apie dinaminę pirkimo sistemą, taip pat naudojamą elektroninę įrangą, techninio prisijungimo priemones ir jų specifikacijas;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203.3. skelbime apie supaprastintą pirkimą nurodo interneto adresą, kuriuo iki dinaminės sistemos pabaigos elektroninėmis priemonėmis nevaržomai ir tiesiogiai galima susipažinti su pirkimo dokumentais.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204. 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 xml:space="preserve">suteikia galimybę visiems tiekėjams pateikti orientacinį pasiūlymą per visą dinaminės pirkimo sistemos galiojimo laiką.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rPr>
        <w:t xml:space="preserve"> </w:t>
      </w:r>
      <w:r w:rsidRPr="007E2ABE">
        <w:rPr>
          <w:rFonts w:ascii="Times New Roman" w:eastAsia="Times New Roman" w:hAnsi="Times New Roman" w:cs="Times New Roman"/>
          <w:color w:val="000000"/>
          <w:sz w:val="24"/>
          <w:szCs w:val="24"/>
          <w:lang w:val="it-IT"/>
        </w:rPr>
        <w:t>turi įvertinti pateiktus orientacinius pasiūlymus ne vėliau kaip per 15 dienų nuo orientacinio pasiūlymo pateikimo dienos.</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turi teisę pratęsti orientacinių pasiūlymų vertinimo terminą, jeigu nėra išsiųstas kvietimas pateikti pasiūlymus.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nedelsdama praneša tiekėjui apie leidimą dalyvauti dinaminėje pirkimo sistemoje arba apie jo orientacinio pasiūlymo atmetimą.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205. Prieš pakviesdama tiekėjus pateikti pasiūlymą dėl konkretaus pirkimo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 xml:space="preserve">skelbia supaprastintą skelbimą apie pirkimą dinaminėje sistemoje ir kviečia visus suinteresuotus tiekėjus per nustatytą terminą, kuris negali būti trumpesnis kaip 7 darbo dienos nuo supaprastinto skelbimo publikavimo </w:t>
      </w:r>
      <w:r w:rsidRPr="007E2ABE">
        <w:rPr>
          <w:rFonts w:ascii="Times New Roman" w:eastAsia="Times New Roman" w:hAnsi="Times New Roman" w:cs="Times New Roman"/>
          <w:color w:val="000000"/>
          <w:sz w:val="24"/>
          <w:szCs w:val="24"/>
          <w:lang w:val="sv-SE"/>
        </w:rPr>
        <w:t>Centrinėje viešųjų pirkimų informacinėje sistemoje</w:t>
      </w:r>
      <w:r w:rsidRPr="007E2ABE">
        <w:rPr>
          <w:rFonts w:ascii="Times New Roman" w:eastAsia="Times New Roman" w:hAnsi="Times New Roman" w:cs="Times New Roman"/>
          <w:color w:val="000000"/>
          <w:sz w:val="24"/>
          <w:szCs w:val="24"/>
          <w:lang w:val="it-IT"/>
        </w:rPr>
        <w:t>, mažos vertės pirkimų atveju – 3 darbo dienos nuo skelbimo paskelbimo CVP IS dienos, pateikti orientacinį pasiūlymą pagal šių Taisyklių 204 punkto nuostatas.</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xml:space="preserve"> negali tęsti pirkimo procedūrų, kol ji nėra užbaigusi visų iki nustatyto termino pabaigos gautų orientacinių pasiūlymų vertinimo.</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206.  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atlikdama kiekvieną konkretų pirkimą pagal dinaminę pirkimo sistemą, kviečia visus tiekėjus, kuriems leista dalyvauti sistemoje, pateikti pasiūlymą. Tuo tikslu ji nustato ir kvietime tiekėjams nurodo pasiūlymo pateikimo terminą.</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lastRenderedPageBreak/>
        <w:t>207.</w:t>
      </w:r>
      <w:r w:rsidR="008503AF">
        <w:rPr>
          <w:rFonts w:ascii="Times New Roman" w:eastAsia="Times New Roman" w:hAnsi="Times New Roman" w:cs="Times New Roman"/>
          <w:color w:val="000000"/>
          <w:sz w:val="24"/>
          <w:szCs w:val="24"/>
          <w:lang w:val="sv-SE"/>
        </w:rPr>
        <w:t xml:space="preserve"> 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color w:val="000000"/>
          <w:sz w:val="24"/>
          <w:szCs w:val="24"/>
          <w:lang w:val="it-IT"/>
        </w:rPr>
        <w:t>, vadovaudamasi pasiūlymų vertinimo kriterijais, nurodytais skelbime dėl dinaminės pirkimo sistemos sudarymo, nustato geriausią pasiūlymą pateikusį tiekėją ir su juo sudaro pirkimo sutartį. Prireikus šie kriterijai gali būti tiksliau suformuluoti šių Taisyklių 206 punkte nurodytame kvietime. </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208. Dinaminė pirkimo sistema negali galioti ilgiau kaip ketverius metus.</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209. 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negali taikyti dinaminės pirkimo sistemos taip, kad būtų trukdoma, ribojama ar iškreipiama konkurencija.</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it-IT"/>
        </w:rPr>
      </w:pPr>
      <w:r w:rsidRPr="007E2ABE">
        <w:rPr>
          <w:rFonts w:ascii="Times New Roman" w:eastAsia="Times New Roman" w:hAnsi="Times New Roman" w:cs="Times New Roman"/>
          <w:color w:val="000000"/>
          <w:sz w:val="24"/>
          <w:szCs w:val="24"/>
          <w:lang w:val="it-IT"/>
        </w:rPr>
        <w:t xml:space="preserve">210.  </w:t>
      </w:r>
      <w:r w:rsidR="008503AF">
        <w:rPr>
          <w:rFonts w:ascii="Times New Roman" w:eastAsia="Times New Roman" w:hAnsi="Times New Roman" w:cs="Times New Roman"/>
          <w:color w:val="000000"/>
          <w:sz w:val="24"/>
          <w:szCs w:val="24"/>
          <w:lang w:val="sv-SE"/>
        </w:rPr>
        <w:t>Kartenos</w:t>
      </w:r>
      <w:r w:rsidRPr="007E2ABE">
        <w:rPr>
          <w:rFonts w:ascii="Times New Roman" w:eastAsia="Times New Roman" w:hAnsi="Times New Roman" w:cs="Times New Roman"/>
          <w:color w:val="000000"/>
          <w:sz w:val="24"/>
          <w:szCs w:val="24"/>
          <w:lang w:val="sv-SE"/>
        </w:rPr>
        <w:t xml:space="preserve"> PSPC</w:t>
      </w:r>
      <w:r w:rsidRPr="007E2ABE">
        <w:rPr>
          <w:rFonts w:ascii="Times New Roman" w:eastAsia="Times New Roman" w:hAnsi="Times New Roman" w:cs="Times New Roman"/>
          <w:b/>
          <w:color w:val="000000"/>
          <w:sz w:val="24"/>
          <w:szCs w:val="24"/>
          <w:lang w:val="pt-BR"/>
        </w:rPr>
        <w:t xml:space="preserve"> </w:t>
      </w:r>
      <w:r w:rsidRPr="007E2ABE">
        <w:rPr>
          <w:rFonts w:ascii="Times New Roman" w:eastAsia="Times New Roman" w:hAnsi="Times New Roman" w:cs="Times New Roman"/>
          <w:color w:val="000000"/>
          <w:sz w:val="24"/>
          <w:szCs w:val="24"/>
          <w:lang w:val="it-IT"/>
        </w:rPr>
        <w:t>negali imti kokių nors mokesčių iš suinteresuotų tiekėjų arba dinaminės sistemos dalyvių.</w:t>
      </w:r>
    </w:p>
    <w:p w:rsidR="007E2ABE" w:rsidRPr="007E2ABE" w:rsidRDefault="007E2ABE" w:rsidP="007E2ABE">
      <w:pPr>
        <w:suppressAutoHyphens/>
        <w:autoSpaceDE w:val="0"/>
        <w:autoSpaceDN w:val="0"/>
        <w:adjustRightInd w:val="0"/>
        <w:spacing w:after="0" w:line="360" w:lineRule="auto"/>
        <w:ind w:firstLine="312"/>
        <w:jc w:val="both"/>
        <w:textAlignment w:val="center"/>
        <w:rPr>
          <w:rFonts w:ascii="Times New Roman" w:eastAsia="Times New Roman" w:hAnsi="Times New Roman" w:cs="Times New Roman"/>
          <w:color w:val="000000"/>
          <w:sz w:val="24"/>
          <w:szCs w:val="24"/>
          <w:lang w:val="pt-BR"/>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pt-BR"/>
        </w:rPr>
      </w:pPr>
      <w:r w:rsidRPr="007E2ABE">
        <w:rPr>
          <w:rFonts w:ascii="Times New Roman" w:eastAsia="Times New Roman" w:hAnsi="Times New Roman" w:cs="Times New Roman"/>
          <w:b/>
          <w:bCs/>
          <w:sz w:val="24"/>
          <w:szCs w:val="24"/>
          <w:lang w:val="x-none"/>
        </w:rPr>
        <w:t xml:space="preserve">XXIII.  </w:t>
      </w:r>
      <w:bookmarkStart w:id="31" w:name="_Toc209579124"/>
      <w:r w:rsidRPr="007E2ABE">
        <w:rPr>
          <w:rFonts w:ascii="Times New Roman" w:eastAsia="Times New Roman" w:hAnsi="Times New Roman" w:cs="Times New Roman"/>
          <w:b/>
          <w:bCs/>
          <w:sz w:val="24"/>
          <w:szCs w:val="24"/>
          <w:lang w:val="x-none"/>
        </w:rPr>
        <w:t>SUPAPRASTINTŲ PIRKIMŲ DOKUMENTAVIMAS.</w:t>
      </w:r>
      <w:r w:rsidRPr="007E2ABE">
        <w:rPr>
          <w:rFonts w:ascii="Times New Roman" w:eastAsia="Times New Roman" w:hAnsi="Times New Roman" w:cs="Times New Roman"/>
          <w:b/>
          <w:bCs/>
          <w:sz w:val="24"/>
          <w:szCs w:val="24"/>
          <w:lang w:val="x-none"/>
        </w:rPr>
        <w:br/>
        <w:t>ATASKAITŲ PATEIKIMAS</w:t>
      </w:r>
      <w:bookmarkEnd w:id="31"/>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211. Kiekvieną atliktą supaprastintą pirkimą Komisija arba Pirkimo vykdytojas registruoja supaprastintų pirkimų žurnale (toliau – Žurnalas). Žurnale (Taisyklių 5 priedas) turi būti šie rekvizitai: supaprastinto pirkimo pavadinimas, prekių, paslaugų ar darbų kodai pagal BVPŽ, tiekėjo pavadinimas, pirkimo sutarties PVM sąskaitos –faktūros) vertė litais su PVM, pirkimo sutarties sudarymo data, pirkimo sutarties trukmė (pildoma, kai sudaryta pirkimo sutartis), Viešųjų pirkimų įstatymo straipsnis, dalis, punktas, kuriuo vadovaujantis atliktas supaprastintas pirkimas, arba Taisyklių punktas (papunktis), kuriuo vadovaujantis atliekama apklausa, pirkimo būdas, jei reikia- kita su pirkimu susijusi informacija. </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212. Kai pirkimą vykdo Komisija, kiekvienas jos sprendimas protokoluojamas. Kai pirkimą vykdo Pirkimo vykdytojas, pildoma Tiekėjų apklausos pažyma (Taisyklių 6 priedas), išskyrus atvejus, kai šių Taisyklių nustatyta tvarka pasiūlymą pateikti kreipiamasi į vieną tiekėją arba pirkimas atliekamas žodine forma. Apklausos pažyma gali būti nepildoma, kai mažos vertės pirkimo atveju sutarties vert</w:t>
      </w:r>
      <w:r w:rsidR="00044C67">
        <w:rPr>
          <w:rFonts w:ascii="Times New Roman" w:eastAsia="Times New Roman" w:hAnsi="Times New Roman" w:cs="Times New Roman"/>
          <w:sz w:val="24"/>
          <w:szCs w:val="24"/>
        </w:rPr>
        <w:t>ė yra mažesnė kaip 3000 eurų</w:t>
      </w:r>
      <w:r w:rsidRPr="007E2ABE">
        <w:rPr>
          <w:rFonts w:ascii="Times New Roman" w:eastAsia="Times New Roman" w:hAnsi="Times New Roman" w:cs="Times New Roman"/>
          <w:sz w:val="24"/>
          <w:szCs w:val="24"/>
        </w:rPr>
        <w:t xml:space="preserve"> be PVM.</w:t>
      </w:r>
    </w:p>
    <w:p w:rsidR="007E2ABE" w:rsidRPr="007E2ABE" w:rsidRDefault="007E2ABE" w:rsidP="007E2ABE">
      <w:pPr>
        <w:tabs>
          <w:tab w:val="left" w:pos="540"/>
        </w:tabs>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213. Įvykdžius pirkimą Pirkimo vykdytojas perduoda visus su pirkimu susijusius dokumentus archyvui, mokėjimo dokumentų originalus </w:t>
      </w:r>
      <w:r w:rsidRPr="007E2ABE">
        <w:rPr>
          <w:rFonts w:ascii="Times New Roman" w:eastAsia="Times New Roman" w:hAnsi="Times New Roman" w:cs="Times New Roman"/>
          <w:iCs/>
          <w:sz w:val="24"/>
          <w:szCs w:val="24"/>
        </w:rPr>
        <w:t>– vyr. finansininkui.</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214.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215. Perkančioji organizacija už kiekvieną supaprastintą pirkimą privalo parengti ir elektroninėmis priemonėmis pateikti pirkimo procedūrų ataskaitą Viešųjų pirkimų tarnybai pagal jos nustatytas formas ir reikalavimus. Ši ataskaita neteikiama, kai supaprastintas pirkimas yra </w:t>
      </w:r>
      <w:r w:rsidRPr="007E2ABE">
        <w:rPr>
          <w:rFonts w:ascii="Times New Roman" w:eastAsia="Times New Roman" w:hAnsi="Times New Roman" w:cs="Times New Roman"/>
          <w:sz w:val="24"/>
          <w:szCs w:val="24"/>
        </w:rPr>
        <w:lastRenderedPageBreak/>
        <w:t xml:space="preserve">atliekamas pagal sudarytą preliminariąją sutartį, atliekamas mažos vertės pirkimas arba Viešųjų pirkimų  įstatymo 85 straipsnio 6 dalyje nurodytas supaprastintas pirkimas.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216.  Perkančioji organizacija privalo Viešųjų pirkimų tarnybai raštu pateikti visų per kalendorinius metus atliktų pirkimų, kai pagal preliminariąsias pirkimo sutartys sudaromos pagrindinės sutartys, visų per kalendorinius metus atliktų mažos vertės pirkimų ir Viešųjų pirkimų  įstatymo 85 straipsnio 6 dalyje nurodytų supaprastintų pirkimų ataskaitą.</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Perkančioji organizacija privalo Viešųjų pirkimų tarnybai raštu pateikti kiekvienos įvykdytos ar nutrauktos pirkimo sutarties (preliminarios sutarties) ataskaitą, išskyrus ataskaitą, sudarytą atliekant mažos vertės pirkimus, Viešųjų pirkimų  įstatymo 85 straipsnio 6 dalyje nurodytus supaprastintus pirkimus ar pirkimus pagal sudarytą preliminarią sutartį, ne vėliau kaip per 14 dienų  įvykdžius ar nutraukus pirkimo sutartį (preliminarią sutartį). Pirkimo procedūrų ataskaita ir įvykdytos ar nutrauktos pirkimo sutarties (preliminarios sutarties) ataskaita rengiamos ir elektroninėmis priemonėmis pateikiamos pagal Viešųjų pirkimų tarnybos direktoriaus patvirtintas formas ir reikalavimus. </w:t>
      </w:r>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217.  Perkančioji organizacija privalo Viešųjų pirkimų tarnybai pagal jos nustatytas formas ir </w:t>
      </w:r>
    </w:p>
    <w:p w:rsidR="007E2ABE" w:rsidRPr="007E2ABE" w:rsidRDefault="007E2ABE" w:rsidP="007E2ABE">
      <w:pPr>
        <w:spacing w:after="0" w:line="360" w:lineRule="auto"/>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reikalavimus pateikti visų per finansinius metus atliktų pirkimų, nurodytų Viešųjų pirkimų įstatymo 19 straipsnio 4 dalyje, ataskaitą.</w:t>
      </w:r>
    </w:p>
    <w:p w:rsidR="007E2ABE" w:rsidRPr="007E2ABE" w:rsidRDefault="007E2ABE" w:rsidP="007E2ABE">
      <w:pPr>
        <w:spacing w:after="0" w:line="240" w:lineRule="auto"/>
        <w:jc w:val="both"/>
        <w:rPr>
          <w:rFonts w:ascii="Times New Roman" w:eastAsia="Times New Roman" w:hAnsi="Times New Roman" w:cs="Times New Roman"/>
          <w:sz w:val="24"/>
          <w:szCs w:val="24"/>
        </w:rPr>
      </w:pP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32" w:name="_Toc209579125"/>
      <w:r w:rsidRPr="007E2ABE">
        <w:rPr>
          <w:rFonts w:ascii="Times New Roman" w:eastAsia="Times New Roman" w:hAnsi="Times New Roman" w:cs="Times New Roman"/>
          <w:b/>
          <w:bCs/>
          <w:sz w:val="24"/>
          <w:szCs w:val="24"/>
          <w:lang w:val="x-none"/>
        </w:rPr>
        <w:t>XXIV. INFORMACIJOS APIE SUPAPRASTINTUS PIRKIMUS TEIKIMAS</w:t>
      </w:r>
      <w:bookmarkEnd w:id="32"/>
    </w:p>
    <w:p w:rsidR="007E2ABE" w:rsidRPr="007E2ABE" w:rsidRDefault="007E2ABE" w:rsidP="007E2ABE">
      <w:pPr>
        <w:spacing w:after="0" w:line="360" w:lineRule="auto"/>
        <w:ind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218.  Perkančioji organizacija suinteresuotiems kandidatams ir suinteresuotiems dalyviams išskyrus atvejus, kai supaprastinto pirkimo sutarties v</w:t>
      </w:r>
      <w:r w:rsidR="00044C67">
        <w:rPr>
          <w:rFonts w:ascii="Times New Roman" w:eastAsia="Times New Roman" w:hAnsi="Times New Roman" w:cs="Times New Roman"/>
          <w:sz w:val="24"/>
          <w:szCs w:val="24"/>
        </w:rPr>
        <w:t>ertė mažesnė kaip 3000 eurų</w:t>
      </w:r>
      <w:r w:rsidRPr="007E2ABE">
        <w:rPr>
          <w:rFonts w:ascii="Times New Roman" w:eastAsia="Times New Roman" w:hAnsi="Times New Roman" w:cs="Times New Roman"/>
          <w:sz w:val="24"/>
          <w:szCs w:val="24"/>
        </w:rPr>
        <w:t xml:space="preserve"> be PVM, nedelsdama (ne vėliau kaip per 5 darbo dienas) praneša apie priimtą sprendimą sudaryti pirkimo sutartį ar preliminariąją sutartį arba sprendimą dėl leidimo dalyvauti pirkime taikant dinaminę pirkimo sistemą, pateikia šių taisyklių 219 punkte nurodytos atitinkamos informacijos, kuri dar nebuvo pateikta  pirkimo procedūros metu, santrauką ir nurodo nustatytą pasiūlymų eilę, laimėjusį pasiūlymą, tikslų atidėjimo terminą (kai atliekamas mažos vertės pirkimas- gali būti netaikomas). Perkančioji organizacija taip pat turi nurodyti priežastis, dėl kurių buvo priimtas sprendimas nesudaryti pirkimo sutarties ar preliminariosios sutarties, pradėti pirkimą ar dinaminę pirkimų sistemą iš naujo.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219.  Perkančioji organizacija, gavusi kandidato ar dalyvio raštu pateiktą prašymą, turi nedelsdama, ne vėliau kaip per 15 dienų nuo prašymo gavimo dienos, nurodyti: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219.1.  kandidatui – jo paraiškos atmetimo priežastis;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219.2.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lastRenderedPageBreak/>
        <w:t xml:space="preserve">219.3.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220.  Susipažinti su informacija, susijusia su pasiūlymų nagrinėjimu, aiškinimu, vertinimu ir palyginimu, gali tiktai Komisijos nariai ir perkančiosios organizacijos pakviesti ekspertai, perkančiosios organizacijos vadovas arba jo įgaliotas asmuo. Ši informacija teikiama Viešųjų pirkimų tarnybai, kitiems asmenims ir institucijoms, turintiems tokią teisę pagal Lietuvos Respublikos įstatymus, taip pat Lietuvos Respublikos Vyriausybės nutarimu  įgaliotiems Europos Sąjungos ar atskirų valstybių finansinę paramą administruojantiems viešiesiems juridiniams asmenims. </w:t>
      </w:r>
    </w:p>
    <w:p w:rsidR="007E2ABE" w:rsidRPr="007E2ABE" w:rsidRDefault="007E2ABE" w:rsidP="007E2ABE">
      <w:pPr>
        <w:spacing w:after="0" w:line="360" w:lineRule="auto"/>
        <w:ind w:right="468" w:firstLine="567"/>
        <w:jc w:val="both"/>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221.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r w:rsidRPr="007E2ABE">
        <w:rPr>
          <w:rFonts w:ascii="Times New Roman" w:eastAsia="Times New Roman" w:hAnsi="Times New Roman" w:cs="Times New Roman"/>
          <w:sz w:val="24"/>
          <w:szCs w:val="24"/>
          <w:lang w:val="pt-BR"/>
        </w:rPr>
        <w:t xml:space="preserve"> Tokią informaciją sudaro, visų pirma, komercinė (gamybinė) paslaptis ir konfidencialieji pasiūlymų aspektai</w:t>
      </w:r>
    </w:p>
    <w:p w:rsidR="007E2ABE" w:rsidRPr="007E2ABE" w:rsidRDefault="007E2ABE" w:rsidP="007E2ABE">
      <w:pPr>
        <w:keepNext/>
        <w:tabs>
          <w:tab w:val="center" w:pos="113"/>
        </w:tabs>
        <w:spacing w:after="0" w:line="360" w:lineRule="auto"/>
        <w:jc w:val="center"/>
        <w:outlineLvl w:val="0"/>
        <w:rPr>
          <w:rFonts w:ascii="Times New Roman" w:eastAsia="Times New Roman" w:hAnsi="Times New Roman" w:cs="Times New Roman"/>
          <w:b/>
          <w:bCs/>
          <w:sz w:val="24"/>
          <w:szCs w:val="24"/>
          <w:lang w:val="x-none"/>
        </w:rPr>
      </w:pPr>
      <w:bookmarkStart w:id="33" w:name="_Toc209579126"/>
      <w:r w:rsidRPr="007E2ABE">
        <w:rPr>
          <w:rFonts w:ascii="Times New Roman" w:eastAsia="Times New Roman" w:hAnsi="Times New Roman" w:cs="Times New Roman"/>
          <w:b/>
          <w:bCs/>
          <w:sz w:val="24"/>
          <w:szCs w:val="24"/>
          <w:lang w:val="x-none"/>
        </w:rPr>
        <w:t>XXV. GINČŲ NAGRINĖJIMAS</w:t>
      </w:r>
      <w:bookmarkEnd w:id="33"/>
      <w:r w:rsidRPr="007E2ABE">
        <w:rPr>
          <w:rFonts w:ascii="Times New Roman" w:eastAsia="Times New Roman" w:hAnsi="Times New Roman" w:cs="Times New Roman"/>
          <w:b/>
          <w:bCs/>
          <w:sz w:val="24"/>
          <w:szCs w:val="24"/>
          <w:lang w:val="x-none"/>
        </w:rPr>
        <w:t xml:space="preserve"> </w:t>
      </w:r>
    </w:p>
    <w:p w:rsidR="007E2ABE" w:rsidRPr="007E2ABE" w:rsidRDefault="007E2ABE" w:rsidP="007E2ABE">
      <w:pPr>
        <w:spacing w:after="0" w:line="360" w:lineRule="auto"/>
        <w:ind w:firstLine="567"/>
        <w:jc w:val="both"/>
        <w:rPr>
          <w:rFonts w:ascii="Times New Roman" w:eastAsia="Times New Roman" w:hAnsi="Times New Roman" w:cs="Times New Roman"/>
          <w:bCs/>
          <w:sz w:val="24"/>
          <w:szCs w:val="24"/>
        </w:rPr>
      </w:pPr>
      <w:r w:rsidRPr="007E2ABE">
        <w:rPr>
          <w:rFonts w:ascii="Times New Roman" w:eastAsia="Times New Roman" w:hAnsi="Times New Roman" w:cs="Times New Roman"/>
          <w:sz w:val="24"/>
          <w:szCs w:val="24"/>
          <w:lang w:val="sv-SE"/>
        </w:rPr>
        <w:t>222. </w:t>
      </w:r>
      <w:r w:rsidRPr="007E2ABE">
        <w:rPr>
          <w:rFonts w:ascii="Times New Roman" w:eastAsia="Times New Roman" w:hAnsi="Times New Roman" w:cs="Times New Roman"/>
          <w:bCs/>
          <w:sz w:val="24"/>
          <w:szCs w:val="24"/>
        </w:rPr>
        <w:t>Visi ginčai nagrinėjami kaip numatyta Viešųjų pirkimų įstatymo V skyriuje ir Lietuvos Respublikos teisės aktuose.</w:t>
      </w:r>
    </w:p>
    <w:p w:rsidR="007E2ABE" w:rsidRPr="007E2ABE" w:rsidRDefault="007E2ABE" w:rsidP="007E2ABE">
      <w:pPr>
        <w:suppressAutoHyphens/>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 xml:space="preserve">223.   Tiekėjų pretenzijas nagrinėja Pirkimo vykdytojas ar Komisija (jeigu pirkimą vykdo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sz w:val="24"/>
          <w:szCs w:val="24"/>
        </w:rPr>
        <w:t>Komisija). Sprendimą dėl pretenzijos priima Pirkimo vykdytojas ar Komisija.</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8503AF"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1296" w:firstLine="4941"/>
        <w:rPr>
          <w:rFonts w:ascii="Times New Roman" w:eastAsia="Times New Roman" w:hAnsi="Times New Roman" w:cs="Times New Roman"/>
          <w:b/>
          <w:sz w:val="24"/>
          <w:szCs w:val="24"/>
          <w:lang w:eastAsia="lt-LT"/>
        </w:rPr>
      </w:pPr>
      <w:r w:rsidRPr="007E2ABE">
        <w:rPr>
          <w:rFonts w:ascii="Times New Roman" w:eastAsia="Times New Roman" w:hAnsi="Times New Roman" w:cs="Times New Roman"/>
          <w:b/>
          <w:sz w:val="24"/>
          <w:szCs w:val="24"/>
        </w:rPr>
        <w:t xml:space="preserve">1 priedas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keepNext/>
        <w:spacing w:after="0" w:line="240" w:lineRule="auto"/>
        <w:jc w:val="right"/>
        <w:outlineLvl w:val="0"/>
        <w:rPr>
          <w:rFonts w:ascii="Times New Roman" w:eastAsia="Times New Roman" w:hAnsi="Times New Roman" w:cs="Times New Roman"/>
          <w:b/>
          <w:caps/>
          <w:kern w:val="32"/>
          <w:sz w:val="24"/>
          <w:szCs w:val="24"/>
        </w:rPr>
      </w:pPr>
      <w:r w:rsidRPr="007E2ABE">
        <w:rPr>
          <w:rFonts w:ascii="Times New Roman" w:eastAsia="Times New Roman" w:hAnsi="Times New Roman" w:cs="Times New Roman"/>
          <w:b/>
          <w:caps/>
          <w:kern w:val="32"/>
          <w:sz w:val="24"/>
          <w:szCs w:val="24"/>
        </w:rPr>
        <w:t xml:space="preserve"> </w:t>
      </w:r>
    </w:p>
    <w:p w:rsidR="007E2ABE" w:rsidRPr="007E2ABE" w:rsidRDefault="007E2ABE" w:rsidP="007E2ABE">
      <w:pPr>
        <w:spacing w:after="0" w:line="240" w:lineRule="auto"/>
        <w:jc w:val="center"/>
        <w:rPr>
          <w:rFonts w:ascii="Times New Roman" w:eastAsia="Times New Roman" w:hAnsi="Times New Roman" w:cs="Times New Roman"/>
          <w:b/>
        </w:rPr>
      </w:pPr>
    </w:p>
    <w:p w:rsidR="007E2ABE" w:rsidRPr="007E2ABE" w:rsidRDefault="007E2ABE" w:rsidP="007E2ABE">
      <w:pPr>
        <w:spacing w:after="0" w:line="240" w:lineRule="auto"/>
        <w:jc w:val="center"/>
        <w:rPr>
          <w:rFonts w:ascii="Times New Roman" w:eastAsia="Times New Roman" w:hAnsi="Times New Roman" w:cs="Times New Roman"/>
          <w:b/>
        </w:rPr>
      </w:pPr>
      <w:r w:rsidRPr="007E2ABE">
        <w:rPr>
          <w:rFonts w:ascii="Times New Roman" w:eastAsia="Times New Roman" w:hAnsi="Times New Roman" w:cs="Times New Roman"/>
          <w:b/>
        </w:rPr>
        <w:t>INFORMACIJA APIE MAŽOS VERTĖS PIRKIMUS</w:t>
      </w:r>
    </w:p>
    <w:p w:rsidR="007E2ABE" w:rsidRPr="007E2ABE" w:rsidRDefault="007E2ABE" w:rsidP="007E2ABE">
      <w:pPr>
        <w:spacing w:after="0" w:line="240" w:lineRule="auto"/>
        <w:jc w:val="center"/>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706"/>
        <w:gridCol w:w="1417"/>
        <w:gridCol w:w="1701"/>
        <w:gridCol w:w="1701"/>
        <w:gridCol w:w="1134"/>
        <w:gridCol w:w="1418"/>
      </w:tblGrid>
      <w:tr w:rsidR="007E2ABE" w:rsidRPr="007E2ABE" w:rsidTr="00393A69">
        <w:trPr>
          <w:cantSplit/>
          <w:trHeight w:val="3536"/>
        </w:trPr>
        <w:tc>
          <w:tcPr>
            <w:tcW w:w="529"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proofErr w:type="spellStart"/>
            <w:r w:rsidRPr="007E2ABE">
              <w:rPr>
                <w:rFonts w:ascii="Times New Roman" w:eastAsia="Times New Roman" w:hAnsi="Times New Roman" w:cs="Times New Roman"/>
                <w:sz w:val="24"/>
                <w:szCs w:val="24"/>
              </w:rPr>
              <w:t>Eil</w:t>
            </w:r>
            <w:proofErr w:type="spellEnd"/>
            <w:r w:rsidRPr="007E2ABE">
              <w:rPr>
                <w:rFonts w:ascii="Times New Roman" w:eastAsia="Times New Roman" w:hAnsi="Times New Roman" w:cs="Times New Roman"/>
                <w:sz w:val="24"/>
                <w:szCs w:val="24"/>
              </w:rPr>
              <w:t xml:space="preserve"> Nr.</w:t>
            </w:r>
          </w:p>
        </w:tc>
        <w:tc>
          <w:tcPr>
            <w:tcW w:w="1706"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Pirkimo objektas</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Pirkimo būdas ir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Laimėjusio dalyvio pavadinimas, jo pasirinkimo priežastys </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Pirkimo sutarties įsipareigojimų dalis, kuriai laimėtojas ketina pasitelkti subrangovus, </w:t>
            </w:r>
            <w:proofErr w:type="spellStart"/>
            <w:r w:rsidRPr="007E2ABE">
              <w:rPr>
                <w:rFonts w:ascii="Times New Roman" w:eastAsia="Times New Roman" w:hAnsi="Times New Roman" w:cs="Times New Roman"/>
                <w:sz w:val="24"/>
                <w:szCs w:val="24"/>
              </w:rPr>
              <w:t>subtiekėjus</w:t>
            </w:r>
            <w:proofErr w:type="spellEnd"/>
            <w:r w:rsidRPr="007E2ABE">
              <w:rPr>
                <w:rFonts w:ascii="Times New Roman" w:eastAsia="Times New Roman" w:hAnsi="Times New Roman" w:cs="Times New Roman"/>
                <w:sz w:val="24"/>
                <w:szCs w:val="24"/>
              </w:rPr>
              <w:t xml:space="preserve"> ar </w:t>
            </w:r>
            <w:proofErr w:type="spellStart"/>
            <w:r w:rsidRPr="007E2ABE">
              <w:rPr>
                <w:rFonts w:ascii="Times New Roman" w:eastAsia="Times New Roman" w:hAnsi="Times New Roman" w:cs="Times New Roman"/>
                <w:sz w:val="24"/>
                <w:szCs w:val="24"/>
              </w:rPr>
              <w:t>subteikėjus</w:t>
            </w:r>
            <w:proofErr w:type="spellEnd"/>
            <w:r w:rsidRPr="007E2ABE">
              <w:rPr>
                <w:rFonts w:ascii="Times New Roman" w:eastAsia="Times New Roman" w:hAnsi="Times New Roman" w:cs="Times New Roman"/>
                <w:sz w:val="24"/>
                <w:szCs w:val="24"/>
              </w:rPr>
              <w:t xml:space="preserve"> </w:t>
            </w:r>
            <w:r w:rsidRPr="007E2ABE">
              <w:rPr>
                <w:rFonts w:ascii="Times New Roman" w:eastAsia="Times New Roman" w:hAnsi="Times New Roman" w:cs="Times New Roman"/>
                <w:i/>
                <w:sz w:val="24"/>
                <w:szCs w:val="24"/>
              </w:rPr>
              <w:t>(jeigu žinoma)</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Pirkimo sutarties kaina</w:t>
            </w:r>
          </w:p>
        </w:tc>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tcPr>
          <w:p w:rsidR="007E2ABE" w:rsidRPr="007E2ABE" w:rsidRDefault="007E2ABE" w:rsidP="007E2ABE">
            <w:pPr>
              <w:spacing w:after="0" w:line="240" w:lineRule="auto"/>
              <w:ind w:left="113" w:right="113"/>
              <w:jc w:val="center"/>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Kita informacija</w:t>
            </w:r>
          </w:p>
        </w:tc>
      </w:tr>
      <w:tr w:rsidR="007E2ABE" w:rsidRPr="007E2ABE" w:rsidTr="00393A69">
        <w:tc>
          <w:tcPr>
            <w:tcW w:w="529"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center"/>
              <w:rPr>
                <w:rFonts w:ascii="Times New Roman" w:eastAsia="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c>
          <w:tcPr>
            <w:tcW w:w="529"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center"/>
              <w:rPr>
                <w:rFonts w:ascii="Times New Roman" w:eastAsia="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c>
          <w:tcPr>
            <w:tcW w:w="529"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center"/>
              <w:rPr>
                <w:rFonts w:ascii="Times New Roman" w:eastAsia="Times New Roman" w:hAnsi="Times New Roman" w:cs="Times New Roman"/>
              </w:rPr>
            </w:pP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E2ABE" w:rsidRPr="007E2ABE" w:rsidRDefault="007E2ABE" w:rsidP="007E2ABE">
            <w:pPr>
              <w:spacing w:after="0" w:line="240" w:lineRule="auto"/>
              <w:jc w:val="both"/>
              <w:rPr>
                <w:rFonts w:ascii="Times New Roman" w:eastAsia="Times New Roman" w:hAnsi="Times New Roman" w:cs="Times New Roman"/>
              </w:rPr>
            </w:pPr>
          </w:p>
        </w:tc>
      </w:tr>
    </w:tbl>
    <w:p w:rsidR="007E2ABE" w:rsidRPr="007E2ABE" w:rsidRDefault="007E2ABE" w:rsidP="007E2ABE">
      <w:pPr>
        <w:spacing w:after="0" w:line="240" w:lineRule="auto"/>
        <w:jc w:val="center"/>
        <w:rPr>
          <w:rFonts w:ascii="Times New Roman" w:eastAsia="Times New Roman" w:hAnsi="Times New Roman" w:cs="Times New Roman"/>
          <w:b/>
        </w:rPr>
      </w:pPr>
    </w:p>
    <w:p w:rsidR="007E2ABE" w:rsidRPr="007E2ABE" w:rsidRDefault="007E2ABE" w:rsidP="007E2ABE">
      <w:pPr>
        <w:spacing w:after="0" w:line="240" w:lineRule="auto"/>
        <w:rPr>
          <w:rFonts w:ascii="Times New Roman" w:eastAsia="Times New Roman" w:hAnsi="Times New Roman" w:cs="Times New Roman"/>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b/>
          <w:sz w:val="24"/>
          <w:szCs w:val="24"/>
        </w:rPr>
      </w:pPr>
    </w:p>
    <w:p w:rsidR="007E2ABE" w:rsidRPr="007E2ABE" w:rsidRDefault="008503AF"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1296" w:firstLine="4941"/>
        <w:rPr>
          <w:rFonts w:ascii="Times New Roman" w:eastAsia="Times New Roman" w:hAnsi="Times New Roman" w:cs="Times New Roman"/>
          <w:b/>
          <w:sz w:val="24"/>
          <w:szCs w:val="24"/>
          <w:lang w:eastAsia="lt-LT"/>
        </w:rPr>
      </w:pPr>
      <w:r w:rsidRPr="007E2ABE">
        <w:rPr>
          <w:rFonts w:ascii="Times New Roman" w:eastAsia="Times New Roman" w:hAnsi="Times New Roman" w:cs="Times New Roman"/>
          <w:b/>
          <w:sz w:val="24"/>
          <w:szCs w:val="24"/>
        </w:rPr>
        <w:t xml:space="preserve">2 priedas </w:t>
      </w:r>
    </w:p>
    <w:p w:rsidR="007E2ABE" w:rsidRPr="007E2ABE" w:rsidRDefault="007E2ABE" w:rsidP="007E2ABE">
      <w:pPr>
        <w:tabs>
          <w:tab w:val="left" w:pos="3119"/>
        </w:tabs>
        <w:suppressAutoHyphens/>
        <w:autoSpaceDE w:val="0"/>
        <w:autoSpaceDN w:val="0"/>
        <w:adjustRightInd w:val="0"/>
        <w:spacing w:after="0" w:line="298" w:lineRule="auto"/>
        <w:ind w:left="5940"/>
        <w:jc w:val="both"/>
        <w:textAlignment w:val="center"/>
        <w:rPr>
          <w:rFonts w:ascii="Times New Roman" w:eastAsia="Times New Roman" w:hAnsi="Times New Roman" w:cs="Times New Roman"/>
          <w:color w:val="000000"/>
          <w:sz w:val="24"/>
          <w:szCs w:val="24"/>
          <w:lang w:eastAsia="lt-LT"/>
        </w:rPr>
      </w:pPr>
    </w:p>
    <w:p w:rsidR="007E2ABE" w:rsidRPr="007E2ABE" w:rsidRDefault="007E2ABE" w:rsidP="007E2ABE">
      <w:pPr>
        <w:tabs>
          <w:tab w:val="left" w:pos="3119"/>
        </w:tabs>
        <w:suppressAutoHyphens/>
        <w:autoSpaceDE w:val="0"/>
        <w:autoSpaceDN w:val="0"/>
        <w:adjustRightInd w:val="0"/>
        <w:spacing w:after="0" w:line="298" w:lineRule="auto"/>
        <w:ind w:left="5940"/>
        <w:jc w:val="both"/>
        <w:textAlignment w:val="center"/>
        <w:rPr>
          <w:rFonts w:ascii="Times New Roman" w:eastAsia="Times New Roman" w:hAnsi="Times New Roman" w:cs="Times New Roman"/>
          <w:color w:val="000000"/>
          <w:sz w:val="24"/>
          <w:szCs w:val="24"/>
          <w:lang w:eastAsia="lt-LT"/>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lang w:eastAsia="lt-LT"/>
        </w:rPr>
        <w:tab/>
      </w:r>
      <w:r w:rsidRPr="007E2ABE">
        <w:rPr>
          <w:rFonts w:ascii="Times New Roman" w:eastAsia="Calibri" w:hAnsi="Times New Roman" w:cs="Times New Roman"/>
          <w:b/>
          <w:color w:val="000000"/>
          <w:sz w:val="24"/>
          <w:szCs w:val="24"/>
        </w:rPr>
        <w:t>INFORMACIJA APIE PRADEDAMĄ PIRKIMĄ</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_________________pirkimas</w:t>
      </w:r>
    </w:p>
    <w:p w:rsidR="007E2ABE" w:rsidRPr="007E2ABE" w:rsidRDefault="007E2ABE" w:rsidP="007E2ABE">
      <w:pPr>
        <w:spacing w:after="0" w:line="240" w:lineRule="auto"/>
        <w:jc w:val="center"/>
        <w:rPr>
          <w:rFonts w:ascii="Times New Roman" w:eastAsia="Calibri" w:hAnsi="Times New Roman" w:cs="Times New Roman"/>
          <w:i/>
          <w:color w:val="000000"/>
          <w:sz w:val="24"/>
          <w:szCs w:val="24"/>
        </w:rPr>
      </w:pPr>
      <w:r w:rsidRPr="007E2ABE">
        <w:rPr>
          <w:rFonts w:ascii="Times New Roman" w:eastAsia="Calibri" w:hAnsi="Times New Roman" w:cs="Times New Roman"/>
          <w:i/>
          <w:color w:val="000000"/>
          <w:sz w:val="24"/>
          <w:szCs w:val="24"/>
        </w:rPr>
        <w:t>(Darbai, paslaugos, prekės)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 PERKANČIOJI ORGANIZACIJA, ADRESAS IR KONTAKTINIAI DUOMENYS: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lang w:val="pt-BR"/>
              </w:rPr>
            </w:pPr>
            <w:r w:rsidRPr="007E2ABE">
              <w:rPr>
                <w:rFonts w:ascii="Times New Roman" w:eastAsia="Calibri" w:hAnsi="Times New Roman" w:cs="Times New Roman"/>
                <w:color w:val="000000"/>
                <w:sz w:val="24"/>
                <w:szCs w:val="24"/>
              </w:rPr>
              <w:t xml:space="preserve">I.1. Perkančiosios organizacijos pavadinimas: </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val="sv-SE"/>
              </w:rPr>
              <w:t>Kartenos</w:t>
            </w:r>
            <w:r w:rsidR="007E2ABE" w:rsidRPr="007E2ABE">
              <w:rPr>
                <w:rFonts w:ascii="Times New Roman" w:eastAsia="Times New Roman" w:hAnsi="Times New Roman" w:cs="Times New Roman"/>
                <w:b/>
                <w:sz w:val="24"/>
                <w:szCs w:val="24"/>
                <w:lang w:val="sv-SE"/>
              </w:rPr>
              <w:t xml:space="preserve"> PSPC</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I.1.1. Adresas:</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Mokyklos g.22, 97340 Kartena,</w:t>
            </w:r>
            <w:r w:rsidR="007E2ABE" w:rsidRPr="007E2ABE">
              <w:rPr>
                <w:rFonts w:ascii="Times New Roman" w:eastAsia="Calibri" w:hAnsi="Times New Roman" w:cs="Times New Roman"/>
                <w:b/>
                <w:color w:val="000000"/>
                <w:sz w:val="24"/>
                <w:szCs w:val="24"/>
              </w:rPr>
              <w:t xml:space="preserve"> Kretingos r.</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I.1.2. Kontaktiniai duomenys: asmuo(-</w:t>
            </w:r>
            <w:proofErr w:type="spellStart"/>
            <w:r w:rsidRPr="007E2ABE">
              <w:rPr>
                <w:rFonts w:ascii="Times New Roman" w:eastAsia="Calibri" w:hAnsi="Times New Roman" w:cs="Times New Roman"/>
                <w:color w:val="000000"/>
                <w:sz w:val="24"/>
                <w:szCs w:val="24"/>
              </w:rPr>
              <w:t>enys</w:t>
            </w:r>
            <w:proofErr w:type="spellEnd"/>
            <w:r w:rsidRPr="007E2ABE">
              <w:rPr>
                <w:rFonts w:ascii="Times New Roman" w:eastAsia="Calibri" w:hAnsi="Times New Roman" w:cs="Times New Roman"/>
                <w:color w:val="000000"/>
                <w:sz w:val="24"/>
                <w:szCs w:val="24"/>
              </w:rPr>
              <w:t>) kontaktams, telefonas(-ai), faksas, el. paštas, interneto adresas(-ai) ir elektroninė prieiga prie informacijos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 PIRKIMO OBJEKTAS: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II.1. Pirkimo pavadinimas: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 Trumpas pirkimo objekto apibūdinimas: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II.2.1. Pirkimo objekto tipas (darbai, paslaugos, prekės):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III. PIRKIMO BŪDAS IR JO PASIRINKIMO PRIEŽASTYS: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III.1. Pirkimo būdas: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III.2. Priežastys, dėl kurių pasirinktas nurodytas pirkimo būdas: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bl>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rPr>
          <w:rFonts w:ascii="Times New Roman" w:eastAsia="Calibri" w:hAnsi="Times New Roman" w:cs="Times New Roman"/>
          <w:color w:val="000000"/>
          <w:sz w:val="24"/>
          <w:szCs w:val="24"/>
          <w:u w:val="single"/>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8503AF"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6237" w:hanging="2409"/>
        <w:jc w:val="center"/>
        <w:rPr>
          <w:rFonts w:ascii="Times New Roman" w:eastAsia="Calibri" w:hAnsi="Times New Roman" w:cs="Times New Roman"/>
          <w:b/>
          <w:color w:val="000000"/>
          <w:sz w:val="24"/>
          <w:szCs w:val="24"/>
        </w:rPr>
      </w:pPr>
      <w:r w:rsidRPr="007E2ABE">
        <w:rPr>
          <w:rFonts w:ascii="Times New Roman" w:eastAsia="Times New Roman" w:hAnsi="Times New Roman" w:cs="Times New Roman"/>
          <w:b/>
          <w:sz w:val="24"/>
          <w:szCs w:val="24"/>
        </w:rPr>
        <w:t>3 priedas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INFORMACIJA APIE NUSTATYTĄ LAIMĖTOJĄ IR KETINIMĄ SUDARYTI SUTARTĮ</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__________________ pirkimas</w:t>
      </w:r>
    </w:p>
    <w:p w:rsidR="007E2ABE" w:rsidRPr="007E2ABE" w:rsidRDefault="007E2ABE" w:rsidP="007E2ABE">
      <w:pPr>
        <w:spacing w:after="0" w:line="240" w:lineRule="auto"/>
        <w:jc w:val="center"/>
        <w:rPr>
          <w:rFonts w:ascii="Times New Roman" w:eastAsia="Calibri" w:hAnsi="Times New Roman" w:cs="Times New Roman"/>
          <w:i/>
          <w:color w:val="000000"/>
          <w:sz w:val="24"/>
          <w:szCs w:val="24"/>
        </w:rPr>
      </w:pPr>
      <w:r w:rsidRPr="007E2ABE">
        <w:rPr>
          <w:rFonts w:ascii="Times New Roman" w:eastAsia="Calibri" w:hAnsi="Times New Roman" w:cs="Times New Roman"/>
          <w:i/>
          <w:color w:val="000000"/>
          <w:sz w:val="24"/>
          <w:szCs w:val="24"/>
        </w:rPr>
        <w:t>(Darbai, paslaugos, prekės)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 PERKANČIOJI ORGANIZACIJA, ADRESAS IR KONTAKTINIAI DUOMENYS:</w:t>
            </w:r>
          </w:p>
        </w:tc>
      </w:tr>
      <w:tr w:rsidR="007E2ABE" w:rsidRPr="007E2ABE" w:rsidTr="00393A69">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b/>
                <w:sz w:val="24"/>
                <w:szCs w:val="24"/>
              </w:rPr>
            </w:pPr>
            <w:r w:rsidRPr="007E2ABE">
              <w:rPr>
                <w:rFonts w:ascii="Times New Roman" w:eastAsia="Times New Roman" w:hAnsi="Times New Roman" w:cs="Times New Roman"/>
                <w:b/>
                <w:sz w:val="24"/>
                <w:szCs w:val="24"/>
              </w:rPr>
              <w:t xml:space="preserve">I.1. Perkančiosios organizacijos pavadinimas: </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val="sv-SE"/>
              </w:rPr>
              <w:t xml:space="preserve">Kartenos </w:t>
            </w:r>
            <w:r w:rsidR="007E2ABE" w:rsidRPr="007E2ABE">
              <w:rPr>
                <w:rFonts w:ascii="Times New Roman" w:eastAsia="Times New Roman" w:hAnsi="Times New Roman" w:cs="Times New Roman"/>
                <w:b/>
                <w:sz w:val="24"/>
                <w:szCs w:val="24"/>
                <w:lang w:val="sv-SE"/>
              </w:rPr>
              <w:t>PSPC</w:t>
            </w:r>
          </w:p>
        </w:tc>
      </w:tr>
      <w:tr w:rsidR="007E2ABE" w:rsidRPr="007E2ABE" w:rsidTr="00393A69">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I.1.1. Adresas:</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Mokyklos g.22, 97340 Kartena</w:t>
            </w:r>
            <w:r w:rsidR="007E2ABE" w:rsidRPr="007E2ABE">
              <w:rPr>
                <w:rFonts w:ascii="Times New Roman" w:eastAsia="Calibri" w:hAnsi="Times New Roman" w:cs="Times New Roman"/>
                <w:b/>
                <w:color w:val="000000"/>
                <w:sz w:val="24"/>
                <w:szCs w:val="24"/>
              </w:rPr>
              <w:t>, Kretingos r.</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I.1.2. Kontaktiniai duomenys: asmuo(-</w:t>
            </w:r>
            <w:proofErr w:type="spellStart"/>
            <w:r w:rsidRPr="007E2ABE">
              <w:rPr>
                <w:rFonts w:ascii="Times New Roman" w:eastAsia="Calibri" w:hAnsi="Times New Roman" w:cs="Times New Roman"/>
                <w:color w:val="000000"/>
                <w:sz w:val="24"/>
                <w:szCs w:val="24"/>
              </w:rPr>
              <w:t>enys</w:t>
            </w:r>
            <w:proofErr w:type="spellEnd"/>
            <w:r w:rsidRPr="007E2ABE">
              <w:rPr>
                <w:rFonts w:ascii="Times New Roman" w:eastAsia="Calibri" w:hAnsi="Times New Roman" w:cs="Times New Roman"/>
                <w:color w:val="000000"/>
                <w:sz w:val="24"/>
                <w:szCs w:val="24"/>
              </w:rPr>
              <w:t>) kontaktams, telefonas(-ai), faksas, el. paštas, interneto adresas(-ai) ir elektroninė prieiga prie informacijos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I.2. Viešųjų pirkimų tarnybos suteiktas pirkimo numeris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 PIRKIMO OBJEKTAS:</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II.1. Pirkimo pavadinimas: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 Trumpas pirkimo objekto apibūdinimas: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II.2.1. Pirkimo objekto tipas (darbai, paslaugos, prekės):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III. INFORMACIJA APIE NUSTATYTĄ LAIMĖTOJĄ(-US) IR KETINIMĄ SUDARYTI SUTARTĮ (pildoma tiek kartų, dėl kiek pirkimo dalių buvo priimti sprendimai):</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III.1. Pirkimo dalies numeris ir  pavadinimas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III.2. Laimėjusio dalyvio pavadinimas ir įmonės kodas arba vardas ir pavardė:</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III.3. Numatoma bendra sutarties vertė (litais arba kita valiuta) (su/be PVM):</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III.4. Priežastys, dėl kurių pasirinktas šis laimėtojas: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 xml:space="preserve">III.4.1. Jei žinoma, nurodyti pirkimo sutarties ar preliminariosios sutarties įsipareigojimų dalį, kuriai laimėtojas ketina pasitelkti trečiuosius asmenis kaip subrangovus, </w:t>
            </w:r>
            <w:proofErr w:type="spellStart"/>
            <w:r w:rsidRPr="007E2ABE">
              <w:rPr>
                <w:rFonts w:ascii="Times New Roman" w:eastAsia="Calibri" w:hAnsi="Times New Roman" w:cs="Times New Roman"/>
                <w:color w:val="000000"/>
                <w:sz w:val="24"/>
                <w:szCs w:val="24"/>
              </w:rPr>
              <w:t>subtiekėjus</w:t>
            </w:r>
            <w:proofErr w:type="spellEnd"/>
            <w:r w:rsidRPr="007E2ABE">
              <w:rPr>
                <w:rFonts w:ascii="Times New Roman" w:eastAsia="Calibri" w:hAnsi="Times New Roman" w:cs="Times New Roman"/>
                <w:color w:val="000000"/>
                <w:sz w:val="24"/>
                <w:szCs w:val="24"/>
              </w:rPr>
              <w:t xml:space="preserve">, </w:t>
            </w:r>
            <w:proofErr w:type="spellStart"/>
            <w:r w:rsidRPr="007E2ABE">
              <w:rPr>
                <w:rFonts w:ascii="Times New Roman" w:eastAsia="Calibri" w:hAnsi="Times New Roman" w:cs="Times New Roman"/>
                <w:color w:val="000000"/>
                <w:sz w:val="24"/>
                <w:szCs w:val="24"/>
              </w:rPr>
              <w:t>subteikėjus</w:t>
            </w:r>
            <w:proofErr w:type="spellEnd"/>
            <w:r w:rsidRPr="007E2ABE">
              <w:rPr>
                <w:rFonts w:ascii="Times New Roman" w:eastAsia="Calibri" w:hAnsi="Times New Roman" w:cs="Times New Roman"/>
                <w:color w:val="000000"/>
                <w:sz w:val="24"/>
                <w:szCs w:val="24"/>
              </w:rPr>
              <w:t>:</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bl>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E2ABE" w:rsidP="007E2ABE">
      <w:pPr>
        <w:spacing w:after="0" w:line="240" w:lineRule="auto"/>
        <w:ind w:left="1296" w:firstLine="1296"/>
        <w:rPr>
          <w:rFonts w:ascii="Times New Roman" w:eastAsia="Times New Roman" w:hAnsi="Times New Roman" w:cs="Times New Roman"/>
          <w:sz w:val="24"/>
          <w:szCs w:val="24"/>
        </w:rPr>
      </w:pPr>
    </w:p>
    <w:p w:rsidR="007E2ABE" w:rsidRPr="007E2ABE" w:rsidRDefault="007B2864"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pacing w:after="0" w:line="240" w:lineRule="auto"/>
        <w:ind w:left="1296" w:firstLine="4941"/>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4 priedas</w:t>
      </w:r>
    </w:p>
    <w:p w:rsidR="007E2ABE" w:rsidRPr="007E2ABE" w:rsidRDefault="007E2ABE" w:rsidP="007E2ABE">
      <w:pPr>
        <w:spacing w:after="0" w:line="240" w:lineRule="auto"/>
        <w:ind w:left="1296" w:firstLine="4941"/>
        <w:rPr>
          <w:rFonts w:ascii="Times New Roman" w:eastAsia="Calibri" w:hAnsi="Times New Roman" w:cs="Times New Roman"/>
          <w:b/>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INFORMACIJA APIE SUDARYTĄ SUTARTĮ</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r w:rsidRPr="007E2ABE">
        <w:rPr>
          <w:rFonts w:ascii="Times New Roman" w:eastAsia="Calibri" w:hAnsi="Times New Roman" w:cs="Times New Roman"/>
          <w:b/>
          <w:color w:val="000000"/>
          <w:sz w:val="24"/>
          <w:szCs w:val="24"/>
        </w:rPr>
        <w:t>___________ pirkimas</w:t>
      </w:r>
    </w:p>
    <w:p w:rsidR="007E2ABE" w:rsidRPr="007E2ABE" w:rsidRDefault="007E2ABE" w:rsidP="007E2ABE">
      <w:pPr>
        <w:spacing w:after="0" w:line="240" w:lineRule="auto"/>
        <w:jc w:val="center"/>
        <w:rPr>
          <w:rFonts w:ascii="Times New Roman" w:eastAsia="Calibri" w:hAnsi="Times New Roman" w:cs="Times New Roman"/>
          <w:i/>
          <w:color w:val="000000"/>
          <w:sz w:val="24"/>
          <w:szCs w:val="24"/>
        </w:rPr>
      </w:pPr>
      <w:r w:rsidRPr="007E2ABE">
        <w:rPr>
          <w:rFonts w:ascii="Times New Roman" w:eastAsia="Calibri" w:hAnsi="Times New Roman" w:cs="Times New Roman"/>
          <w:i/>
          <w:color w:val="000000"/>
          <w:sz w:val="24"/>
          <w:szCs w:val="24"/>
        </w:rPr>
        <w:t>(Darbai, paslaugos, prekės)</w:t>
      </w: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 xml:space="preserve">I. PERKANČIOJI ORGANIZACIJA, ADRESAS IR KONTAKTINIAI DUOMENYS: </w:t>
            </w:r>
          </w:p>
        </w:tc>
      </w:tr>
      <w:tr w:rsidR="007E2ABE" w:rsidRPr="007E2ABE" w:rsidTr="00393A69">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 xml:space="preserve">I.1. Perkančiosios organizacijos pavadinimas: </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Times New Roman" w:hAnsi="Times New Roman" w:cs="Times New Roman"/>
                <w:b/>
                <w:sz w:val="24"/>
                <w:szCs w:val="24"/>
                <w:lang w:val="sv-SE"/>
              </w:rPr>
              <w:t>Kartenos</w:t>
            </w:r>
            <w:r w:rsidR="007E2ABE" w:rsidRPr="007E2ABE">
              <w:rPr>
                <w:rFonts w:ascii="Times New Roman" w:eastAsia="Times New Roman" w:hAnsi="Times New Roman" w:cs="Times New Roman"/>
                <w:b/>
                <w:sz w:val="24"/>
                <w:szCs w:val="24"/>
                <w:lang w:val="sv-SE"/>
              </w:rPr>
              <w:t>PSPC</w:t>
            </w:r>
          </w:p>
        </w:tc>
      </w:tr>
      <w:tr w:rsidR="007E2ABE" w:rsidRPr="007E2ABE" w:rsidTr="00393A69">
        <w:trPr>
          <w:trHeight w:val="70"/>
        </w:trPr>
        <w:tc>
          <w:tcPr>
            <w:tcW w:w="4927" w:type="dxa"/>
            <w:shd w:val="clear" w:color="auto" w:fill="auto"/>
          </w:tcPr>
          <w:p w:rsidR="007E2ABE" w:rsidRPr="007E2ABE" w:rsidRDefault="007E2ABE" w:rsidP="007E2ABE">
            <w:pPr>
              <w:spacing w:after="0" w:line="240" w:lineRule="auto"/>
              <w:rPr>
                <w:rFonts w:ascii="Times New Roman" w:eastAsia="Times New Roman" w:hAnsi="Times New Roman" w:cs="Times New Roman"/>
                <w:sz w:val="24"/>
                <w:szCs w:val="24"/>
              </w:rPr>
            </w:pPr>
            <w:r w:rsidRPr="007E2ABE">
              <w:rPr>
                <w:rFonts w:ascii="Times New Roman" w:eastAsia="Times New Roman" w:hAnsi="Times New Roman" w:cs="Times New Roman"/>
                <w:sz w:val="24"/>
                <w:szCs w:val="24"/>
              </w:rPr>
              <w:t>I.1.1. Adresas:</w:t>
            </w:r>
          </w:p>
        </w:tc>
        <w:tc>
          <w:tcPr>
            <w:tcW w:w="4927" w:type="dxa"/>
            <w:shd w:val="clear" w:color="auto" w:fill="auto"/>
          </w:tcPr>
          <w:p w:rsidR="007E2ABE" w:rsidRPr="007E2ABE" w:rsidRDefault="007B2864" w:rsidP="007E2ABE">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Mokyklos g.22, 97340 Kartena</w:t>
            </w:r>
            <w:r w:rsidR="007E2ABE" w:rsidRPr="007E2ABE">
              <w:rPr>
                <w:rFonts w:ascii="Times New Roman" w:eastAsia="Calibri" w:hAnsi="Times New Roman" w:cs="Times New Roman"/>
                <w:b/>
                <w:color w:val="000000"/>
                <w:sz w:val="24"/>
                <w:szCs w:val="24"/>
              </w:rPr>
              <w:t>, Kretingos r.</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I.1.2. Kontaktiniai duomenys: asmuo(-</w:t>
            </w:r>
            <w:proofErr w:type="spellStart"/>
            <w:r w:rsidRPr="007E2ABE">
              <w:rPr>
                <w:rFonts w:ascii="Times New Roman" w:eastAsia="Calibri" w:hAnsi="Times New Roman" w:cs="Times New Roman"/>
                <w:color w:val="000000"/>
                <w:sz w:val="24"/>
                <w:szCs w:val="24"/>
              </w:rPr>
              <w:t>enys</w:t>
            </w:r>
            <w:proofErr w:type="spellEnd"/>
            <w:r w:rsidRPr="007E2ABE">
              <w:rPr>
                <w:rFonts w:ascii="Times New Roman" w:eastAsia="Calibri" w:hAnsi="Times New Roman" w:cs="Times New Roman"/>
                <w:color w:val="000000"/>
                <w:sz w:val="24"/>
                <w:szCs w:val="24"/>
              </w:rPr>
              <w:t>) kontaktams, telefonas(-ai), faksas, el. paštas, interneto adresas(-ai) ir elektroninė prieiga prie informacijos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I.2. Viešųjų pirkimų tarnybos suteiktas pirkimo numeris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 xml:space="preserve">II. PIRKIMO OBJEKTAS: </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II.1. Pirkimo pavadinimas: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 Trumpas pirkimo objekto apibūdinimas: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II.2.1. Pirkimo objekto tipas (darbai, paslaugos, prekės):</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9854" w:type="dxa"/>
            <w:gridSpan w:val="2"/>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III. INFORMACIJA APIE NUSTATYTĄ LAIMĖTOJĄ IR SUDARYTĄ SUTARTĮ (pildoma tiek kartų, kiek sudaryta pirkimo sutarčių (preliminariųjų sutarčių)):</w:t>
            </w: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III.1. Pirkimo dalies numeris ir  pavadinimas (jei taikoma):</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III.2. Laimėjusio dalyvio pavadinimas ir įmonės kodas arba vardas ir pavardė:</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III.3. Bendra galutinė sutarties vertė litais (litais arba kita valiuta) (su/be PVM):</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r w:rsidR="007E2ABE" w:rsidRPr="007E2ABE" w:rsidTr="00393A69">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color w:val="000000"/>
                <w:sz w:val="24"/>
                <w:szCs w:val="24"/>
              </w:rPr>
            </w:pPr>
            <w:r w:rsidRPr="007E2ABE">
              <w:rPr>
                <w:rFonts w:ascii="Times New Roman" w:eastAsia="Calibri" w:hAnsi="Times New Roman" w:cs="Times New Roman"/>
                <w:color w:val="000000"/>
                <w:sz w:val="24"/>
                <w:szCs w:val="24"/>
              </w:rPr>
              <w:t xml:space="preserve">III.4. Jei žinoma, nurodyti pirkimo sutarties ar preliminariosios sutarties įsipareigojimų dalį, kuriai laimėtojas ketina pasitelkti trečiuosius asmenis kaip subrangovus, </w:t>
            </w:r>
            <w:proofErr w:type="spellStart"/>
            <w:r w:rsidRPr="007E2ABE">
              <w:rPr>
                <w:rFonts w:ascii="Times New Roman" w:eastAsia="Calibri" w:hAnsi="Times New Roman" w:cs="Times New Roman"/>
                <w:color w:val="000000"/>
                <w:sz w:val="24"/>
                <w:szCs w:val="24"/>
              </w:rPr>
              <w:t>subtiekėjus</w:t>
            </w:r>
            <w:proofErr w:type="spellEnd"/>
            <w:r w:rsidRPr="007E2ABE">
              <w:rPr>
                <w:rFonts w:ascii="Times New Roman" w:eastAsia="Calibri" w:hAnsi="Times New Roman" w:cs="Times New Roman"/>
                <w:color w:val="000000"/>
                <w:sz w:val="24"/>
                <w:szCs w:val="24"/>
              </w:rPr>
              <w:t xml:space="preserve">, </w:t>
            </w:r>
            <w:proofErr w:type="spellStart"/>
            <w:r w:rsidRPr="007E2ABE">
              <w:rPr>
                <w:rFonts w:ascii="Times New Roman" w:eastAsia="Calibri" w:hAnsi="Times New Roman" w:cs="Times New Roman"/>
                <w:color w:val="000000"/>
                <w:sz w:val="24"/>
                <w:szCs w:val="24"/>
              </w:rPr>
              <w:t>subteikėjus</w:t>
            </w:r>
            <w:proofErr w:type="spellEnd"/>
            <w:r w:rsidRPr="007E2ABE">
              <w:rPr>
                <w:rFonts w:ascii="Times New Roman" w:eastAsia="Calibri" w:hAnsi="Times New Roman" w:cs="Times New Roman"/>
                <w:color w:val="000000"/>
                <w:sz w:val="24"/>
                <w:szCs w:val="24"/>
              </w:rPr>
              <w:t>:</w:t>
            </w:r>
          </w:p>
        </w:tc>
        <w:tc>
          <w:tcPr>
            <w:tcW w:w="4927" w:type="dxa"/>
            <w:shd w:val="clear" w:color="auto" w:fill="auto"/>
          </w:tcPr>
          <w:p w:rsidR="007E2ABE" w:rsidRPr="007E2ABE" w:rsidRDefault="007E2ABE" w:rsidP="007E2ABE">
            <w:pPr>
              <w:spacing w:after="0" w:line="240" w:lineRule="auto"/>
              <w:jc w:val="both"/>
              <w:rPr>
                <w:rFonts w:ascii="Times New Roman" w:eastAsia="Calibri" w:hAnsi="Times New Roman" w:cs="Times New Roman"/>
                <w:b/>
                <w:color w:val="000000"/>
                <w:sz w:val="24"/>
                <w:szCs w:val="24"/>
              </w:rPr>
            </w:pPr>
          </w:p>
        </w:tc>
      </w:tr>
    </w:tbl>
    <w:p w:rsidR="007E2ABE" w:rsidRPr="007E2ABE" w:rsidRDefault="007E2ABE" w:rsidP="007E2ABE">
      <w:pPr>
        <w:spacing w:after="0" w:line="240" w:lineRule="auto"/>
        <w:jc w:val="center"/>
        <w:rPr>
          <w:rFonts w:ascii="Times New Roman" w:eastAsia="Calibri" w:hAnsi="Times New Roman" w:cs="Times New Roman"/>
          <w:color w:val="000000"/>
          <w:sz w:val="24"/>
          <w:szCs w:val="24"/>
        </w:rPr>
      </w:pPr>
    </w:p>
    <w:p w:rsidR="007E2ABE" w:rsidRPr="007E2ABE" w:rsidRDefault="007E2ABE" w:rsidP="007E2ABE">
      <w:pPr>
        <w:tabs>
          <w:tab w:val="left" w:pos="1410"/>
        </w:tabs>
        <w:rPr>
          <w:rFonts w:ascii="Times New Roman" w:eastAsia="Calibri" w:hAnsi="Times New Roman" w:cs="Times New Roman"/>
          <w:color w:val="000000"/>
          <w:sz w:val="24"/>
          <w:szCs w:val="24"/>
          <w:lang w:eastAsia="lt-LT"/>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0"/>
          <w:szCs w:val="20"/>
        </w:rPr>
      </w:pPr>
    </w:p>
    <w:p w:rsidR="007E2ABE" w:rsidRPr="007E2ABE" w:rsidRDefault="007B2864"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uppressAutoHyphens/>
        <w:autoSpaceDE w:val="0"/>
        <w:autoSpaceDN w:val="0"/>
        <w:adjustRightInd w:val="0"/>
        <w:spacing w:after="0" w:line="360" w:lineRule="auto"/>
        <w:ind w:firstLine="6237"/>
        <w:jc w:val="both"/>
        <w:textAlignment w:val="center"/>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5 priedas</w:t>
      </w: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36"/>
        <w:gridCol w:w="993"/>
        <w:gridCol w:w="605"/>
        <w:gridCol w:w="987"/>
        <w:gridCol w:w="847"/>
        <w:gridCol w:w="848"/>
        <w:gridCol w:w="847"/>
        <w:gridCol w:w="2244"/>
        <w:gridCol w:w="1241"/>
      </w:tblGrid>
      <w:tr w:rsidR="007E2ABE" w:rsidRPr="007E2ABE" w:rsidTr="00393A69">
        <w:trPr>
          <w:cantSplit/>
          <w:trHeight w:val="2717"/>
        </w:trPr>
        <w:tc>
          <w:tcPr>
            <w:tcW w:w="506"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 xml:space="preserve">Eil. Nr. </w:t>
            </w:r>
          </w:p>
        </w:tc>
        <w:tc>
          <w:tcPr>
            <w:tcW w:w="736"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objekto pavadinimas</w:t>
            </w:r>
          </w:p>
        </w:tc>
        <w:tc>
          <w:tcPr>
            <w:tcW w:w="993"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objekto kodas/kategorija pagal BVPŽ</w:t>
            </w:r>
          </w:p>
        </w:tc>
        <w:tc>
          <w:tcPr>
            <w:tcW w:w="605"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Tiekėjo pavadinimas</w:t>
            </w:r>
          </w:p>
        </w:tc>
        <w:tc>
          <w:tcPr>
            <w:tcW w:w="987"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sutarties sąskaitos faktūros vertė, Lt (su PVM)</w:t>
            </w:r>
          </w:p>
        </w:tc>
        <w:tc>
          <w:tcPr>
            <w:tcW w:w="847"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Sutarties sąskaitos faktūros Nr.</w:t>
            </w:r>
          </w:p>
        </w:tc>
        <w:tc>
          <w:tcPr>
            <w:tcW w:w="848"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Sutarties sąskaitos faktūros sudarymo data</w:t>
            </w:r>
          </w:p>
        </w:tc>
        <w:tc>
          <w:tcPr>
            <w:tcW w:w="847"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sutarties trukmė (mėn.)</w:t>
            </w:r>
          </w:p>
        </w:tc>
        <w:tc>
          <w:tcPr>
            <w:tcW w:w="2244"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VP įstatymo straipsnis, dalis, punktas, kuriuo vadovaujantis atliktas supaprastintas pirkimas arba Taisyklių punktas, kuriuo vadovaujantis atliekama apklausa)</w:t>
            </w:r>
          </w:p>
        </w:tc>
        <w:tc>
          <w:tcPr>
            <w:tcW w:w="1241" w:type="dxa"/>
            <w:textDirection w:val="btLr"/>
          </w:tcPr>
          <w:p w:rsidR="007E2ABE" w:rsidRPr="007E2ABE" w:rsidRDefault="007E2ABE" w:rsidP="007E2ABE">
            <w:pPr>
              <w:autoSpaceDE w:val="0"/>
              <w:autoSpaceDN w:val="0"/>
              <w:adjustRightInd w:val="0"/>
              <w:spacing w:after="0" w:line="240" w:lineRule="auto"/>
              <w:ind w:left="113" w:right="113"/>
              <w:rPr>
                <w:rFonts w:ascii="Times New Roman" w:eastAsia="Times New Roman" w:hAnsi="Times New Roman" w:cs="Times New Roman"/>
                <w:color w:val="000000"/>
                <w:sz w:val="24"/>
                <w:szCs w:val="24"/>
                <w:lang w:eastAsia="lt-LT"/>
              </w:rPr>
            </w:pPr>
            <w:r w:rsidRPr="007E2ABE">
              <w:rPr>
                <w:rFonts w:ascii="Times New Roman" w:eastAsia="Times New Roman" w:hAnsi="Times New Roman" w:cs="Times New Roman"/>
                <w:color w:val="000000"/>
                <w:sz w:val="24"/>
                <w:szCs w:val="24"/>
                <w:lang w:eastAsia="lt-LT"/>
              </w:rPr>
              <w:t>Pirkimo būdas</w:t>
            </w:r>
          </w:p>
        </w:tc>
      </w:tr>
      <w:tr w:rsidR="007E2ABE" w:rsidRPr="007E2ABE" w:rsidTr="00393A69">
        <w:tc>
          <w:tcPr>
            <w:tcW w:w="50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73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93"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605"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8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8"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2244"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1241"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r>
      <w:tr w:rsidR="007E2ABE" w:rsidRPr="007E2ABE" w:rsidTr="00393A69">
        <w:tc>
          <w:tcPr>
            <w:tcW w:w="50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73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93"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605"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8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8"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2244"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1241"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r>
      <w:tr w:rsidR="007E2ABE" w:rsidRPr="007E2ABE" w:rsidTr="00393A69">
        <w:tc>
          <w:tcPr>
            <w:tcW w:w="50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736"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93"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605"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98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8"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847"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2244"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c>
          <w:tcPr>
            <w:tcW w:w="1241" w:type="dxa"/>
          </w:tcPr>
          <w:p w:rsidR="007E2ABE" w:rsidRPr="007E2ABE" w:rsidRDefault="007E2ABE" w:rsidP="007E2ABE">
            <w:pPr>
              <w:spacing w:after="0" w:line="240" w:lineRule="auto"/>
              <w:rPr>
                <w:rFonts w:ascii="Times New Roman" w:eastAsia="Times New Roman" w:hAnsi="Times New Roman" w:cs="Times New Roman"/>
                <w:sz w:val="24"/>
                <w:szCs w:val="24"/>
                <w:lang w:val="sv-SE"/>
              </w:rPr>
            </w:pPr>
          </w:p>
        </w:tc>
      </w:tr>
    </w:tbl>
    <w:p w:rsidR="007E2ABE" w:rsidRPr="007E2ABE" w:rsidRDefault="007E2ABE" w:rsidP="007E2ABE">
      <w:pPr>
        <w:spacing w:after="0" w:line="240" w:lineRule="auto"/>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E2ABE" w:rsidP="007E2ABE">
      <w:pPr>
        <w:spacing w:after="0" w:line="240" w:lineRule="auto"/>
        <w:ind w:left="6237"/>
        <w:rPr>
          <w:rFonts w:ascii="Times New Roman" w:eastAsia="Times New Roman" w:hAnsi="Times New Roman" w:cs="Times New Roman"/>
          <w:sz w:val="24"/>
          <w:szCs w:val="24"/>
          <w:lang w:val="sv-SE"/>
        </w:rPr>
      </w:pPr>
    </w:p>
    <w:p w:rsidR="007E2ABE" w:rsidRPr="007E2ABE" w:rsidRDefault="007B2864" w:rsidP="007E2ABE">
      <w:pPr>
        <w:spacing w:after="0" w:line="240" w:lineRule="auto"/>
        <w:ind w:left="6237"/>
        <w:rPr>
          <w:rFonts w:ascii="Times New Roman" w:eastAsia="Times New Roman" w:hAnsi="Times New Roman" w:cs="Times New Roman"/>
          <w:b/>
          <w:sz w:val="24"/>
          <w:szCs w:val="24"/>
        </w:rPr>
      </w:pPr>
      <w:r>
        <w:rPr>
          <w:rFonts w:ascii="Times New Roman" w:eastAsia="Times New Roman" w:hAnsi="Times New Roman" w:cs="Times New Roman"/>
          <w:sz w:val="24"/>
          <w:szCs w:val="24"/>
          <w:lang w:val="sv-SE"/>
        </w:rPr>
        <w:t>Kartenos</w:t>
      </w:r>
      <w:r w:rsidR="007E2ABE" w:rsidRPr="007E2ABE">
        <w:rPr>
          <w:rFonts w:ascii="Times New Roman" w:eastAsia="Times New Roman" w:hAnsi="Times New Roman" w:cs="Times New Roman"/>
          <w:sz w:val="24"/>
          <w:szCs w:val="24"/>
          <w:lang w:val="sv-SE"/>
        </w:rPr>
        <w:t xml:space="preserve"> PSPC</w:t>
      </w:r>
      <w:r w:rsidR="007E2ABE" w:rsidRPr="007E2ABE">
        <w:rPr>
          <w:rFonts w:ascii="Times New Roman" w:eastAsia="Times New Roman" w:hAnsi="Times New Roman" w:cs="Times New Roman"/>
          <w:sz w:val="24"/>
          <w:szCs w:val="24"/>
        </w:rPr>
        <w:t xml:space="preserve"> supaprastintų  viešųjų pirkimų taisyklių </w:t>
      </w:r>
      <w:r w:rsidR="007E2ABE" w:rsidRPr="007E2ABE">
        <w:rPr>
          <w:rFonts w:ascii="Times New Roman" w:eastAsia="Times New Roman" w:hAnsi="Times New Roman" w:cs="Times New Roman"/>
          <w:b/>
          <w:sz w:val="24"/>
          <w:szCs w:val="24"/>
        </w:rPr>
        <w:t xml:space="preserve"> </w:t>
      </w:r>
    </w:p>
    <w:p w:rsidR="007E2ABE" w:rsidRPr="007E2ABE" w:rsidRDefault="007E2ABE" w:rsidP="007E2ABE">
      <w:pPr>
        <w:suppressAutoHyphens/>
        <w:autoSpaceDE w:val="0"/>
        <w:autoSpaceDN w:val="0"/>
        <w:adjustRightInd w:val="0"/>
        <w:spacing w:after="0" w:line="360" w:lineRule="auto"/>
        <w:ind w:firstLine="6237"/>
        <w:jc w:val="both"/>
        <w:textAlignment w:val="center"/>
        <w:rPr>
          <w:rFonts w:ascii="Times New Roman" w:eastAsia="Calibri" w:hAnsi="Times New Roman" w:cs="Times New Roman"/>
          <w:b/>
          <w:color w:val="000000"/>
          <w:sz w:val="24"/>
          <w:szCs w:val="24"/>
        </w:rPr>
      </w:pPr>
      <w:r w:rsidRPr="007E2ABE">
        <w:rPr>
          <w:rFonts w:ascii="Times New Roman" w:eastAsia="Calibri" w:hAnsi="Times New Roman" w:cs="Times New Roman"/>
          <w:b/>
          <w:color w:val="000000"/>
          <w:sz w:val="24"/>
          <w:szCs w:val="24"/>
        </w:rPr>
        <w:t>6 priedas</w:t>
      </w:r>
    </w:p>
    <w:p w:rsidR="007E2ABE" w:rsidRPr="007E2ABE" w:rsidRDefault="007E2ABE" w:rsidP="007E2ABE">
      <w:pPr>
        <w:spacing w:after="0" w:line="240" w:lineRule="auto"/>
        <w:jc w:val="center"/>
        <w:rPr>
          <w:rFonts w:ascii="Times New Roman" w:eastAsia="Times New Roman" w:hAnsi="Times New Roman" w:cs="Times New Roman"/>
          <w:b/>
          <w:spacing w:val="2"/>
        </w:rPr>
      </w:pPr>
      <w:r w:rsidRPr="007E2ABE">
        <w:rPr>
          <w:rFonts w:ascii="Times New Roman" w:eastAsia="Times New Roman" w:hAnsi="Times New Roman" w:cs="Times New Roman"/>
          <w:b/>
          <w:spacing w:val="-1"/>
        </w:rPr>
        <w:t xml:space="preserve">TIEKĖJŲ APKLAUSOS </w:t>
      </w:r>
      <w:r w:rsidRPr="007E2ABE">
        <w:rPr>
          <w:rFonts w:ascii="Times New Roman" w:eastAsia="Times New Roman" w:hAnsi="Times New Roman" w:cs="Times New Roman"/>
          <w:b/>
          <w:spacing w:val="2"/>
        </w:rPr>
        <w:t>PAŽYMA</w:t>
      </w:r>
    </w:p>
    <w:p w:rsidR="007E2ABE" w:rsidRPr="007E2ABE" w:rsidRDefault="007E2ABE" w:rsidP="007E2ABE">
      <w:pPr>
        <w:spacing w:after="0" w:line="240" w:lineRule="auto"/>
        <w:jc w:val="center"/>
        <w:rPr>
          <w:rFonts w:ascii="Times New Roman" w:eastAsia="Times New Roman" w:hAnsi="Times New Roman" w:cs="Times New Roman"/>
          <w:b/>
          <w:spacing w:val="2"/>
        </w:rPr>
      </w:pPr>
    </w:p>
    <w:p w:rsidR="007E2ABE" w:rsidRPr="007E2ABE" w:rsidRDefault="007E2ABE" w:rsidP="007E2ABE">
      <w:pPr>
        <w:spacing w:after="0" w:line="240" w:lineRule="auto"/>
        <w:jc w:val="center"/>
        <w:rPr>
          <w:rFonts w:ascii="Times New Roman" w:eastAsia="Times New Roman" w:hAnsi="Times New Roman" w:cs="Times New Roman"/>
        </w:rPr>
      </w:pPr>
      <w:r w:rsidRPr="007E2ABE">
        <w:rPr>
          <w:rFonts w:ascii="Times New Roman" w:eastAsia="Times New Roman" w:hAnsi="Times New Roman" w:cs="Times New Roman"/>
        </w:rPr>
        <w:t>_______________</w:t>
      </w:r>
    </w:p>
    <w:p w:rsidR="007E2ABE" w:rsidRPr="007E2ABE" w:rsidRDefault="007E2ABE" w:rsidP="007E2ABE">
      <w:pPr>
        <w:spacing w:after="0" w:line="240" w:lineRule="auto"/>
        <w:jc w:val="center"/>
        <w:rPr>
          <w:rFonts w:ascii="Times New Roman" w:eastAsia="Times New Roman" w:hAnsi="Times New Roman" w:cs="Times New Roman"/>
        </w:rPr>
      </w:pPr>
      <w:r w:rsidRPr="007E2ABE">
        <w:rPr>
          <w:rFonts w:ascii="Times New Roman" w:eastAsia="Times New Roman" w:hAnsi="Times New Roman" w:cs="Times New Roman"/>
        </w:rPr>
        <w:t>(data)</w:t>
      </w:r>
    </w:p>
    <w:p w:rsidR="007E2ABE" w:rsidRPr="007E2ABE" w:rsidRDefault="007E2ABE" w:rsidP="007E2ABE">
      <w:pPr>
        <w:spacing w:after="0" w:line="240" w:lineRule="auto"/>
        <w:jc w:val="center"/>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2160"/>
        <w:gridCol w:w="1980"/>
        <w:gridCol w:w="2189"/>
        <w:gridCol w:w="1411"/>
      </w:tblGrid>
      <w:tr w:rsidR="007E2ABE" w:rsidRPr="007E2ABE" w:rsidTr="00393A69">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2"/>
              </w:rPr>
              <w:t xml:space="preserve">1. Pirkimo </w:t>
            </w:r>
            <w:r w:rsidRPr="007E2ABE">
              <w:rPr>
                <w:rFonts w:ascii="Times New Roman" w:eastAsia="Times New Roman" w:hAnsi="Times New Roman" w:cs="Times New Roman"/>
              </w:rPr>
              <w:t>pavadinimas:</w:t>
            </w:r>
          </w:p>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2. Trumpas pirkinio (pirkimo objekto) aprašymas:</w:t>
            </w:r>
          </w:p>
        </w:tc>
      </w:tr>
      <w:tr w:rsidR="007E2ABE" w:rsidRPr="007E2ABE" w:rsidTr="00393A69">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spacing w:val="-1"/>
              </w:rPr>
            </w:pPr>
            <w:r w:rsidRPr="007E2ABE">
              <w:rPr>
                <w:rFonts w:ascii="Times New Roman" w:eastAsia="Times New Roman" w:hAnsi="Times New Roman" w:cs="Times New Roman"/>
                <w:spacing w:val="-1"/>
              </w:rPr>
              <w:t>3. Pirkimą tiekėjų apklausos būdu atliko</w:t>
            </w:r>
          </w:p>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rPr>
              <w:t xml:space="preserve">Pirkimo vykdytojas: </w:t>
            </w:r>
            <w:r w:rsidRPr="007E2ABE">
              <w:rPr>
                <w:rFonts w:ascii="Times New Roman" w:eastAsia="Times New Roman" w:hAnsi="Times New Roman" w:cs="Times New Roman"/>
                <w:i/>
              </w:rPr>
              <w:t>(vardas, pavardė)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rPr>
              <w:t xml:space="preserve">4. Tiekėjų apklausos forma </w:t>
            </w:r>
            <w:r w:rsidRPr="007E2ABE">
              <w:rPr>
                <w:rFonts w:ascii="Times New Roman" w:eastAsia="Times New Roman" w:hAnsi="Times New Roman" w:cs="Times New Roman"/>
                <w:i/>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5"/>
              </w:rPr>
              <w:t xml:space="preserve">5. Duomenys </w:t>
            </w:r>
            <w:r w:rsidRPr="007E2ABE">
              <w:rPr>
                <w:rFonts w:ascii="Times New Roman" w:eastAsia="Times New Roman" w:hAnsi="Times New Roman" w:cs="Times New Roman"/>
                <w:spacing w:val="3"/>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1"/>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295"/>
        </w:trPr>
        <w:tc>
          <w:tcPr>
            <w:tcW w:w="1440" w:type="dxa"/>
            <w:tcBorders>
              <w:top w:val="nil"/>
              <w:left w:val="single" w:sz="6" w:space="0" w:color="auto"/>
              <w:bottom w:val="nil"/>
              <w:right w:val="single" w:sz="6" w:space="0" w:color="auto"/>
            </w:tcBorders>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288"/>
        </w:trPr>
        <w:tc>
          <w:tcPr>
            <w:tcW w:w="1440" w:type="dxa"/>
            <w:tcBorders>
              <w:top w:val="nil"/>
              <w:left w:val="single" w:sz="6" w:space="0" w:color="auto"/>
              <w:bottom w:val="nil"/>
              <w:right w:val="single" w:sz="6" w:space="0" w:color="auto"/>
            </w:tcBorders>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800"/>
        </w:trPr>
        <w:tc>
          <w:tcPr>
            <w:tcW w:w="1440" w:type="dxa"/>
            <w:tcBorders>
              <w:top w:val="nil"/>
              <w:left w:val="single" w:sz="6" w:space="0" w:color="auto"/>
              <w:bottom w:val="single" w:sz="6" w:space="0" w:color="auto"/>
              <w:right w:val="single" w:sz="6" w:space="0" w:color="auto"/>
            </w:tcBorders>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rPr>
                <w:rFonts w:ascii="Times New Roman" w:eastAsia="Times New Roman" w:hAnsi="Times New Roman" w:cs="Times New Roman"/>
              </w:rPr>
            </w:pPr>
            <w:r w:rsidRPr="007E2ABE">
              <w:rPr>
                <w:rFonts w:ascii="Times New Roman" w:eastAsia="Times New Roman" w:hAnsi="Times New Roman" w:cs="Times New Roman"/>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before="480" w:after="0" w:line="240" w:lineRule="auto"/>
              <w:jc w:val="both"/>
              <w:rPr>
                <w:rFonts w:ascii="Times New Roman" w:eastAsia="Times New Roman" w:hAnsi="Times New Roman" w:cs="Times New Roman"/>
              </w:rPr>
            </w:pPr>
          </w:p>
          <w:p w:rsidR="007E2ABE" w:rsidRPr="007E2ABE" w:rsidRDefault="007E2ABE" w:rsidP="007E2ABE">
            <w:pPr>
              <w:spacing w:before="480" w:after="0" w:line="240" w:lineRule="auto"/>
              <w:jc w:val="both"/>
              <w:rPr>
                <w:rFonts w:ascii="Times New Roman" w:eastAsia="Times New Roman" w:hAnsi="Times New Roman" w:cs="Times New Roman"/>
              </w:rPr>
            </w:pPr>
          </w:p>
          <w:p w:rsidR="007E2ABE" w:rsidRPr="007E2ABE" w:rsidRDefault="007E2ABE" w:rsidP="007E2ABE">
            <w:pPr>
              <w:spacing w:before="480" w:after="0" w:line="240" w:lineRule="auto"/>
              <w:jc w:val="both"/>
              <w:rPr>
                <w:rFonts w:ascii="Times New Roman" w:eastAsia="Times New Roman" w:hAnsi="Times New Roman" w:cs="Times New Roman"/>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spacing w:val="3"/>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p w:rsidR="007E2ABE" w:rsidRPr="007E2ABE" w:rsidRDefault="007E2ABE" w:rsidP="007E2ABE">
            <w:pPr>
              <w:spacing w:after="0" w:line="240" w:lineRule="auto"/>
              <w:jc w:val="both"/>
              <w:rPr>
                <w:rFonts w:ascii="Times New Roman" w:eastAsia="Times New Roman" w:hAnsi="Times New Roman" w:cs="Times New Roman"/>
              </w:rPr>
            </w:pPr>
          </w:p>
        </w:tc>
      </w:tr>
      <w:tr w:rsidR="007E2ABE" w:rsidRPr="007E2ABE" w:rsidTr="00393A69">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7E2ABE" w:rsidRPr="007E2ABE" w:rsidRDefault="007E2ABE" w:rsidP="007E2ABE">
            <w:pPr>
              <w:spacing w:after="0" w:line="240" w:lineRule="auto"/>
              <w:jc w:val="both"/>
              <w:rPr>
                <w:rFonts w:ascii="Times New Roman" w:eastAsia="Times New Roman" w:hAnsi="Times New Roman" w:cs="Times New Roman"/>
                <w:spacing w:val="-2"/>
              </w:rPr>
            </w:pPr>
            <w:r w:rsidRPr="007E2ABE">
              <w:rPr>
                <w:rFonts w:ascii="Times New Roman" w:eastAsia="Times New Roman" w:hAnsi="Times New Roman" w:cs="Times New Roman"/>
                <w:spacing w:val="-2"/>
              </w:rPr>
              <w:t>7. Sprendimo pasirinkti nurodytą tiekėją laimėtoju motyvai, kitos su tiekėjų apklausa susijusios aplinkybės:</w:t>
            </w:r>
          </w:p>
          <w:p w:rsidR="007E2ABE" w:rsidRPr="007E2ABE" w:rsidRDefault="007E2ABE" w:rsidP="007E2ABE">
            <w:pPr>
              <w:spacing w:after="0" w:line="240" w:lineRule="auto"/>
              <w:jc w:val="both"/>
              <w:rPr>
                <w:rFonts w:ascii="Times New Roman" w:eastAsia="Times New Roman" w:hAnsi="Times New Roman" w:cs="Times New Roman"/>
                <w:spacing w:val="-2"/>
              </w:rPr>
            </w:pPr>
          </w:p>
          <w:p w:rsidR="007E2ABE" w:rsidRPr="007E2ABE" w:rsidRDefault="007E2ABE" w:rsidP="007E2ABE">
            <w:pPr>
              <w:spacing w:after="0" w:line="240" w:lineRule="auto"/>
              <w:jc w:val="both"/>
              <w:rPr>
                <w:rFonts w:ascii="Times New Roman" w:eastAsia="Times New Roman" w:hAnsi="Times New Roman" w:cs="Times New Roman"/>
                <w:spacing w:val="-2"/>
              </w:rPr>
            </w:pPr>
          </w:p>
          <w:p w:rsidR="007E2ABE" w:rsidRPr="007E2ABE" w:rsidRDefault="007E2ABE" w:rsidP="007E2ABE">
            <w:pPr>
              <w:spacing w:after="0" w:line="240" w:lineRule="auto"/>
              <w:jc w:val="both"/>
              <w:rPr>
                <w:rFonts w:ascii="Times New Roman" w:eastAsia="Times New Roman" w:hAnsi="Times New Roman" w:cs="Times New Roman"/>
                <w:spacing w:val="-2"/>
              </w:rPr>
            </w:pPr>
          </w:p>
          <w:p w:rsidR="007E2ABE" w:rsidRPr="007E2ABE" w:rsidRDefault="007E2ABE" w:rsidP="007E2ABE">
            <w:pPr>
              <w:spacing w:after="0" w:line="240" w:lineRule="auto"/>
              <w:jc w:val="both"/>
              <w:rPr>
                <w:rFonts w:ascii="Times New Roman" w:eastAsia="Times New Roman" w:hAnsi="Times New Roman" w:cs="Times New Roman"/>
              </w:rPr>
            </w:pPr>
          </w:p>
        </w:tc>
      </w:tr>
    </w:tbl>
    <w:p w:rsidR="007E2ABE" w:rsidRPr="007E2ABE" w:rsidRDefault="007E2ABE" w:rsidP="007E2ABE">
      <w:pPr>
        <w:spacing w:after="0" w:line="240" w:lineRule="auto"/>
        <w:jc w:val="both"/>
        <w:rPr>
          <w:rFonts w:ascii="Times New Roman" w:eastAsia="Times New Roman" w:hAnsi="Times New Roman" w:cs="Times New Roman"/>
          <w:sz w:val="24"/>
          <w:szCs w:val="24"/>
        </w:rPr>
      </w:pPr>
    </w:p>
    <w:p w:rsidR="007E2ABE" w:rsidRPr="007E2ABE" w:rsidRDefault="007E2ABE" w:rsidP="007E2ABE">
      <w:pPr>
        <w:spacing w:after="0" w:line="240" w:lineRule="auto"/>
        <w:jc w:val="both"/>
        <w:rPr>
          <w:rFonts w:ascii="Times New Roman" w:eastAsia="Times New Roman" w:hAnsi="Times New Roman" w:cs="Times New Roman"/>
          <w:spacing w:val="-6"/>
        </w:rPr>
      </w:pPr>
      <w:r w:rsidRPr="007E2ABE">
        <w:rPr>
          <w:rFonts w:ascii="Times New Roman" w:eastAsia="Times New Roman" w:hAnsi="Times New Roman" w:cs="Times New Roman"/>
        </w:rPr>
        <w:t>Pirkimo vykdytojas</w:t>
      </w:r>
      <w:r w:rsidRPr="007E2ABE">
        <w:rPr>
          <w:rFonts w:ascii="Times New Roman" w:eastAsia="Times New Roman" w:hAnsi="Times New Roman" w:cs="Times New Roman"/>
          <w:spacing w:val="-6"/>
        </w:rPr>
        <w:t xml:space="preserve">                             </w:t>
      </w:r>
      <w:r w:rsidRPr="007E2ABE">
        <w:rPr>
          <w:rFonts w:ascii="Times New Roman" w:eastAsia="Times New Roman" w:hAnsi="Times New Roman" w:cs="Times New Roman"/>
        </w:rPr>
        <w:t>(Parašas)                                        (Pareigos, vardas, pavardė)</w:t>
      </w:r>
    </w:p>
    <w:p w:rsidR="007E2ABE" w:rsidRPr="007E2ABE" w:rsidRDefault="007E2ABE" w:rsidP="007E2ABE">
      <w:pPr>
        <w:spacing w:after="0" w:line="240" w:lineRule="auto"/>
        <w:jc w:val="both"/>
        <w:rPr>
          <w:rFonts w:ascii="Times New Roman" w:eastAsia="Times New Roman" w:hAnsi="Times New Roman" w:cs="Times New Roman"/>
        </w:rPr>
      </w:pPr>
      <w:r w:rsidRPr="007E2ABE">
        <w:rPr>
          <w:rFonts w:ascii="Times New Roman" w:eastAsia="Times New Roman" w:hAnsi="Times New Roman" w:cs="Times New Roman"/>
        </w:rPr>
        <w:t xml:space="preserve"> </w:t>
      </w:r>
    </w:p>
    <w:p w:rsidR="007E2ABE" w:rsidRPr="007E2ABE" w:rsidRDefault="007E2ABE" w:rsidP="007E2ABE">
      <w:pPr>
        <w:suppressAutoHyphens/>
        <w:autoSpaceDE w:val="0"/>
        <w:autoSpaceDN w:val="0"/>
        <w:adjustRightInd w:val="0"/>
        <w:spacing w:after="0" w:line="360" w:lineRule="auto"/>
        <w:jc w:val="both"/>
        <w:textAlignment w:val="center"/>
        <w:rPr>
          <w:rFonts w:ascii="Times New Roman" w:eastAsia="Times New Roman" w:hAnsi="Times New Roman" w:cs="Times New Roman"/>
          <w:color w:val="000000"/>
          <w:sz w:val="24"/>
          <w:szCs w:val="24"/>
        </w:rPr>
      </w:pPr>
      <w:r w:rsidRPr="007E2ABE">
        <w:rPr>
          <w:rFonts w:ascii="Times New Roman" w:eastAsia="Times New Roman" w:hAnsi="Times New Roman" w:cs="Times New Roman"/>
          <w:color w:val="000000"/>
        </w:rPr>
        <w:t xml:space="preserve">Suderinta:                     </w:t>
      </w:r>
      <w:r w:rsidRPr="007E2ABE">
        <w:rPr>
          <w:rFonts w:ascii="Times New Roman" w:eastAsia="Times New Roman" w:hAnsi="Times New Roman" w:cs="Times New Roman"/>
          <w:color w:val="000000"/>
          <w:spacing w:val="-6"/>
        </w:rPr>
        <w:tab/>
        <w:t xml:space="preserve">                    </w:t>
      </w:r>
      <w:r w:rsidRPr="007E2ABE">
        <w:rPr>
          <w:rFonts w:ascii="Times New Roman" w:eastAsia="Times New Roman" w:hAnsi="Times New Roman" w:cs="Times New Roman"/>
          <w:color w:val="000000"/>
        </w:rPr>
        <w:t>(Parašas)                                        (Pareigos, vardas, pavardė)</w:t>
      </w:r>
    </w:p>
    <w:p w:rsidR="006A4D50" w:rsidRDefault="006A4D50"/>
    <w:sectPr w:rsidR="006A4D50" w:rsidSect="00393A69">
      <w:footerReference w:type="even"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05" w:rsidRDefault="002E7305">
      <w:pPr>
        <w:spacing w:after="0" w:line="240" w:lineRule="auto"/>
      </w:pPr>
      <w:r>
        <w:separator/>
      </w:r>
    </w:p>
  </w:endnote>
  <w:endnote w:type="continuationSeparator" w:id="0">
    <w:p w:rsidR="002E7305" w:rsidRDefault="002E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CC" w:rsidRDefault="009C0DCC" w:rsidP="00393A6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0DCC" w:rsidRDefault="009C0DCC" w:rsidP="00393A6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DCC" w:rsidRDefault="009C0DCC" w:rsidP="00393A6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0E74">
      <w:rPr>
        <w:rStyle w:val="Puslapionumeris"/>
        <w:noProof/>
      </w:rPr>
      <w:t>4</w:t>
    </w:r>
    <w:r>
      <w:rPr>
        <w:rStyle w:val="Puslapionumeris"/>
      </w:rPr>
      <w:fldChar w:fldCharType="end"/>
    </w:r>
  </w:p>
  <w:p w:rsidR="009C0DCC" w:rsidRDefault="009C0DCC" w:rsidP="00393A69">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05" w:rsidRDefault="002E7305">
      <w:pPr>
        <w:spacing w:after="0" w:line="240" w:lineRule="auto"/>
      </w:pPr>
      <w:r>
        <w:separator/>
      </w:r>
    </w:p>
  </w:footnote>
  <w:footnote w:type="continuationSeparator" w:id="0">
    <w:p w:rsidR="002E7305" w:rsidRDefault="002E7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5F28CB2"/>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082246F"/>
    <w:multiLevelType w:val="multilevel"/>
    <w:tmpl w:val="B46E659C"/>
    <w:lvl w:ilvl="0">
      <w:start w:val="1"/>
      <w:numFmt w:val="decimal"/>
      <w:lvlText w:val="%1."/>
      <w:lvlJc w:val="left"/>
      <w:pPr>
        <w:ind w:left="360" w:hanging="360"/>
      </w:pPr>
      <w:rPr>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A42A7"/>
    <w:multiLevelType w:val="hybridMultilevel"/>
    <w:tmpl w:val="2884AB8C"/>
    <w:lvl w:ilvl="0" w:tplc="6D2A7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2493651"/>
    <w:multiLevelType w:val="hybridMultilevel"/>
    <w:tmpl w:val="488486E4"/>
    <w:lvl w:ilvl="0" w:tplc="3BEE66EE">
      <w:start w:val="26"/>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5">
    <w:nsid w:val="13112D42"/>
    <w:multiLevelType w:val="multilevel"/>
    <w:tmpl w:val="575866C0"/>
    <w:lvl w:ilvl="0">
      <w:start w:val="61"/>
      <w:numFmt w:val="decimal"/>
      <w:lvlText w:val="%1."/>
      <w:lvlJc w:val="left"/>
      <w:pPr>
        <w:ind w:left="1647" w:hanging="360"/>
      </w:pPr>
      <w:rPr>
        <w:rFonts w:hint="default"/>
        <w:b w:val="0"/>
        <w:i w:val="0"/>
      </w:rPr>
    </w:lvl>
    <w:lvl w:ilvl="1">
      <w:start w:val="1"/>
      <w:numFmt w:val="decimal"/>
      <w:isLgl/>
      <w:lvlText w:val="%1.%2."/>
      <w:lvlJc w:val="left"/>
      <w:pPr>
        <w:ind w:left="2427" w:hanging="1140"/>
      </w:pPr>
      <w:rPr>
        <w:rFonts w:hint="default"/>
        <w:i w:val="0"/>
      </w:rPr>
    </w:lvl>
    <w:lvl w:ilvl="2">
      <w:start w:val="1"/>
      <w:numFmt w:val="decimal"/>
      <w:isLgl/>
      <w:lvlText w:val="%1.%2.%3."/>
      <w:lvlJc w:val="left"/>
      <w:pPr>
        <w:ind w:left="2427" w:hanging="1140"/>
      </w:pPr>
      <w:rPr>
        <w:rFonts w:hint="default"/>
      </w:rPr>
    </w:lvl>
    <w:lvl w:ilvl="3">
      <w:start w:val="1"/>
      <w:numFmt w:val="decimal"/>
      <w:isLgl/>
      <w:lvlText w:val="%1.%2.%3.%4."/>
      <w:lvlJc w:val="left"/>
      <w:pPr>
        <w:ind w:left="2427" w:hanging="1140"/>
      </w:pPr>
      <w:rPr>
        <w:rFonts w:hint="default"/>
      </w:rPr>
    </w:lvl>
    <w:lvl w:ilvl="4">
      <w:start w:val="1"/>
      <w:numFmt w:val="decimal"/>
      <w:isLgl/>
      <w:lvlText w:val="%1.%2.%3.%4.%5."/>
      <w:lvlJc w:val="left"/>
      <w:pPr>
        <w:ind w:left="2427" w:hanging="1140"/>
      </w:pPr>
      <w:rPr>
        <w:rFonts w:hint="default"/>
      </w:rPr>
    </w:lvl>
    <w:lvl w:ilvl="5">
      <w:start w:val="1"/>
      <w:numFmt w:val="decimal"/>
      <w:isLgl/>
      <w:lvlText w:val="%1.%2.%3.%4.%5.%6."/>
      <w:lvlJc w:val="left"/>
      <w:pPr>
        <w:ind w:left="2427" w:hanging="114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6">
    <w:nsid w:val="168C33F2"/>
    <w:multiLevelType w:val="multilevel"/>
    <w:tmpl w:val="76C4B272"/>
    <w:lvl w:ilvl="0">
      <w:start w:val="77"/>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nsid w:val="1A7F24D9"/>
    <w:multiLevelType w:val="multilevel"/>
    <w:tmpl w:val="C3EA9312"/>
    <w:lvl w:ilvl="0">
      <w:start w:val="10"/>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5F72567"/>
    <w:multiLevelType w:val="multilevel"/>
    <w:tmpl w:val="307ECC76"/>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9">
    <w:nsid w:val="29B25758"/>
    <w:multiLevelType w:val="multilevel"/>
    <w:tmpl w:val="2AB233DA"/>
    <w:lvl w:ilvl="0">
      <w:start w:val="86"/>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9F8571B"/>
    <w:multiLevelType w:val="multilevel"/>
    <w:tmpl w:val="09123194"/>
    <w:lvl w:ilvl="0">
      <w:start w:val="72"/>
      <w:numFmt w:val="decimal"/>
      <w:lvlText w:val="%1."/>
      <w:lvlJc w:val="left"/>
      <w:pPr>
        <w:ind w:left="600" w:hanging="360"/>
      </w:pPr>
      <w:rPr>
        <w:rFonts w:hint="default"/>
        <w:b w:val="0"/>
        <w:color w:val="auto"/>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2AC042FB"/>
    <w:multiLevelType w:val="multilevel"/>
    <w:tmpl w:val="C52A5884"/>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36575AAB"/>
    <w:multiLevelType w:val="hybridMultilevel"/>
    <w:tmpl w:val="DA767196"/>
    <w:lvl w:ilvl="0" w:tplc="D0F6F38E">
      <w:start w:val="8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BA078CE"/>
    <w:multiLevelType w:val="singleLevel"/>
    <w:tmpl w:val="A03A6EA4"/>
    <w:lvl w:ilvl="0">
      <w:start w:val="1"/>
      <w:numFmt w:val="bullet"/>
      <w:pStyle w:val="Stylepunkt-12pt"/>
      <w:lvlText w:val=""/>
      <w:lvlJc w:val="left"/>
      <w:pPr>
        <w:tabs>
          <w:tab w:val="num" w:pos="1080"/>
        </w:tabs>
        <w:ind w:left="0" w:firstLine="720"/>
      </w:pPr>
      <w:rPr>
        <w:rFonts w:ascii="Symbol" w:hAnsi="Symbol" w:hint="default"/>
        <w:b w:val="0"/>
        <w:i w:val="0"/>
        <w:sz w:val="16"/>
      </w:rPr>
    </w:lvl>
  </w:abstractNum>
  <w:abstractNum w:abstractNumId="14">
    <w:nsid w:val="4D39578B"/>
    <w:multiLevelType w:val="hybridMultilevel"/>
    <w:tmpl w:val="E55EF9DC"/>
    <w:lvl w:ilvl="0" w:tplc="2A4AB5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8EE5872"/>
    <w:multiLevelType w:val="hybridMultilevel"/>
    <w:tmpl w:val="4302EF10"/>
    <w:lvl w:ilvl="0" w:tplc="AC7A4C9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6">
    <w:nsid w:val="5C894A86"/>
    <w:multiLevelType w:val="multilevel"/>
    <w:tmpl w:val="B5FE84B4"/>
    <w:lvl w:ilvl="0">
      <w:start w:val="1"/>
      <w:numFmt w:val="decimal"/>
      <w:lvlText w:val="%1."/>
      <w:lvlJc w:val="left"/>
      <w:pPr>
        <w:ind w:left="1287" w:hanging="360"/>
      </w:pPr>
      <w:rPr>
        <w:strike w:val="0"/>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7">
    <w:nsid w:val="6AFC2537"/>
    <w:multiLevelType w:val="multilevel"/>
    <w:tmpl w:val="72F237AE"/>
    <w:lvl w:ilvl="0">
      <w:start w:val="4"/>
      <w:numFmt w:val="decimal"/>
      <w:lvlText w:val="%1."/>
      <w:lvlJc w:val="left"/>
      <w:pPr>
        <w:ind w:left="927" w:hanging="360"/>
      </w:pPr>
      <w:rPr>
        <w:rFonts w:hint="default"/>
        <w:color w:val="auto"/>
      </w:rPr>
    </w:lvl>
    <w:lvl w:ilvl="1">
      <w:start w:val="1"/>
      <w:numFmt w:val="decimal"/>
      <w:isLgl/>
      <w:lvlText w:val="%1.%2."/>
      <w:lvlJc w:val="left"/>
      <w:pPr>
        <w:ind w:left="987" w:hanging="42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8">
    <w:nsid w:val="6E562399"/>
    <w:multiLevelType w:val="hybridMultilevel"/>
    <w:tmpl w:val="3926B384"/>
    <w:lvl w:ilvl="0" w:tplc="889C3E74">
      <w:start w:val="1"/>
      <w:numFmt w:val="decimal"/>
      <w:lvlText w:val="%1."/>
      <w:lvlJc w:val="left"/>
      <w:pPr>
        <w:ind w:left="867" w:hanging="555"/>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9">
    <w:nsid w:val="729767BC"/>
    <w:multiLevelType w:val="hybridMultilevel"/>
    <w:tmpl w:val="DB44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90617"/>
    <w:multiLevelType w:val="multilevel"/>
    <w:tmpl w:val="67021EBC"/>
    <w:lvl w:ilvl="0">
      <w:start w:val="14"/>
      <w:numFmt w:val="decimal"/>
      <w:lvlText w:val="%1."/>
      <w:lvlJc w:val="left"/>
      <w:pPr>
        <w:tabs>
          <w:tab w:val="num" w:pos="732"/>
        </w:tabs>
        <w:ind w:left="732" w:hanging="420"/>
      </w:pPr>
      <w:rPr>
        <w:rFonts w:hint="default"/>
        <w:sz w:val="24"/>
      </w:rPr>
    </w:lvl>
    <w:lvl w:ilvl="1">
      <w:start w:val="1"/>
      <w:numFmt w:val="decimal"/>
      <w:isLgl/>
      <w:lvlText w:val="%1.%2"/>
      <w:lvlJc w:val="left"/>
      <w:pPr>
        <w:tabs>
          <w:tab w:val="num" w:pos="687"/>
        </w:tabs>
        <w:ind w:left="687" w:hanging="375"/>
      </w:pPr>
      <w:rPr>
        <w:rFonts w:hint="default"/>
        <w:sz w:val="22"/>
      </w:rPr>
    </w:lvl>
    <w:lvl w:ilvl="2">
      <w:start w:val="1"/>
      <w:numFmt w:val="decimal"/>
      <w:isLgl/>
      <w:lvlText w:val="%1.%2.%3"/>
      <w:lvlJc w:val="left"/>
      <w:pPr>
        <w:tabs>
          <w:tab w:val="num" w:pos="1032"/>
        </w:tabs>
        <w:ind w:left="1032" w:hanging="720"/>
      </w:pPr>
      <w:rPr>
        <w:rFonts w:hint="default"/>
        <w:sz w:val="22"/>
      </w:rPr>
    </w:lvl>
    <w:lvl w:ilvl="3">
      <w:start w:val="1"/>
      <w:numFmt w:val="decimal"/>
      <w:isLgl/>
      <w:lvlText w:val="%1.%2.%3.%4"/>
      <w:lvlJc w:val="left"/>
      <w:pPr>
        <w:tabs>
          <w:tab w:val="num" w:pos="1032"/>
        </w:tabs>
        <w:ind w:left="1032" w:hanging="720"/>
      </w:pPr>
      <w:rPr>
        <w:rFonts w:hint="default"/>
        <w:sz w:val="22"/>
      </w:rPr>
    </w:lvl>
    <w:lvl w:ilvl="4">
      <w:start w:val="1"/>
      <w:numFmt w:val="decimal"/>
      <w:isLgl/>
      <w:lvlText w:val="%1.%2.%3.%4.%5"/>
      <w:lvlJc w:val="left"/>
      <w:pPr>
        <w:tabs>
          <w:tab w:val="num" w:pos="1392"/>
        </w:tabs>
        <w:ind w:left="1392" w:hanging="1080"/>
      </w:pPr>
      <w:rPr>
        <w:rFonts w:hint="default"/>
        <w:sz w:val="22"/>
      </w:rPr>
    </w:lvl>
    <w:lvl w:ilvl="5">
      <w:start w:val="1"/>
      <w:numFmt w:val="decimal"/>
      <w:isLgl/>
      <w:lvlText w:val="%1.%2.%3.%4.%5.%6"/>
      <w:lvlJc w:val="left"/>
      <w:pPr>
        <w:tabs>
          <w:tab w:val="num" w:pos="1392"/>
        </w:tabs>
        <w:ind w:left="1392" w:hanging="1080"/>
      </w:pPr>
      <w:rPr>
        <w:rFonts w:hint="default"/>
        <w:sz w:val="22"/>
      </w:rPr>
    </w:lvl>
    <w:lvl w:ilvl="6">
      <w:start w:val="1"/>
      <w:numFmt w:val="decimal"/>
      <w:isLgl/>
      <w:lvlText w:val="%1.%2.%3.%4.%5.%6.%7"/>
      <w:lvlJc w:val="left"/>
      <w:pPr>
        <w:tabs>
          <w:tab w:val="num" w:pos="1752"/>
        </w:tabs>
        <w:ind w:left="1752" w:hanging="1440"/>
      </w:pPr>
      <w:rPr>
        <w:rFonts w:hint="default"/>
        <w:sz w:val="22"/>
      </w:rPr>
    </w:lvl>
    <w:lvl w:ilvl="7">
      <w:start w:val="1"/>
      <w:numFmt w:val="decimal"/>
      <w:isLgl/>
      <w:lvlText w:val="%1.%2.%3.%4.%5.%6.%7.%8"/>
      <w:lvlJc w:val="left"/>
      <w:pPr>
        <w:tabs>
          <w:tab w:val="num" w:pos="1752"/>
        </w:tabs>
        <w:ind w:left="1752" w:hanging="1440"/>
      </w:pPr>
      <w:rPr>
        <w:rFonts w:hint="default"/>
        <w:sz w:val="22"/>
      </w:rPr>
    </w:lvl>
    <w:lvl w:ilvl="8">
      <w:start w:val="1"/>
      <w:numFmt w:val="decimal"/>
      <w:isLgl/>
      <w:lvlText w:val="%1.%2.%3.%4.%5.%6.%7.%8.%9"/>
      <w:lvlJc w:val="left"/>
      <w:pPr>
        <w:tabs>
          <w:tab w:val="num" w:pos="2112"/>
        </w:tabs>
        <w:ind w:left="2112" w:hanging="1800"/>
      </w:pPr>
      <w:rPr>
        <w:rFonts w:hint="default"/>
        <w:sz w:val="22"/>
      </w:rPr>
    </w:lvl>
  </w:abstractNum>
  <w:abstractNum w:abstractNumId="21">
    <w:nsid w:val="78CD31D5"/>
    <w:multiLevelType w:val="multilevel"/>
    <w:tmpl w:val="CD34FB56"/>
    <w:lvl w:ilvl="0">
      <w:start w:val="77"/>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nsid w:val="792C5919"/>
    <w:multiLevelType w:val="hybridMultilevel"/>
    <w:tmpl w:val="C12434C6"/>
    <w:lvl w:ilvl="0" w:tplc="684CBDD2">
      <w:start w:val="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nsid w:val="7CA3467C"/>
    <w:multiLevelType w:val="hybridMultilevel"/>
    <w:tmpl w:val="78909B9C"/>
    <w:lvl w:ilvl="0" w:tplc="14A68456">
      <w:start w:val="1"/>
      <w:numFmt w:val="upperRoman"/>
      <w:lvlText w:val="%1."/>
      <w:lvlJc w:val="right"/>
      <w:pPr>
        <w:tabs>
          <w:tab w:val="num" w:pos="1440"/>
        </w:tabs>
        <w:ind w:left="144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F761A99"/>
    <w:multiLevelType w:val="hybridMultilevel"/>
    <w:tmpl w:val="01766BAE"/>
    <w:lvl w:ilvl="0" w:tplc="3D7AE9F6">
      <w:start w:val="16"/>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abstractNum w:abstractNumId="25">
    <w:nsid w:val="7FD018CB"/>
    <w:multiLevelType w:val="multilevel"/>
    <w:tmpl w:val="8B8CDB46"/>
    <w:lvl w:ilvl="0">
      <w:start w:val="69"/>
      <w:numFmt w:val="decimal"/>
      <w:lvlText w:val="%1"/>
      <w:lvlJc w:val="left"/>
      <w:pPr>
        <w:tabs>
          <w:tab w:val="num" w:pos="420"/>
        </w:tabs>
        <w:ind w:left="420" w:hanging="420"/>
      </w:pPr>
      <w:rPr>
        <w:rFonts w:hint="default"/>
        <w:lang w:val="lt-LT"/>
      </w:rPr>
    </w:lvl>
    <w:lvl w:ilvl="1">
      <w:start w:val="1"/>
      <w:numFmt w:val="decimal"/>
      <w:lvlText w:val="%1.%2"/>
      <w:lvlJc w:val="left"/>
      <w:pPr>
        <w:tabs>
          <w:tab w:val="num" w:pos="1410"/>
        </w:tabs>
        <w:ind w:left="1410" w:hanging="42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num w:numId="1">
    <w:abstractNumId w:val="14"/>
  </w:num>
  <w:num w:numId="2">
    <w:abstractNumId w:val="23"/>
  </w:num>
  <w:num w:numId="3">
    <w:abstractNumId w:val="2"/>
  </w:num>
  <w:num w:numId="4">
    <w:abstractNumId w:val="23"/>
    <w:lvlOverride w:ilvl="0">
      <w:startOverride w:val="12"/>
    </w:lvlOverride>
  </w:num>
  <w:num w:numId="5">
    <w:abstractNumId w:val="23"/>
    <w:lvlOverride w:ilvl="0">
      <w:startOverride w:val="3"/>
    </w:lvlOverride>
  </w:num>
  <w:num w:numId="6">
    <w:abstractNumId w:val="0"/>
  </w:num>
  <w:num w:numId="7">
    <w:abstractNumId w:val="3"/>
  </w:num>
  <w:num w:numId="8">
    <w:abstractNumId w:val="25"/>
  </w:num>
  <w:num w:numId="9">
    <w:abstractNumId w:val="20"/>
  </w:num>
  <w:num w:numId="10">
    <w:abstractNumId w:val="24"/>
  </w:num>
  <w:num w:numId="11">
    <w:abstractNumId w:val="12"/>
  </w:num>
  <w:num w:numId="12">
    <w:abstractNumId w:val="1"/>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8"/>
  </w:num>
  <w:num w:numId="18">
    <w:abstractNumId w:val="17"/>
  </w:num>
  <w:num w:numId="19">
    <w:abstractNumId w:val="22"/>
  </w:num>
  <w:num w:numId="20">
    <w:abstractNumId w:val="8"/>
  </w:num>
  <w:num w:numId="21">
    <w:abstractNumId w:val="11"/>
  </w:num>
  <w:num w:numId="22">
    <w:abstractNumId w:val="9"/>
  </w:num>
  <w:num w:numId="23">
    <w:abstractNumId w:val="10"/>
  </w:num>
  <w:num w:numId="24">
    <w:abstractNumId w:val="15"/>
  </w:num>
  <w:num w:numId="25">
    <w:abstractNumId w:val="16"/>
  </w:num>
  <w:num w:numId="26">
    <w:abstractNumId w:val="7"/>
  </w:num>
  <w:num w:numId="27">
    <w:abstractNumId w:val="13"/>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BE"/>
    <w:rsid w:val="00044C67"/>
    <w:rsid w:val="000671B4"/>
    <w:rsid w:val="000D0AF9"/>
    <w:rsid w:val="0011699C"/>
    <w:rsid w:val="001170CE"/>
    <w:rsid w:val="00125CD1"/>
    <w:rsid w:val="00170D8F"/>
    <w:rsid w:val="001C7C76"/>
    <w:rsid w:val="001F6DF7"/>
    <w:rsid w:val="002E7305"/>
    <w:rsid w:val="002F0933"/>
    <w:rsid w:val="00356471"/>
    <w:rsid w:val="00383214"/>
    <w:rsid w:val="00393797"/>
    <w:rsid w:val="00393A69"/>
    <w:rsid w:val="004445C0"/>
    <w:rsid w:val="004A0276"/>
    <w:rsid w:val="00596372"/>
    <w:rsid w:val="0063062E"/>
    <w:rsid w:val="006A4D50"/>
    <w:rsid w:val="00712ED9"/>
    <w:rsid w:val="0077269E"/>
    <w:rsid w:val="007A0D52"/>
    <w:rsid w:val="007B2864"/>
    <w:rsid w:val="007B74BB"/>
    <w:rsid w:val="007E2ABE"/>
    <w:rsid w:val="007E331A"/>
    <w:rsid w:val="00847975"/>
    <w:rsid w:val="008503AF"/>
    <w:rsid w:val="00856939"/>
    <w:rsid w:val="00901E40"/>
    <w:rsid w:val="00904663"/>
    <w:rsid w:val="00932EB1"/>
    <w:rsid w:val="00970CD6"/>
    <w:rsid w:val="00992F42"/>
    <w:rsid w:val="009C0DCC"/>
    <w:rsid w:val="009C5CBA"/>
    <w:rsid w:val="009D35BA"/>
    <w:rsid w:val="00A2673A"/>
    <w:rsid w:val="00A278C4"/>
    <w:rsid w:val="00AA7CE2"/>
    <w:rsid w:val="00AF2AA2"/>
    <w:rsid w:val="00B327A5"/>
    <w:rsid w:val="00B348FE"/>
    <w:rsid w:val="00BD1408"/>
    <w:rsid w:val="00C0348B"/>
    <w:rsid w:val="00C2549C"/>
    <w:rsid w:val="00CC2DBC"/>
    <w:rsid w:val="00CC5022"/>
    <w:rsid w:val="00DF0F5D"/>
    <w:rsid w:val="00E81DDC"/>
    <w:rsid w:val="00EA5221"/>
    <w:rsid w:val="00EF0E74"/>
    <w:rsid w:val="00F2058A"/>
    <w:rsid w:val="00F54B85"/>
    <w:rsid w:val="00FA743D"/>
    <w:rsid w:val="00FB4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E2ABE"/>
    <w:pPr>
      <w:keepNext/>
      <w:spacing w:after="0" w:line="240" w:lineRule="auto"/>
      <w:jc w:val="both"/>
      <w:outlineLvl w:val="0"/>
    </w:pPr>
    <w:rPr>
      <w:rFonts w:ascii="Times New Roman" w:eastAsia="Times New Roman" w:hAnsi="Times New Roman" w:cs="Times New Roman"/>
      <w:b/>
      <w:bCs/>
      <w:sz w:val="24"/>
      <w:szCs w:val="20"/>
      <w:lang w:val="x-none"/>
    </w:rPr>
  </w:style>
  <w:style w:type="paragraph" w:styleId="Antrat2">
    <w:name w:val="heading 2"/>
    <w:basedOn w:val="prastasis"/>
    <w:next w:val="prastasis"/>
    <w:link w:val="Antrat2Diagrama"/>
    <w:qFormat/>
    <w:rsid w:val="007E2ABE"/>
    <w:pPr>
      <w:keepNext/>
      <w:spacing w:before="240" w:after="60" w:line="240" w:lineRule="auto"/>
      <w:outlineLvl w:val="1"/>
    </w:pPr>
    <w:rPr>
      <w:rFonts w:ascii="Arial" w:eastAsia="Times New Roman" w:hAnsi="Arial" w:cs="Arial"/>
      <w:b/>
      <w:bCs/>
      <w:i/>
      <w:iCs/>
      <w:sz w:val="28"/>
      <w:szCs w:val="28"/>
    </w:rPr>
  </w:style>
  <w:style w:type="paragraph" w:styleId="Antrat3">
    <w:name w:val="heading 3"/>
    <w:basedOn w:val="prastasis"/>
    <w:next w:val="prastasis"/>
    <w:link w:val="Antrat3Diagrama"/>
    <w:qFormat/>
    <w:rsid w:val="007E2ABE"/>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7E2ABE"/>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2ABE"/>
    <w:rPr>
      <w:rFonts w:ascii="Times New Roman" w:eastAsia="Times New Roman" w:hAnsi="Times New Roman" w:cs="Times New Roman"/>
      <w:b/>
      <w:bCs/>
      <w:sz w:val="24"/>
      <w:szCs w:val="20"/>
      <w:lang w:val="x-none"/>
    </w:rPr>
  </w:style>
  <w:style w:type="character" w:customStyle="1" w:styleId="Antrat2Diagrama">
    <w:name w:val="Antraštė 2 Diagrama"/>
    <w:basedOn w:val="Numatytasispastraiposriftas"/>
    <w:link w:val="Antrat2"/>
    <w:rsid w:val="007E2ABE"/>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E2ABE"/>
    <w:rPr>
      <w:rFonts w:ascii="Arial" w:eastAsia="Times New Roman" w:hAnsi="Arial" w:cs="Arial"/>
      <w:b/>
      <w:bCs/>
      <w:sz w:val="26"/>
      <w:szCs w:val="26"/>
    </w:rPr>
  </w:style>
  <w:style w:type="character" w:customStyle="1" w:styleId="Antrat4Diagrama">
    <w:name w:val="Antraštė 4 Diagrama"/>
    <w:basedOn w:val="Numatytasispastraiposriftas"/>
    <w:link w:val="Antrat4"/>
    <w:rsid w:val="007E2ABE"/>
    <w:rPr>
      <w:rFonts w:ascii="Times New Roman" w:eastAsia="Times New Roman" w:hAnsi="Times New Roman" w:cs="Times New Roman"/>
      <w:b/>
      <w:bCs/>
      <w:sz w:val="28"/>
      <w:szCs w:val="28"/>
    </w:rPr>
  </w:style>
  <w:style w:type="numbering" w:customStyle="1" w:styleId="Sraonra1">
    <w:name w:val="Sąrašo nėra1"/>
    <w:next w:val="Sraonra"/>
    <w:semiHidden/>
    <w:rsid w:val="007E2ABE"/>
  </w:style>
  <w:style w:type="paragraph" w:styleId="Pagrindiniotekstotrauka">
    <w:name w:val="Body Text Indent"/>
    <w:basedOn w:val="prastasis"/>
    <w:link w:val="PagrindiniotekstotraukaDiagrama"/>
    <w:rsid w:val="007E2ABE"/>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7E2ABE"/>
    <w:rPr>
      <w:rFonts w:ascii="Times New Roman" w:eastAsia="Times New Roman" w:hAnsi="Times New Roman" w:cs="Times New Roman"/>
      <w:sz w:val="24"/>
      <w:szCs w:val="20"/>
    </w:rPr>
  </w:style>
  <w:style w:type="paragraph" w:styleId="Pavadinimas">
    <w:name w:val="Title"/>
    <w:basedOn w:val="prastasis"/>
    <w:link w:val="PavadinimasDiagrama"/>
    <w:qFormat/>
    <w:rsid w:val="007E2ABE"/>
    <w:pPr>
      <w:spacing w:after="0" w:line="240" w:lineRule="auto"/>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7E2ABE"/>
    <w:rPr>
      <w:rFonts w:ascii="Times New Roman" w:eastAsia="Times New Roman" w:hAnsi="Times New Roman" w:cs="Times New Roman"/>
      <w:b/>
      <w:bCs/>
      <w:sz w:val="28"/>
      <w:szCs w:val="24"/>
    </w:rPr>
  </w:style>
  <w:style w:type="paragraph" w:customStyle="1" w:styleId="ISTATYMAS">
    <w:name w:val="ISTATYMAS"/>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rPr>
  </w:style>
  <w:style w:type="paragraph" w:customStyle="1" w:styleId="Pagrindinistekstas1">
    <w:name w:val="Pagrindinis tekstas1"/>
    <w:basedOn w:val="prastasis"/>
    <w:rsid w:val="007E2AB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Patvirtinta">
    <w:name w:val="Patvirtinta"/>
    <w:basedOn w:val="prastasis"/>
    <w:rsid w:val="007E2AB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customStyle="1" w:styleId="CentrBold">
    <w:name w:val="CentrBold"/>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character" w:styleId="Hipersaitas">
    <w:name w:val="Hyperlink"/>
    <w:rsid w:val="007E2ABE"/>
    <w:rPr>
      <w:color w:val="0000FF"/>
      <w:u w:val="single"/>
    </w:rPr>
  </w:style>
  <w:style w:type="paragraph" w:styleId="Turinys1">
    <w:name w:val="toc 1"/>
    <w:basedOn w:val="prastasis"/>
    <w:next w:val="prastasis"/>
    <w:autoRedefine/>
    <w:semiHidden/>
    <w:rsid w:val="007E2ABE"/>
    <w:pPr>
      <w:spacing w:before="120" w:after="0" w:line="240" w:lineRule="auto"/>
    </w:pPr>
    <w:rPr>
      <w:rFonts w:ascii="Times New Roman" w:eastAsia="Times New Roman" w:hAnsi="Times New Roman" w:cs="Times New Roman"/>
      <w:sz w:val="24"/>
      <w:szCs w:val="24"/>
      <w:lang w:eastAsia="lt-LT"/>
    </w:rPr>
  </w:style>
  <w:style w:type="paragraph" w:customStyle="1" w:styleId="PAVADINIMAI">
    <w:name w:val="PAVADINIMAI"/>
    <w:basedOn w:val="Antrat1"/>
    <w:autoRedefine/>
    <w:rsid w:val="007E2ABE"/>
    <w:pPr>
      <w:tabs>
        <w:tab w:val="center" w:pos="113"/>
      </w:tabs>
      <w:spacing w:line="360" w:lineRule="auto"/>
      <w:jc w:val="center"/>
    </w:pPr>
    <w:rPr>
      <w:szCs w:val="24"/>
    </w:rPr>
  </w:style>
  <w:style w:type="paragraph" w:customStyle="1" w:styleId="Linija">
    <w:name w:val="Linija"/>
    <w:basedOn w:val="prastasis"/>
    <w:rsid w:val="007E2AB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Pagrindiniotekstotrauka2">
    <w:name w:val="Body Text Indent 2"/>
    <w:basedOn w:val="prastasis"/>
    <w:link w:val="Pagrindiniotekstotrauka2Diagrama"/>
    <w:rsid w:val="007E2ABE"/>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E2ABE"/>
    <w:rPr>
      <w:rFonts w:ascii="Times New Roman" w:eastAsia="Times New Roman" w:hAnsi="Times New Roman" w:cs="Times New Roman"/>
      <w:sz w:val="24"/>
      <w:szCs w:val="24"/>
    </w:rPr>
  </w:style>
  <w:style w:type="paragraph" w:customStyle="1" w:styleId="Hipersaitas1">
    <w:name w:val="Hipersaitas1"/>
    <w:basedOn w:val="prastasis"/>
    <w:rsid w:val="007E2ABE"/>
    <w:pPr>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centrbold0">
    <w:name w:val="centrbold"/>
    <w:basedOn w:val="prastasis"/>
    <w:rsid w:val="007E2ABE"/>
    <w:pPr>
      <w:spacing w:after="0" w:line="288" w:lineRule="auto"/>
      <w:jc w:val="center"/>
    </w:pPr>
    <w:rPr>
      <w:rFonts w:ascii="Times New Roman" w:eastAsia="Times New Roman" w:hAnsi="Times New Roman" w:cs="Times New Roman"/>
      <w:b/>
      <w:bCs/>
      <w:caps/>
      <w:color w:val="000000"/>
      <w:sz w:val="20"/>
      <w:szCs w:val="20"/>
      <w:lang w:eastAsia="lt-LT"/>
    </w:rPr>
  </w:style>
  <w:style w:type="paragraph" w:customStyle="1" w:styleId="Hyperlink1">
    <w:name w:val="Hyperlink1"/>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Sraassuenkleliais">
    <w:name w:val="List Bullet"/>
    <w:basedOn w:val="prastasis"/>
    <w:autoRedefine/>
    <w:rsid w:val="007E2ABE"/>
    <w:pPr>
      <w:numPr>
        <w:numId w:val="6"/>
      </w:num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prastasis"/>
    <w:qFormat/>
    <w:rsid w:val="007E2ABE"/>
    <w:pPr>
      <w:spacing w:after="0" w:line="240" w:lineRule="auto"/>
      <w:ind w:left="720"/>
      <w:contextualSpacing/>
    </w:pPr>
    <w:rPr>
      <w:rFonts w:ascii="TimesLT" w:eastAsia="Times New Roman" w:hAnsi="TimesLT" w:cs="Times New Roman"/>
      <w:sz w:val="24"/>
      <w:szCs w:val="20"/>
      <w:lang w:val="en-US"/>
    </w:rPr>
  </w:style>
  <w:style w:type="paragraph" w:customStyle="1" w:styleId="Hyperlink2">
    <w:name w:val="Hyperlink2"/>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Porat">
    <w:name w:val="footer"/>
    <w:basedOn w:val="prastasis"/>
    <w:link w:val="PoratDiagrama"/>
    <w:rsid w:val="007E2AB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E2ABE"/>
    <w:rPr>
      <w:rFonts w:ascii="Times New Roman" w:eastAsia="Times New Roman" w:hAnsi="Times New Roman" w:cs="Times New Roman"/>
      <w:sz w:val="24"/>
      <w:szCs w:val="24"/>
      <w:lang w:eastAsia="lt-LT"/>
    </w:rPr>
  </w:style>
  <w:style w:type="paragraph" w:customStyle="1" w:styleId="statymopavad">
    <w:name w:val="statymopavad"/>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7E2ABE"/>
  </w:style>
  <w:style w:type="character" w:customStyle="1" w:styleId="datamnuo">
    <w:name w:val="datamnuo"/>
    <w:basedOn w:val="Numatytasispastraiposriftas"/>
    <w:rsid w:val="007E2ABE"/>
  </w:style>
  <w:style w:type="character" w:customStyle="1" w:styleId="datadiena">
    <w:name w:val="datadiena"/>
    <w:basedOn w:val="Numatytasispastraiposriftas"/>
    <w:rsid w:val="007E2ABE"/>
  </w:style>
  <w:style w:type="character" w:customStyle="1" w:styleId="statymonr">
    <w:name w:val="statymonr"/>
    <w:basedOn w:val="Numatytasispastraiposriftas"/>
    <w:rsid w:val="007E2ABE"/>
  </w:style>
  <w:style w:type="character" w:styleId="Puslapionumeris">
    <w:name w:val="page number"/>
    <w:basedOn w:val="Numatytasispastraiposriftas"/>
    <w:rsid w:val="007E2ABE"/>
  </w:style>
  <w:style w:type="character" w:customStyle="1" w:styleId="zinlist1">
    <w:name w:val="zin_list1"/>
    <w:rsid w:val="007E2ABE"/>
    <w:rPr>
      <w:i/>
      <w:iCs/>
      <w:sz w:val="17"/>
      <w:szCs w:val="17"/>
    </w:rPr>
  </w:style>
  <w:style w:type="paragraph" w:styleId="Debesliotekstas">
    <w:name w:val="Balloon Text"/>
    <w:basedOn w:val="prastasis"/>
    <w:link w:val="DebesliotekstasDiagrama"/>
    <w:rsid w:val="007E2ABE"/>
    <w:pPr>
      <w:spacing w:after="0" w:line="240" w:lineRule="auto"/>
    </w:pPr>
    <w:rPr>
      <w:rFonts w:ascii="Tahoma" w:eastAsia="Times New Roman" w:hAnsi="Tahoma" w:cs="Times New Roman"/>
      <w:sz w:val="16"/>
      <w:szCs w:val="16"/>
      <w:lang w:val="x-none"/>
    </w:rPr>
  </w:style>
  <w:style w:type="character" w:customStyle="1" w:styleId="DebesliotekstasDiagrama">
    <w:name w:val="Debesėlio tekstas Diagrama"/>
    <w:basedOn w:val="Numatytasispastraiposriftas"/>
    <w:link w:val="Debesliotekstas"/>
    <w:rsid w:val="007E2ABE"/>
    <w:rPr>
      <w:rFonts w:ascii="Tahoma" w:eastAsia="Times New Roman" w:hAnsi="Tahoma" w:cs="Times New Roman"/>
      <w:sz w:val="16"/>
      <w:szCs w:val="16"/>
      <w:lang w:val="x-none"/>
    </w:rPr>
  </w:style>
  <w:style w:type="paragraph" w:customStyle="1" w:styleId="LLPTekstas">
    <w:name w:val="LLPTekstas"/>
    <w:basedOn w:val="prastasis"/>
    <w:rsid w:val="007E2ABE"/>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LLCTekstas">
    <w:name w:val="LLCTekstas"/>
    <w:basedOn w:val="Numatytasispastraiposriftas"/>
    <w:rsid w:val="007E2ABE"/>
  </w:style>
  <w:style w:type="paragraph" w:customStyle="1" w:styleId="tajtip">
    <w:name w:val="tajtip"/>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punkt-12pt">
    <w:name w:val="Style punkt- + 12 pt"/>
    <w:basedOn w:val="prastasis"/>
    <w:link w:val="Stylepunkt-12ptChar"/>
    <w:autoRedefine/>
    <w:rsid w:val="007E2ABE"/>
    <w:pPr>
      <w:numPr>
        <w:numId w:val="27"/>
      </w:numPr>
      <w:tabs>
        <w:tab w:val="clear" w:pos="1080"/>
        <w:tab w:val="left" w:pos="964"/>
        <w:tab w:val="num" w:pos="2880"/>
      </w:tabs>
      <w:spacing w:after="0" w:line="240" w:lineRule="auto"/>
      <w:jc w:val="both"/>
    </w:pPr>
    <w:rPr>
      <w:rFonts w:ascii="Times New Roman" w:eastAsia="Times New Roman" w:hAnsi="Times New Roman" w:cs="Times New Roman"/>
      <w:spacing w:val="-1"/>
      <w:sz w:val="24"/>
      <w:lang w:val="x-none"/>
    </w:rPr>
  </w:style>
  <w:style w:type="character" w:customStyle="1" w:styleId="Stylepunkt-12ptChar">
    <w:name w:val="Style punkt- + 12 pt Char"/>
    <w:link w:val="Stylepunkt-12pt"/>
    <w:rsid w:val="007E2ABE"/>
    <w:rPr>
      <w:rFonts w:ascii="Times New Roman" w:eastAsia="Times New Roman" w:hAnsi="Times New Roman" w:cs="Times New Roman"/>
      <w:spacing w:val="-1"/>
      <w:sz w:val="24"/>
      <w:lang w:val="x-none"/>
    </w:rPr>
  </w:style>
  <w:style w:type="table" w:styleId="Lentelstinklelis">
    <w:name w:val="Table Grid"/>
    <w:basedOn w:val="prastojilentel"/>
    <w:rsid w:val="007E2A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E2ABE"/>
    <w:pPr>
      <w:keepNext/>
      <w:spacing w:after="0" w:line="240" w:lineRule="auto"/>
      <w:jc w:val="both"/>
      <w:outlineLvl w:val="0"/>
    </w:pPr>
    <w:rPr>
      <w:rFonts w:ascii="Times New Roman" w:eastAsia="Times New Roman" w:hAnsi="Times New Roman" w:cs="Times New Roman"/>
      <w:b/>
      <w:bCs/>
      <w:sz w:val="24"/>
      <w:szCs w:val="20"/>
      <w:lang w:val="x-none"/>
    </w:rPr>
  </w:style>
  <w:style w:type="paragraph" w:styleId="Antrat2">
    <w:name w:val="heading 2"/>
    <w:basedOn w:val="prastasis"/>
    <w:next w:val="prastasis"/>
    <w:link w:val="Antrat2Diagrama"/>
    <w:qFormat/>
    <w:rsid w:val="007E2ABE"/>
    <w:pPr>
      <w:keepNext/>
      <w:spacing w:before="240" w:after="60" w:line="240" w:lineRule="auto"/>
      <w:outlineLvl w:val="1"/>
    </w:pPr>
    <w:rPr>
      <w:rFonts w:ascii="Arial" w:eastAsia="Times New Roman" w:hAnsi="Arial" w:cs="Arial"/>
      <w:b/>
      <w:bCs/>
      <w:i/>
      <w:iCs/>
      <w:sz w:val="28"/>
      <w:szCs w:val="28"/>
    </w:rPr>
  </w:style>
  <w:style w:type="paragraph" w:styleId="Antrat3">
    <w:name w:val="heading 3"/>
    <w:basedOn w:val="prastasis"/>
    <w:next w:val="prastasis"/>
    <w:link w:val="Antrat3Diagrama"/>
    <w:qFormat/>
    <w:rsid w:val="007E2ABE"/>
    <w:pPr>
      <w:keepNext/>
      <w:spacing w:before="240" w:after="60" w:line="240" w:lineRule="auto"/>
      <w:outlineLvl w:val="2"/>
    </w:pPr>
    <w:rPr>
      <w:rFonts w:ascii="Arial" w:eastAsia="Times New Roman" w:hAnsi="Arial" w:cs="Arial"/>
      <w:b/>
      <w:bCs/>
      <w:sz w:val="26"/>
      <w:szCs w:val="26"/>
    </w:rPr>
  </w:style>
  <w:style w:type="paragraph" w:styleId="Antrat4">
    <w:name w:val="heading 4"/>
    <w:basedOn w:val="prastasis"/>
    <w:next w:val="prastasis"/>
    <w:link w:val="Antrat4Diagrama"/>
    <w:qFormat/>
    <w:rsid w:val="007E2ABE"/>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E2ABE"/>
    <w:rPr>
      <w:rFonts w:ascii="Times New Roman" w:eastAsia="Times New Roman" w:hAnsi="Times New Roman" w:cs="Times New Roman"/>
      <w:b/>
      <w:bCs/>
      <w:sz w:val="24"/>
      <w:szCs w:val="20"/>
      <w:lang w:val="x-none"/>
    </w:rPr>
  </w:style>
  <w:style w:type="character" w:customStyle="1" w:styleId="Antrat2Diagrama">
    <w:name w:val="Antraštė 2 Diagrama"/>
    <w:basedOn w:val="Numatytasispastraiposriftas"/>
    <w:link w:val="Antrat2"/>
    <w:rsid w:val="007E2ABE"/>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E2ABE"/>
    <w:rPr>
      <w:rFonts w:ascii="Arial" w:eastAsia="Times New Roman" w:hAnsi="Arial" w:cs="Arial"/>
      <w:b/>
      <w:bCs/>
      <w:sz w:val="26"/>
      <w:szCs w:val="26"/>
    </w:rPr>
  </w:style>
  <w:style w:type="character" w:customStyle="1" w:styleId="Antrat4Diagrama">
    <w:name w:val="Antraštė 4 Diagrama"/>
    <w:basedOn w:val="Numatytasispastraiposriftas"/>
    <w:link w:val="Antrat4"/>
    <w:rsid w:val="007E2ABE"/>
    <w:rPr>
      <w:rFonts w:ascii="Times New Roman" w:eastAsia="Times New Roman" w:hAnsi="Times New Roman" w:cs="Times New Roman"/>
      <w:b/>
      <w:bCs/>
      <w:sz w:val="28"/>
      <w:szCs w:val="28"/>
    </w:rPr>
  </w:style>
  <w:style w:type="numbering" w:customStyle="1" w:styleId="Sraonra1">
    <w:name w:val="Sąrašo nėra1"/>
    <w:next w:val="Sraonra"/>
    <w:semiHidden/>
    <w:rsid w:val="007E2ABE"/>
  </w:style>
  <w:style w:type="paragraph" w:styleId="Pagrindiniotekstotrauka">
    <w:name w:val="Body Text Indent"/>
    <w:basedOn w:val="prastasis"/>
    <w:link w:val="PagrindiniotekstotraukaDiagrama"/>
    <w:rsid w:val="007E2ABE"/>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7E2ABE"/>
    <w:rPr>
      <w:rFonts w:ascii="Times New Roman" w:eastAsia="Times New Roman" w:hAnsi="Times New Roman" w:cs="Times New Roman"/>
      <w:sz w:val="24"/>
      <w:szCs w:val="20"/>
    </w:rPr>
  </w:style>
  <w:style w:type="paragraph" w:styleId="Pavadinimas">
    <w:name w:val="Title"/>
    <w:basedOn w:val="prastasis"/>
    <w:link w:val="PavadinimasDiagrama"/>
    <w:qFormat/>
    <w:rsid w:val="007E2ABE"/>
    <w:pPr>
      <w:spacing w:after="0" w:line="240" w:lineRule="auto"/>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7E2ABE"/>
    <w:rPr>
      <w:rFonts w:ascii="Times New Roman" w:eastAsia="Times New Roman" w:hAnsi="Times New Roman" w:cs="Times New Roman"/>
      <w:b/>
      <w:bCs/>
      <w:sz w:val="28"/>
      <w:szCs w:val="24"/>
    </w:rPr>
  </w:style>
  <w:style w:type="paragraph" w:customStyle="1" w:styleId="ISTATYMAS">
    <w:name w:val="ISTATYMAS"/>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rPr>
  </w:style>
  <w:style w:type="paragraph" w:customStyle="1" w:styleId="Pagrindinistekstas1">
    <w:name w:val="Pagrindinis tekstas1"/>
    <w:basedOn w:val="prastasis"/>
    <w:rsid w:val="007E2AB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customStyle="1" w:styleId="Patvirtinta">
    <w:name w:val="Patvirtinta"/>
    <w:basedOn w:val="prastasis"/>
    <w:rsid w:val="007E2AB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customStyle="1" w:styleId="CentrBold">
    <w:name w:val="CentrBold"/>
    <w:basedOn w:val="prastasis"/>
    <w:rsid w:val="007E2AB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rPr>
  </w:style>
  <w:style w:type="character" w:styleId="Hipersaitas">
    <w:name w:val="Hyperlink"/>
    <w:rsid w:val="007E2ABE"/>
    <w:rPr>
      <w:color w:val="0000FF"/>
      <w:u w:val="single"/>
    </w:rPr>
  </w:style>
  <w:style w:type="paragraph" w:styleId="Turinys1">
    <w:name w:val="toc 1"/>
    <w:basedOn w:val="prastasis"/>
    <w:next w:val="prastasis"/>
    <w:autoRedefine/>
    <w:semiHidden/>
    <w:rsid w:val="007E2ABE"/>
    <w:pPr>
      <w:spacing w:before="120" w:after="0" w:line="240" w:lineRule="auto"/>
    </w:pPr>
    <w:rPr>
      <w:rFonts w:ascii="Times New Roman" w:eastAsia="Times New Roman" w:hAnsi="Times New Roman" w:cs="Times New Roman"/>
      <w:sz w:val="24"/>
      <w:szCs w:val="24"/>
      <w:lang w:eastAsia="lt-LT"/>
    </w:rPr>
  </w:style>
  <w:style w:type="paragraph" w:customStyle="1" w:styleId="PAVADINIMAI">
    <w:name w:val="PAVADINIMAI"/>
    <w:basedOn w:val="Antrat1"/>
    <w:autoRedefine/>
    <w:rsid w:val="007E2ABE"/>
    <w:pPr>
      <w:tabs>
        <w:tab w:val="center" w:pos="113"/>
      </w:tabs>
      <w:spacing w:line="360" w:lineRule="auto"/>
      <w:jc w:val="center"/>
    </w:pPr>
    <w:rPr>
      <w:szCs w:val="24"/>
    </w:rPr>
  </w:style>
  <w:style w:type="paragraph" w:customStyle="1" w:styleId="Linija">
    <w:name w:val="Linija"/>
    <w:basedOn w:val="prastasis"/>
    <w:rsid w:val="007E2ABE"/>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rPr>
  </w:style>
  <w:style w:type="paragraph" w:styleId="Pagrindiniotekstotrauka2">
    <w:name w:val="Body Text Indent 2"/>
    <w:basedOn w:val="prastasis"/>
    <w:link w:val="Pagrindiniotekstotrauka2Diagrama"/>
    <w:rsid w:val="007E2ABE"/>
    <w:pPr>
      <w:spacing w:after="120" w:line="480" w:lineRule="auto"/>
      <w:ind w:left="283"/>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7E2ABE"/>
    <w:rPr>
      <w:rFonts w:ascii="Times New Roman" w:eastAsia="Times New Roman" w:hAnsi="Times New Roman" w:cs="Times New Roman"/>
      <w:sz w:val="24"/>
      <w:szCs w:val="24"/>
    </w:rPr>
  </w:style>
  <w:style w:type="paragraph" w:customStyle="1" w:styleId="Hipersaitas1">
    <w:name w:val="Hipersaitas1"/>
    <w:basedOn w:val="prastasis"/>
    <w:rsid w:val="007E2ABE"/>
    <w:pPr>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centrbold0">
    <w:name w:val="centrbold"/>
    <w:basedOn w:val="prastasis"/>
    <w:rsid w:val="007E2ABE"/>
    <w:pPr>
      <w:spacing w:after="0" w:line="288" w:lineRule="auto"/>
      <w:jc w:val="center"/>
    </w:pPr>
    <w:rPr>
      <w:rFonts w:ascii="Times New Roman" w:eastAsia="Times New Roman" w:hAnsi="Times New Roman" w:cs="Times New Roman"/>
      <w:b/>
      <w:bCs/>
      <w:caps/>
      <w:color w:val="000000"/>
      <w:sz w:val="20"/>
      <w:szCs w:val="20"/>
      <w:lang w:eastAsia="lt-LT"/>
    </w:rPr>
  </w:style>
  <w:style w:type="paragraph" w:customStyle="1" w:styleId="Hyperlink1">
    <w:name w:val="Hyperlink1"/>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Sraassuenkleliais">
    <w:name w:val="List Bullet"/>
    <w:basedOn w:val="prastasis"/>
    <w:autoRedefine/>
    <w:rsid w:val="007E2ABE"/>
    <w:pPr>
      <w:numPr>
        <w:numId w:val="6"/>
      </w:num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prastasis"/>
    <w:qFormat/>
    <w:rsid w:val="007E2ABE"/>
    <w:pPr>
      <w:spacing w:after="0" w:line="240" w:lineRule="auto"/>
      <w:ind w:left="720"/>
      <w:contextualSpacing/>
    </w:pPr>
    <w:rPr>
      <w:rFonts w:ascii="TimesLT" w:eastAsia="Times New Roman" w:hAnsi="TimesLT" w:cs="Times New Roman"/>
      <w:sz w:val="24"/>
      <w:szCs w:val="20"/>
      <w:lang w:val="en-US"/>
    </w:rPr>
  </w:style>
  <w:style w:type="paragraph" w:customStyle="1" w:styleId="Hyperlink2">
    <w:name w:val="Hyperlink2"/>
    <w:basedOn w:val="prastasis"/>
    <w:rsid w:val="007E2ABE"/>
    <w:pPr>
      <w:spacing w:after="0" w:line="240" w:lineRule="auto"/>
      <w:ind w:firstLine="720"/>
      <w:jc w:val="both"/>
    </w:pPr>
    <w:rPr>
      <w:rFonts w:ascii="Times New Roman" w:eastAsia="Times New Roman" w:hAnsi="Times New Roman" w:cs="Times New Roman"/>
      <w:sz w:val="24"/>
      <w:szCs w:val="20"/>
    </w:rPr>
  </w:style>
  <w:style w:type="paragraph" w:styleId="Porat">
    <w:name w:val="footer"/>
    <w:basedOn w:val="prastasis"/>
    <w:link w:val="PoratDiagrama"/>
    <w:rsid w:val="007E2ABE"/>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7E2ABE"/>
    <w:rPr>
      <w:rFonts w:ascii="Times New Roman" w:eastAsia="Times New Roman" w:hAnsi="Times New Roman" w:cs="Times New Roman"/>
      <w:sz w:val="24"/>
      <w:szCs w:val="24"/>
      <w:lang w:eastAsia="lt-LT"/>
    </w:rPr>
  </w:style>
  <w:style w:type="paragraph" w:customStyle="1" w:styleId="statymopavad">
    <w:name w:val="statymopavad"/>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datametai">
    <w:name w:val="datametai"/>
    <w:basedOn w:val="Numatytasispastraiposriftas"/>
    <w:rsid w:val="007E2ABE"/>
  </w:style>
  <w:style w:type="character" w:customStyle="1" w:styleId="datamnuo">
    <w:name w:val="datamnuo"/>
    <w:basedOn w:val="Numatytasispastraiposriftas"/>
    <w:rsid w:val="007E2ABE"/>
  </w:style>
  <w:style w:type="character" w:customStyle="1" w:styleId="datadiena">
    <w:name w:val="datadiena"/>
    <w:basedOn w:val="Numatytasispastraiposriftas"/>
    <w:rsid w:val="007E2ABE"/>
  </w:style>
  <w:style w:type="character" w:customStyle="1" w:styleId="statymonr">
    <w:name w:val="statymonr"/>
    <w:basedOn w:val="Numatytasispastraiposriftas"/>
    <w:rsid w:val="007E2ABE"/>
  </w:style>
  <w:style w:type="character" w:styleId="Puslapionumeris">
    <w:name w:val="page number"/>
    <w:basedOn w:val="Numatytasispastraiposriftas"/>
    <w:rsid w:val="007E2ABE"/>
  </w:style>
  <w:style w:type="character" w:customStyle="1" w:styleId="zinlist1">
    <w:name w:val="zin_list1"/>
    <w:rsid w:val="007E2ABE"/>
    <w:rPr>
      <w:i/>
      <w:iCs/>
      <w:sz w:val="17"/>
      <w:szCs w:val="17"/>
    </w:rPr>
  </w:style>
  <w:style w:type="paragraph" w:styleId="Debesliotekstas">
    <w:name w:val="Balloon Text"/>
    <w:basedOn w:val="prastasis"/>
    <w:link w:val="DebesliotekstasDiagrama"/>
    <w:rsid w:val="007E2ABE"/>
    <w:pPr>
      <w:spacing w:after="0" w:line="240" w:lineRule="auto"/>
    </w:pPr>
    <w:rPr>
      <w:rFonts w:ascii="Tahoma" w:eastAsia="Times New Roman" w:hAnsi="Tahoma" w:cs="Times New Roman"/>
      <w:sz w:val="16"/>
      <w:szCs w:val="16"/>
      <w:lang w:val="x-none"/>
    </w:rPr>
  </w:style>
  <w:style w:type="character" w:customStyle="1" w:styleId="DebesliotekstasDiagrama">
    <w:name w:val="Debesėlio tekstas Diagrama"/>
    <w:basedOn w:val="Numatytasispastraiposriftas"/>
    <w:link w:val="Debesliotekstas"/>
    <w:rsid w:val="007E2ABE"/>
    <w:rPr>
      <w:rFonts w:ascii="Tahoma" w:eastAsia="Times New Roman" w:hAnsi="Tahoma" w:cs="Times New Roman"/>
      <w:sz w:val="16"/>
      <w:szCs w:val="16"/>
      <w:lang w:val="x-none"/>
    </w:rPr>
  </w:style>
  <w:style w:type="paragraph" w:customStyle="1" w:styleId="LLPTekstas">
    <w:name w:val="LLPTekstas"/>
    <w:basedOn w:val="prastasis"/>
    <w:rsid w:val="007E2ABE"/>
    <w:pPr>
      <w:spacing w:after="0" w:line="240" w:lineRule="auto"/>
      <w:ind w:firstLine="567"/>
      <w:jc w:val="both"/>
    </w:pPr>
    <w:rPr>
      <w:rFonts w:ascii="Times New Roman" w:eastAsia="Times New Roman" w:hAnsi="Times New Roman" w:cs="Times New Roman"/>
      <w:sz w:val="24"/>
      <w:szCs w:val="24"/>
      <w:lang w:eastAsia="lt-LT"/>
    </w:rPr>
  </w:style>
  <w:style w:type="character" w:customStyle="1" w:styleId="LLCTekstas">
    <w:name w:val="LLCTekstas"/>
    <w:basedOn w:val="Numatytasispastraiposriftas"/>
    <w:rsid w:val="007E2ABE"/>
  </w:style>
  <w:style w:type="paragraph" w:customStyle="1" w:styleId="tajtip">
    <w:name w:val="tajtip"/>
    <w:basedOn w:val="prastasis"/>
    <w:rsid w:val="007E2AB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tylepunkt-12pt">
    <w:name w:val="Style punkt- + 12 pt"/>
    <w:basedOn w:val="prastasis"/>
    <w:link w:val="Stylepunkt-12ptChar"/>
    <w:autoRedefine/>
    <w:rsid w:val="007E2ABE"/>
    <w:pPr>
      <w:numPr>
        <w:numId w:val="27"/>
      </w:numPr>
      <w:tabs>
        <w:tab w:val="clear" w:pos="1080"/>
        <w:tab w:val="left" w:pos="964"/>
        <w:tab w:val="num" w:pos="2880"/>
      </w:tabs>
      <w:spacing w:after="0" w:line="240" w:lineRule="auto"/>
      <w:jc w:val="both"/>
    </w:pPr>
    <w:rPr>
      <w:rFonts w:ascii="Times New Roman" w:eastAsia="Times New Roman" w:hAnsi="Times New Roman" w:cs="Times New Roman"/>
      <w:spacing w:val="-1"/>
      <w:sz w:val="24"/>
      <w:lang w:val="x-none"/>
    </w:rPr>
  </w:style>
  <w:style w:type="character" w:customStyle="1" w:styleId="Stylepunkt-12ptChar">
    <w:name w:val="Style punkt- + 12 pt Char"/>
    <w:link w:val="Stylepunkt-12pt"/>
    <w:rsid w:val="007E2ABE"/>
    <w:rPr>
      <w:rFonts w:ascii="Times New Roman" w:eastAsia="Times New Roman" w:hAnsi="Times New Roman" w:cs="Times New Roman"/>
      <w:spacing w:val="-1"/>
      <w:sz w:val="24"/>
      <w:lang w:val="x-none"/>
    </w:rPr>
  </w:style>
  <w:style w:type="table" w:styleId="Lentelstinklelis">
    <w:name w:val="Table Grid"/>
    <w:basedOn w:val="prastojilentel"/>
    <w:rsid w:val="007E2A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035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pls/inter/dokpaieska.showdoc_l?p_id=39298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1</Pages>
  <Words>99937</Words>
  <Characters>56965</Characters>
  <Application>Microsoft Office Word</Application>
  <DocSecurity>0</DocSecurity>
  <Lines>474</Lines>
  <Paragraphs>313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Kartena1</dc:creator>
  <cp:lastModifiedBy>Kartena1</cp:lastModifiedBy>
  <cp:revision>19</cp:revision>
  <dcterms:created xsi:type="dcterms:W3CDTF">2014-02-05T10:36:00Z</dcterms:created>
  <dcterms:modified xsi:type="dcterms:W3CDTF">2015-06-09T06:27:00Z</dcterms:modified>
</cp:coreProperties>
</file>