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4D" w:rsidRPr="00DD1E9C" w:rsidRDefault="00077C4D" w:rsidP="00077C4D">
      <w:pPr>
        <w:pStyle w:val="ISTATYMAS"/>
        <w:spacing w:line="240" w:lineRule="auto"/>
        <w:ind w:left="3600" w:firstLine="720"/>
        <w:jc w:val="left"/>
        <w:rPr>
          <w:sz w:val="24"/>
          <w:szCs w:val="24"/>
          <w:lang w:val="lt-LT"/>
        </w:rPr>
      </w:pPr>
      <w:r w:rsidRPr="00DD1E9C">
        <w:rPr>
          <w:sz w:val="24"/>
          <w:szCs w:val="24"/>
          <w:lang w:val="lt-LT"/>
        </w:rPr>
        <w:t xml:space="preserve">                            PATVIRTINTA</w:t>
      </w:r>
    </w:p>
    <w:p w:rsidR="001C16AB" w:rsidRDefault="00077C4D" w:rsidP="001C16AB">
      <w:pPr>
        <w:pStyle w:val="Patvirtinta"/>
        <w:spacing w:line="240" w:lineRule="auto"/>
        <w:ind w:left="720"/>
        <w:rPr>
          <w:spacing w:val="-1"/>
          <w:sz w:val="24"/>
          <w:szCs w:val="24"/>
          <w:lang w:val="lt-LT"/>
        </w:rPr>
      </w:pPr>
      <w:r w:rsidRPr="00DD1E9C">
        <w:rPr>
          <w:spacing w:val="-1"/>
          <w:sz w:val="24"/>
          <w:szCs w:val="24"/>
          <w:lang w:val="lt-LT"/>
        </w:rPr>
        <w:tab/>
      </w:r>
      <w:r w:rsidRPr="00DD1E9C">
        <w:rPr>
          <w:spacing w:val="-1"/>
          <w:sz w:val="24"/>
          <w:szCs w:val="24"/>
          <w:lang w:val="lt-LT"/>
        </w:rPr>
        <w:tab/>
      </w:r>
      <w:r w:rsidRPr="00DD1E9C">
        <w:rPr>
          <w:spacing w:val="-1"/>
          <w:sz w:val="24"/>
          <w:szCs w:val="24"/>
          <w:lang w:val="lt-LT"/>
        </w:rPr>
        <w:tab/>
      </w:r>
      <w:r w:rsidRPr="00DD1E9C">
        <w:rPr>
          <w:spacing w:val="-1"/>
          <w:sz w:val="24"/>
          <w:szCs w:val="24"/>
          <w:lang w:val="lt-LT"/>
        </w:rPr>
        <w:tab/>
      </w:r>
      <w:r w:rsidRPr="00DD1E9C">
        <w:rPr>
          <w:spacing w:val="-1"/>
          <w:sz w:val="24"/>
          <w:szCs w:val="24"/>
          <w:lang w:val="lt-LT"/>
        </w:rPr>
        <w:tab/>
      </w:r>
      <w:r w:rsidRPr="00DD1E9C">
        <w:rPr>
          <w:spacing w:val="-1"/>
          <w:sz w:val="24"/>
          <w:szCs w:val="24"/>
          <w:lang w:val="lt-LT"/>
        </w:rPr>
        <w:tab/>
      </w:r>
      <w:r w:rsidRPr="00DD1E9C">
        <w:rPr>
          <w:spacing w:val="-1"/>
          <w:sz w:val="24"/>
          <w:szCs w:val="24"/>
          <w:lang w:val="lt-LT"/>
        </w:rPr>
        <w:tab/>
        <w:t xml:space="preserve">           </w:t>
      </w:r>
      <w:r w:rsidR="00A55C7C" w:rsidRPr="00DD1E9C">
        <w:rPr>
          <w:spacing w:val="-1"/>
          <w:sz w:val="24"/>
          <w:szCs w:val="24"/>
          <w:lang w:val="lt-LT"/>
        </w:rPr>
        <w:t xml:space="preserve">Vilniaus </w:t>
      </w:r>
      <w:r w:rsidR="004C3A18">
        <w:rPr>
          <w:spacing w:val="-1"/>
          <w:sz w:val="24"/>
          <w:szCs w:val="24"/>
          <w:lang w:val="lt-LT"/>
        </w:rPr>
        <w:t>inžinerijos licėjaus</w:t>
      </w:r>
      <w:r w:rsidR="001C16AB">
        <w:rPr>
          <w:spacing w:val="-1"/>
          <w:sz w:val="24"/>
          <w:szCs w:val="24"/>
          <w:lang w:val="lt-LT"/>
        </w:rPr>
        <w:t xml:space="preserve">                                                                                 </w:t>
      </w:r>
      <w:r w:rsidR="004C3A18">
        <w:rPr>
          <w:spacing w:val="-1"/>
          <w:sz w:val="24"/>
          <w:szCs w:val="24"/>
          <w:lang w:val="lt-LT"/>
        </w:rPr>
        <w:tab/>
      </w:r>
      <w:r w:rsidR="004C3A18">
        <w:rPr>
          <w:spacing w:val="-1"/>
          <w:sz w:val="24"/>
          <w:szCs w:val="24"/>
          <w:lang w:val="lt-LT"/>
        </w:rPr>
        <w:tab/>
      </w:r>
      <w:r w:rsidR="004C3A18">
        <w:rPr>
          <w:spacing w:val="-1"/>
          <w:sz w:val="24"/>
          <w:szCs w:val="24"/>
          <w:lang w:val="lt-LT"/>
        </w:rPr>
        <w:tab/>
      </w:r>
      <w:r w:rsidR="004C3A18">
        <w:rPr>
          <w:spacing w:val="-1"/>
          <w:sz w:val="24"/>
          <w:szCs w:val="24"/>
          <w:lang w:val="lt-LT"/>
        </w:rPr>
        <w:tab/>
      </w:r>
      <w:r w:rsidR="004C3A18">
        <w:rPr>
          <w:spacing w:val="-1"/>
          <w:sz w:val="24"/>
          <w:szCs w:val="24"/>
          <w:lang w:val="lt-LT"/>
        </w:rPr>
        <w:tab/>
      </w:r>
      <w:r w:rsidR="004C3A18">
        <w:rPr>
          <w:spacing w:val="-1"/>
          <w:sz w:val="24"/>
          <w:szCs w:val="24"/>
          <w:lang w:val="lt-LT"/>
        </w:rPr>
        <w:tab/>
      </w:r>
      <w:r w:rsidR="004C3A18">
        <w:rPr>
          <w:spacing w:val="-1"/>
          <w:sz w:val="24"/>
          <w:szCs w:val="24"/>
          <w:lang w:val="lt-LT"/>
        </w:rPr>
        <w:tab/>
        <w:t xml:space="preserve">          </w:t>
      </w:r>
      <w:r w:rsidR="001C16AB">
        <w:rPr>
          <w:spacing w:val="-1"/>
          <w:sz w:val="24"/>
          <w:szCs w:val="24"/>
          <w:lang w:val="lt-LT"/>
        </w:rPr>
        <w:t xml:space="preserve"> direktoriaus</w:t>
      </w:r>
      <w:r w:rsidRPr="00DD1E9C">
        <w:rPr>
          <w:spacing w:val="-1"/>
          <w:sz w:val="24"/>
          <w:szCs w:val="24"/>
          <w:lang w:val="lt-LT"/>
        </w:rPr>
        <w:t xml:space="preserve">  </w:t>
      </w:r>
    </w:p>
    <w:p w:rsidR="001C16AB" w:rsidRDefault="001C16AB" w:rsidP="001C16AB">
      <w:pPr>
        <w:pStyle w:val="Patvirtinta"/>
        <w:spacing w:line="240" w:lineRule="auto"/>
        <w:ind w:left="720"/>
        <w:rPr>
          <w:color w:val="auto"/>
          <w:spacing w:val="-3"/>
          <w:sz w:val="24"/>
          <w:szCs w:val="24"/>
          <w:lang w:val="lt-LT"/>
        </w:rPr>
      </w:pPr>
      <w:r>
        <w:rPr>
          <w:spacing w:val="-1"/>
          <w:sz w:val="24"/>
          <w:szCs w:val="24"/>
          <w:lang w:val="lt-LT"/>
        </w:rPr>
        <w:t xml:space="preserve">                                                                                       </w:t>
      </w:r>
      <w:r>
        <w:rPr>
          <w:color w:val="auto"/>
          <w:spacing w:val="-3"/>
          <w:sz w:val="24"/>
          <w:szCs w:val="24"/>
          <w:lang w:val="lt-LT"/>
        </w:rPr>
        <w:t>201</w:t>
      </w:r>
      <w:r w:rsidR="00C8341D">
        <w:rPr>
          <w:color w:val="auto"/>
          <w:spacing w:val="-3"/>
          <w:sz w:val="24"/>
          <w:szCs w:val="24"/>
          <w:lang w:val="lt-LT"/>
        </w:rPr>
        <w:t>5</w:t>
      </w:r>
      <w:r>
        <w:rPr>
          <w:color w:val="auto"/>
          <w:spacing w:val="-3"/>
          <w:sz w:val="24"/>
          <w:szCs w:val="24"/>
          <w:lang w:val="lt-LT"/>
        </w:rPr>
        <w:t xml:space="preserve"> m. </w:t>
      </w:r>
      <w:r w:rsidR="004C3A18">
        <w:rPr>
          <w:color w:val="auto"/>
          <w:spacing w:val="-3"/>
          <w:sz w:val="24"/>
          <w:szCs w:val="24"/>
          <w:lang w:val="lt-LT"/>
        </w:rPr>
        <w:t>rugsėjo 1</w:t>
      </w:r>
      <w:r>
        <w:rPr>
          <w:color w:val="auto"/>
          <w:spacing w:val="-3"/>
          <w:sz w:val="24"/>
          <w:szCs w:val="24"/>
          <w:lang w:val="lt-LT"/>
        </w:rPr>
        <w:t xml:space="preserve"> d.   </w:t>
      </w:r>
      <w:r w:rsidR="00077C4D" w:rsidRPr="00DD1E9C">
        <w:rPr>
          <w:spacing w:val="-1"/>
          <w:sz w:val="24"/>
          <w:szCs w:val="24"/>
          <w:lang w:val="lt-LT"/>
        </w:rPr>
        <w:t xml:space="preserve">                                                                                                                                                                  </w:t>
      </w:r>
      <w:r>
        <w:rPr>
          <w:spacing w:val="-1"/>
          <w:sz w:val="24"/>
          <w:szCs w:val="24"/>
          <w:lang w:val="lt-LT"/>
        </w:rPr>
        <w:t xml:space="preserve">                                                                </w:t>
      </w:r>
      <w:r>
        <w:rPr>
          <w:color w:val="auto"/>
          <w:spacing w:val="-3"/>
          <w:sz w:val="24"/>
          <w:szCs w:val="24"/>
          <w:lang w:val="lt-LT"/>
        </w:rPr>
        <w:t xml:space="preserve">                                                                                                               </w:t>
      </w:r>
    </w:p>
    <w:p w:rsidR="00077C4D" w:rsidRPr="00DD1E9C" w:rsidRDefault="001C16AB" w:rsidP="00077C4D">
      <w:pPr>
        <w:pStyle w:val="Patvirtinta"/>
        <w:tabs>
          <w:tab w:val="left" w:pos="6521"/>
        </w:tabs>
        <w:spacing w:line="240" w:lineRule="auto"/>
        <w:ind w:left="720"/>
        <w:rPr>
          <w:color w:val="auto"/>
          <w:spacing w:val="-3"/>
          <w:sz w:val="24"/>
          <w:szCs w:val="24"/>
          <w:lang w:val="lt-LT"/>
        </w:rPr>
      </w:pPr>
      <w:r>
        <w:rPr>
          <w:color w:val="auto"/>
          <w:spacing w:val="-3"/>
          <w:sz w:val="24"/>
          <w:szCs w:val="24"/>
          <w:lang w:val="lt-LT"/>
        </w:rPr>
        <w:t xml:space="preserve">   </w:t>
      </w:r>
      <w:r w:rsidR="00077C4D" w:rsidRPr="00DD1E9C">
        <w:rPr>
          <w:color w:val="auto"/>
          <w:spacing w:val="-3"/>
          <w:sz w:val="24"/>
          <w:szCs w:val="24"/>
          <w:lang w:val="lt-LT"/>
        </w:rPr>
        <w:t xml:space="preserve"> </w:t>
      </w:r>
      <w:r>
        <w:rPr>
          <w:color w:val="auto"/>
          <w:spacing w:val="-3"/>
          <w:sz w:val="24"/>
          <w:szCs w:val="24"/>
          <w:lang w:val="lt-LT"/>
        </w:rPr>
        <w:t xml:space="preserve">                                                                                      </w:t>
      </w:r>
      <w:r w:rsidR="00077C4D" w:rsidRPr="00DD1E9C">
        <w:rPr>
          <w:color w:val="auto"/>
          <w:spacing w:val="-3"/>
          <w:sz w:val="24"/>
          <w:szCs w:val="24"/>
          <w:lang w:val="lt-LT"/>
        </w:rPr>
        <w:t>įsakymu</w:t>
      </w:r>
      <w:r>
        <w:rPr>
          <w:color w:val="auto"/>
          <w:spacing w:val="-3"/>
          <w:sz w:val="24"/>
          <w:szCs w:val="24"/>
          <w:lang w:val="lt-LT"/>
        </w:rPr>
        <w:t xml:space="preserve"> </w:t>
      </w:r>
      <w:r w:rsidR="00077C4D" w:rsidRPr="00DD1E9C">
        <w:rPr>
          <w:color w:val="auto"/>
          <w:spacing w:val="-3"/>
          <w:sz w:val="24"/>
          <w:szCs w:val="24"/>
          <w:lang w:val="lt-LT"/>
        </w:rPr>
        <w:t xml:space="preserve"> Nr. V-</w:t>
      </w:r>
      <w:r w:rsidR="005B5FBA">
        <w:rPr>
          <w:color w:val="auto"/>
          <w:spacing w:val="-3"/>
          <w:sz w:val="24"/>
          <w:szCs w:val="24"/>
          <w:lang w:val="lt-LT"/>
        </w:rPr>
        <w:t xml:space="preserve"> </w:t>
      </w:r>
      <w:r w:rsidR="004C3A18">
        <w:rPr>
          <w:color w:val="auto"/>
          <w:spacing w:val="-3"/>
          <w:sz w:val="24"/>
          <w:szCs w:val="24"/>
          <w:lang w:val="lt-LT"/>
        </w:rPr>
        <w:t>301</w:t>
      </w:r>
    </w:p>
    <w:p w:rsidR="00077C4D" w:rsidRPr="00DD1E9C" w:rsidRDefault="00077C4D" w:rsidP="00077C4D">
      <w:pPr>
        <w:pStyle w:val="Patvirtinta"/>
        <w:spacing w:line="240" w:lineRule="auto"/>
        <w:ind w:left="720"/>
        <w:rPr>
          <w:spacing w:val="-3"/>
          <w:sz w:val="24"/>
          <w:szCs w:val="24"/>
          <w:lang w:val="lt-LT"/>
        </w:rPr>
      </w:pPr>
      <w:r w:rsidRPr="00DD1E9C">
        <w:rPr>
          <w:spacing w:val="-3"/>
          <w:sz w:val="24"/>
          <w:szCs w:val="24"/>
          <w:lang w:val="lt-LT"/>
        </w:rPr>
        <w:tab/>
      </w:r>
      <w:r w:rsidRPr="00DD1E9C">
        <w:rPr>
          <w:spacing w:val="-3"/>
          <w:sz w:val="24"/>
          <w:szCs w:val="24"/>
          <w:lang w:val="lt-LT"/>
        </w:rPr>
        <w:tab/>
      </w:r>
      <w:r w:rsidRPr="00DD1E9C">
        <w:rPr>
          <w:spacing w:val="-3"/>
          <w:sz w:val="24"/>
          <w:szCs w:val="24"/>
          <w:lang w:val="lt-LT"/>
        </w:rPr>
        <w:tab/>
      </w:r>
      <w:r w:rsidRPr="00DD1E9C">
        <w:rPr>
          <w:spacing w:val="-3"/>
          <w:sz w:val="24"/>
          <w:szCs w:val="24"/>
          <w:lang w:val="lt-LT"/>
        </w:rPr>
        <w:tab/>
      </w:r>
      <w:r w:rsidRPr="00DD1E9C">
        <w:rPr>
          <w:spacing w:val="-3"/>
          <w:sz w:val="24"/>
          <w:szCs w:val="24"/>
          <w:lang w:val="lt-LT"/>
        </w:rPr>
        <w:tab/>
      </w:r>
      <w:r w:rsidRPr="00DD1E9C">
        <w:rPr>
          <w:spacing w:val="-3"/>
          <w:sz w:val="24"/>
          <w:szCs w:val="24"/>
          <w:lang w:val="lt-LT"/>
        </w:rPr>
        <w:tab/>
      </w:r>
      <w:r w:rsidRPr="00DD1E9C">
        <w:rPr>
          <w:spacing w:val="-3"/>
          <w:sz w:val="24"/>
          <w:szCs w:val="24"/>
          <w:lang w:val="lt-LT"/>
        </w:rPr>
        <w:tab/>
        <w:t xml:space="preserve">                           </w:t>
      </w:r>
      <w:r w:rsidRPr="00DD1E9C">
        <w:rPr>
          <w:spacing w:val="-3"/>
          <w:sz w:val="24"/>
          <w:szCs w:val="24"/>
          <w:lang w:val="lt-LT"/>
        </w:rPr>
        <w:tab/>
      </w:r>
    </w:p>
    <w:p w:rsidR="00077C4D" w:rsidRPr="00DD1E9C" w:rsidRDefault="00A55C7C" w:rsidP="00077C4D">
      <w:pPr>
        <w:pStyle w:val="CentrBold"/>
        <w:tabs>
          <w:tab w:val="left" w:pos="8520"/>
        </w:tabs>
        <w:rPr>
          <w:sz w:val="24"/>
          <w:szCs w:val="24"/>
          <w:lang w:val="lt-LT"/>
        </w:rPr>
      </w:pPr>
      <w:r w:rsidRPr="00DD1E9C">
        <w:rPr>
          <w:sz w:val="24"/>
          <w:szCs w:val="24"/>
          <w:lang w:val="lt-LT"/>
        </w:rPr>
        <w:t xml:space="preserve">Vlniaus </w:t>
      </w:r>
      <w:r w:rsidR="004C3A18">
        <w:rPr>
          <w:sz w:val="24"/>
          <w:szCs w:val="24"/>
          <w:lang w:val="lt-LT"/>
        </w:rPr>
        <w:t xml:space="preserve">INŽINERIJOS LICĖJAUS </w:t>
      </w:r>
      <w:r w:rsidR="00077C4D" w:rsidRPr="00DD1E9C">
        <w:rPr>
          <w:sz w:val="24"/>
          <w:szCs w:val="24"/>
          <w:lang w:val="lt-LT"/>
        </w:rPr>
        <w:t>SUPAPRASTINTŲ VIEŠŲJŲ PIRKIMŲ  TAISYKLĖS</w:t>
      </w:r>
    </w:p>
    <w:p w:rsidR="00077C4D" w:rsidRPr="00DD1E9C" w:rsidRDefault="00077C4D" w:rsidP="00077C4D">
      <w:pPr>
        <w:pStyle w:val="CentrBold"/>
        <w:tabs>
          <w:tab w:val="left" w:pos="8520"/>
        </w:tabs>
        <w:rPr>
          <w:sz w:val="24"/>
          <w:szCs w:val="24"/>
          <w:lang w:val="lt-LT"/>
        </w:rPr>
      </w:pPr>
    </w:p>
    <w:p w:rsidR="00077C4D" w:rsidRPr="00DD1E9C" w:rsidRDefault="00077C4D" w:rsidP="00077C4D">
      <w:pPr>
        <w:pStyle w:val="CentrBold"/>
        <w:tabs>
          <w:tab w:val="left" w:pos="8520"/>
        </w:tabs>
        <w:rPr>
          <w:bCs w:val="0"/>
          <w:sz w:val="24"/>
          <w:szCs w:val="24"/>
        </w:rPr>
      </w:pPr>
      <w:r w:rsidRPr="00DD1E9C">
        <w:rPr>
          <w:bCs w:val="0"/>
          <w:sz w:val="24"/>
          <w:szCs w:val="24"/>
        </w:rPr>
        <w:t>I. BENDROSIOS NUOSTATOS</w:t>
      </w:r>
    </w:p>
    <w:p w:rsidR="00077C4D" w:rsidRPr="00DD1E9C" w:rsidRDefault="00077C4D" w:rsidP="00077C4D">
      <w:pPr>
        <w:pStyle w:val="CentrBold"/>
        <w:tabs>
          <w:tab w:val="left" w:pos="8520"/>
        </w:tabs>
        <w:rPr>
          <w:bCs w:val="0"/>
          <w:sz w:val="24"/>
          <w:szCs w:val="24"/>
        </w:rPr>
      </w:pPr>
    </w:p>
    <w:p w:rsidR="00077C4D" w:rsidRPr="00DD1E9C" w:rsidRDefault="00077C4D" w:rsidP="00077C4D">
      <w:pPr>
        <w:numPr>
          <w:ilvl w:val="0"/>
          <w:numId w:val="1"/>
        </w:numPr>
        <w:tabs>
          <w:tab w:val="left" w:pos="1014"/>
        </w:tabs>
        <w:spacing w:line="274" w:lineRule="exact"/>
        <w:ind w:left="40" w:right="40" w:firstLine="720"/>
        <w:jc w:val="both"/>
      </w:pPr>
      <w:r w:rsidRPr="00DD1E9C">
        <w:t xml:space="preserve">Perkančiosios organizacijos </w:t>
      </w:r>
      <w:r w:rsidR="00A55C7C" w:rsidRPr="00DD1E9C">
        <w:rPr>
          <w:spacing w:val="-1"/>
        </w:rPr>
        <w:t xml:space="preserve">Vilniaus </w:t>
      </w:r>
      <w:r w:rsidR="004C3A18">
        <w:rPr>
          <w:spacing w:val="-1"/>
        </w:rPr>
        <w:t>inžinerijos licėjaus</w:t>
      </w:r>
      <w:r w:rsidRPr="00DD1E9C">
        <w:t xml:space="preserve"> (toliau tekste - perkančioji organizacija) supaprastintų viešųjų pirkimų taisyklės (toliau - Taisyklės) parengtos vadovaujantis Lietuvos Respublikos viešųjų pirkimų įstatymu (Žin., 1996, Nr. 84-2000; 2006, Nr. 4-102; 2008, Nr. 81-3179; 2009, Nr. 93-3686; 2010, Nr. 25- 1174; 2012, 82-4264) (toliau - Viešųjų pirkimų įstatymas), kitais viešuosius pirkimus (toliau - pirkimai) reglamentuojančiais teisės aktais. Perkančiosios organizacijos direktoriaus patvirtintos Taisyklės paskelbtos Centrinėje viešųjų pirkimų informacinėje sistemoje (toliau - CVP IS) ir jos tinklalapyje.</w:t>
      </w:r>
    </w:p>
    <w:p w:rsidR="00077C4D" w:rsidRPr="00DD1E9C" w:rsidRDefault="00077C4D" w:rsidP="00077C4D">
      <w:pPr>
        <w:numPr>
          <w:ilvl w:val="0"/>
          <w:numId w:val="1"/>
        </w:numPr>
        <w:tabs>
          <w:tab w:val="left" w:pos="1005"/>
        </w:tabs>
        <w:spacing w:line="278" w:lineRule="exact"/>
        <w:ind w:left="40" w:right="40" w:firstLine="720"/>
        <w:jc w:val="both"/>
      </w:pPr>
      <w:r w:rsidRPr="00DD1E9C">
        <w:t>Perkančioji organizacija prekių, paslaugų ir darbų supaprastintus pirkimus (toliau - supaprastinti pirkimai) gali atlikti Viešųjų pirkimų įstatymo 84 straipsnyje nustatytais atvejais:</w:t>
      </w:r>
    </w:p>
    <w:p w:rsidR="00077C4D" w:rsidRPr="00DD1E9C" w:rsidRDefault="00077C4D" w:rsidP="00077C4D">
      <w:pPr>
        <w:numPr>
          <w:ilvl w:val="1"/>
          <w:numId w:val="1"/>
        </w:numPr>
        <w:tabs>
          <w:tab w:val="left" w:pos="1187"/>
        </w:tabs>
        <w:ind w:left="40" w:firstLine="720"/>
        <w:jc w:val="both"/>
      </w:pPr>
      <w:r w:rsidRPr="00DD1E9C">
        <w:t>kurių vertė yra mažesnė už nustatytas tarptautinio pirkimo vertės ribas;</w:t>
      </w:r>
    </w:p>
    <w:p w:rsidR="00077C4D" w:rsidRPr="00DD1E9C" w:rsidRDefault="00077C4D" w:rsidP="00077C4D">
      <w:pPr>
        <w:numPr>
          <w:ilvl w:val="1"/>
          <w:numId w:val="1"/>
        </w:numPr>
        <w:tabs>
          <w:tab w:val="left" w:pos="1187"/>
        </w:tabs>
        <w:ind w:left="40" w:right="40" w:firstLine="720"/>
        <w:jc w:val="both"/>
      </w:pPr>
      <w:r w:rsidRPr="00DD1E9C">
        <w:t>Viešųjų pirkimų įstatymo 2 priedėlyje nurodytus B paslaugų pirkimus neatsižvelgiant į pirkimo vertę, tai:</w:t>
      </w:r>
    </w:p>
    <w:p w:rsidR="00077C4D" w:rsidRPr="00DD1E9C" w:rsidRDefault="00077C4D" w:rsidP="00077C4D">
      <w:pPr>
        <w:numPr>
          <w:ilvl w:val="2"/>
          <w:numId w:val="1"/>
        </w:numPr>
        <w:tabs>
          <w:tab w:val="left" w:pos="1370"/>
        </w:tabs>
        <w:ind w:left="40" w:firstLine="720"/>
        <w:jc w:val="both"/>
      </w:pPr>
      <w:r w:rsidRPr="00DD1E9C">
        <w:t>viešbučių ir restoranų paslaugos;</w:t>
      </w:r>
    </w:p>
    <w:p w:rsidR="00077C4D" w:rsidRPr="00DD1E9C" w:rsidRDefault="00077C4D" w:rsidP="00077C4D">
      <w:pPr>
        <w:numPr>
          <w:ilvl w:val="2"/>
          <w:numId w:val="1"/>
        </w:numPr>
        <w:tabs>
          <w:tab w:val="left" w:pos="1379"/>
        </w:tabs>
        <w:ind w:left="40" w:firstLine="720"/>
        <w:jc w:val="both"/>
      </w:pPr>
      <w:r w:rsidRPr="00DD1E9C">
        <w:t>geležinkelių transporto paslaugos;</w:t>
      </w:r>
    </w:p>
    <w:p w:rsidR="00077C4D" w:rsidRPr="00DD1E9C" w:rsidRDefault="00077C4D" w:rsidP="00077C4D">
      <w:pPr>
        <w:numPr>
          <w:ilvl w:val="2"/>
          <w:numId w:val="1"/>
        </w:numPr>
        <w:tabs>
          <w:tab w:val="left" w:pos="1365"/>
        </w:tabs>
        <w:ind w:left="40" w:firstLine="720"/>
        <w:jc w:val="both"/>
      </w:pPr>
      <w:r w:rsidRPr="00DD1E9C">
        <w:t>vandens transporto paslaugos;</w:t>
      </w:r>
    </w:p>
    <w:p w:rsidR="00077C4D" w:rsidRPr="00DD1E9C" w:rsidRDefault="00077C4D" w:rsidP="00077C4D">
      <w:pPr>
        <w:numPr>
          <w:ilvl w:val="2"/>
          <w:numId w:val="1"/>
        </w:numPr>
        <w:tabs>
          <w:tab w:val="left" w:pos="1365"/>
        </w:tabs>
        <w:ind w:left="40" w:firstLine="720"/>
        <w:jc w:val="both"/>
      </w:pPr>
      <w:r w:rsidRPr="00DD1E9C">
        <w:t>pagalbinės transporto paslaugos;</w:t>
      </w:r>
    </w:p>
    <w:p w:rsidR="00077C4D" w:rsidRPr="00DD1E9C" w:rsidRDefault="00077C4D" w:rsidP="00077C4D">
      <w:pPr>
        <w:numPr>
          <w:ilvl w:val="2"/>
          <w:numId w:val="1"/>
        </w:numPr>
        <w:tabs>
          <w:tab w:val="left" w:pos="1365"/>
        </w:tabs>
        <w:ind w:left="40" w:firstLine="720"/>
        <w:jc w:val="both"/>
      </w:pPr>
      <w:r w:rsidRPr="00DD1E9C">
        <w:t>teisinės paslaugos;</w:t>
      </w:r>
    </w:p>
    <w:p w:rsidR="00077C4D" w:rsidRPr="00DD1E9C" w:rsidRDefault="00077C4D" w:rsidP="00077C4D">
      <w:pPr>
        <w:numPr>
          <w:ilvl w:val="2"/>
          <w:numId w:val="1"/>
        </w:numPr>
        <w:tabs>
          <w:tab w:val="left" w:pos="1365"/>
        </w:tabs>
        <w:ind w:left="40" w:firstLine="720"/>
        <w:jc w:val="both"/>
      </w:pPr>
      <w:r w:rsidRPr="00DD1E9C">
        <w:t>personalo įdarbinimo ir aprūpinimo paslaugos;</w:t>
      </w:r>
    </w:p>
    <w:p w:rsidR="00077C4D" w:rsidRPr="00DD1E9C" w:rsidRDefault="00077C4D" w:rsidP="00077C4D">
      <w:pPr>
        <w:numPr>
          <w:ilvl w:val="2"/>
          <w:numId w:val="1"/>
        </w:numPr>
        <w:tabs>
          <w:tab w:val="left" w:pos="1365"/>
        </w:tabs>
        <w:ind w:left="40" w:firstLine="720"/>
        <w:jc w:val="both"/>
      </w:pPr>
      <w:r w:rsidRPr="00DD1E9C">
        <w:t>tyrimo ir saugumo paslaugos, išskyrus šarvuotų automobilių paslaugos;</w:t>
      </w:r>
    </w:p>
    <w:p w:rsidR="00077C4D" w:rsidRPr="00DD1E9C" w:rsidRDefault="00077C4D" w:rsidP="00077C4D">
      <w:pPr>
        <w:numPr>
          <w:ilvl w:val="2"/>
          <w:numId w:val="1"/>
        </w:numPr>
        <w:tabs>
          <w:tab w:val="left" w:pos="1379"/>
        </w:tabs>
        <w:ind w:left="40" w:firstLine="720"/>
        <w:jc w:val="both"/>
      </w:pPr>
      <w:r w:rsidRPr="00DD1E9C">
        <w:t>švietimo ir profesinio mokymo paslaugos;</w:t>
      </w:r>
    </w:p>
    <w:p w:rsidR="00077C4D" w:rsidRPr="00DD1E9C" w:rsidRDefault="00077C4D" w:rsidP="00077C4D">
      <w:pPr>
        <w:numPr>
          <w:ilvl w:val="2"/>
          <w:numId w:val="1"/>
        </w:numPr>
        <w:tabs>
          <w:tab w:val="left" w:pos="1379"/>
        </w:tabs>
        <w:ind w:left="40" w:firstLine="720"/>
        <w:jc w:val="both"/>
      </w:pPr>
      <w:r w:rsidRPr="00DD1E9C">
        <w:t>sveikatos ir socialinės paslaugos;</w:t>
      </w:r>
    </w:p>
    <w:p w:rsidR="00077C4D" w:rsidRPr="00DD1E9C" w:rsidRDefault="00077C4D" w:rsidP="00077C4D">
      <w:pPr>
        <w:numPr>
          <w:ilvl w:val="2"/>
          <w:numId w:val="1"/>
        </w:numPr>
        <w:tabs>
          <w:tab w:val="left" w:pos="1494"/>
        </w:tabs>
        <w:ind w:left="40" w:firstLine="720"/>
        <w:jc w:val="both"/>
      </w:pPr>
      <w:r w:rsidRPr="00DD1E9C">
        <w:t>rekreacijos, kultūros ir sporto paslaugos;</w:t>
      </w:r>
    </w:p>
    <w:p w:rsidR="00077C4D" w:rsidRPr="00DD1E9C" w:rsidRDefault="00077C4D" w:rsidP="00077C4D">
      <w:pPr>
        <w:numPr>
          <w:ilvl w:val="2"/>
          <w:numId w:val="1"/>
        </w:numPr>
        <w:tabs>
          <w:tab w:val="left" w:pos="1494"/>
        </w:tabs>
        <w:ind w:left="40" w:firstLine="720"/>
        <w:jc w:val="both"/>
      </w:pPr>
      <w:r w:rsidRPr="00DD1E9C">
        <w:t>kitos paslaugos.</w:t>
      </w:r>
    </w:p>
    <w:p w:rsidR="00077C4D" w:rsidRPr="00DD1E9C" w:rsidRDefault="00077C4D" w:rsidP="00077C4D">
      <w:pPr>
        <w:numPr>
          <w:ilvl w:val="3"/>
          <w:numId w:val="1"/>
        </w:numPr>
        <w:tabs>
          <w:tab w:val="left" w:pos="1010"/>
        </w:tabs>
        <w:ind w:left="40" w:right="40" w:firstLine="720"/>
        <w:jc w:val="both"/>
      </w:pPr>
      <w:r w:rsidRPr="00DD1E9C">
        <w:t>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077C4D" w:rsidRPr="00DD1E9C" w:rsidRDefault="00077C4D" w:rsidP="00077C4D">
      <w:pPr>
        <w:numPr>
          <w:ilvl w:val="3"/>
          <w:numId w:val="1"/>
        </w:numPr>
        <w:tabs>
          <w:tab w:val="left" w:pos="1004"/>
        </w:tabs>
        <w:spacing w:line="274" w:lineRule="exact"/>
        <w:ind w:left="20" w:right="20" w:firstLine="720"/>
        <w:jc w:val="both"/>
      </w:pPr>
      <w:r w:rsidRPr="00DD1E9C">
        <w:t xml:space="preserve">Atlikdama supaprastintus pirkimus perkančioji organizacija vadovaujasi Viešųjų pirkimų įstatymu, šiomis Taisyklėmis, Lietuvos Respublikos civiliniu kodeksu (Žin., 2000, Nr. 74-2262) (toliau - CK), kitais įstatymais ir poįstatyminiais teisės aktais. </w:t>
      </w:r>
    </w:p>
    <w:p w:rsidR="00077C4D" w:rsidRPr="00DD1E9C" w:rsidRDefault="00077C4D" w:rsidP="00077C4D">
      <w:pPr>
        <w:numPr>
          <w:ilvl w:val="3"/>
          <w:numId w:val="1"/>
        </w:numPr>
        <w:tabs>
          <w:tab w:val="left" w:pos="1004"/>
        </w:tabs>
        <w:spacing w:line="274" w:lineRule="exact"/>
        <w:ind w:left="20" w:right="20" w:firstLine="720"/>
        <w:jc w:val="both"/>
      </w:pPr>
      <w:r w:rsidRPr="00DD1E9C">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077C4D" w:rsidRPr="00DD1E9C" w:rsidRDefault="00077C4D" w:rsidP="00077C4D">
      <w:pPr>
        <w:numPr>
          <w:ilvl w:val="3"/>
          <w:numId w:val="1"/>
        </w:numPr>
        <w:tabs>
          <w:tab w:val="left" w:pos="567"/>
          <w:tab w:val="left" w:pos="993"/>
        </w:tabs>
        <w:ind w:left="720"/>
        <w:jc w:val="both"/>
      </w:pPr>
      <w:r w:rsidRPr="00DD1E9C">
        <w:t>Supaprastinto pirkimo pradžią ir pabaigą apibrėžia Viešųjų pirkimų įstatymas.</w:t>
      </w:r>
    </w:p>
    <w:p w:rsidR="00077C4D" w:rsidRPr="00DD1E9C" w:rsidRDefault="00077C4D" w:rsidP="00077C4D">
      <w:pPr>
        <w:jc w:val="both"/>
      </w:pPr>
    </w:p>
    <w:p w:rsidR="00077C4D" w:rsidRPr="00DD1E9C" w:rsidRDefault="00077C4D" w:rsidP="00077C4D">
      <w:pPr>
        <w:keepNext/>
        <w:keepLines/>
        <w:ind w:left="4060"/>
        <w:jc w:val="both"/>
        <w:outlineLvl w:val="0"/>
        <w:rPr>
          <w:b/>
          <w:bCs/>
        </w:rPr>
      </w:pPr>
      <w:r w:rsidRPr="00DD1E9C">
        <w:rPr>
          <w:b/>
          <w:bCs/>
        </w:rPr>
        <w:t>II. SĄVOKOS</w:t>
      </w:r>
    </w:p>
    <w:p w:rsidR="00077C4D" w:rsidRPr="00DD1E9C" w:rsidRDefault="00077C4D" w:rsidP="00077C4D">
      <w:pPr>
        <w:keepNext/>
        <w:keepLines/>
        <w:ind w:left="4060"/>
        <w:jc w:val="both"/>
        <w:outlineLvl w:val="0"/>
      </w:pPr>
    </w:p>
    <w:p w:rsidR="00077C4D" w:rsidRPr="00DD1E9C" w:rsidRDefault="00077C4D" w:rsidP="00077C4D">
      <w:pPr>
        <w:ind w:left="23" w:firstLine="720"/>
        <w:jc w:val="both"/>
      </w:pPr>
      <w:r w:rsidRPr="00DD1E9C">
        <w:t>7. Taisyklėse naudojamos sąvokos:</w:t>
      </w:r>
    </w:p>
    <w:p w:rsidR="00077C4D" w:rsidRPr="00DD1E9C" w:rsidRDefault="00077C4D" w:rsidP="00077C4D">
      <w:pPr>
        <w:numPr>
          <w:ilvl w:val="0"/>
          <w:numId w:val="3"/>
        </w:numPr>
        <w:tabs>
          <w:tab w:val="left" w:pos="1167"/>
        </w:tabs>
        <w:ind w:left="23" w:firstLine="720"/>
        <w:jc w:val="both"/>
        <w:rPr>
          <w:b/>
          <w:bCs/>
        </w:rPr>
      </w:pPr>
      <w:r w:rsidRPr="00DD1E9C">
        <w:rPr>
          <w:b/>
          <w:bCs/>
        </w:rPr>
        <w:t>Mažos vertės pirkimai - supaprastinti pirkimai, kai yra bent viena iš šių sąlygų:</w:t>
      </w:r>
    </w:p>
    <w:p w:rsidR="00077C4D" w:rsidRPr="00DD1E9C" w:rsidRDefault="00077C4D" w:rsidP="00077C4D">
      <w:pPr>
        <w:numPr>
          <w:ilvl w:val="0"/>
          <w:numId w:val="2"/>
        </w:numPr>
        <w:tabs>
          <w:tab w:val="left" w:pos="1350"/>
        </w:tabs>
        <w:spacing w:line="278" w:lineRule="exact"/>
        <w:ind w:left="23" w:right="20" w:firstLine="720"/>
        <w:jc w:val="both"/>
      </w:pPr>
      <w:r w:rsidRPr="00DD1E9C">
        <w:lastRenderedPageBreak/>
        <w:t xml:space="preserve">prekių ar paslaugų pirkimo vertė yra mažesnė kaip </w:t>
      </w:r>
      <w:r w:rsidR="00537B84" w:rsidRPr="008F20B8">
        <w:t>58</w:t>
      </w:r>
      <w:r w:rsidR="00537B84">
        <w:t xml:space="preserve"> </w:t>
      </w:r>
      <w:r w:rsidR="00ED1932">
        <w:t>000</w:t>
      </w:r>
      <w:r w:rsidR="00537B84">
        <w:t>. eurų</w:t>
      </w:r>
      <w:r w:rsidRPr="00DD1E9C">
        <w:t xml:space="preserve"> (be pridėtinės vertės mokesčio), o darbų vertė mažesnė kaip </w:t>
      </w:r>
      <w:r w:rsidR="00537B84" w:rsidRPr="008F20B8">
        <w:t>145</w:t>
      </w:r>
      <w:r w:rsidR="00537B84">
        <w:t xml:space="preserve"> </w:t>
      </w:r>
      <w:r w:rsidR="00ED1932">
        <w:t>000</w:t>
      </w:r>
      <w:r w:rsidR="00537B84">
        <w:t xml:space="preserve"> eurų</w:t>
      </w:r>
      <w:r w:rsidR="00537B84" w:rsidRPr="00DD1E9C">
        <w:t xml:space="preserve"> </w:t>
      </w:r>
      <w:r w:rsidRPr="00DD1E9C">
        <w:t>(be pridėtinės vertės mokesčio);</w:t>
      </w:r>
    </w:p>
    <w:p w:rsidR="00077C4D" w:rsidRPr="00DD1E9C" w:rsidRDefault="00077C4D" w:rsidP="00077C4D">
      <w:pPr>
        <w:numPr>
          <w:ilvl w:val="0"/>
          <w:numId w:val="2"/>
        </w:numPr>
        <w:tabs>
          <w:tab w:val="left" w:pos="1340"/>
        </w:tabs>
        <w:spacing w:line="274" w:lineRule="exact"/>
        <w:ind w:left="23" w:right="20" w:firstLine="720"/>
        <w:jc w:val="both"/>
      </w:pPr>
      <w:r w:rsidRPr="00DD1E9C">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537B84">
        <w:t xml:space="preserve">58 </w:t>
      </w:r>
      <w:r w:rsidR="00B849BF">
        <w:t>000</w:t>
      </w:r>
      <w:r w:rsidR="00537B84">
        <w:t>. eurų</w:t>
      </w:r>
      <w:r w:rsidR="00537B84" w:rsidRPr="00DD1E9C">
        <w:t xml:space="preserve"> </w:t>
      </w:r>
      <w:r w:rsidRPr="00DD1E9C">
        <w:t xml:space="preserve">(be pridėtinės vertės mokesčio), o perkant darbus – ne didesnė kaip 1,5 procento to paties objekto supaprastinto pirkimo vertės ir mažesnė kaip </w:t>
      </w:r>
      <w:r w:rsidR="00537B84">
        <w:t xml:space="preserve">145 </w:t>
      </w:r>
      <w:r w:rsidR="00B849BF">
        <w:t>000</w:t>
      </w:r>
      <w:r w:rsidR="00537B84">
        <w:t>. eurų</w:t>
      </w:r>
      <w:r w:rsidR="00537B84" w:rsidRPr="00DD1E9C">
        <w:t xml:space="preserve"> </w:t>
      </w:r>
      <w:r w:rsidRPr="00DD1E9C">
        <w:t>(be pridėtinės vertės mokesčio);</w:t>
      </w:r>
    </w:p>
    <w:p w:rsidR="00077C4D" w:rsidRPr="00DD1E9C" w:rsidRDefault="00077C4D" w:rsidP="00077C4D">
      <w:pPr>
        <w:numPr>
          <w:ilvl w:val="0"/>
          <w:numId w:val="3"/>
        </w:numPr>
        <w:tabs>
          <w:tab w:val="left" w:pos="1172"/>
        </w:tabs>
        <w:spacing w:line="274" w:lineRule="exact"/>
        <w:ind w:left="20" w:right="20" w:firstLine="720"/>
        <w:jc w:val="both"/>
        <w:rPr>
          <w:bCs/>
        </w:rPr>
      </w:pPr>
      <w:r w:rsidRPr="00DD1E9C">
        <w:rPr>
          <w:b/>
          <w:bCs/>
        </w:rPr>
        <w:t xml:space="preserve">Pirkimo organizatorius - </w:t>
      </w:r>
      <w:r w:rsidRPr="00DD1E9C">
        <w:rPr>
          <w:bCs/>
        </w:rPr>
        <w:t xml:space="preserve">perkančiosios organizacijos vadovo įsakymu paskirtas </w:t>
      </w:r>
      <w:r w:rsidR="001B0C02">
        <w:rPr>
          <w:bCs/>
        </w:rPr>
        <w:t>darbuotojas</w:t>
      </w:r>
      <w:r w:rsidRPr="00DD1E9C">
        <w:rPr>
          <w:bCs/>
        </w:rPr>
        <w:t>, kuris Taisyklių nustatyta tvarka organizuoja ir atlieka supaprastintus pirkimus, kai tokiems pirkimams atlikti nesudaroma Viešojo pirkimo komisija;</w:t>
      </w:r>
    </w:p>
    <w:p w:rsidR="00077C4D" w:rsidRPr="00DD1E9C" w:rsidRDefault="00077C4D" w:rsidP="00077C4D">
      <w:pPr>
        <w:numPr>
          <w:ilvl w:val="0"/>
          <w:numId w:val="3"/>
        </w:numPr>
        <w:tabs>
          <w:tab w:val="left" w:pos="1162"/>
        </w:tabs>
        <w:spacing w:line="274" w:lineRule="exact"/>
        <w:ind w:left="20" w:right="20" w:firstLine="720"/>
        <w:jc w:val="both"/>
        <w:rPr>
          <w:bCs/>
        </w:rPr>
      </w:pPr>
      <w:r w:rsidRPr="00DD1E9C">
        <w:rPr>
          <w:b/>
          <w:bCs/>
        </w:rPr>
        <w:t xml:space="preserve">Pirkimo iniciatorius - </w:t>
      </w:r>
      <w:r w:rsidRPr="00DD1E9C">
        <w:rPr>
          <w:bCs/>
        </w:rPr>
        <w:t>perkančiosios organizacijos padalinys, jei padalinio nėra - asmuo, kuris nurodė poreikį įsigyti reikalingas prekes, paslaugas arba darbus;</w:t>
      </w:r>
    </w:p>
    <w:p w:rsidR="00077C4D" w:rsidRPr="00DD1E9C" w:rsidRDefault="00077C4D" w:rsidP="00077C4D">
      <w:pPr>
        <w:numPr>
          <w:ilvl w:val="0"/>
          <w:numId w:val="3"/>
        </w:numPr>
        <w:tabs>
          <w:tab w:val="left" w:pos="1162"/>
        </w:tabs>
        <w:spacing w:line="274" w:lineRule="exact"/>
        <w:ind w:left="20" w:right="20" w:firstLine="720"/>
        <w:jc w:val="both"/>
        <w:rPr>
          <w:bCs/>
        </w:rPr>
      </w:pPr>
      <w:r w:rsidRPr="00DD1E9C">
        <w:rPr>
          <w:b/>
          <w:bCs/>
        </w:rPr>
        <w:t xml:space="preserve">Viešųjų pirkimų komisija (toliau – Komisija) – </w:t>
      </w:r>
      <w:r w:rsidRPr="00DD1E9C">
        <w:rPr>
          <w:bCs/>
        </w:rPr>
        <w:t>pirkimams organizuoti ir atlikti direktoriaus įsakymu sudaryta komisija, veikianti pagal, direktoriaus įsakymu patvirtintą, darbo reglamentą;</w:t>
      </w:r>
    </w:p>
    <w:p w:rsidR="00077C4D" w:rsidRPr="00DD1E9C" w:rsidRDefault="00077C4D" w:rsidP="00077C4D">
      <w:pPr>
        <w:numPr>
          <w:ilvl w:val="0"/>
          <w:numId w:val="3"/>
        </w:numPr>
        <w:tabs>
          <w:tab w:val="left" w:pos="1177"/>
        </w:tabs>
        <w:spacing w:line="274" w:lineRule="exact"/>
        <w:ind w:left="20" w:right="20" w:firstLine="720"/>
        <w:jc w:val="both"/>
        <w:rPr>
          <w:bCs/>
        </w:rPr>
      </w:pPr>
      <w:r w:rsidRPr="00DD1E9C">
        <w:rPr>
          <w:b/>
          <w:bCs/>
        </w:rPr>
        <w:t>Tiekėjas (prekių tiekėjas, paslaugų teikėjas, rangovas)</w:t>
      </w:r>
      <w:r w:rsidRPr="00DD1E9C">
        <w:rPr>
          <w:bCs/>
        </w:rPr>
        <w:t xml:space="preserve"> - kiekvienas ūkio subjektas - fizinis asmuo, privatusis juridinis asmuo, viešasis juridinis asmuo, kitos organizacijos ir jų padaliniai ar tokių asmenų grupė - galintis pasiūlyti ar siūlantis prekes, paslaugas ar darbus;</w:t>
      </w:r>
    </w:p>
    <w:p w:rsidR="00077C4D" w:rsidRPr="00DD1E9C" w:rsidRDefault="00077C4D" w:rsidP="00077C4D">
      <w:pPr>
        <w:numPr>
          <w:ilvl w:val="0"/>
          <w:numId w:val="3"/>
        </w:numPr>
        <w:tabs>
          <w:tab w:val="left" w:pos="1162"/>
        </w:tabs>
        <w:ind w:left="20" w:firstLine="720"/>
        <w:jc w:val="both"/>
        <w:rPr>
          <w:bCs/>
        </w:rPr>
      </w:pPr>
      <w:r w:rsidRPr="00DD1E9C">
        <w:rPr>
          <w:b/>
          <w:bCs/>
        </w:rPr>
        <w:t xml:space="preserve">Dalyvis - </w:t>
      </w:r>
      <w:r w:rsidRPr="00DD1E9C">
        <w:rPr>
          <w:bCs/>
        </w:rPr>
        <w:t>pasiūlymą pateikęs tiekėjas;</w:t>
      </w:r>
    </w:p>
    <w:p w:rsidR="00077C4D" w:rsidRPr="00DD1E9C" w:rsidRDefault="00077C4D" w:rsidP="00077C4D">
      <w:pPr>
        <w:numPr>
          <w:ilvl w:val="0"/>
          <w:numId w:val="3"/>
        </w:numPr>
        <w:tabs>
          <w:tab w:val="left" w:pos="1162"/>
        </w:tabs>
        <w:spacing w:line="283" w:lineRule="exact"/>
        <w:ind w:left="20" w:right="20" w:firstLine="720"/>
        <w:jc w:val="both"/>
        <w:rPr>
          <w:bCs/>
        </w:rPr>
      </w:pPr>
      <w:r w:rsidRPr="00DD1E9C">
        <w:rPr>
          <w:b/>
          <w:bCs/>
        </w:rPr>
        <w:t xml:space="preserve">Supaprastintas atviras konkursas - </w:t>
      </w:r>
      <w:r w:rsidRPr="00DD1E9C">
        <w:rPr>
          <w:bCs/>
        </w:rPr>
        <w:t>supaprastinto pirkimo būdas, kai kiekvienas suinteresuotas tiekėjas gali pateikti pasiūlymą;</w:t>
      </w:r>
    </w:p>
    <w:p w:rsidR="00077C4D" w:rsidRPr="00DD1E9C" w:rsidRDefault="00077C4D" w:rsidP="00077C4D">
      <w:pPr>
        <w:numPr>
          <w:ilvl w:val="0"/>
          <w:numId w:val="3"/>
        </w:numPr>
        <w:tabs>
          <w:tab w:val="left" w:pos="1162"/>
        </w:tabs>
        <w:spacing w:line="283" w:lineRule="exact"/>
        <w:ind w:left="20" w:right="20" w:firstLine="720"/>
        <w:jc w:val="both"/>
        <w:rPr>
          <w:bCs/>
        </w:rPr>
      </w:pPr>
      <w:r w:rsidRPr="00DD1E9C">
        <w:rPr>
          <w:b/>
          <w:bCs/>
        </w:rPr>
        <w:t xml:space="preserve">Supaprastintas ribotas konkursas – </w:t>
      </w:r>
      <w:r w:rsidRPr="00DD1E9C">
        <w:rPr>
          <w:bCs/>
        </w:rPr>
        <w:t>supaprastintas pirkimo būdas, kai paraiškas dalyvauti konkurse gali pateikti visi norintys konkurse dalyvauti tiekėjai, o pasiūlymus konkursui – tik perkančios organizacijos pakviesti tiekėjai;</w:t>
      </w:r>
    </w:p>
    <w:p w:rsidR="00077C4D" w:rsidRPr="00DD1E9C" w:rsidRDefault="00077C4D" w:rsidP="00077C4D">
      <w:pPr>
        <w:numPr>
          <w:ilvl w:val="0"/>
          <w:numId w:val="3"/>
        </w:numPr>
        <w:tabs>
          <w:tab w:val="left" w:pos="1162"/>
        </w:tabs>
        <w:spacing w:line="283" w:lineRule="exact"/>
        <w:ind w:left="20" w:right="20" w:firstLine="720"/>
        <w:jc w:val="both"/>
        <w:rPr>
          <w:bCs/>
        </w:rPr>
      </w:pPr>
      <w:r w:rsidRPr="00DD1E9C">
        <w:rPr>
          <w:b/>
          <w:bCs/>
        </w:rPr>
        <w:t xml:space="preserve">Supaprastintos skelbiamos derybos </w:t>
      </w:r>
      <w:r w:rsidRPr="00DD1E9C">
        <w:rPr>
          <w:bCs/>
        </w:rPr>
        <w:t>– supaprastinto pirkimo būdas, kai paraiškas dalyvauti derybose gali pateikti visi tiekėjai, o perkančioji organizacija su visais ar atrinktais tiekėjais derasi dėl pirkimo sutarties sąlygų;</w:t>
      </w:r>
    </w:p>
    <w:p w:rsidR="00077C4D" w:rsidRPr="00DD1E9C" w:rsidRDefault="00077C4D" w:rsidP="00077C4D">
      <w:pPr>
        <w:numPr>
          <w:ilvl w:val="0"/>
          <w:numId w:val="3"/>
        </w:numPr>
        <w:tabs>
          <w:tab w:val="left" w:pos="1162"/>
        </w:tabs>
        <w:spacing w:line="283" w:lineRule="exact"/>
        <w:ind w:left="20" w:right="20" w:firstLine="720"/>
        <w:jc w:val="both"/>
        <w:rPr>
          <w:bCs/>
        </w:rPr>
      </w:pPr>
      <w:r w:rsidRPr="00DD1E9C">
        <w:rPr>
          <w:b/>
          <w:bCs/>
        </w:rPr>
        <w:t xml:space="preserve">Supaprastintas konkursinis dialogas </w:t>
      </w:r>
      <w:r w:rsidRPr="00DD1E9C">
        <w:rPr>
          <w:bCs/>
        </w:rPr>
        <w:t>– supaprastintas pirkimo būdas, kai kiekvienas tiekėjas gali pateikti paraišką dalyvauti pirkimo procedūrose ir perkančioji organizacija veda dialogą su atrinktais kandidatais, norėdama atrinkti vieną ar keletą tinkamų, jos reikalavimus atitinkančių alternatyvių sprendimų, kurių pagrindu pasirinktus kandidatus kviečia pateikti pasiūlymus;</w:t>
      </w:r>
    </w:p>
    <w:p w:rsidR="00077C4D" w:rsidRPr="00DD1E9C" w:rsidRDefault="00077C4D" w:rsidP="00077C4D">
      <w:pPr>
        <w:numPr>
          <w:ilvl w:val="0"/>
          <w:numId w:val="3"/>
        </w:numPr>
        <w:tabs>
          <w:tab w:val="left" w:pos="1162"/>
        </w:tabs>
        <w:spacing w:line="283" w:lineRule="exact"/>
        <w:ind w:left="20" w:right="20" w:firstLine="720"/>
        <w:jc w:val="both"/>
        <w:rPr>
          <w:bCs/>
        </w:rPr>
      </w:pPr>
      <w:r w:rsidRPr="00DD1E9C">
        <w:rPr>
          <w:b/>
          <w:bCs/>
        </w:rPr>
        <w:t xml:space="preserve">Supaprastintas projekto konkursas </w:t>
      </w:r>
      <w:r w:rsidRPr="00DD1E9C">
        <w:rPr>
          <w:bCs/>
        </w:rPr>
        <w:t>–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077C4D" w:rsidRPr="00DD1E9C" w:rsidRDefault="00077C4D" w:rsidP="00077C4D">
      <w:pPr>
        <w:numPr>
          <w:ilvl w:val="0"/>
          <w:numId w:val="3"/>
        </w:numPr>
        <w:tabs>
          <w:tab w:val="left" w:pos="1177"/>
        </w:tabs>
        <w:spacing w:line="278" w:lineRule="exact"/>
        <w:ind w:left="20" w:right="20" w:firstLine="720"/>
        <w:jc w:val="both"/>
        <w:rPr>
          <w:bCs/>
        </w:rPr>
      </w:pPr>
      <w:r w:rsidRPr="00DD1E9C">
        <w:rPr>
          <w:b/>
          <w:bCs/>
        </w:rPr>
        <w:t xml:space="preserve">Apklausa - </w:t>
      </w:r>
      <w:r w:rsidRPr="00DD1E9C">
        <w:rPr>
          <w:bCs/>
        </w:rPr>
        <w:t>supaprastinto pirkimo būdas, kai perkančioji organizacija raštu arba žodžiu kviečia tiekėjus pateikti pasiūlymus ir perka prekes, paslaugas ar darbus iš mažiausią kainą pasiūliusio ar ekonomiškiausią pasiūlymą pateikusio tiekėjo;</w:t>
      </w:r>
    </w:p>
    <w:p w:rsidR="00077C4D" w:rsidRPr="00DD1E9C" w:rsidRDefault="00077C4D" w:rsidP="00077C4D">
      <w:pPr>
        <w:numPr>
          <w:ilvl w:val="0"/>
          <w:numId w:val="3"/>
        </w:numPr>
        <w:tabs>
          <w:tab w:val="left" w:pos="1162"/>
        </w:tabs>
        <w:spacing w:line="278" w:lineRule="exact"/>
        <w:ind w:left="20" w:right="20" w:firstLine="720"/>
        <w:jc w:val="both"/>
        <w:rPr>
          <w:bCs/>
        </w:rPr>
      </w:pPr>
      <w:r w:rsidRPr="00DD1E9C">
        <w:rPr>
          <w:b/>
          <w:bCs/>
        </w:rPr>
        <w:t xml:space="preserve">Kvalifikacijos patikrinimas - </w:t>
      </w:r>
      <w:r w:rsidRPr="00DD1E9C">
        <w:rPr>
          <w:bCs/>
        </w:rPr>
        <w:t>procedūra, kurios metu tikrinama, ar tiekėjai atitinka pirkimo dokumentuose nurodytus minimalius kvalifikacijos reikalavimus;</w:t>
      </w:r>
    </w:p>
    <w:p w:rsidR="00077C4D" w:rsidRPr="00DD1E9C" w:rsidRDefault="00077C4D" w:rsidP="00077C4D">
      <w:pPr>
        <w:numPr>
          <w:ilvl w:val="0"/>
          <w:numId w:val="3"/>
        </w:numPr>
        <w:tabs>
          <w:tab w:val="left" w:pos="1162"/>
        </w:tabs>
        <w:spacing w:line="278" w:lineRule="exact"/>
        <w:ind w:left="20" w:right="20" w:firstLine="720"/>
        <w:jc w:val="both"/>
        <w:rPr>
          <w:bCs/>
        </w:rPr>
      </w:pPr>
      <w:r w:rsidRPr="00DD1E9C">
        <w:rPr>
          <w:b/>
          <w:bCs/>
        </w:rPr>
        <w:t>Kvalifikacinė atranka –</w:t>
      </w:r>
      <w:r w:rsidRPr="00DD1E9C">
        <w:rPr>
          <w:bCs/>
        </w:rPr>
        <w:t xml:space="preserve"> pirkimo procedūra, kurios metu perkančioji organizacija pagal pirkimo dokumentuose nustatytus kvalifikacinius kriterijus atrenka kandidatus, kviestinus dalyvauti tolesnėse pirkimo procedūrose;</w:t>
      </w:r>
    </w:p>
    <w:p w:rsidR="00077C4D" w:rsidRPr="00DD1E9C" w:rsidRDefault="00077C4D" w:rsidP="00077C4D">
      <w:pPr>
        <w:numPr>
          <w:ilvl w:val="0"/>
          <w:numId w:val="3"/>
        </w:numPr>
        <w:tabs>
          <w:tab w:val="left" w:pos="1177"/>
        </w:tabs>
        <w:spacing w:line="274" w:lineRule="exact"/>
        <w:ind w:left="20" w:right="20" w:firstLine="720"/>
        <w:jc w:val="both"/>
        <w:rPr>
          <w:bCs/>
        </w:rPr>
      </w:pPr>
      <w:r w:rsidRPr="00DD1E9C">
        <w:rPr>
          <w:b/>
          <w:bCs/>
        </w:rPr>
        <w:t xml:space="preserve">Numatomo pirkimo vertė (toliau - pirkimo vertė) - </w:t>
      </w:r>
      <w:r w:rsidRPr="00DD1E9C">
        <w:rPr>
          <w:bCs/>
        </w:rPr>
        <w:t xml:space="preserve">perkančiosios organizacijos numatomų sudaryti pirkimo sutarčių vertė, skaičiuojama imant visą mokėtiną sumą be pridėtinės vertės mokesčio, įskaitant visas sutarčių pasirinkimo ir pratęsimo galimybes. Pirkimo vertė </w:t>
      </w:r>
      <w:r w:rsidRPr="00DD1E9C">
        <w:rPr>
          <w:bCs/>
        </w:rPr>
        <w:lastRenderedPageBreak/>
        <w:t>skaičiuojama pirkimo pradžiai, atsižvelgiant į visas to paties tipo prekių ar paslaugų arba tam pačiam objektui skirtas darbų pirkimo sutarčių vertes;</w:t>
      </w:r>
    </w:p>
    <w:p w:rsidR="00077C4D" w:rsidRPr="00DD1E9C" w:rsidRDefault="00077C4D" w:rsidP="00077C4D">
      <w:pPr>
        <w:numPr>
          <w:ilvl w:val="0"/>
          <w:numId w:val="3"/>
        </w:numPr>
        <w:tabs>
          <w:tab w:val="left" w:pos="1297"/>
        </w:tabs>
        <w:spacing w:line="278" w:lineRule="exact"/>
        <w:ind w:left="20" w:right="20" w:firstLine="720"/>
        <w:jc w:val="both"/>
        <w:rPr>
          <w:bCs/>
        </w:rPr>
      </w:pPr>
      <w:r w:rsidRPr="00DD1E9C">
        <w:rPr>
          <w:b/>
          <w:bCs/>
        </w:rPr>
        <w:t xml:space="preserve">Alternatyvus pasiūlymas - </w:t>
      </w:r>
      <w:r w:rsidRPr="00DD1E9C">
        <w:rPr>
          <w:bCs/>
        </w:rPr>
        <w:t>pasiūlymas, kuriame siūlomos kitokios, negu yra nustatyta pirkimo dokumentuose, pirkimo objekto charakteristikos arba pirkimo sąlygos;</w:t>
      </w:r>
    </w:p>
    <w:p w:rsidR="00077C4D" w:rsidRPr="00DD1E9C" w:rsidRDefault="00077C4D" w:rsidP="00077C4D">
      <w:pPr>
        <w:numPr>
          <w:ilvl w:val="0"/>
          <w:numId w:val="3"/>
        </w:numPr>
        <w:tabs>
          <w:tab w:val="left" w:pos="1297"/>
        </w:tabs>
        <w:spacing w:line="278" w:lineRule="exact"/>
        <w:ind w:left="20" w:right="20" w:firstLine="720"/>
        <w:jc w:val="both"/>
        <w:rPr>
          <w:bCs/>
        </w:rPr>
      </w:pPr>
      <w:r w:rsidRPr="00DD1E9C">
        <w:rPr>
          <w:b/>
          <w:bCs/>
        </w:rPr>
        <w:t>Aprašomasis dokumentas –</w:t>
      </w:r>
      <w:r w:rsidRPr="00DD1E9C">
        <w:rPr>
          <w:bCs/>
        </w:rPr>
        <w:t xml:space="preserve"> vykdant pirkimą supaprastinto konkurencinio dialogo būdu tiekėjams pateikiamas, techninėms specifikacijoms analogiškas dokumentas, kuriame pirkimo objekto savybės apibūdinamos labiau aprašomuoju pobūdžiu nei įprastinėse techninėse specifikacijose. Aprašomuose dokumentuose gali būti pateikiamos ir teisinės, administracinės, sutartinės ir kitokios sąlygos, susijusios su konkurencinio dialogo vykdymu;</w:t>
      </w:r>
    </w:p>
    <w:p w:rsidR="00077C4D" w:rsidRPr="00DD1E9C" w:rsidRDefault="00077C4D" w:rsidP="00077C4D">
      <w:pPr>
        <w:numPr>
          <w:ilvl w:val="0"/>
          <w:numId w:val="3"/>
        </w:numPr>
        <w:tabs>
          <w:tab w:val="left" w:pos="1292"/>
        </w:tabs>
        <w:spacing w:line="274" w:lineRule="exact"/>
        <w:ind w:left="23" w:right="23" w:firstLine="720"/>
        <w:jc w:val="both"/>
        <w:rPr>
          <w:bCs/>
        </w:rPr>
      </w:pPr>
      <w:r w:rsidRPr="00DD1E9C">
        <w:rPr>
          <w:b/>
          <w:bCs/>
        </w:rPr>
        <w:t xml:space="preserve">Pirkimo sutarties sudarymo atidėjimo terminas (toliau - atidėjimo terminas) </w:t>
      </w:r>
      <w:r w:rsidRPr="00DD1E9C">
        <w:rPr>
          <w:b/>
          <w:bCs/>
          <w:spacing w:val="30"/>
        </w:rPr>
        <w:t>-</w:t>
      </w:r>
      <w:r w:rsidRPr="00DD1E9C">
        <w:rPr>
          <w:bCs/>
          <w:spacing w:val="30"/>
        </w:rPr>
        <w:t>15</w:t>
      </w:r>
      <w:r w:rsidRPr="00DD1E9C">
        <w:rPr>
          <w:bCs/>
        </w:rPr>
        <w:t xml:space="preserve"> dienų laikotarpis, kuris prasideda nuo pranešimo apie sprendimą sudaryti pirkimo sutartį </w:t>
      </w:r>
      <w:r w:rsidRPr="00DD1E9C">
        <w:t>išsiuntimo iš perkančiosios organizacijos suinteresuotiems kandidatams ir suinteresuotiems dalyviams dienos ir kurio metu negali būti sudaroma pirkimo sutartis;</w:t>
      </w:r>
    </w:p>
    <w:p w:rsidR="00077C4D" w:rsidRPr="00DD1E9C" w:rsidRDefault="00077C4D" w:rsidP="00077C4D">
      <w:pPr>
        <w:tabs>
          <w:tab w:val="left" w:pos="709"/>
        </w:tabs>
        <w:spacing w:line="269" w:lineRule="exact"/>
        <w:ind w:left="20" w:right="20"/>
        <w:jc w:val="both"/>
      </w:pPr>
      <w:r w:rsidRPr="00DD1E9C">
        <w:t xml:space="preserve">            7.19. </w:t>
      </w:r>
      <w:r w:rsidRPr="00DD1E9C">
        <w:rPr>
          <w:b/>
        </w:rPr>
        <w:t>Nešališkumo deklaracija</w:t>
      </w:r>
      <w:r w:rsidRPr="00DD1E9C">
        <w:t xml:space="preserve"> – Viešųjų pirkimų komisijos nario ar eksperto arba kito asmens pareiškimas raštu, kad jis nešališkas tiekėjui;</w:t>
      </w:r>
    </w:p>
    <w:p w:rsidR="00077C4D" w:rsidRPr="00DD1E9C" w:rsidRDefault="00077C4D" w:rsidP="00077C4D">
      <w:pPr>
        <w:spacing w:line="269" w:lineRule="exact"/>
        <w:ind w:left="20" w:right="20"/>
        <w:jc w:val="both"/>
        <w:rPr>
          <w:bCs/>
        </w:rPr>
      </w:pPr>
      <w:r w:rsidRPr="00DD1E9C">
        <w:rPr>
          <w:bCs/>
        </w:rPr>
        <w:t xml:space="preserve">            7.20.</w:t>
      </w:r>
      <w:r w:rsidRPr="00DD1E9C">
        <w:rPr>
          <w:b/>
          <w:bCs/>
        </w:rPr>
        <w:t xml:space="preserve"> BVPŽ - </w:t>
      </w:r>
      <w:r w:rsidRPr="00DD1E9C">
        <w:rPr>
          <w:bCs/>
        </w:rPr>
        <w:t>Bendrasis viešųjų pirkimų žodynas;</w:t>
      </w:r>
    </w:p>
    <w:p w:rsidR="00077C4D" w:rsidRPr="00DD1E9C" w:rsidRDefault="00077C4D" w:rsidP="00077C4D">
      <w:pPr>
        <w:spacing w:line="269" w:lineRule="exact"/>
        <w:ind w:left="20" w:right="20"/>
        <w:jc w:val="both"/>
        <w:rPr>
          <w:bCs/>
        </w:rPr>
      </w:pPr>
      <w:r w:rsidRPr="00DD1E9C">
        <w:rPr>
          <w:bCs/>
        </w:rPr>
        <w:t xml:space="preserve">            7.21. </w:t>
      </w:r>
      <w:r w:rsidRPr="00DD1E9C">
        <w:rPr>
          <w:b/>
          <w:bCs/>
        </w:rPr>
        <w:t>CVP IS</w:t>
      </w:r>
      <w:r w:rsidRPr="00DD1E9C">
        <w:rPr>
          <w:bCs/>
        </w:rPr>
        <w:t xml:space="preserve"> - Centrinė viešųjų pirkimų informacinė sistema.</w:t>
      </w:r>
    </w:p>
    <w:p w:rsidR="00077C4D" w:rsidRPr="00DD1E9C" w:rsidRDefault="00077C4D" w:rsidP="00077C4D">
      <w:pPr>
        <w:tabs>
          <w:tab w:val="left" w:pos="720"/>
        </w:tabs>
        <w:spacing w:line="269" w:lineRule="exact"/>
        <w:ind w:left="20" w:right="20"/>
        <w:jc w:val="both"/>
        <w:rPr>
          <w:bCs/>
        </w:rPr>
      </w:pPr>
      <w:r w:rsidRPr="00DD1E9C">
        <w:t xml:space="preserve">            8. Taisyklėse vartojamos kitos sąvokos atitinka sąvokas, nustatytas Viešųjų pirkimų įstatyme.</w:t>
      </w:r>
    </w:p>
    <w:p w:rsidR="001C16AB" w:rsidRDefault="001C16AB" w:rsidP="00077C4D">
      <w:pPr>
        <w:jc w:val="center"/>
        <w:rPr>
          <w:b/>
        </w:rPr>
      </w:pPr>
    </w:p>
    <w:p w:rsidR="00077C4D" w:rsidRPr="00DD1E9C" w:rsidRDefault="00077C4D" w:rsidP="00077C4D">
      <w:pPr>
        <w:jc w:val="center"/>
        <w:rPr>
          <w:b/>
        </w:rPr>
      </w:pPr>
      <w:r w:rsidRPr="00DD1E9C">
        <w:rPr>
          <w:b/>
        </w:rPr>
        <w:t>III. SUPAPRASTINTŲ PIRKIMŲ PLANAVIMAS</w:t>
      </w:r>
    </w:p>
    <w:p w:rsidR="00077C4D" w:rsidRPr="00DD1E9C" w:rsidRDefault="00077C4D" w:rsidP="00077C4D">
      <w:pPr>
        <w:jc w:val="center"/>
        <w:rPr>
          <w:b/>
        </w:rPr>
      </w:pPr>
    </w:p>
    <w:p w:rsidR="00077C4D" w:rsidRPr="00DD1E9C" w:rsidRDefault="00077C4D" w:rsidP="00077C4D">
      <w:pPr>
        <w:numPr>
          <w:ilvl w:val="1"/>
          <w:numId w:val="3"/>
        </w:numPr>
        <w:tabs>
          <w:tab w:val="left" w:pos="990"/>
        </w:tabs>
        <w:spacing w:line="274" w:lineRule="exact"/>
        <w:ind w:right="20" w:firstLine="720"/>
        <w:jc w:val="both"/>
      </w:pPr>
      <w:r w:rsidRPr="00DD1E9C">
        <w:t xml:space="preserve">Pirkimo iniciatoriai ateinantiems metams numatomus pirkimus planuoti pradeda kiekvienų metų ketvirtą ketvirtį. Jie iki kiekvienų kalendorinių metų gruodžio </w:t>
      </w:r>
      <w:r w:rsidRPr="00DD1E9C">
        <w:rPr>
          <w:spacing w:val="30"/>
        </w:rPr>
        <w:t>31d.</w:t>
      </w:r>
      <w:r w:rsidRPr="00DD1E9C">
        <w:t xml:space="preserve"> pateikia perkančiosios organizacijos vadovo įsakymu paskirtam asmeniui, atsakingam už pirkimų planavimą, informaciją apie poreikį įsigyti prekių, paslaugų ar darbų ateinančiais kalendoriniais metais, nurodydami šių prekių, paslaugų ar darbų kodus pagal Bendrąjį viešųjų pirkimų žodyną (toliau - BVPŽ) ir orientacinę vertę.</w:t>
      </w:r>
    </w:p>
    <w:p w:rsidR="00077C4D" w:rsidRPr="00DD1E9C" w:rsidRDefault="00077C4D" w:rsidP="00077C4D">
      <w:pPr>
        <w:numPr>
          <w:ilvl w:val="1"/>
          <w:numId w:val="3"/>
        </w:numPr>
        <w:tabs>
          <w:tab w:val="left" w:pos="1114"/>
        </w:tabs>
        <w:spacing w:line="274" w:lineRule="exact"/>
        <w:ind w:left="20" w:right="20" w:firstLine="740"/>
        <w:jc w:val="both"/>
      </w:pPr>
      <w:r w:rsidRPr="00DD1E9C">
        <w:t>Asmuo, atsakingas už pirkimų planavimą, gavęs iš perkančiosios organizacijos vadovo informaciją apie atitinkamiems metams galimus skirti maksimalius asignavimus, suderina su vadovu būtinų lėšų perkančiosios organizacijos pirkimams poreikį. Vadovaudamasis Viešųjų pirkimų įstatymo 9 straipsnio nuostatomis ir Viešųjų pirkimų tarnybos direktoriaus 2003 m. vasario 26 d. įsakymu Nr. 1S-26 patvirtinta Numatomo viešojo pirkimo vertės nustatymo metodika (Žin., 2003, Nr. 22-949; 2006, Nr. 12-454) (aktualia jos redakcija), apskaičiuoja numatomų pirkimų vertes.</w:t>
      </w:r>
    </w:p>
    <w:p w:rsidR="00077C4D" w:rsidRPr="00DD1E9C" w:rsidRDefault="00077C4D" w:rsidP="00077C4D">
      <w:pPr>
        <w:numPr>
          <w:ilvl w:val="1"/>
          <w:numId w:val="3"/>
        </w:numPr>
        <w:tabs>
          <w:tab w:val="left" w:pos="1110"/>
        </w:tabs>
        <w:spacing w:line="274" w:lineRule="exact"/>
        <w:ind w:left="20" w:right="20" w:firstLine="740"/>
        <w:jc w:val="both"/>
      </w:pPr>
      <w:r w:rsidRPr="00DD1E9C">
        <w:t xml:space="preserve">Asmuo, atsakingas už pirkimų planavimą iki kalendorinių metų sausio </w:t>
      </w:r>
      <w:r w:rsidRPr="00DD1E9C">
        <w:rPr>
          <w:spacing w:val="30"/>
        </w:rPr>
        <w:t>31d.</w:t>
      </w:r>
      <w:r w:rsidRPr="00DD1E9C">
        <w:t xml:space="preserve"> sudaro informacijos apie einamaisiais metais numatomus vykdyti pirkimus suvestinę (toliau - Planuojamų vykdyti viešųjų pirkimų suvestinę) ir pateikia ją Pirkimo iniciatoriams pagrindinėms pirkimo sąlygoms rengti. Planuojamų vykdyti viešųjų pirkimų suvestinėje nurodomos prekės, paslaugos ir darbai, kodai pagal BVPŽ, planuojamos (turimos) lėšos, nurodant šaltinį, bei galimas pirkimo būdas, atsižvelgiant į pirkimo vertę. Planuojamų vykdyti viešųjų pirkimų suvestinė peržiūrima kiekvieną ketvirtį ir, esant reikalui, tikslinama.</w:t>
      </w:r>
    </w:p>
    <w:p w:rsidR="00077C4D" w:rsidRPr="00DD1E9C" w:rsidRDefault="00077C4D" w:rsidP="00077C4D">
      <w:pPr>
        <w:numPr>
          <w:ilvl w:val="1"/>
          <w:numId w:val="3"/>
        </w:numPr>
        <w:tabs>
          <w:tab w:val="left" w:pos="1114"/>
        </w:tabs>
        <w:spacing w:line="274" w:lineRule="exact"/>
        <w:ind w:left="20" w:right="20" w:firstLine="740"/>
        <w:jc w:val="both"/>
      </w:pPr>
      <w:r w:rsidRPr="00DD1E9C">
        <w:t xml:space="preserve">Perkančioji organizacija rengia ir tvirtina planuojamų vykdyti einamaisiais biudžetiniais metais viešųjų pirkimų planus ir kasmet, ne vėliau kaip iki kovo 15 dienos, o šiuos planus patikslinusi - nedelsdama Centrinėje viešųjų pirkimų informacinėje sistemoje ir savo tinklalapyje, jeigu toks yra, skelbia tais metais planuojamų vykdyti viešųjų pirkimų suvestinę, kurioje nurodo perkančiosios organizacijos pavadinimą, adresą, kontaktinius duomenis, pirkimo objekto pavadinimą ir kodą pagal BVPŽ, numatomą kiekį ar apimtį (jeigu įmanoma), numatomą pirkimo pradžią, pirkimo būdą, ketinamos sudaryti pirkimo sutarties trukmę, informaciją ar pirkimas bus vykdomas pagal Viešųjų pirkimų įstatymmo  91 straipsnio reikalavimus ar/ir Įstatymo 24 straipsnio  3 dalies reikalavimus, taip pat iš anksto skelbia  pirkimų, išskyrus mažos vertės pirkimus, techninių </w:t>
      </w:r>
      <w:r w:rsidRPr="00DD1E9C">
        <w:lastRenderedPageBreak/>
        <w:t>specifikacijų projektus. Viešųjų pirkimų suvestinė ir techninių specifikacijų projektai skelbiami ir dėl šių projektų gautos pastabos ir pasiūlymai įvertinami Viešųjų pirkimų tarnybos nustatyta tvarka.</w:t>
      </w:r>
    </w:p>
    <w:p w:rsidR="00077C4D" w:rsidRPr="00DD1E9C" w:rsidRDefault="00077C4D" w:rsidP="00077C4D">
      <w:pPr>
        <w:numPr>
          <w:ilvl w:val="1"/>
          <w:numId w:val="3"/>
        </w:numPr>
        <w:tabs>
          <w:tab w:val="left" w:pos="1114"/>
        </w:tabs>
        <w:spacing w:line="274" w:lineRule="exact"/>
        <w:ind w:left="20" w:right="20" w:firstLine="740"/>
        <w:jc w:val="both"/>
      </w:pPr>
      <w:r w:rsidRPr="00DD1E9C">
        <w:t xml:space="preserve"> Perkančioji organizacija savo tinklalapyje informuoja apie kiekvieną mažos vertės pirkimą nurodydama:</w:t>
      </w:r>
    </w:p>
    <w:p w:rsidR="00077C4D" w:rsidRPr="00DD1E9C" w:rsidRDefault="00077C4D" w:rsidP="00077C4D">
      <w:pPr>
        <w:ind w:firstLine="720"/>
        <w:jc w:val="both"/>
      </w:pPr>
      <w:r w:rsidRPr="00DD1E9C">
        <w:t>13.1. apie pradedamą pirkimą: pirkimo objektą, pirkimo būdą ir jo pasirinkimo priežastis;</w:t>
      </w:r>
    </w:p>
    <w:p w:rsidR="00077C4D" w:rsidRPr="00DD1E9C" w:rsidRDefault="00077C4D" w:rsidP="00077C4D">
      <w:pPr>
        <w:ind w:firstLine="720"/>
        <w:jc w:val="both"/>
      </w:pPr>
      <w:r w:rsidRPr="00DD1E9C">
        <w:t>13.2.apie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077C4D" w:rsidRDefault="00077C4D" w:rsidP="00077C4D">
      <w:pPr>
        <w:ind w:firstLine="720"/>
        <w:jc w:val="both"/>
      </w:pPr>
      <w:r w:rsidRPr="00DD1E9C">
        <w:t>13.3. apie sudarytą pirkimo sutartį – pirkimo objektą, pirkimo sutarties kainą, laimėjusio dalyvio pavadinimą ir, jeigu žinoma, pirkimo sutarties įsipareigojimų dalį, kuriai laimėtojas ketina pasitelkti subrangovus, subtiekėjus ar subteikėjus;</w:t>
      </w:r>
    </w:p>
    <w:p w:rsidR="00ED1932" w:rsidRPr="00DD1E9C" w:rsidRDefault="00ED1932" w:rsidP="00077C4D">
      <w:pPr>
        <w:ind w:firstLine="720"/>
        <w:jc w:val="both"/>
      </w:pPr>
      <w:r>
        <w:t>13.4. taip pat kitą Viešųjų pirkimų tarnybos nustatytą informaciją.</w:t>
      </w:r>
    </w:p>
    <w:p w:rsidR="00077C4D" w:rsidRPr="00DD1E9C" w:rsidRDefault="00077C4D" w:rsidP="00077C4D">
      <w:pPr>
        <w:tabs>
          <w:tab w:val="left" w:pos="1114"/>
        </w:tabs>
        <w:spacing w:line="274" w:lineRule="exact"/>
        <w:ind w:left="760" w:right="20"/>
        <w:jc w:val="both"/>
      </w:pPr>
    </w:p>
    <w:p w:rsidR="00077C4D" w:rsidRPr="00DD1E9C" w:rsidRDefault="00077C4D" w:rsidP="00077C4D">
      <w:pPr>
        <w:keepNext/>
        <w:keepLines/>
        <w:ind w:left="1300"/>
        <w:jc w:val="both"/>
        <w:outlineLvl w:val="0"/>
        <w:rPr>
          <w:b/>
          <w:bCs/>
        </w:rPr>
      </w:pPr>
      <w:r w:rsidRPr="00DD1E9C">
        <w:rPr>
          <w:b/>
          <w:bCs/>
        </w:rPr>
        <w:t>IV. SUPAPRASTINTUS PIRKIMUS ATLIEKANTYS ASMENYS</w:t>
      </w:r>
    </w:p>
    <w:p w:rsidR="00077C4D" w:rsidRPr="00DD1E9C" w:rsidRDefault="00077C4D" w:rsidP="00077C4D">
      <w:pPr>
        <w:keepNext/>
        <w:keepLines/>
        <w:ind w:left="1300"/>
        <w:jc w:val="both"/>
        <w:outlineLvl w:val="0"/>
        <w:rPr>
          <w:b/>
          <w:bCs/>
        </w:rPr>
      </w:pPr>
    </w:p>
    <w:p w:rsidR="00077C4D" w:rsidRPr="00DD1E9C" w:rsidRDefault="00077C4D" w:rsidP="00077C4D">
      <w:pPr>
        <w:numPr>
          <w:ilvl w:val="2"/>
          <w:numId w:val="5"/>
        </w:numPr>
        <w:spacing w:line="274" w:lineRule="exact"/>
        <w:ind w:left="20" w:right="20" w:firstLine="740"/>
        <w:jc w:val="both"/>
      </w:pPr>
      <w:r w:rsidRPr="00DD1E9C">
        <w:t>Supaprastintus pirkimus vykdo perkančiosios organizacijos vadovo įsakymu (potvarkiu), vadovaujantis Viešųjų pirkimų įstatymo 16 straipsniu, sudaryta Komisija. Mažos vertės pirkimus vykdo Pirkimo organizatorius arba Komisija. Komisijos pirmininku, jos nariais, Pirkimo organizatoriumi skiriami nepriekaištingos reputacijos asmenys.</w:t>
      </w:r>
    </w:p>
    <w:p w:rsidR="00077C4D" w:rsidRPr="00DD1E9C" w:rsidRDefault="00077C4D" w:rsidP="00077C4D">
      <w:pPr>
        <w:numPr>
          <w:ilvl w:val="2"/>
          <w:numId w:val="5"/>
        </w:numPr>
        <w:spacing w:line="274" w:lineRule="exact"/>
        <w:ind w:left="20" w:right="20" w:firstLine="740"/>
        <w:jc w:val="both"/>
      </w:pPr>
      <w:r w:rsidRPr="00DD1E9C">
        <w:t>Prieš pradėdami supaprastintus pirkimus Komisijos nariai, ekspertai (jei kviečiami), Pirkimo organizatorius ir kiti, Viešųjų pirkimų įstatyme numatyti asmenys turi pasirašyti nešališkumo deklaraciją ir konfidencialumo pasižadėjimą. Taip pat šie asmenys turi susipažinti su Etiško elgesio viešuosiuose pirkimuose mokomąja priemone, patvirtinta Viešųjų pirkimų tarnybos direktoriaus 2010 m. rugsųjo 7 d. įsakymu Nr. 1S-135.</w:t>
      </w:r>
    </w:p>
    <w:p w:rsidR="00077C4D" w:rsidRPr="00DD1E9C" w:rsidRDefault="00077C4D" w:rsidP="00077C4D">
      <w:pPr>
        <w:numPr>
          <w:ilvl w:val="2"/>
          <w:numId w:val="5"/>
        </w:numPr>
        <w:tabs>
          <w:tab w:val="left" w:pos="1086"/>
        </w:tabs>
        <w:ind w:left="20" w:firstLine="720"/>
        <w:jc w:val="both"/>
      </w:pPr>
      <w:r w:rsidRPr="00DD1E9C">
        <w:t>Mažos vertės pirkimus vykdo Komisija, kai:</w:t>
      </w:r>
    </w:p>
    <w:p w:rsidR="00077C4D" w:rsidRPr="00DD1E9C" w:rsidRDefault="00077C4D" w:rsidP="00077C4D">
      <w:pPr>
        <w:tabs>
          <w:tab w:val="left" w:pos="1086"/>
        </w:tabs>
        <w:ind w:left="20"/>
        <w:jc w:val="both"/>
      </w:pPr>
      <w:r w:rsidRPr="00DD1E9C">
        <w:t xml:space="preserve">           16.1. prekių ar paslaugų pirkimo sutarties vertė viršija </w:t>
      </w:r>
      <w:r w:rsidR="003C5A58" w:rsidRPr="008F20B8">
        <w:t>15</w:t>
      </w:r>
      <w:r w:rsidR="007142D5">
        <w:t xml:space="preserve"> 000</w:t>
      </w:r>
      <w:r w:rsidR="003C5A58">
        <w:t xml:space="preserve"> eurų</w:t>
      </w:r>
      <w:r w:rsidRPr="00DD1E9C">
        <w:t xml:space="preserve"> (be pridėtinės vertės mokesčio);</w:t>
      </w:r>
    </w:p>
    <w:p w:rsidR="00077C4D" w:rsidRPr="00DD1E9C" w:rsidRDefault="00077C4D" w:rsidP="00077C4D">
      <w:pPr>
        <w:tabs>
          <w:tab w:val="left" w:pos="1086"/>
        </w:tabs>
        <w:ind w:left="720"/>
        <w:jc w:val="both"/>
      </w:pPr>
      <w:r w:rsidRPr="00DD1E9C">
        <w:t xml:space="preserve">16.2.  darbų pirkimo sutarties vertė viršija </w:t>
      </w:r>
      <w:r w:rsidR="003C5A58" w:rsidRPr="008F20B8">
        <w:t xml:space="preserve">45 </w:t>
      </w:r>
      <w:r w:rsidR="007142D5">
        <w:t>000</w:t>
      </w:r>
      <w:r w:rsidR="003C5A58">
        <w:t xml:space="preserve"> eurų</w:t>
      </w:r>
      <w:r w:rsidR="003C5A58" w:rsidRPr="00DD1E9C">
        <w:t xml:space="preserve"> </w:t>
      </w:r>
      <w:r w:rsidRPr="00DD1E9C">
        <w:t>(be pridėtinės vertės mokesčio).</w:t>
      </w:r>
    </w:p>
    <w:p w:rsidR="00077C4D" w:rsidRPr="00DD1E9C" w:rsidRDefault="00077C4D" w:rsidP="00077C4D">
      <w:pPr>
        <w:numPr>
          <w:ilvl w:val="2"/>
          <w:numId w:val="5"/>
        </w:numPr>
        <w:tabs>
          <w:tab w:val="left" w:pos="0"/>
        </w:tabs>
        <w:spacing w:line="278" w:lineRule="exact"/>
        <w:ind w:right="20" w:firstLine="720"/>
        <w:jc w:val="both"/>
      </w:pPr>
      <w:r w:rsidRPr="00DD1E9C">
        <w:t>Perkančiosios organizacijos vadovas turi teisę priimti sprendimą pavesti supaprastintą pirkimą vykdyti Pirkimo organizatoriui arba Komisijai neatsižvelgdamas į Taisyklių 16.1 ir 16.2 punktuose nustatytas aplinkybes.</w:t>
      </w:r>
    </w:p>
    <w:p w:rsidR="00077C4D" w:rsidRPr="00DD1E9C" w:rsidRDefault="00077C4D" w:rsidP="00077C4D">
      <w:pPr>
        <w:numPr>
          <w:ilvl w:val="2"/>
          <w:numId w:val="5"/>
        </w:numPr>
        <w:tabs>
          <w:tab w:val="left" w:pos="540"/>
          <w:tab w:val="left" w:pos="1105"/>
        </w:tabs>
        <w:spacing w:line="274" w:lineRule="exact"/>
        <w:ind w:right="20" w:firstLine="709"/>
        <w:jc w:val="both"/>
      </w:pPr>
      <w:r w:rsidRPr="00DD1E9C">
        <w:t>Tuo pačiu metu atliekamiems keliems supaprastintiems pirkimams gali būti sudarytos kelios Komisijos ar paskirti keli Pirkimo organizatoriai. Komisijos sekretoriumi skiriamas vienas iš Komisijos narių.</w:t>
      </w:r>
    </w:p>
    <w:p w:rsidR="00077C4D" w:rsidRPr="00DD1E9C" w:rsidRDefault="00077C4D" w:rsidP="00077C4D">
      <w:pPr>
        <w:numPr>
          <w:ilvl w:val="3"/>
          <w:numId w:val="5"/>
        </w:numPr>
        <w:tabs>
          <w:tab w:val="left" w:pos="1110"/>
        </w:tabs>
        <w:spacing w:line="274" w:lineRule="exact"/>
        <w:ind w:right="20" w:firstLine="709"/>
        <w:jc w:val="both"/>
      </w:pPr>
      <w:r w:rsidRPr="00DD1E9C">
        <w:t>Komisija dirba pagal perkančiosios organizacijos vadovo patvirtintą Komisijos darbo reglamentą. Komisijai turi būti nustatytos užduotys ir suteikti visi užduotims vykdyti reikalingi įgaliojimai. Komisija sprendimus priima savarankiškai.</w:t>
      </w:r>
    </w:p>
    <w:p w:rsidR="00077C4D" w:rsidRPr="00DD1E9C" w:rsidRDefault="00077C4D" w:rsidP="00077C4D">
      <w:pPr>
        <w:numPr>
          <w:ilvl w:val="3"/>
          <w:numId w:val="5"/>
        </w:numPr>
        <w:tabs>
          <w:tab w:val="left" w:pos="1110"/>
        </w:tabs>
        <w:spacing w:line="274" w:lineRule="exact"/>
        <w:ind w:right="20" w:firstLine="709"/>
        <w:jc w:val="both"/>
      </w:pPr>
      <w:r w:rsidRPr="00DD1E9C">
        <w:t>Perkančioji organizacija turi teisę nutraukti supaprastintą pirkimą, jeigu atsirado aplinkybių, kurių nebuvo galima numatyti (perkamas objektas tapo nereikalingas, nėra lėšų už jį apmokėti ir pan.).  Sprendimą dėl supaprastinto pirkimo procedūrų nutraukimo priima Komisija. Sprendimą dėl mažos vertės pirkimo nutraukimo gali priimti komisija arba pirkimo organizatorius.</w:t>
      </w:r>
    </w:p>
    <w:p w:rsidR="00077C4D" w:rsidRPr="00DD1E9C" w:rsidRDefault="00077C4D" w:rsidP="00077C4D">
      <w:pPr>
        <w:tabs>
          <w:tab w:val="left" w:pos="1110"/>
        </w:tabs>
        <w:spacing w:line="274" w:lineRule="exact"/>
        <w:ind w:left="720" w:right="20"/>
        <w:jc w:val="both"/>
      </w:pPr>
    </w:p>
    <w:p w:rsidR="00077C4D" w:rsidRPr="00DD1E9C" w:rsidRDefault="00077C4D" w:rsidP="00077C4D">
      <w:pPr>
        <w:tabs>
          <w:tab w:val="left" w:pos="1110"/>
        </w:tabs>
        <w:spacing w:line="274" w:lineRule="exact"/>
        <w:ind w:left="720" w:right="20"/>
        <w:jc w:val="center"/>
        <w:rPr>
          <w:b/>
        </w:rPr>
      </w:pPr>
      <w:r w:rsidRPr="00DD1E9C">
        <w:rPr>
          <w:b/>
        </w:rPr>
        <w:t xml:space="preserve">V. PIRKIMŲ DOKUMENTŲ RENGIMAS, PAAIŠKINIMAI, TEIKIMAS </w:t>
      </w:r>
    </w:p>
    <w:p w:rsidR="00077C4D" w:rsidRPr="00DD1E9C" w:rsidRDefault="00077C4D" w:rsidP="00077C4D">
      <w:pPr>
        <w:tabs>
          <w:tab w:val="left" w:pos="1110"/>
        </w:tabs>
        <w:spacing w:line="274" w:lineRule="exact"/>
        <w:ind w:left="720" w:right="20"/>
        <w:jc w:val="center"/>
        <w:rPr>
          <w:b/>
        </w:rPr>
      </w:pPr>
    </w:p>
    <w:p w:rsidR="00077C4D" w:rsidRPr="00DD1E9C" w:rsidRDefault="00077C4D" w:rsidP="00077C4D">
      <w:pPr>
        <w:numPr>
          <w:ilvl w:val="2"/>
          <w:numId w:val="5"/>
        </w:numPr>
        <w:tabs>
          <w:tab w:val="left" w:pos="1110"/>
        </w:tabs>
        <w:spacing w:line="274" w:lineRule="exact"/>
        <w:ind w:right="20" w:firstLine="709"/>
        <w:jc w:val="both"/>
      </w:pPr>
      <w:r w:rsidRPr="00DD1E9C">
        <w:t>Pirkimo organizatorius dėl supaprastinto pirkimo atlikimo gali teikti paraišką užduotį, kurioje turi nurodyti šias pagrindines pirkimo sąlygas ir informaciją:</w:t>
      </w:r>
    </w:p>
    <w:p w:rsidR="00077C4D" w:rsidRPr="00DD1E9C" w:rsidRDefault="00077C4D" w:rsidP="00077C4D">
      <w:pPr>
        <w:numPr>
          <w:ilvl w:val="3"/>
          <w:numId w:val="5"/>
        </w:numPr>
        <w:tabs>
          <w:tab w:val="left" w:pos="1110"/>
        </w:tabs>
        <w:spacing w:line="274" w:lineRule="exact"/>
        <w:ind w:right="20" w:firstLine="720"/>
        <w:jc w:val="both"/>
      </w:pPr>
      <w:r w:rsidRPr="00DD1E9C">
        <w:t>pirkimo objekto pavadinimą ir jo apibūdinimą, nurodant perkamų prekių, paslaugų ar darbų savybes, kokybės ir kitus reikalavimus (techninę specifikaciją), reikalingą kiekį ir apimtis, atsižvelgiant į visą pirkimo sutarties trukmę su galimais pratęsimais;</w:t>
      </w:r>
    </w:p>
    <w:p w:rsidR="00077C4D" w:rsidRPr="00DD1E9C" w:rsidRDefault="00077C4D" w:rsidP="00077C4D">
      <w:pPr>
        <w:numPr>
          <w:ilvl w:val="3"/>
          <w:numId w:val="5"/>
        </w:numPr>
        <w:tabs>
          <w:tab w:val="left" w:pos="567"/>
          <w:tab w:val="left" w:pos="1110"/>
        </w:tabs>
        <w:spacing w:line="274" w:lineRule="exact"/>
        <w:ind w:right="20" w:firstLine="720"/>
        <w:jc w:val="both"/>
      </w:pPr>
      <w:r w:rsidRPr="00DD1E9C">
        <w:lastRenderedPageBreak/>
        <w:t xml:space="preserve"> maksimalią šio pirkimo vertę;</w:t>
      </w:r>
    </w:p>
    <w:p w:rsidR="00077C4D" w:rsidRPr="00DD1E9C" w:rsidRDefault="00077C4D" w:rsidP="00077C4D">
      <w:pPr>
        <w:tabs>
          <w:tab w:val="left" w:pos="567"/>
          <w:tab w:val="left" w:pos="1110"/>
        </w:tabs>
        <w:spacing w:line="274" w:lineRule="exact"/>
        <w:ind w:right="20" w:firstLine="720"/>
        <w:jc w:val="both"/>
      </w:pPr>
      <w:r w:rsidRPr="00DD1E9C">
        <w:t>19.3. pirkimo objekto eksploatavimo išlaidas;</w:t>
      </w:r>
    </w:p>
    <w:p w:rsidR="00077C4D" w:rsidRPr="00DD1E9C" w:rsidRDefault="00077C4D" w:rsidP="00077C4D">
      <w:pPr>
        <w:tabs>
          <w:tab w:val="left" w:pos="567"/>
          <w:tab w:val="left" w:pos="1110"/>
        </w:tabs>
        <w:spacing w:line="274" w:lineRule="exact"/>
        <w:ind w:right="20" w:firstLine="720"/>
        <w:jc w:val="both"/>
      </w:pPr>
      <w:r w:rsidRPr="00DD1E9C">
        <w:t>19.4. minimalius tiekėjų kvalifikacijos reikalavimus;</w:t>
      </w:r>
    </w:p>
    <w:p w:rsidR="00077C4D" w:rsidRPr="00DD1E9C" w:rsidRDefault="00077C4D" w:rsidP="00077C4D">
      <w:pPr>
        <w:tabs>
          <w:tab w:val="left" w:pos="567"/>
          <w:tab w:val="left" w:pos="1110"/>
        </w:tabs>
        <w:spacing w:line="274" w:lineRule="exact"/>
        <w:ind w:right="20" w:firstLine="720"/>
        <w:jc w:val="both"/>
      </w:pPr>
      <w:r w:rsidRPr="00DD1E9C">
        <w:t>19.5. jeigu paraiška-užduotis paduodama dėl pirkimo apklausos būdu, pateikti argumentuotą siūlomų kviesti tiekėjų sąrašą;</w:t>
      </w:r>
    </w:p>
    <w:p w:rsidR="00077C4D" w:rsidRPr="00DD1E9C" w:rsidRDefault="00077C4D" w:rsidP="00077C4D">
      <w:pPr>
        <w:tabs>
          <w:tab w:val="left" w:pos="567"/>
          <w:tab w:val="left" w:pos="1110"/>
        </w:tabs>
        <w:spacing w:line="274" w:lineRule="exact"/>
        <w:ind w:right="20" w:firstLine="720"/>
      </w:pPr>
      <w:r w:rsidRPr="00DD1E9C">
        <w:t>19.6. pasiūlymų vertinimo kriterijus, o kai siūloma vertinti ekonomiškai naudingiausio pasiūlymo kriterijumi – ekonominio naudingumo kriterijus ir parametrus, jų lyginamuosius svorius ir vertinimo tvarką;</w:t>
      </w:r>
    </w:p>
    <w:p w:rsidR="00077C4D" w:rsidRPr="00DD1E9C" w:rsidRDefault="00077C4D" w:rsidP="00077C4D">
      <w:pPr>
        <w:tabs>
          <w:tab w:val="left" w:pos="567"/>
          <w:tab w:val="left" w:pos="1110"/>
        </w:tabs>
        <w:spacing w:line="274" w:lineRule="exact"/>
        <w:ind w:right="20" w:firstLine="720"/>
        <w:jc w:val="both"/>
      </w:pPr>
      <w:r w:rsidRPr="00DD1E9C">
        <w:t>19.7. prekių pristatymo ar paslaugų bei darbų atlikimo terminus, pirkimo sutarties trukmę, kitas reikalingas pirkimo sutarties sąlygas arba pirkimo sutarties projektą;</w:t>
      </w:r>
    </w:p>
    <w:p w:rsidR="00077C4D" w:rsidRPr="00DD1E9C" w:rsidRDefault="00077C4D" w:rsidP="00077C4D">
      <w:pPr>
        <w:tabs>
          <w:tab w:val="left" w:pos="567"/>
          <w:tab w:val="left" w:pos="1110"/>
        </w:tabs>
        <w:spacing w:line="274" w:lineRule="exact"/>
        <w:ind w:right="20" w:firstLine="720"/>
        <w:jc w:val="both"/>
      </w:pPr>
      <w:r w:rsidRPr="00DD1E9C">
        <w:t>19.8. galimybes pirkime taikyti aplinkosaugos kriterijus, atsižvelgti į visuomenės poreikius socialinėje srityje;</w:t>
      </w:r>
    </w:p>
    <w:p w:rsidR="00077C4D" w:rsidRPr="00DD1E9C" w:rsidRDefault="00077C4D" w:rsidP="00077C4D">
      <w:pPr>
        <w:tabs>
          <w:tab w:val="left" w:pos="567"/>
          <w:tab w:val="left" w:pos="1110"/>
        </w:tabs>
        <w:spacing w:line="274" w:lineRule="exact"/>
        <w:ind w:right="20" w:firstLine="720"/>
        <w:jc w:val="both"/>
      </w:pPr>
      <w:r w:rsidRPr="00DD1E9C">
        <w:t>19.9. reikalingus planus, brėžinius ir projektus;</w:t>
      </w:r>
    </w:p>
    <w:p w:rsidR="00077C4D" w:rsidRPr="00DD1E9C" w:rsidRDefault="00077C4D" w:rsidP="00077C4D">
      <w:pPr>
        <w:tabs>
          <w:tab w:val="left" w:pos="567"/>
          <w:tab w:val="left" w:pos="1110"/>
        </w:tabs>
        <w:spacing w:line="274" w:lineRule="exact"/>
        <w:ind w:right="20" w:firstLine="720"/>
        <w:jc w:val="both"/>
      </w:pPr>
      <w:r w:rsidRPr="00DD1E9C">
        <w:t>19.10. kitą reikalingą informaciją.</w:t>
      </w:r>
    </w:p>
    <w:p w:rsidR="00077C4D" w:rsidRPr="00DD1E9C" w:rsidRDefault="00077C4D" w:rsidP="00077C4D">
      <w:pPr>
        <w:numPr>
          <w:ilvl w:val="2"/>
          <w:numId w:val="5"/>
        </w:numPr>
        <w:tabs>
          <w:tab w:val="left" w:pos="1110"/>
        </w:tabs>
        <w:spacing w:line="274" w:lineRule="exact"/>
        <w:ind w:right="20" w:firstLine="709"/>
        <w:jc w:val="both"/>
      </w:pPr>
      <w:r w:rsidRPr="00DD1E9C">
        <w:t>Pirkimo dokumentus pagal Pirkimų iniciatoriaus parengtas pagrindines pirkimo sąlygas rengia Komisija. Jei mažos vertės pirkimą atlieka pirkimo organizatorius, jis rengia ir pirkimo dokumentus. Pirkimo dokumentus rengiantys asmenys turi teisę gauti iš perkančiosios organizacijos darbuotojų visą informaciją, reikalingą pirkimo dokumentams parengti ir supaprastintoms pirkimo procedūroms atlikti.</w:t>
      </w:r>
    </w:p>
    <w:p w:rsidR="00077C4D" w:rsidRPr="00DD1E9C" w:rsidRDefault="00077C4D" w:rsidP="00077C4D">
      <w:pPr>
        <w:numPr>
          <w:ilvl w:val="2"/>
          <w:numId w:val="5"/>
        </w:numPr>
        <w:tabs>
          <w:tab w:val="left" w:pos="1110"/>
        </w:tabs>
        <w:spacing w:line="274" w:lineRule="exact"/>
        <w:ind w:left="1680" w:right="20" w:hanging="971"/>
        <w:jc w:val="both"/>
      </w:pPr>
      <w:r w:rsidRPr="00DD1E9C">
        <w:t>Pirkimo dokumentai gali būti nerengiami, kai apklausa vykdoma žodžiu.</w:t>
      </w:r>
    </w:p>
    <w:p w:rsidR="00077C4D" w:rsidRPr="00DD1E9C" w:rsidRDefault="00077C4D" w:rsidP="00077C4D">
      <w:pPr>
        <w:numPr>
          <w:ilvl w:val="2"/>
          <w:numId w:val="5"/>
        </w:numPr>
        <w:tabs>
          <w:tab w:val="left" w:pos="1110"/>
        </w:tabs>
        <w:spacing w:line="274" w:lineRule="exact"/>
        <w:ind w:right="20" w:firstLine="709"/>
        <w:jc w:val="both"/>
      </w:pPr>
      <w:r w:rsidRPr="00DD1E9C">
        <w:t>Pirkimo dokumentai rengiami lietuvių kalba. Papildomi pirkimo dokumentai gali būti rengiami ir kitomis kalbomis.</w:t>
      </w:r>
    </w:p>
    <w:p w:rsidR="00077C4D" w:rsidRPr="00DD1E9C" w:rsidRDefault="00077C4D" w:rsidP="00077C4D">
      <w:pPr>
        <w:numPr>
          <w:ilvl w:val="2"/>
          <w:numId w:val="5"/>
        </w:numPr>
        <w:tabs>
          <w:tab w:val="left" w:pos="1110"/>
        </w:tabs>
        <w:spacing w:line="274" w:lineRule="exact"/>
        <w:ind w:right="20" w:firstLine="709"/>
        <w:jc w:val="both"/>
      </w:pPr>
      <w:r w:rsidRPr="00DD1E9C">
        <w:t>Pirkimo dokumentai turi būti tikslūs, aiškūs, be dviprasmybių, kad tiekėjai galėtų pateikti pasiūlymus, o perkančioji organizacija nusipirkti tai, ko reikia.</w:t>
      </w:r>
    </w:p>
    <w:p w:rsidR="00077C4D" w:rsidRPr="00DD1E9C" w:rsidRDefault="00077C4D" w:rsidP="00077C4D">
      <w:pPr>
        <w:numPr>
          <w:ilvl w:val="2"/>
          <w:numId w:val="5"/>
        </w:numPr>
        <w:tabs>
          <w:tab w:val="left" w:pos="1110"/>
        </w:tabs>
        <w:spacing w:line="274" w:lineRule="exact"/>
        <w:ind w:right="20" w:firstLine="709"/>
        <w:jc w:val="both"/>
      </w:pPr>
      <w:r w:rsidRPr="00DD1E9C">
        <w:t>Pirkimo dokumentuose nustatyti reikalavimai negali dirbtinai riboti tiekėjų galimybių dalyvauti supaprastintame pirkime ir sudaryti sąlygas dalyvauti tik konkretiems tiekėjams.</w:t>
      </w:r>
    </w:p>
    <w:p w:rsidR="00077C4D" w:rsidRPr="00DD1E9C" w:rsidRDefault="00077C4D" w:rsidP="00077C4D">
      <w:pPr>
        <w:numPr>
          <w:ilvl w:val="2"/>
          <w:numId w:val="5"/>
        </w:numPr>
        <w:tabs>
          <w:tab w:val="left" w:pos="993"/>
          <w:tab w:val="left" w:pos="1134"/>
        </w:tabs>
        <w:ind w:firstLine="709"/>
        <w:jc w:val="both"/>
      </w:pPr>
      <w:r w:rsidRPr="00DD1E9C">
        <w:t xml:space="preserve"> Pirkimo dokumentuose, atsižvelgiant į pasirinktą supaprastinto pirkimo būdą, pateikiama ši informacija:</w:t>
      </w:r>
    </w:p>
    <w:p w:rsidR="00077C4D" w:rsidRPr="00DD1E9C" w:rsidRDefault="00077C4D" w:rsidP="00077C4D">
      <w:pPr>
        <w:ind w:firstLine="720"/>
        <w:jc w:val="both"/>
      </w:pPr>
      <w:r w:rsidRPr="00DD1E9C">
        <w:t>25.1. nuoroda į perkančiosios organizacijos supaprastintų pirkimų taisykles, kuriomis vadovaujantis vykdomas supaprastintas pirkimas (šių taisyklių pavadinimas, patvirtinimo data);</w:t>
      </w:r>
    </w:p>
    <w:p w:rsidR="00077C4D" w:rsidRPr="00DD1E9C" w:rsidRDefault="00077C4D" w:rsidP="00077C4D">
      <w:pPr>
        <w:tabs>
          <w:tab w:val="left" w:pos="900"/>
        </w:tabs>
        <w:jc w:val="both"/>
      </w:pPr>
      <w:r w:rsidRPr="00DD1E9C">
        <w:t xml:space="preserve">            25.2. jei apie pirkimą buvo skelbta, nuoroda į skelbimą;</w:t>
      </w:r>
    </w:p>
    <w:p w:rsidR="00077C4D" w:rsidRPr="00DD1E9C" w:rsidRDefault="00077C4D" w:rsidP="00077C4D">
      <w:pPr>
        <w:tabs>
          <w:tab w:val="left" w:pos="900"/>
        </w:tabs>
        <w:ind w:firstLine="720"/>
        <w:jc w:val="both"/>
      </w:pPr>
      <w:r w:rsidRPr="00DD1E9C">
        <w:t>25.3. perkančiosios organizacijos  darbuotojų, kurie įgalioti palaikyti ryšį su tiekėjais pareigos, vardai, pavardės, adresai, telefonų ir faksų numeriai, elektroninio pašto adresas;</w:t>
      </w:r>
    </w:p>
    <w:p w:rsidR="00077C4D" w:rsidRPr="00DD1E9C" w:rsidRDefault="00077C4D" w:rsidP="00077C4D">
      <w:pPr>
        <w:tabs>
          <w:tab w:val="left" w:pos="900"/>
        </w:tabs>
        <w:ind w:firstLine="660"/>
        <w:jc w:val="both"/>
      </w:pPr>
      <w:r w:rsidRPr="00DD1E9C">
        <w:t>25.4. pasiūlymų, vykdant supaprastintą projekto konkursą – projektų (toliau šiame punkte – pasiūlymų) ir (ar) paraiškų pateikimo terminas (data, valanda ir minutė) ir vieta;</w:t>
      </w:r>
    </w:p>
    <w:p w:rsidR="00077C4D" w:rsidRPr="00DD1E9C" w:rsidRDefault="00077C4D" w:rsidP="00077C4D">
      <w:pPr>
        <w:ind w:firstLine="660"/>
        <w:jc w:val="both"/>
      </w:pPr>
      <w:r w:rsidRPr="00DD1E9C">
        <w:t xml:space="preserve">25.5.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077C4D" w:rsidRPr="00DD1E9C" w:rsidRDefault="00077C4D" w:rsidP="00077C4D">
      <w:pPr>
        <w:numPr>
          <w:ilvl w:val="1"/>
          <w:numId w:val="6"/>
        </w:numPr>
        <w:ind w:left="0" w:firstLine="709"/>
        <w:jc w:val="both"/>
      </w:pPr>
      <w:r w:rsidRPr="00DD1E9C">
        <w:t>pasiūlymo galiojimo terminas (rekomenduojamas terminas iki 90 dienų nuo pasiūlymų pateikimo pabaigos;</w:t>
      </w:r>
    </w:p>
    <w:p w:rsidR="00077C4D" w:rsidRPr="00DD1E9C" w:rsidRDefault="00077C4D" w:rsidP="00077C4D">
      <w:pPr>
        <w:numPr>
          <w:ilvl w:val="1"/>
          <w:numId w:val="6"/>
        </w:numPr>
        <w:tabs>
          <w:tab w:val="left" w:pos="900"/>
        </w:tabs>
        <w:ind w:left="0" w:firstLine="660"/>
        <w:jc w:val="both"/>
      </w:pPr>
      <w:r w:rsidRPr="00DD1E9C">
        <w:t xml:space="preserve"> prekių, paslaugų, darbų ar projekto pavadinimas, kiekis (apimtis), prekių tiekimo, paslaugų teikimo ar darbų atlikimo terminai;</w:t>
      </w:r>
    </w:p>
    <w:p w:rsidR="00077C4D" w:rsidRPr="00DD1E9C" w:rsidRDefault="00077C4D" w:rsidP="00077C4D">
      <w:pPr>
        <w:tabs>
          <w:tab w:val="left" w:pos="900"/>
        </w:tabs>
        <w:jc w:val="both"/>
      </w:pPr>
      <w:r w:rsidRPr="00DD1E9C">
        <w:t xml:space="preserve">           25.8. techninė specifikacija;</w:t>
      </w:r>
    </w:p>
    <w:p w:rsidR="00077C4D" w:rsidRPr="00DD1E9C" w:rsidRDefault="00077C4D" w:rsidP="00077C4D">
      <w:pPr>
        <w:tabs>
          <w:tab w:val="left" w:pos="900"/>
        </w:tabs>
        <w:jc w:val="both"/>
      </w:pPr>
      <w:r w:rsidRPr="00DD1E9C">
        <w:t xml:space="preserve">           25.9.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077C4D" w:rsidRPr="00DD1E9C" w:rsidRDefault="00077C4D" w:rsidP="00077C4D">
      <w:pPr>
        <w:tabs>
          <w:tab w:val="left" w:pos="900"/>
        </w:tabs>
        <w:ind w:firstLine="720"/>
        <w:jc w:val="both"/>
      </w:pPr>
      <w:r w:rsidRPr="00DD1E9C">
        <w:t>25.10. informacija, ar leidžiama pateikti alternatyvius pasiūlymus, šių pasiūlymų reikalavimai;</w:t>
      </w:r>
    </w:p>
    <w:p w:rsidR="00077C4D" w:rsidRPr="00DD1E9C" w:rsidRDefault="00077C4D" w:rsidP="00077C4D">
      <w:pPr>
        <w:tabs>
          <w:tab w:val="left" w:pos="900"/>
        </w:tabs>
        <w:ind w:firstLine="720"/>
        <w:jc w:val="both"/>
      </w:pPr>
      <w:r w:rsidRPr="00DD1E9C">
        <w:lastRenderedPageBreak/>
        <w:t>25.11. jeigu numatoma tikrinti kvalifikaciją – tiekėjų kvalifikacijos reikalavimai, tarp jų ir reikalavimai atskiriems bendrą paraišką ar pasiūlymą pateikiantiems tiekėjams;</w:t>
      </w:r>
    </w:p>
    <w:p w:rsidR="00077C4D" w:rsidRPr="00DD1E9C" w:rsidRDefault="00077C4D" w:rsidP="00077C4D">
      <w:pPr>
        <w:tabs>
          <w:tab w:val="left" w:pos="900"/>
        </w:tabs>
        <w:ind w:firstLine="720"/>
        <w:jc w:val="both"/>
      </w:pPr>
      <w:r w:rsidRPr="00DD1E9C">
        <w:t>25.12. jeigu tikrinama kvalifikacija – nustatytos formos minimalių kvalifikacinių reikalavimų atitikties deklaracija, kurią turi pateikti tiekėjai, siekiantys įrodyti, kad jų kvalifikacija atitinka keliamus reikalavimus;</w:t>
      </w:r>
    </w:p>
    <w:p w:rsidR="00077C4D" w:rsidRPr="00DD1E9C" w:rsidRDefault="00077C4D" w:rsidP="00077C4D">
      <w:pPr>
        <w:tabs>
          <w:tab w:val="left" w:pos="900"/>
        </w:tabs>
        <w:ind w:firstLine="720"/>
        <w:jc w:val="both"/>
      </w:pPr>
      <w:r w:rsidRPr="00DD1E9C">
        <w:t xml:space="preserve">25.13. jeigu numatoma riboti tiekėjų skaičių – kvalifikacinės atrankos kriterijai bei tvarka, mažiausias kandidatų, kuriuos perkančioji organizacija atrinks ir pakvies pateikti pasiūlymus, skaičius; </w:t>
      </w:r>
    </w:p>
    <w:p w:rsidR="00077C4D" w:rsidRPr="00DD1E9C" w:rsidRDefault="00077C4D" w:rsidP="00077C4D">
      <w:pPr>
        <w:tabs>
          <w:tab w:val="left" w:pos="900"/>
        </w:tabs>
        <w:ind w:firstLine="720"/>
        <w:jc w:val="both"/>
      </w:pPr>
      <w:r w:rsidRPr="00DD1E9C">
        <w:t>25.14. dokumentų sąrašas ir informacija, kurią turi pateikti tiekėjai, siekiantys įrodyti, kad jų kvalifikacija atitinka keliamus reikalavimus;</w:t>
      </w:r>
    </w:p>
    <w:p w:rsidR="00077C4D" w:rsidRPr="00DD1E9C" w:rsidRDefault="00077C4D" w:rsidP="00077C4D">
      <w:pPr>
        <w:tabs>
          <w:tab w:val="left" w:pos="900"/>
        </w:tabs>
        <w:ind w:firstLine="600"/>
        <w:jc w:val="both"/>
      </w:pPr>
      <w:r w:rsidRPr="00DD1E9C">
        <w:t xml:space="preserve">  25.15. informacija, kaip turi būti apskaičiuota ir išreikšta pasiūlymuose nurodoma pirkimo kaina;</w:t>
      </w:r>
    </w:p>
    <w:p w:rsidR="00077C4D" w:rsidRPr="00DD1E9C" w:rsidRDefault="00077C4D" w:rsidP="00077C4D">
      <w:pPr>
        <w:tabs>
          <w:tab w:val="left" w:pos="567"/>
          <w:tab w:val="left" w:pos="900"/>
        </w:tabs>
        <w:jc w:val="both"/>
      </w:pPr>
      <w:r w:rsidRPr="00DD1E9C">
        <w:t xml:space="preserve">           25.16.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077C4D" w:rsidRPr="00DD1E9C" w:rsidRDefault="00077C4D" w:rsidP="00077C4D">
      <w:pPr>
        <w:tabs>
          <w:tab w:val="left" w:pos="900"/>
        </w:tabs>
        <w:ind w:firstLine="600"/>
        <w:jc w:val="both"/>
      </w:pPr>
      <w:r w:rsidRPr="00DD1E9C">
        <w:t xml:space="preserve">25.17. kur ir kada (diena, valanda ir minutė) bus atplėšiami vokai ar susipažįstama su elektroninėmis priemonėmis pateiktais pasiūlymais (toliau vadinama vokų su pasiūlymais atplėšimu); </w:t>
      </w:r>
    </w:p>
    <w:p w:rsidR="00077C4D" w:rsidRPr="00DD1E9C" w:rsidRDefault="00077C4D" w:rsidP="00077C4D">
      <w:pPr>
        <w:tabs>
          <w:tab w:val="left" w:pos="900"/>
        </w:tabs>
        <w:ind w:firstLine="600"/>
        <w:jc w:val="both"/>
      </w:pPr>
      <w:r w:rsidRPr="00DD1E9C">
        <w:t>25.18. vokų su pasiūlymais atplėšimo ir pasiūlymų nagrinėjimo procedūros, tame tarpe nurodant informaciją, ar tiekėjams leidžiama dalyvauti vokų su pasiūlymais atplėšimo procedūroje;</w:t>
      </w:r>
    </w:p>
    <w:p w:rsidR="00077C4D" w:rsidRPr="00DD1E9C" w:rsidRDefault="00077C4D" w:rsidP="00077C4D">
      <w:pPr>
        <w:ind w:firstLine="600"/>
        <w:jc w:val="both"/>
      </w:pPr>
      <w:r w:rsidRPr="00DD1E9C">
        <w:t>25.19.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077C4D" w:rsidRPr="00DD1E9C" w:rsidRDefault="00077C4D" w:rsidP="00077C4D">
      <w:pPr>
        <w:ind w:firstLine="600"/>
        <w:jc w:val="both"/>
      </w:pPr>
      <w:r w:rsidRPr="00DD1E9C">
        <w:t xml:space="preserve">25.20. siūlomos pasirašyti pirkimo (preliminariosios) sutarties svarbiausios sąlygos (kainodaros taisyklės, atsiskaitymo tvarka, atlikimo terminai, sutarties nutraukimo tvarka ir kitos sąlygos pagal Viešųjų pirkimų įstatymo 18 straipsnio 6 dalį) arba pirkimo sutarties projektas. </w:t>
      </w:r>
    </w:p>
    <w:p w:rsidR="00077C4D" w:rsidRPr="00DD1E9C" w:rsidRDefault="00077C4D" w:rsidP="00077C4D">
      <w:pPr>
        <w:tabs>
          <w:tab w:val="left" w:pos="900"/>
        </w:tabs>
        <w:ind w:firstLine="600"/>
        <w:jc w:val="both"/>
      </w:pPr>
      <w:r w:rsidRPr="00DD1E9C">
        <w:t>25.21. jei reikalaujama – pasiūlymų galiojimo užtikrinimo ir (ar) pirkimo sutarties įvykdymo užtikrinimo reikalavimai;</w:t>
      </w:r>
    </w:p>
    <w:p w:rsidR="00077C4D" w:rsidRPr="00DD1E9C" w:rsidRDefault="00077C4D" w:rsidP="00077C4D">
      <w:pPr>
        <w:tabs>
          <w:tab w:val="left" w:pos="900"/>
        </w:tabs>
        <w:ind w:firstLine="600"/>
        <w:jc w:val="both"/>
      </w:pPr>
      <w:r w:rsidRPr="00DD1E9C">
        <w:t>25.22. jei perkančioji organizacija numato reikalavimą, kad ūkio subjektų grupė, kurios pasiūlymas bus pripažintas geriausiu, įgytų tam tikrą teisinę formą – teisinės formos reikalavimai;</w:t>
      </w:r>
    </w:p>
    <w:p w:rsidR="00077C4D" w:rsidRPr="00DD1E9C" w:rsidRDefault="00077C4D" w:rsidP="00077C4D">
      <w:pPr>
        <w:tabs>
          <w:tab w:val="left" w:pos="900"/>
        </w:tabs>
        <w:ind w:left="540"/>
        <w:jc w:val="both"/>
      </w:pPr>
      <w:r w:rsidRPr="00DD1E9C">
        <w:t xml:space="preserve"> 25.23. būdai, kuriais tiekėjai gali prašyti pirkimo dokumentų paaiškinimų;</w:t>
      </w:r>
    </w:p>
    <w:p w:rsidR="00077C4D" w:rsidRPr="00DD1E9C" w:rsidRDefault="00077C4D" w:rsidP="00077C4D">
      <w:pPr>
        <w:tabs>
          <w:tab w:val="left" w:pos="900"/>
        </w:tabs>
        <w:ind w:left="540"/>
        <w:jc w:val="both"/>
      </w:pPr>
      <w:r w:rsidRPr="00DD1E9C">
        <w:t xml:space="preserve"> 25.24. pasiūlymų keitimo ir atšaukimo tvarka;</w:t>
      </w:r>
    </w:p>
    <w:p w:rsidR="00077C4D" w:rsidRPr="00DD1E9C" w:rsidRDefault="00077C4D" w:rsidP="00077C4D">
      <w:pPr>
        <w:tabs>
          <w:tab w:val="left" w:pos="900"/>
        </w:tabs>
        <w:ind w:firstLine="540"/>
        <w:jc w:val="both"/>
      </w:pPr>
      <w:r w:rsidRPr="00DD1E9C">
        <w:t xml:space="preserve"> 25.25.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077C4D" w:rsidRPr="00DD1E9C" w:rsidRDefault="00077C4D" w:rsidP="00077C4D">
      <w:pPr>
        <w:tabs>
          <w:tab w:val="left" w:pos="900"/>
        </w:tabs>
        <w:ind w:left="540"/>
        <w:jc w:val="both"/>
      </w:pPr>
      <w:r w:rsidRPr="00DD1E9C">
        <w:t xml:space="preserve"> </w:t>
      </w:r>
      <w:r w:rsidRPr="001C16AB">
        <w:t>25.26. terminas, iki kada nelaimėję projektai turi būti grąžinti projekto konkurso dalyviams;</w:t>
      </w:r>
    </w:p>
    <w:p w:rsidR="00077C4D" w:rsidRPr="00DD1E9C" w:rsidRDefault="00077C4D" w:rsidP="00077C4D">
      <w:pPr>
        <w:tabs>
          <w:tab w:val="left" w:pos="900"/>
        </w:tabs>
        <w:ind w:firstLine="540"/>
        <w:jc w:val="both"/>
      </w:pPr>
      <w:r w:rsidRPr="00DD1E9C">
        <w:t xml:space="preserve"> 25.27. reikalaujama, kad tiekėjas savo pasiūlyme nurodytų, kokius subrangovus ir kokiai pirkimo daliai atlikti jis ketina pasitelkti;</w:t>
      </w:r>
    </w:p>
    <w:p w:rsidR="00077C4D" w:rsidRPr="00DD1E9C" w:rsidRDefault="00077C4D" w:rsidP="00077C4D">
      <w:pPr>
        <w:tabs>
          <w:tab w:val="left" w:pos="900"/>
        </w:tabs>
        <w:ind w:left="540"/>
        <w:jc w:val="both"/>
      </w:pPr>
      <w:r w:rsidRPr="00DD1E9C">
        <w:t xml:space="preserve"> 25.28. informacija apie sutarties atidėjimo termino taikymą, ginčų nagrinėjimo tvarką;</w:t>
      </w:r>
    </w:p>
    <w:p w:rsidR="00077C4D" w:rsidRPr="00DD1E9C" w:rsidRDefault="00077C4D" w:rsidP="00077C4D">
      <w:pPr>
        <w:tabs>
          <w:tab w:val="left" w:pos="900"/>
        </w:tabs>
        <w:ind w:left="540"/>
        <w:jc w:val="both"/>
      </w:pPr>
      <w:r w:rsidRPr="00DD1E9C">
        <w:t xml:space="preserve"> 25.29.  kita reikalinga informacija apie pirkimo sąlygas ir procedūras.</w:t>
      </w:r>
    </w:p>
    <w:p w:rsidR="00077C4D" w:rsidRPr="00DD1E9C" w:rsidRDefault="00077C4D" w:rsidP="00077C4D">
      <w:pPr>
        <w:tabs>
          <w:tab w:val="left" w:pos="567"/>
          <w:tab w:val="left" w:pos="900"/>
        </w:tabs>
        <w:ind w:firstLine="567"/>
        <w:jc w:val="both"/>
      </w:pPr>
      <w:r w:rsidRPr="00DD1E9C">
        <w:t>26.  Pirkimo dokumentų sudėtinė dalis yra skelbimas apie supaprastintą pirkimą. Skelbimuose esanti informacija vėliau papildomai gali būti neteikiama (kituose pirkimo dokumentuose pareikiama nuoroda į atitinkamą informaciją skelbime).</w:t>
      </w:r>
    </w:p>
    <w:p w:rsidR="00077C4D" w:rsidRPr="00DD1E9C" w:rsidRDefault="00077C4D" w:rsidP="00077C4D">
      <w:pPr>
        <w:tabs>
          <w:tab w:val="left" w:pos="900"/>
        </w:tabs>
        <w:ind w:firstLine="567"/>
        <w:jc w:val="both"/>
      </w:pPr>
      <w:r w:rsidRPr="00DD1E9C">
        <w:lastRenderedPageBreak/>
        <w:t xml:space="preserve"> 27. Mažos vertės pirkimo atveju, tai pat kai apklausos metu pasiūlymą pateikti kviečiamas tik vienas tiekėjas, pirkimo dokumentuose gali būti pateikiama ne visa Taisyklių 25 punkte nurodyta informacija, jei perkančioji organizacija mano, kad informacija yra nereikalinga.</w:t>
      </w:r>
    </w:p>
    <w:p w:rsidR="00077C4D" w:rsidRPr="00DD1E9C" w:rsidRDefault="00077C4D" w:rsidP="00077C4D">
      <w:pPr>
        <w:tabs>
          <w:tab w:val="left" w:pos="900"/>
        </w:tabs>
        <w:ind w:firstLine="567"/>
        <w:jc w:val="both"/>
      </w:pPr>
      <w:r w:rsidRPr="00DD1E9C">
        <w:t xml:space="preserve"> 28. Už pirkimo dokumentų vertimą į užsienio kalbą gali būti imamas papildomas užmokestis. Jį sudaro vertimo į užsienio kalbą išlaidos.</w:t>
      </w:r>
    </w:p>
    <w:p w:rsidR="00077C4D" w:rsidRPr="00DD1E9C" w:rsidRDefault="00077C4D" w:rsidP="00077C4D">
      <w:pPr>
        <w:tabs>
          <w:tab w:val="left" w:pos="900"/>
        </w:tabs>
        <w:spacing w:line="274" w:lineRule="exact"/>
        <w:ind w:right="20" w:firstLine="567"/>
        <w:jc w:val="both"/>
      </w:pPr>
      <w:r w:rsidRPr="00DD1E9C">
        <w:t xml:space="preserve"> 29. Pirkimo dokumentai, tarp jų ir kvietimai, pranešimai, paaiškinimai, papildymai, tiekėjams pateikiami asmeniškai, siunčiami registruotu laišku, faksu, elektroniniu paštu ar per CVP IS, kaip perkančioji organizacija  nurodo skelbime apie pirkimą. </w:t>
      </w:r>
    </w:p>
    <w:p w:rsidR="00077C4D" w:rsidRPr="00DD1E9C" w:rsidRDefault="00077C4D" w:rsidP="00077C4D">
      <w:pPr>
        <w:tabs>
          <w:tab w:val="left" w:pos="567"/>
          <w:tab w:val="left" w:pos="900"/>
        </w:tabs>
        <w:ind w:firstLine="567"/>
        <w:jc w:val="both"/>
      </w:pPr>
      <w:r w:rsidRPr="00DD1E9C">
        <w:t xml:space="preserve"> 30.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077C4D" w:rsidRPr="00DD1E9C" w:rsidRDefault="00077C4D" w:rsidP="00077C4D">
      <w:pPr>
        <w:tabs>
          <w:tab w:val="left" w:pos="993"/>
        </w:tabs>
        <w:ind w:firstLine="567"/>
        <w:jc w:val="both"/>
      </w:pPr>
      <w:r w:rsidRPr="00DD1E9C">
        <w:t xml:space="preserve">  31.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077C4D" w:rsidRPr="00DD1E9C" w:rsidRDefault="00077C4D" w:rsidP="00077C4D">
      <w:pPr>
        <w:tabs>
          <w:tab w:val="left" w:pos="851"/>
          <w:tab w:val="left" w:pos="993"/>
        </w:tabs>
        <w:ind w:firstLine="567"/>
        <w:jc w:val="both"/>
      </w:pPr>
      <w:r w:rsidRPr="00DD1E9C">
        <w:t xml:space="preserve">  32. Nesibaigus pasiūlymų pateikimo terminui, perkančioji organizacija savo iniciatyva gali paaiškinti (patikslinti) pirkimo dokumentus, tikslinant paskelbtą informaciją. Paaiškinimai turi būti išsiųsti (paskelbti) ne vėliau kaip likus 1 darbo dienai iki pasiūlymų pateikimo termino pabaigos.</w:t>
      </w:r>
    </w:p>
    <w:p w:rsidR="00077C4D" w:rsidRPr="00DD1E9C" w:rsidRDefault="00077C4D" w:rsidP="00077C4D">
      <w:pPr>
        <w:tabs>
          <w:tab w:val="left" w:pos="900"/>
        </w:tabs>
        <w:spacing w:line="274" w:lineRule="exact"/>
        <w:ind w:right="20" w:firstLine="567"/>
        <w:jc w:val="both"/>
      </w:pPr>
      <w:r w:rsidRPr="00DD1E9C">
        <w:t xml:space="preserve">  33. Jeigu perkančioji organizacija rengia susitikimą su tiekėjais, ji surašo šio susitikimo protokolą. Protokole fiksuojami visi šio susitikimo metu pateikti klausimai dėl pirkimo dokumentų ir atsakymai į juos. Protokolo išrašas laikomas pirkimo dokumentų paaiškinimu, kuris turi būti pateiktas tiekėjams Taisyklių 32 punkte nustatyta tvarka.</w:t>
      </w:r>
    </w:p>
    <w:p w:rsidR="00077C4D" w:rsidRPr="00DD1E9C" w:rsidRDefault="00077C4D" w:rsidP="00077C4D">
      <w:pPr>
        <w:tabs>
          <w:tab w:val="left" w:pos="993"/>
        </w:tabs>
        <w:ind w:firstLine="709"/>
        <w:jc w:val="both"/>
      </w:pPr>
      <w:r w:rsidRPr="00DD1E9C">
        <w:t xml:space="preserve">34. Jeigu pirkimo dokumentus paaiškinusi (patikslinusi), perkančioji organizacija jų negali pateikti Taisyklių 30, 31 ar 32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077C4D" w:rsidRPr="00DD1E9C" w:rsidRDefault="00077C4D" w:rsidP="00077C4D">
      <w:pPr>
        <w:tabs>
          <w:tab w:val="left" w:pos="900"/>
          <w:tab w:val="left" w:pos="993"/>
        </w:tabs>
        <w:spacing w:line="274" w:lineRule="exact"/>
        <w:ind w:right="20" w:firstLine="709"/>
        <w:jc w:val="both"/>
      </w:pPr>
      <w:r w:rsidRPr="00DD1E9C">
        <w:t xml:space="preserve">35. Pranešimai apie kiekvieną pirkimo pasiūlymų pateikimo termino nukėlimą išsiunčiami visiems tiekėjams, kuriems buvo pateikti pirkimo dokumentai. Jei pirkimo dokumentai skelbiami internete, ten pat paskelbiama apie termino nukėlimą. </w:t>
      </w:r>
    </w:p>
    <w:p w:rsidR="00077C4D" w:rsidRPr="00DD1E9C" w:rsidRDefault="00077C4D" w:rsidP="00077C4D">
      <w:pPr>
        <w:tabs>
          <w:tab w:val="left" w:pos="900"/>
        </w:tabs>
        <w:spacing w:line="274" w:lineRule="exact"/>
        <w:ind w:right="20"/>
        <w:jc w:val="both"/>
      </w:pPr>
    </w:p>
    <w:p w:rsidR="00077C4D" w:rsidRPr="00DD1E9C" w:rsidRDefault="00077C4D" w:rsidP="00077C4D">
      <w:pPr>
        <w:tabs>
          <w:tab w:val="left" w:pos="900"/>
        </w:tabs>
        <w:spacing w:line="274" w:lineRule="exact"/>
        <w:ind w:right="20"/>
        <w:jc w:val="center"/>
      </w:pPr>
      <w:r w:rsidRPr="00DD1E9C">
        <w:rPr>
          <w:b/>
        </w:rPr>
        <w:t>VI. REIKALAVIMAI PASIŪLYMŲ RENGIMUI</w:t>
      </w:r>
    </w:p>
    <w:p w:rsidR="00077C4D" w:rsidRPr="00DD1E9C" w:rsidRDefault="00077C4D" w:rsidP="00077C4D">
      <w:pPr>
        <w:tabs>
          <w:tab w:val="left" w:pos="900"/>
        </w:tabs>
        <w:spacing w:line="274" w:lineRule="exact"/>
        <w:ind w:right="20"/>
      </w:pPr>
    </w:p>
    <w:p w:rsidR="00077C4D" w:rsidRPr="00DD1E9C" w:rsidRDefault="00077C4D" w:rsidP="00077C4D">
      <w:pPr>
        <w:tabs>
          <w:tab w:val="left" w:pos="900"/>
        </w:tabs>
        <w:ind w:firstLine="709"/>
        <w:jc w:val="both"/>
      </w:pPr>
      <w:r w:rsidRPr="00DD1E9C">
        <w:t>36. Pirkimo dokumentuose nustatant pasiūlymų (projektų) ir paraiškų rengimo ir pateikimo reikalavimus, turi būti nurodyta, kad:</w:t>
      </w:r>
    </w:p>
    <w:p w:rsidR="00077C4D" w:rsidRPr="00DD1E9C" w:rsidRDefault="00077C4D" w:rsidP="00077C4D">
      <w:pPr>
        <w:tabs>
          <w:tab w:val="left" w:pos="900"/>
        </w:tabs>
        <w:ind w:firstLine="709"/>
        <w:jc w:val="both"/>
      </w:pPr>
      <w:r w:rsidRPr="00DD1E9C">
        <w:t>36.1. paraiška ir pasiūlymas (projektas)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 (išskyrus mažos vertės pirkimus);</w:t>
      </w:r>
    </w:p>
    <w:p w:rsidR="00077C4D" w:rsidRPr="00DD1E9C" w:rsidRDefault="00077C4D" w:rsidP="00077C4D">
      <w:pPr>
        <w:tabs>
          <w:tab w:val="left" w:pos="900"/>
        </w:tabs>
        <w:ind w:firstLine="709"/>
        <w:jc w:val="both"/>
      </w:pPr>
      <w:r w:rsidRPr="00DD1E9C">
        <w:lastRenderedPageBreak/>
        <w:t>36.2.</w:t>
      </w:r>
      <w:r w:rsidRPr="00DD1E9C">
        <w:rPr>
          <w:color w:val="FF0000"/>
        </w:rPr>
        <w:t xml:space="preserve"> </w:t>
      </w:r>
      <w:r w:rsidRPr="00DD1E9C">
        <w:t>ne elektroninėmis priemonėmis teikiami pasiūlymai turi būti įdėti į voką, kuris užklijuojamas, ant jo užrašomas pirkimo pavadinimas, tiekėjo pavadinimas ir adresas, nurodoma „neatplėšti iki....“ (pasiūlymų pateikimo termino pabaigos);</w:t>
      </w:r>
    </w:p>
    <w:p w:rsidR="00077C4D" w:rsidRPr="00DD1E9C" w:rsidRDefault="00077C4D" w:rsidP="00077C4D">
      <w:pPr>
        <w:tabs>
          <w:tab w:val="left" w:pos="709"/>
        </w:tabs>
        <w:ind w:firstLine="709"/>
        <w:jc w:val="both"/>
      </w:pPr>
      <w:r w:rsidRPr="00DD1E9C">
        <w:t xml:space="preserve">36.3.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(pasiūlymų pateikimo termino pabaigos). Reikalavimas pasiūlymą pateikti dvejuose vokuose netaikomas, pirkimą atliekant skelbiamų derybų būdu ar apklausos būdu, kai pirkimo metu gali būti deramasi dėl pasiūlymo sąlygų; </w:t>
      </w:r>
    </w:p>
    <w:p w:rsidR="00077C4D" w:rsidRPr="00DD1E9C" w:rsidRDefault="00077C4D" w:rsidP="00077C4D">
      <w:pPr>
        <w:tabs>
          <w:tab w:val="left" w:pos="709"/>
        </w:tabs>
        <w:ind w:firstLine="709"/>
        <w:jc w:val="both"/>
      </w:pPr>
      <w:r w:rsidRPr="00DD1E9C">
        <w:t xml:space="preserve">36.4.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077C4D" w:rsidRPr="00DD1E9C" w:rsidRDefault="00077C4D" w:rsidP="00077C4D">
      <w:pPr>
        <w:tabs>
          <w:tab w:val="left" w:pos="709"/>
        </w:tabs>
        <w:ind w:firstLine="360"/>
        <w:jc w:val="both"/>
      </w:pPr>
      <w:r w:rsidRPr="00DD1E9C">
        <w:t xml:space="preserve">      36.5.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077C4D" w:rsidRPr="00DD1E9C" w:rsidRDefault="00077C4D" w:rsidP="00077C4D">
      <w:pPr>
        <w:tabs>
          <w:tab w:val="left" w:pos="709"/>
        </w:tabs>
        <w:spacing w:line="274" w:lineRule="exact"/>
        <w:ind w:right="20" w:firstLine="709"/>
        <w:jc w:val="both"/>
      </w:pPr>
      <w:r w:rsidRPr="00DD1E9C">
        <w:t>37.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077C4D" w:rsidRPr="00DD1E9C" w:rsidRDefault="00077C4D" w:rsidP="00077C4D">
      <w:pPr>
        <w:tabs>
          <w:tab w:val="left" w:pos="709"/>
        </w:tabs>
        <w:spacing w:line="274" w:lineRule="exact"/>
        <w:ind w:right="20" w:firstLine="567"/>
        <w:jc w:val="both"/>
      </w:pPr>
      <w:r w:rsidRPr="00DD1E9C">
        <w:t xml:space="preserve">  38.</w:t>
      </w:r>
      <w:r w:rsidRPr="00DD1E9C">
        <w:rPr>
          <w:color w:val="FF0000"/>
        </w:rPr>
        <w:t xml:space="preserve"> </w:t>
      </w:r>
      <w:r w:rsidRPr="00DD1E9C">
        <w:t>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 dėl numatytos pirkimo sutarties įvykdymo.</w:t>
      </w:r>
    </w:p>
    <w:p w:rsidR="00077C4D" w:rsidRPr="00DD1E9C" w:rsidRDefault="00077C4D" w:rsidP="00077C4D">
      <w:pPr>
        <w:tabs>
          <w:tab w:val="left" w:pos="900"/>
        </w:tabs>
        <w:spacing w:line="274" w:lineRule="exact"/>
        <w:ind w:right="20"/>
        <w:jc w:val="both"/>
        <w:rPr>
          <w:b/>
        </w:rPr>
      </w:pPr>
    </w:p>
    <w:p w:rsidR="00077C4D" w:rsidRPr="00DD1E9C" w:rsidRDefault="00077C4D" w:rsidP="00077C4D">
      <w:pPr>
        <w:tabs>
          <w:tab w:val="left" w:pos="900"/>
        </w:tabs>
        <w:spacing w:line="274" w:lineRule="exact"/>
        <w:ind w:right="20"/>
        <w:jc w:val="center"/>
        <w:rPr>
          <w:b/>
        </w:rPr>
      </w:pPr>
      <w:r w:rsidRPr="00DD1E9C">
        <w:rPr>
          <w:b/>
        </w:rPr>
        <w:t>VII. TECHNINĖ SPECIFIKACIJA</w:t>
      </w:r>
    </w:p>
    <w:p w:rsidR="00077C4D" w:rsidRPr="00DD1E9C" w:rsidRDefault="00077C4D" w:rsidP="00077C4D">
      <w:pPr>
        <w:tabs>
          <w:tab w:val="left" w:pos="900"/>
        </w:tabs>
        <w:spacing w:line="274" w:lineRule="exact"/>
        <w:ind w:right="20"/>
        <w:jc w:val="center"/>
        <w:rPr>
          <w:b/>
        </w:rPr>
      </w:pPr>
    </w:p>
    <w:p w:rsidR="00077C4D" w:rsidRPr="00DD1E9C" w:rsidRDefault="00077C4D" w:rsidP="00077C4D">
      <w:pPr>
        <w:tabs>
          <w:tab w:val="left" w:pos="567"/>
        </w:tabs>
        <w:ind w:firstLine="709"/>
        <w:jc w:val="both"/>
        <w:rPr>
          <w:color w:val="000000"/>
        </w:rPr>
      </w:pPr>
      <w:r w:rsidRPr="00DD1E9C">
        <w:t xml:space="preserve">39. </w:t>
      </w:r>
      <w:r w:rsidRPr="00DD1E9C">
        <w:rPr>
          <w:color w:val="000000"/>
        </w:rPr>
        <w:t xml:space="preserve">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077C4D" w:rsidRPr="00DD1E9C" w:rsidRDefault="00077C4D" w:rsidP="00077C4D">
      <w:pPr>
        <w:tabs>
          <w:tab w:val="left" w:pos="567"/>
          <w:tab w:val="left" w:pos="709"/>
        </w:tabs>
        <w:ind w:firstLine="360"/>
        <w:jc w:val="both"/>
        <w:rPr>
          <w:color w:val="000000"/>
        </w:rPr>
      </w:pPr>
      <w:r w:rsidRPr="00DD1E9C">
        <w:rPr>
          <w:color w:val="000000"/>
        </w:rPr>
        <w:t xml:space="preserve">      40.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077C4D" w:rsidRPr="00DD1E9C" w:rsidRDefault="00077C4D" w:rsidP="00077C4D">
      <w:pPr>
        <w:tabs>
          <w:tab w:val="left" w:pos="709"/>
          <w:tab w:val="left" w:pos="851"/>
        </w:tabs>
        <w:ind w:firstLine="360"/>
        <w:jc w:val="both"/>
        <w:rPr>
          <w:color w:val="000000"/>
        </w:rPr>
      </w:pPr>
      <w:r w:rsidRPr="00DD1E9C">
        <w:rPr>
          <w:color w:val="000000"/>
        </w:rPr>
        <w:t xml:space="preserve">      41. Rengiant </w:t>
      </w:r>
      <w:r w:rsidRPr="00DD1E9C">
        <w:t xml:space="preserve">techninę specifikaciją, nurodomos pirkimo objekto arba pirkimo objekto panaudojimo tikslo ir sąlygų savybes (pvz. našumas, matmenys, energijos suvartojimas, norima gauti nauda naudojant pirkimo objektą ir pan.) ir reikalavimų šioms savybėms reikšmes. Reikšmės </w:t>
      </w:r>
      <w:r w:rsidRPr="00DD1E9C">
        <w:lastRenderedPageBreak/>
        <w:t xml:space="preserve">nurodomos ribiniais dydžiais („ne daugiau kaip ....“, „ne mažiau kaip ....“) arba reikšmių diapazonais („nuo .... iki....“). Tik pagrįstais atvejais reikšmės gali būti nurodomos tiksliai („turi būti lygu ...“). </w:t>
      </w:r>
    </w:p>
    <w:p w:rsidR="00077C4D" w:rsidRPr="00DD1E9C" w:rsidRDefault="00077C4D" w:rsidP="00077C4D">
      <w:pPr>
        <w:tabs>
          <w:tab w:val="left" w:pos="567"/>
          <w:tab w:val="left" w:pos="851"/>
        </w:tabs>
        <w:ind w:firstLine="360"/>
        <w:jc w:val="both"/>
        <w:rPr>
          <w:color w:val="000000"/>
        </w:rPr>
      </w:pPr>
      <w:r w:rsidRPr="00DD1E9C">
        <w:rPr>
          <w:color w:val="000000"/>
        </w:rPr>
        <w:t xml:space="preserve">      42. Jeigu kartu su paslaugomis perkamos prekės ir (ar) darbai, su prekėmis – paslaugos, darbai, o su darbais – prekės, paslaugos, techninėje specifikacijoje atitinkamai nustatomi reikalavimai ir kartu perkamoms prekėms, darbams ar paslaugoms.</w:t>
      </w:r>
    </w:p>
    <w:p w:rsidR="00077C4D" w:rsidRPr="00DD1E9C" w:rsidRDefault="00077C4D" w:rsidP="00077C4D">
      <w:pPr>
        <w:tabs>
          <w:tab w:val="left" w:pos="567"/>
        </w:tabs>
        <w:ind w:firstLine="360"/>
        <w:jc w:val="both"/>
        <w:rPr>
          <w:color w:val="000000"/>
        </w:rPr>
      </w:pPr>
      <w:r w:rsidRPr="00DD1E9C">
        <w:rPr>
          <w:color w:val="000000"/>
        </w:rPr>
        <w:t xml:space="preserve">      43. Jei leidžiama pateikti alternatyvius pasiūlymus, nurodomi minimalūs reikalavimai, kuriuos šie pasiūlymai turi atitikti. Alternatyvūs pasiūlymai negali būti priimami, vertinant mažiausios kainos kriterijumi.</w:t>
      </w:r>
    </w:p>
    <w:p w:rsidR="00077C4D" w:rsidRPr="00DD1E9C" w:rsidRDefault="00077C4D" w:rsidP="00077C4D">
      <w:pPr>
        <w:tabs>
          <w:tab w:val="left" w:pos="567"/>
        </w:tabs>
        <w:ind w:firstLine="360"/>
        <w:jc w:val="both"/>
      </w:pPr>
      <w:r w:rsidRPr="00DD1E9C">
        <w:t xml:space="preserve">      44. </w:t>
      </w:r>
      <w:r w:rsidRPr="00DD1E9C">
        <w:rPr>
          <w:color w:val="000000"/>
        </w:rPr>
        <w:t xml:space="preserve">Rengiant </w:t>
      </w:r>
      <w:r w:rsidRPr="00DD1E9C">
        <w:t>techninę specifikaciją, negalima nurodyti konkrečios prekės, gamintojo ar tiekimo šaltinio, gamybos proceso, prekės ženklo, patento, kilmės šalies, išskyrus atvejus, kai neįmanoma tiksliai ir suprantamai apibūdinti pirkimo objekto arba reikalingą pirkimo objektą gali pasiūlyti tik vienintelis tiekėjas. Šiuo atveju privaloma nurodyti, kad savo savybėmis lygiaverčiai objektai yra priimtini, įrašant žodžius „arba lygiavertis”.</w:t>
      </w:r>
    </w:p>
    <w:p w:rsidR="00077C4D" w:rsidRPr="00DD1E9C" w:rsidRDefault="00077C4D" w:rsidP="00077C4D">
      <w:pPr>
        <w:tabs>
          <w:tab w:val="left" w:pos="567"/>
          <w:tab w:val="left" w:pos="709"/>
        </w:tabs>
        <w:ind w:firstLine="360"/>
        <w:jc w:val="both"/>
      </w:pPr>
      <w:r w:rsidRPr="00DD1E9C">
        <w:rPr>
          <w:color w:val="000000"/>
        </w:rPr>
        <w:t xml:space="preserve">      45. </w:t>
      </w:r>
      <w:r w:rsidRPr="00DD1E9C">
        <w:t>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077C4D" w:rsidRPr="00DD1E9C" w:rsidRDefault="00077C4D" w:rsidP="00077C4D">
      <w:pPr>
        <w:tabs>
          <w:tab w:val="left" w:pos="567"/>
        </w:tabs>
        <w:ind w:firstLine="360"/>
        <w:jc w:val="both"/>
      </w:pPr>
      <w:r w:rsidRPr="00DD1E9C">
        <w:t xml:space="preserve">     46. Teisės aktuose nustatytiems prekių, darbų ar paslaugų atitikimui privalomiesiems techniniams reikalavimams gali būti paprašyta pateikti oficialių institucijų išduotus dokumentus (jei tokie išduodami).</w:t>
      </w:r>
    </w:p>
    <w:p w:rsidR="00077C4D" w:rsidRPr="00DD1E9C" w:rsidRDefault="00077C4D" w:rsidP="00077C4D">
      <w:pPr>
        <w:ind w:firstLine="360"/>
        <w:jc w:val="both"/>
      </w:pPr>
      <w:r w:rsidRPr="00DD1E9C">
        <w:t xml:space="preserve">     47. Pirkimo dokumentuose gali būti reikalaujama pateikti tiekėjo tiekiamų prekių, atliekamų darbų ar teikiamų paslaugų aprašymus, pavyzdžius ar nuotraukas, ar paprašyti tiekėjo leidimo apžiūrėti pirkimo objektą.</w:t>
      </w:r>
    </w:p>
    <w:p w:rsidR="00077C4D" w:rsidRPr="00DD1E9C" w:rsidRDefault="00077C4D" w:rsidP="00077C4D">
      <w:pPr>
        <w:ind w:firstLine="360"/>
        <w:jc w:val="both"/>
      </w:pPr>
    </w:p>
    <w:p w:rsidR="00077C4D" w:rsidRPr="00DD1E9C" w:rsidRDefault="00077C4D" w:rsidP="00077C4D">
      <w:pPr>
        <w:ind w:firstLine="360"/>
        <w:jc w:val="center"/>
        <w:rPr>
          <w:b/>
          <w:color w:val="000000"/>
        </w:rPr>
      </w:pPr>
      <w:r w:rsidRPr="00DD1E9C">
        <w:rPr>
          <w:b/>
          <w:color w:val="000000"/>
        </w:rPr>
        <w:t>VIII. TIEKĖJŲ KVALIFIKACIJOS PATIKRINIMAS</w:t>
      </w:r>
    </w:p>
    <w:p w:rsidR="00077C4D" w:rsidRPr="00DD1E9C" w:rsidRDefault="00077C4D" w:rsidP="00077C4D">
      <w:pPr>
        <w:ind w:firstLine="360"/>
        <w:jc w:val="center"/>
        <w:rPr>
          <w:b/>
        </w:rPr>
      </w:pPr>
    </w:p>
    <w:p w:rsidR="00077C4D" w:rsidRPr="00DD1E9C" w:rsidRDefault="00077C4D" w:rsidP="00077C4D">
      <w:pPr>
        <w:tabs>
          <w:tab w:val="left" w:pos="709"/>
        </w:tabs>
        <w:ind w:firstLine="357"/>
        <w:jc w:val="both"/>
        <w:rPr>
          <w:color w:val="000000"/>
        </w:rPr>
      </w:pPr>
      <w:r w:rsidRPr="00DD1E9C">
        <w:t xml:space="preserve">     48.</w:t>
      </w:r>
      <w:r w:rsidRPr="00DD1E9C">
        <w:rPr>
          <w:color w:val="000000"/>
        </w:rPr>
        <w:t xml:space="preserve"> Siekiant įsitikinti, ar tiekėjas bus pajėgus įvykdyti pirkimo sutartį, vadovaujantis Viešųjų pirkimų įstatymo 32–38 straipsnių nuostatomis ir atsižvelgiant į </w:t>
      </w:r>
      <w:r w:rsidRPr="00DD1E9C">
        <w:t xml:space="preserve">Viešųjų pirkimų tarnybos direktoriaus 2003 m. spalio 20 d. įsakymu Nr. 1S-100 patvirtintas Tiekėjų kvalifikacijos vertinimo metodines rekomendacijas (Žin., 2009, Nr. 39-1505), </w:t>
      </w:r>
      <w:r w:rsidRPr="00DD1E9C">
        <w:rPr>
          <w:color w:val="000000"/>
        </w:rPr>
        <w:t xml:space="preserve">pirkimo dokumentuose nustatomi tiekėjų kvalifikacijos reikalavimai ir vykdomas tiekėjų kvalifikacijos tikrinimas. </w:t>
      </w:r>
    </w:p>
    <w:p w:rsidR="00077C4D" w:rsidRPr="00DD1E9C" w:rsidRDefault="00077C4D" w:rsidP="00077C4D">
      <w:pPr>
        <w:tabs>
          <w:tab w:val="left" w:pos="709"/>
        </w:tabs>
        <w:ind w:firstLine="357"/>
        <w:jc w:val="both"/>
      </w:pPr>
      <w:r w:rsidRPr="00DD1E9C">
        <w:rPr>
          <w:color w:val="000000"/>
        </w:rPr>
        <w:t xml:space="preserve">     49. Perkančioji organizacija, </w:t>
      </w:r>
      <w:r w:rsidRPr="00DD1E9C">
        <w:t>vietoj kvalifikaciją patvirtinančių dokumentų, gali paprašyti tiekėjų pateikti minimalių kvalifikacinių reikalavimų atitikties deklaraciją, kai tiekėjų kvalifikacijos patikrinimas nėra būtinas prieš tiekėjų pateiktų pasiūlymų vertinimo ir palyginimo procedūrą (nėra atliekama kvalifikacinė atranka), o pasiūlymų vertinimo kriterijus yra mažiausia kaina.</w:t>
      </w:r>
    </w:p>
    <w:p w:rsidR="00077C4D" w:rsidRPr="00DD1E9C" w:rsidRDefault="00077C4D" w:rsidP="00077C4D">
      <w:pPr>
        <w:tabs>
          <w:tab w:val="left" w:pos="360"/>
          <w:tab w:val="left" w:pos="709"/>
          <w:tab w:val="left" w:pos="1172"/>
        </w:tabs>
        <w:spacing w:line="274" w:lineRule="exact"/>
        <w:ind w:right="20"/>
        <w:jc w:val="both"/>
      </w:pPr>
      <w:r w:rsidRPr="00DD1E9C">
        <w:t xml:space="preserve">           50.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w:t>
      </w:r>
      <w:r w:rsidRPr="00DD1E9C">
        <w:lastRenderedPageBreak/>
        <w:t>konkurentais; kad tiekėjas nedalyvauja Lietuvos Respublikos konkurencijos įstatymo 5 straipsnyje nurodytuose draudžiamuose susitarimuose ir susitarimuose, pažeidžiančiuose šio įstatymo 3 straipsnyje nurodytus principus</w:t>
      </w:r>
    </w:p>
    <w:p w:rsidR="00077C4D" w:rsidRPr="00DD1E9C" w:rsidRDefault="00077C4D" w:rsidP="00077C4D">
      <w:pPr>
        <w:tabs>
          <w:tab w:val="left" w:pos="709"/>
        </w:tabs>
        <w:ind w:firstLine="357"/>
        <w:jc w:val="both"/>
        <w:rPr>
          <w:color w:val="000000"/>
        </w:rPr>
      </w:pPr>
      <w:r w:rsidRPr="00DD1E9C">
        <w:rPr>
          <w:color w:val="000000"/>
        </w:rPr>
        <w:t xml:space="preserve">     51. Tiekėjų kvalifikacijos neprivaloma tikrinti, kai: </w:t>
      </w:r>
    </w:p>
    <w:p w:rsidR="00077C4D" w:rsidRPr="00DD1E9C" w:rsidRDefault="00077C4D" w:rsidP="00077C4D">
      <w:pPr>
        <w:tabs>
          <w:tab w:val="left" w:pos="567"/>
        </w:tabs>
        <w:ind w:firstLine="360"/>
        <w:jc w:val="both"/>
      </w:pPr>
      <w:r w:rsidRPr="00DD1E9C">
        <w:rPr>
          <w:color w:val="000000"/>
        </w:rPr>
        <w:t xml:space="preserve">     51.1. jau vykdytame pirkime </w:t>
      </w:r>
      <w:r w:rsidRPr="00DD1E9C">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077C4D" w:rsidRPr="00DD1E9C" w:rsidRDefault="00077C4D" w:rsidP="00077C4D">
      <w:pPr>
        <w:ind w:firstLine="360"/>
        <w:jc w:val="both"/>
      </w:pPr>
      <w:r w:rsidRPr="00DD1E9C">
        <w:rPr>
          <w:color w:val="000000"/>
        </w:rPr>
        <w:t xml:space="preserve">     51.</w:t>
      </w:r>
      <w:r w:rsidRPr="00DD1E9C">
        <w:t>2. dėl techninių, meninių priežasčių ar dėl objektyvių aplinkybių tik konkretus tiekėjas gali patiekti reikalingas prekes, pateikti paslaugas ar atlikti darbus ir nėra jokios kitos alternatyvos;</w:t>
      </w:r>
    </w:p>
    <w:p w:rsidR="00077C4D" w:rsidRPr="00DD1E9C" w:rsidRDefault="00077C4D" w:rsidP="00077C4D">
      <w:pPr>
        <w:ind w:firstLine="360"/>
        <w:jc w:val="both"/>
      </w:pPr>
      <w:r w:rsidRPr="00DD1E9C">
        <w:rPr>
          <w:color w:val="000000"/>
        </w:rPr>
        <w:t xml:space="preserve">     51</w:t>
      </w:r>
      <w:r w:rsidRPr="00DD1E9C">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077C4D" w:rsidRPr="00DD1E9C" w:rsidRDefault="00077C4D" w:rsidP="00077C4D">
      <w:pPr>
        <w:tabs>
          <w:tab w:val="left" w:pos="567"/>
        </w:tabs>
        <w:ind w:firstLine="360"/>
        <w:jc w:val="both"/>
      </w:pPr>
      <w:r w:rsidRPr="00DD1E9C">
        <w:rPr>
          <w:color w:val="000000"/>
        </w:rPr>
        <w:t xml:space="preserve">     51.</w:t>
      </w:r>
      <w:r w:rsidRPr="00DD1E9C">
        <w:t>4. prekių biržoje perkamos kotiruojamos prekės;</w:t>
      </w:r>
    </w:p>
    <w:p w:rsidR="00077C4D" w:rsidRPr="00DD1E9C" w:rsidRDefault="00077C4D" w:rsidP="00077C4D">
      <w:pPr>
        <w:ind w:firstLine="360"/>
        <w:jc w:val="both"/>
      </w:pPr>
      <w:r w:rsidRPr="00DD1E9C">
        <w:rPr>
          <w:color w:val="000000"/>
        </w:rPr>
        <w:t xml:space="preserve">     51.</w:t>
      </w:r>
      <w:r w:rsidRPr="00DD1E9C">
        <w:t>5. perkami muziejų eksponatai, archyviniai ir bibliotekiniai dokumentai, yra prenumeruojami laikraščiai ir žurnalai;</w:t>
      </w:r>
    </w:p>
    <w:p w:rsidR="00077C4D" w:rsidRPr="00DD1E9C" w:rsidRDefault="00077C4D" w:rsidP="00077C4D">
      <w:pPr>
        <w:tabs>
          <w:tab w:val="left" w:pos="1134"/>
        </w:tabs>
        <w:ind w:firstLine="360"/>
        <w:jc w:val="both"/>
        <w:rPr>
          <w:color w:val="000000"/>
        </w:rPr>
      </w:pPr>
      <w:r w:rsidRPr="00DD1E9C">
        <w:rPr>
          <w:color w:val="000000"/>
        </w:rPr>
        <w:t xml:space="preserve">     51.6. ypač palankiomis sąlygomis perkama iš bankrutuojančių, likviduojamų, restruktūrizuojamų ar sustabdžiusių veiklą ūkio subjektų;</w:t>
      </w:r>
    </w:p>
    <w:p w:rsidR="00077C4D" w:rsidRPr="00DD1E9C" w:rsidRDefault="00077C4D" w:rsidP="00077C4D">
      <w:pPr>
        <w:ind w:firstLine="360"/>
        <w:jc w:val="both"/>
      </w:pPr>
      <w:r w:rsidRPr="00DD1E9C">
        <w:rPr>
          <w:color w:val="000000"/>
        </w:rPr>
        <w:t xml:space="preserve">     51.7. prekės </w:t>
      </w:r>
      <w:r w:rsidRPr="00DD1E9C">
        <w:t>perkamos iš valstybės rezervo;</w:t>
      </w:r>
    </w:p>
    <w:p w:rsidR="00077C4D" w:rsidRPr="00DD1E9C" w:rsidRDefault="00077C4D" w:rsidP="00077C4D">
      <w:pPr>
        <w:ind w:firstLine="360"/>
        <w:jc w:val="both"/>
        <w:rPr>
          <w:color w:val="000000"/>
        </w:rPr>
      </w:pPr>
      <w:r w:rsidRPr="00DD1E9C">
        <w:rPr>
          <w:color w:val="000000"/>
        </w:rPr>
        <w:t xml:space="preserve">     51</w:t>
      </w:r>
      <w:r w:rsidRPr="00DD1E9C">
        <w:t>.8. perkamos licencijos naudotis bibliotekiniais dokumentais ar duomenų (informacinėmis) bazėmis;</w:t>
      </w:r>
      <w:r w:rsidRPr="00DD1E9C">
        <w:rPr>
          <w:color w:val="000000"/>
        </w:rPr>
        <w:t xml:space="preserve">     </w:t>
      </w:r>
    </w:p>
    <w:p w:rsidR="00077C4D" w:rsidRPr="00DD1E9C" w:rsidRDefault="00077C4D" w:rsidP="00077C4D">
      <w:pPr>
        <w:ind w:firstLine="360"/>
        <w:jc w:val="both"/>
      </w:pPr>
      <w:r w:rsidRPr="00DD1E9C">
        <w:rPr>
          <w:color w:val="000000"/>
        </w:rPr>
        <w:t xml:space="preserve">     51</w:t>
      </w:r>
      <w:r w:rsidRPr="00DD1E9C">
        <w:t>.9. dėl aplinkybių, kurių nebuvo galima numatyti, paaiškėja, kad yra reikalingi papildomi darbai arba paslaugos, kurie nebuvo įrašyti į sudarytą pirkimo sutartį, tačiau be kurių negalima užbaigti pirkimo sutarties vykdymo;</w:t>
      </w:r>
    </w:p>
    <w:p w:rsidR="00077C4D" w:rsidRPr="00DD1E9C" w:rsidRDefault="00077C4D" w:rsidP="00077C4D">
      <w:pPr>
        <w:tabs>
          <w:tab w:val="left" w:pos="1134"/>
          <w:tab w:val="left" w:pos="1276"/>
        </w:tabs>
        <w:ind w:firstLine="360"/>
        <w:jc w:val="both"/>
      </w:pPr>
      <w:r w:rsidRPr="00DD1E9C">
        <w:rPr>
          <w:color w:val="000000"/>
        </w:rPr>
        <w:t xml:space="preserve">     51</w:t>
      </w:r>
      <w:r w:rsidRPr="00DD1E9C">
        <w:t>.10. perkamos teisėjų, prokurorų, profesinės karo tarnybos karių,</w:t>
      </w:r>
      <w:r w:rsidRPr="00DD1E9C">
        <w:rPr>
          <w:bCs/>
        </w:rPr>
        <w:t xml:space="preserve"> </w:t>
      </w:r>
      <w:r w:rsidRPr="00DD1E9C">
        <w:t>perkančiosios organizacijos valstybės tarnautojų ir (ar) pagal darbo sutartį dirbančių darbuotojų mokymo paslaugos;</w:t>
      </w:r>
    </w:p>
    <w:p w:rsidR="00077C4D" w:rsidRPr="00DD1E9C" w:rsidRDefault="00077C4D" w:rsidP="00077C4D">
      <w:pPr>
        <w:tabs>
          <w:tab w:val="left" w:pos="567"/>
          <w:tab w:val="left" w:pos="709"/>
        </w:tabs>
        <w:ind w:firstLine="360"/>
        <w:jc w:val="both"/>
      </w:pPr>
      <w:r w:rsidRPr="00DD1E9C">
        <w:rPr>
          <w:color w:val="000000"/>
        </w:rPr>
        <w:t xml:space="preserve">     51</w:t>
      </w:r>
      <w:r w:rsidRPr="00DD1E9C">
        <w:t>.11. perkamos ekspertų komisijų, komitetų, tarybų, kurių sudarymo tvarką nustato Lietuvos Respublikos įstatymai, narių teikiamos nematerialaus pobūdžio (intelektinės) paslaugos;</w:t>
      </w:r>
    </w:p>
    <w:p w:rsidR="00077C4D" w:rsidRPr="00DD1E9C" w:rsidRDefault="00077C4D" w:rsidP="00077C4D">
      <w:pPr>
        <w:tabs>
          <w:tab w:val="left" w:pos="567"/>
          <w:tab w:val="left" w:pos="709"/>
        </w:tabs>
        <w:ind w:firstLine="360"/>
        <w:jc w:val="both"/>
      </w:pPr>
      <w:r w:rsidRPr="00DD1E9C">
        <w:t xml:space="preserve">   </w:t>
      </w:r>
      <w:r w:rsidRPr="00DD1E9C">
        <w:rPr>
          <w:color w:val="000000"/>
        </w:rPr>
        <w:t xml:space="preserve">  51</w:t>
      </w:r>
      <w:r w:rsidRPr="00DD1E9C">
        <w:t>.12. mažos vertės pirkimų atveju.</w:t>
      </w:r>
    </w:p>
    <w:p w:rsidR="00077C4D" w:rsidRPr="00DD1E9C" w:rsidRDefault="00077C4D" w:rsidP="00077C4D">
      <w:pPr>
        <w:tabs>
          <w:tab w:val="left" w:pos="567"/>
          <w:tab w:val="left" w:pos="709"/>
        </w:tabs>
        <w:ind w:firstLine="360"/>
        <w:jc w:val="both"/>
      </w:pPr>
    </w:p>
    <w:p w:rsidR="00077C4D" w:rsidRPr="00DD1E9C" w:rsidRDefault="00077C4D" w:rsidP="00077C4D">
      <w:pPr>
        <w:ind w:firstLine="360"/>
        <w:jc w:val="center"/>
        <w:rPr>
          <w:b/>
        </w:rPr>
      </w:pPr>
      <w:r w:rsidRPr="00DD1E9C">
        <w:rPr>
          <w:b/>
        </w:rPr>
        <w:t>IX. PASIŪLYMŲ NAGRINĖJIMAS IR VERTINIMAS</w:t>
      </w:r>
    </w:p>
    <w:p w:rsidR="00077C4D" w:rsidRPr="00DD1E9C" w:rsidRDefault="00077C4D" w:rsidP="00077C4D">
      <w:pPr>
        <w:ind w:firstLine="360"/>
        <w:rPr>
          <w:b/>
        </w:rPr>
      </w:pPr>
    </w:p>
    <w:p w:rsidR="00077C4D" w:rsidRPr="00DD1E9C" w:rsidRDefault="00077C4D" w:rsidP="00077C4D">
      <w:pPr>
        <w:tabs>
          <w:tab w:val="left" w:pos="709"/>
        </w:tabs>
        <w:ind w:firstLine="360"/>
        <w:jc w:val="both"/>
      </w:pPr>
      <w:r w:rsidRPr="00DD1E9C">
        <w:t xml:space="preserve">     52. Mažos vertės  ir CVP IS vykdomuose pirkimuose pasiūlymai nagrinėjami ir vertinami konfidencialiai, nedalyvaujant pasiūlymus pateikusiems tiekėjams ir jų atstovams.</w:t>
      </w:r>
    </w:p>
    <w:p w:rsidR="00077C4D" w:rsidRPr="00DD1E9C" w:rsidRDefault="00077C4D" w:rsidP="00077C4D">
      <w:pPr>
        <w:tabs>
          <w:tab w:val="left" w:pos="709"/>
          <w:tab w:val="left" w:pos="900"/>
        </w:tabs>
        <w:ind w:firstLine="360"/>
        <w:jc w:val="both"/>
      </w:pPr>
      <w:r w:rsidRPr="00DD1E9C">
        <w:t xml:space="preserve">     53. Pasiūlymai turi būti priimami laikantis pirkimo dokumentuose nurodytos tvarkos.  Pavėluotai gauti vokai su pirkimo pasiūlymais neatplėšiami ir gražinami juos pateikusiems tiekėjams. Neužklijuotuose, turinčiuose mechaninių ar kitokių pažeidimų, galinčių kelti abejones pasiūlymų slaptumu vokuose pateikti pasiūlymai nepriimami ir gražinami juos pateikusiems tiekėjams.</w:t>
      </w:r>
    </w:p>
    <w:p w:rsidR="00077C4D" w:rsidRPr="00DD1E9C" w:rsidRDefault="00077C4D" w:rsidP="00077C4D">
      <w:pPr>
        <w:ind w:firstLine="360"/>
        <w:jc w:val="both"/>
      </w:pPr>
      <w:r w:rsidRPr="00DD1E9C">
        <w:t xml:space="preserve">     54. Vokus su pasiūlymais atplėšia, pasiūlymus nagrinėja ir vertina pirkimą atliekanti Komisija ar Pirkimo organizatorius. </w:t>
      </w:r>
    </w:p>
    <w:p w:rsidR="00077C4D" w:rsidRPr="00DD1E9C" w:rsidRDefault="00077C4D" w:rsidP="00077C4D">
      <w:pPr>
        <w:tabs>
          <w:tab w:val="left" w:pos="709"/>
          <w:tab w:val="left" w:pos="851"/>
        </w:tabs>
        <w:ind w:firstLine="360"/>
        <w:jc w:val="both"/>
      </w:pPr>
      <w:r w:rsidRPr="00DD1E9C">
        <w:t xml:space="preserve">     55.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w:t>
      </w:r>
      <w:r w:rsidRPr="00DD1E9C">
        <w:lastRenderedPageBreak/>
        <w:t>išskyrus atvejus, kai pirkimas atliekamas derybų ar konkurencinio dialogo būdu, turi teisę dalyvauti visi pasiūlymus pateikę tiekėjai arba jų atstovai. Derybų atveju vokų su galutinėmis tiekėjų siūlomomis kainomis ir galutiniais techniniais duomenimis atplėšimo procedūroje turi teisę dalyvauti visi derybose dalyvavę tiekėjai ar jų atstovai.</w:t>
      </w:r>
    </w:p>
    <w:p w:rsidR="00077C4D" w:rsidRPr="00DD1E9C" w:rsidRDefault="00077C4D" w:rsidP="00077C4D">
      <w:pPr>
        <w:tabs>
          <w:tab w:val="left" w:pos="567"/>
        </w:tabs>
        <w:ind w:firstLine="360"/>
        <w:jc w:val="both"/>
      </w:pPr>
      <w:r w:rsidRPr="00DD1E9C">
        <w:t xml:space="preserve">     56.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077C4D" w:rsidRPr="00DD1E9C" w:rsidRDefault="00077C4D" w:rsidP="00077C4D">
      <w:pPr>
        <w:tabs>
          <w:tab w:val="left" w:pos="709"/>
        </w:tabs>
        <w:ind w:firstLine="360"/>
        <w:jc w:val="both"/>
      </w:pPr>
      <w:r w:rsidRPr="00DD1E9C">
        <w:t xml:space="preserve">     57. Komisija vokų atplėšimo procedūros ir pradinio susipažinimo su elektroninėmis priemonėmis gautų pasiūlymų rezultatus įformina protokolu. </w:t>
      </w:r>
    </w:p>
    <w:p w:rsidR="00077C4D" w:rsidRPr="00DD1E9C" w:rsidRDefault="00077C4D" w:rsidP="00077C4D">
      <w:pPr>
        <w:ind w:firstLine="360"/>
        <w:jc w:val="both"/>
      </w:pPr>
      <w:r w:rsidRPr="00DD1E9C">
        <w:t xml:space="preserve">     58. Vokų su pasiūlymais atplėšimo procedūroje dalyvaujantiems tiekėjams ar jų atstovams pranešama ši informacija:</w:t>
      </w:r>
    </w:p>
    <w:p w:rsidR="00077C4D" w:rsidRPr="00DD1E9C" w:rsidRDefault="00077C4D" w:rsidP="00077C4D">
      <w:pPr>
        <w:ind w:firstLine="360"/>
        <w:jc w:val="both"/>
      </w:pPr>
      <w:r w:rsidRPr="00DD1E9C">
        <w:t xml:space="preserve">     58.1. pasiūlymą pateikusio tiekėjo pavadinimas;</w:t>
      </w:r>
    </w:p>
    <w:p w:rsidR="00077C4D" w:rsidRPr="00DD1E9C" w:rsidRDefault="00077C4D" w:rsidP="00077C4D">
      <w:pPr>
        <w:ind w:firstLine="360"/>
        <w:jc w:val="both"/>
      </w:pPr>
      <w:r w:rsidRPr="00DD1E9C">
        <w:t xml:space="preserve">     58.2. kai pasiūlymai vertinami pagal mažiausios kainos kriterijų – pasiūlyme nurodyta kaina; </w:t>
      </w:r>
    </w:p>
    <w:p w:rsidR="00077C4D" w:rsidRPr="00DD1E9C" w:rsidRDefault="00077C4D" w:rsidP="00077C4D">
      <w:pPr>
        <w:tabs>
          <w:tab w:val="left" w:pos="1134"/>
        </w:tabs>
        <w:ind w:firstLine="360"/>
        <w:jc w:val="both"/>
      </w:pPr>
      <w:r w:rsidRPr="00DD1E9C">
        <w:t xml:space="preserve">     58.3.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077C4D" w:rsidRPr="00DD1E9C" w:rsidRDefault="00077C4D" w:rsidP="00077C4D">
      <w:pPr>
        <w:tabs>
          <w:tab w:val="left" w:pos="709"/>
          <w:tab w:val="left" w:pos="851"/>
        </w:tabs>
        <w:ind w:firstLine="360"/>
        <w:jc w:val="both"/>
      </w:pPr>
      <w:r w:rsidRPr="00DD1E9C">
        <w:t xml:space="preserve">      58.4.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077C4D" w:rsidRPr="00DD1E9C" w:rsidRDefault="00077C4D" w:rsidP="00077C4D">
      <w:pPr>
        <w:tabs>
          <w:tab w:val="left" w:pos="567"/>
          <w:tab w:val="left" w:pos="709"/>
        </w:tabs>
        <w:ind w:firstLine="360"/>
        <w:jc w:val="both"/>
      </w:pPr>
      <w:r w:rsidRPr="00DD1E9C">
        <w:t xml:space="preserve">     58.5. ar pasiūlymas pasirašytas tiekėjo ar jo įgalioto asmens, o elektroninėmis priemonėmis teikiamas pasiūlymas – pateiktas su saugiu elektroniniu parašu; </w:t>
      </w:r>
    </w:p>
    <w:p w:rsidR="00077C4D" w:rsidRPr="00DD1E9C" w:rsidRDefault="00077C4D" w:rsidP="00077C4D">
      <w:pPr>
        <w:ind w:firstLine="360"/>
        <w:jc w:val="both"/>
      </w:pPr>
      <w:r w:rsidRPr="00DD1E9C">
        <w:t xml:space="preserve">     58.6. kai reikalaujama:</w:t>
      </w:r>
    </w:p>
    <w:p w:rsidR="00077C4D" w:rsidRPr="00DD1E9C" w:rsidRDefault="00077C4D" w:rsidP="00077C4D">
      <w:pPr>
        <w:ind w:firstLine="360"/>
        <w:jc w:val="both"/>
      </w:pPr>
      <w:r w:rsidRPr="00DD1E9C">
        <w:t xml:space="preserve">     58.6.1. ar yra pateiktas pasiūlymo galiojimo užtikrinimas;</w:t>
      </w:r>
    </w:p>
    <w:p w:rsidR="00077C4D" w:rsidRPr="00DD1E9C" w:rsidRDefault="00077C4D" w:rsidP="00077C4D">
      <w:pPr>
        <w:tabs>
          <w:tab w:val="left" w:pos="709"/>
        </w:tabs>
        <w:ind w:firstLine="360"/>
        <w:jc w:val="both"/>
      </w:pPr>
      <w:r w:rsidRPr="00DD1E9C">
        <w:t xml:space="preserve">     58.6.2. ar pateiktas pasiūlymas yra susiūtas, sunumeruotas;</w:t>
      </w:r>
    </w:p>
    <w:p w:rsidR="00077C4D" w:rsidRPr="00DD1E9C" w:rsidRDefault="00077C4D" w:rsidP="00077C4D">
      <w:pPr>
        <w:tabs>
          <w:tab w:val="left" w:pos="709"/>
        </w:tabs>
        <w:ind w:firstLine="360"/>
        <w:jc w:val="both"/>
      </w:pPr>
      <w:r w:rsidRPr="00DD1E9C">
        <w:t xml:space="preserve">     58.6.3. ar pasiūlymas paskutinio lapo antroje patvirtintas tiekėjo ar jo įgalioto asmens parašu, ar nurodytas pasirašančio asmens vardas, pavardė, pareigos bei pasiūlymą sudarančių lapų skaičius;</w:t>
      </w:r>
    </w:p>
    <w:p w:rsidR="00077C4D" w:rsidRPr="00DD1E9C" w:rsidRDefault="00077C4D" w:rsidP="00077C4D">
      <w:pPr>
        <w:ind w:firstLine="360"/>
        <w:jc w:val="both"/>
      </w:pPr>
      <w:r w:rsidRPr="00DD1E9C">
        <w:t xml:space="preserve">     58.7.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077C4D" w:rsidRPr="00DD1E9C" w:rsidRDefault="00077C4D" w:rsidP="00077C4D">
      <w:pPr>
        <w:tabs>
          <w:tab w:val="left" w:pos="567"/>
          <w:tab w:val="left" w:pos="709"/>
        </w:tabs>
        <w:ind w:firstLine="360"/>
        <w:jc w:val="both"/>
      </w:pPr>
      <w:r w:rsidRPr="00DD1E9C">
        <w:t xml:space="preserve">     59. Jei pirkimas susideda iš atskirų pirkimo dalių, 58.1 – 58.4 punktuose nurodyta informacija, o jei reikia, ir kita 58 punkte nurodyta informacija skelbiama dėl kiekvienos pirkimo dalies. Tokia informacija turi būti nurodoma ir vokų atplėšimo posėdžio protokole.</w:t>
      </w:r>
    </w:p>
    <w:p w:rsidR="00077C4D" w:rsidRPr="00DD1E9C" w:rsidRDefault="00077C4D" w:rsidP="00077C4D">
      <w:pPr>
        <w:tabs>
          <w:tab w:val="left" w:pos="567"/>
        </w:tabs>
        <w:ind w:firstLine="360"/>
        <w:jc w:val="both"/>
      </w:pPr>
      <w:r w:rsidRPr="00DD1E9C">
        <w:t xml:space="preserve">     60.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077C4D" w:rsidRPr="00DD1E9C" w:rsidRDefault="00077C4D" w:rsidP="00077C4D">
      <w:pPr>
        <w:tabs>
          <w:tab w:val="left" w:pos="709"/>
        </w:tabs>
        <w:ind w:firstLine="360"/>
        <w:jc w:val="both"/>
      </w:pPr>
      <w:r w:rsidRPr="00DD1E9C">
        <w:t xml:space="preserve">     61. Apie vokų su pasiūlymais atplėšimo procedūrų metu paskelbtą informaciją raštu pranešama ir vokų atplėšimo procedūroje nedalyvaujantiems pasiūlymus pateikusiems tiekėjams, </w:t>
      </w:r>
      <w:r w:rsidRPr="00DD1E9C">
        <w:lastRenderedPageBreak/>
        <w:t>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077C4D" w:rsidRPr="00DD1E9C" w:rsidRDefault="00077C4D" w:rsidP="00077C4D">
      <w:pPr>
        <w:tabs>
          <w:tab w:val="left" w:pos="567"/>
        </w:tabs>
        <w:ind w:firstLine="360"/>
        <w:jc w:val="both"/>
      </w:pPr>
      <w:r w:rsidRPr="00DD1E9C">
        <w:t xml:space="preserve">     62. Pasiūlymai nagrinėjami ir vertinami konfidencialiai, nedalyvaujant pasiūlymus pateikusių tiekėjų atstovams.</w:t>
      </w:r>
    </w:p>
    <w:p w:rsidR="00077C4D" w:rsidRPr="00DD1E9C" w:rsidRDefault="00077C4D" w:rsidP="00077C4D">
      <w:pPr>
        <w:ind w:firstLine="360"/>
        <w:jc w:val="both"/>
      </w:pPr>
      <w:r w:rsidRPr="00DD1E9C">
        <w:t xml:space="preserve">     63. Perkančioji organizacija, nagrinėdama pasiūlymus: </w:t>
      </w:r>
    </w:p>
    <w:p w:rsidR="00077C4D" w:rsidRPr="00DD1E9C" w:rsidRDefault="00077C4D" w:rsidP="00077C4D">
      <w:pPr>
        <w:tabs>
          <w:tab w:val="left" w:pos="709"/>
        </w:tabs>
        <w:ind w:firstLine="360"/>
        <w:jc w:val="both"/>
      </w:pPr>
      <w:r w:rsidRPr="00DD1E9C">
        <w:t xml:space="preserve">     63.1.tikrina tiekėjų pasiūlymuose pateiktų kvalifikacinių duomenų atitikimą pirkimo dokumentuose nustatytiems minimaliems kvalifikaciniams reikalavimams. Jeigu nustatoma, kad tiekėjo pateikti kvalifikaciniai duomenys yra neišsamūs arba netikslūs, privaloma prašyti tiekėjo juos patikslinti;</w:t>
      </w:r>
    </w:p>
    <w:p w:rsidR="00077C4D" w:rsidRPr="00DD1E9C" w:rsidRDefault="00077C4D" w:rsidP="00077C4D">
      <w:pPr>
        <w:ind w:firstLine="360"/>
        <w:jc w:val="both"/>
      </w:pPr>
      <w:r w:rsidRPr="00DD1E9C">
        <w:t xml:space="preserve">     63.2. tikrina, ar pasiūlymas atitinka pirkimo dokumentuose nustatytus reikalavimus;</w:t>
      </w:r>
    </w:p>
    <w:p w:rsidR="00077C4D" w:rsidRPr="00DD1E9C" w:rsidRDefault="00077C4D" w:rsidP="00077C4D">
      <w:pPr>
        <w:ind w:firstLine="360"/>
        <w:jc w:val="both"/>
      </w:pPr>
      <w:r w:rsidRPr="00DD1E9C">
        <w:t xml:space="preserve">     63.3.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077C4D" w:rsidRPr="00DD1E9C" w:rsidRDefault="00077C4D" w:rsidP="00077C4D">
      <w:pPr>
        <w:tabs>
          <w:tab w:val="left" w:pos="709"/>
        </w:tabs>
        <w:ind w:firstLine="360"/>
        <w:jc w:val="both"/>
      </w:pPr>
      <w:r w:rsidRPr="00DD1E9C">
        <w:t xml:space="preserve">     63.4. jeigu pasiūlyme nurodyta kaina, išreikšta skaičiais, neatitinka kainos, nurodytos žodžiais, teisinga laikoma kaina, nurodyta žodžiais;</w:t>
      </w:r>
    </w:p>
    <w:p w:rsidR="00077C4D" w:rsidRPr="00DD1E9C" w:rsidRDefault="00077C4D" w:rsidP="00077C4D">
      <w:pPr>
        <w:tabs>
          <w:tab w:val="left" w:pos="567"/>
        </w:tabs>
        <w:ind w:firstLine="360"/>
        <w:jc w:val="both"/>
      </w:pPr>
      <w:r w:rsidRPr="00DD1E9C">
        <w:t xml:space="preserve">     63.5. kai pateiktame pasiūlyme nurodoma neįprastai maža kaina,  privalo, o vykdant apklausą turi teisę, pareikalauti iš tiekėjo raštiško kainos sudėtinių dalių pagrindimo. Siekdama įsitikinti, ar  pateiktame pasiūlyme nurodyta kaina yra neįprastai maža, perkančioji organizacija vadovaujasi Viešųjų pirkimų įstatymo 40 straipsniu, 2009 m. rugsėjo 30 d. Viešųjų pirkimų tarnybos direktoriaus įsakymu Nr. 1S-96 (Žin., 2009, Nr. 119-5131) patvirtintu pasiūlyme nurodytos prekių, paslaugų ir darbų neįprastai mažos kainos sąvokos apibrėžimu bei atsižvelgti į 2009 m. lapkričio 10 d. Viešųjų pirkimų tarnybos direktoriaus įsakymu nr. 1S-122 (Žin.,  2009, Nr. 136-5965) patvirtintas pasiūlyme nurodytos prekių, paslaugų ar darbų neįprastai mažos kainos pagrindimo rekomendacijas;</w:t>
      </w:r>
    </w:p>
    <w:p w:rsidR="00077C4D" w:rsidRPr="00DD1E9C" w:rsidRDefault="00077C4D" w:rsidP="00077C4D">
      <w:pPr>
        <w:tabs>
          <w:tab w:val="left" w:pos="709"/>
        </w:tabs>
        <w:ind w:firstLine="360"/>
        <w:jc w:val="both"/>
      </w:pPr>
      <w:r w:rsidRPr="00DD1E9C">
        <w:t xml:space="preserve">      63.6. tikrina, ar pasiūlytos ne per didelės kainos;</w:t>
      </w:r>
    </w:p>
    <w:p w:rsidR="00077C4D" w:rsidRPr="00DD1E9C" w:rsidRDefault="00077C4D" w:rsidP="00077C4D">
      <w:pPr>
        <w:tabs>
          <w:tab w:val="left" w:pos="709"/>
        </w:tabs>
        <w:ind w:firstLine="360"/>
        <w:jc w:val="both"/>
      </w:pPr>
      <w:r w:rsidRPr="00DD1E9C">
        <w:t xml:space="preserve">      63.7. iškilus klausimams dėl pasiūlymų turinio gali prašyti, kad dalyviai pateiktų paaiškinimus nekeisdami pasiūlymo. Esant reikalui, tiekėjų atstovai gali būti kviečiami į Komisijos posėdį, pranešant visiems tiekėjams, į kokius klausimus turės atsakyti jų atstovai. </w:t>
      </w:r>
    </w:p>
    <w:p w:rsidR="00077C4D" w:rsidRPr="00DD1E9C" w:rsidRDefault="00077C4D" w:rsidP="00077C4D">
      <w:pPr>
        <w:tabs>
          <w:tab w:val="left" w:pos="567"/>
          <w:tab w:val="left" w:pos="709"/>
        </w:tabs>
        <w:ind w:firstLine="360"/>
        <w:jc w:val="both"/>
      </w:pPr>
      <w:r w:rsidRPr="00DD1E9C">
        <w:t xml:space="preserve">      64. Perkančioji organizacija atmeta pasiūlymą, jeigu:</w:t>
      </w:r>
    </w:p>
    <w:p w:rsidR="00077C4D" w:rsidRPr="00DD1E9C" w:rsidRDefault="00077C4D" w:rsidP="00077C4D">
      <w:pPr>
        <w:ind w:firstLine="360"/>
        <w:jc w:val="both"/>
      </w:pPr>
      <w:r w:rsidRPr="00DD1E9C">
        <w:t xml:space="preserve">      64.1. tiekėjas neatitiko minimalių kvalifikacinių reikalavimų;</w:t>
      </w:r>
    </w:p>
    <w:p w:rsidR="00077C4D" w:rsidRPr="00DD1E9C" w:rsidRDefault="00077C4D" w:rsidP="00077C4D">
      <w:pPr>
        <w:tabs>
          <w:tab w:val="left" w:pos="709"/>
          <w:tab w:val="left" w:pos="1134"/>
        </w:tabs>
        <w:ind w:firstLine="360"/>
        <w:jc w:val="both"/>
      </w:pPr>
      <w:r w:rsidRPr="00DD1E9C">
        <w:t xml:space="preserve">      64.2. tiekėjas savo pasiūlyme pateikė netikslius ar neišsamius duomenis apie savo kvalifikaciją ir, perkančiajai organizacijai prašant, nepatikslino jų;</w:t>
      </w:r>
    </w:p>
    <w:p w:rsidR="00077C4D" w:rsidRPr="00DD1E9C" w:rsidRDefault="00077C4D" w:rsidP="00077C4D">
      <w:pPr>
        <w:tabs>
          <w:tab w:val="left" w:pos="709"/>
        </w:tabs>
        <w:ind w:firstLine="360"/>
        <w:jc w:val="both"/>
      </w:pPr>
      <w:r w:rsidRPr="00DD1E9C">
        <w:t xml:space="preserve">      64.3. pasiūlymas neatitiko pirkimo dokumentuose nustatytų reikalavimų;</w:t>
      </w:r>
    </w:p>
    <w:p w:rsidR="00077C4D" w:rsidRPr="00DD1E9C" w:rsidRDefault="00077C4D" w:rsidP="00077C4D">
      <w:pPr>
        <w:tabs>
          <w:tab w:val="left" w:pos="709"/>
        </w:tabs>
        <w:ind w:firstLine="360"/>
        <w:jc w:val="both"/>
      </w:pPr>
      <w:r w:rsidRPr="00DD1E9C">
        <w:t xml:space="preserve">      64.4. buvo pasiūlyta neįprastai maža kaina ir tiekėjas perkančiosios organizacijos prašymu nepateikė raštiško kainos sudėtinių dalių pagrindimo arba kitaip nepagrindė neįprastai mažos kainos;</w:t>
      </w:r>
    </w:p>
    <w:p w:rsidR="00077C4D" w:rsidRPr="00DD1E9C" w:rsidRDefault="00077C4D" w:rsidP="00077C4D">
      <w:pPr>
        <w:tabs>
          <w:tab w:val="left" w:pos="709"/>
        </w:tabs>
        <w:ind w:firstLine="360"/>
        <w:jc w:val="both"/>
      </w:pPr>
      <w:r w:rsidRPr="00DD1E9C">
        <w:t xml:space="preserve">      64.5. visų tiekėjų, kurių pasiūlymai neatmesti dėl kitų priežasčių, buvo pasiūlytos per didelės, perkančiajai organizacijai nepriimtinos kainos.</w:t>
      </w:r>
    </w:p>
    <w:p w:rsidR="00077C4D" w:rsidRPr="00DD1E9C" w:rsidRDefault="00077C4D" w:rsidP="00077C4D">
      <w:pPr>
        <w:ind w:firstLine="360"/>
        <w:jc w:val="both"/>
      </w:pPr>
      <w:r w:rsidRPr="00DD1E9C">
        <w:t xml:space="preserve">      65. Dėl 64 punkte nurodytų priežasčių neatmesti pasiūlymai vertinami remiantis vienu iš šių kriterijų:</w:t>
      </w:r>
    </w:p>
    <w:p w:rsidR="00077C4D" w:rsidRPr="00DD1E9C" w:rsidRDefault="00077C4D" w:rsidP="00077C4D">
      <w:pPr>
        <w:tabs>
          <w:tab w:val="left" w:pos="567"/>
          <w:tab w:val="left" w:pos="709"/>
        </w:tabs>
        <w:ind w:firstLine="360"/>
        <w:jc w:val="both"/>
      </w:pPr>
      <w:r w:rsidRPr="00DD1E9C">
        <w:t xml:space="preserve">      65.1.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w:t>
      </w:r>
      <w:r w:rsidRPr="00DD1E9C">
        <w:lastRenderedPageBreak/>
        <w:t>eksploatavimo išlaidų, efektyvumo, garantinio aptarnavimo ir techninės pagalbos, pristatymo datos, pristatymo laiko arba užbaigimo laiko. Pasiūlymų vertinimo kriterijais negalima pasirinkti tiekėjų kvalifikacijos kriterijų;</w:t>
      </w:r>
    </w:p>
    <w:p w:rsidR="00077C4D" w:rsidRPr="00DD1E9C" w:rsidRDefault="00077C4D" w:rsidP="00077C4D">
      <w:pPr>
        <w:tabs>
          <w:tab w:val="left" w:pos="567"/>
        </w:tabs>
        <w:ind w:firstLine="360"/>
        <w:jc w:val="both"/>
      </w:pPr>
      <w:r w:rsidRPr="00DD1E9C">
        <w:t xml:space="preserve">      65.2. mažiausios kainos. </w:t>
      </w:r>
    </w:p>
    <w:p w:rsidR="00077C4D" w:rsidRPr="00DD1E9C" w:rsidRDefault="00077C4D" w:rsidP="00077C4D">
      <w:pPr>
        <w:ind w:firstLine="360"/>
        <w:jc w:val="both"/>
      </w:pPr>
      <w:r w:rsidRPr="00DD1E9C">
        <w:t xml:space="preserve">      66. Supaprastinto projekto konkursui pateikti projektai gali būti vertinami pagal perkančiosios organizacijos nustatytus kriterijus, kurie nebūtinai turi remtis mažiausia kaina ar ekonomiškai naudingiausio pasiūlymo vertinimo kriterijumi.</w:t>
      </w:r>
    </w:p>
    <w:p w:rsidR="00077C4D" w:rsidRPr="00DD1E9C" w:rsidRDefault="00077C4D" w:rsidP="00077C4D">
      <w:pPr>
        <w:ind w:firstLine="360"/>
        <w:jc w:val="both"/>
      </w:pPr>
      <w:r w:rsidRPr="00DD1E9C">
        <w:t xml:space="preserve">      67.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ir laimėjusį pasiūlymą.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Laimėjusiu pasiūlymu pripažįstamas pirmuoju pasiūlymų eilėje esantis pasiūlymas. </w:t>
      </w:r>
    </w:p>
    <w:p w:rsidR="00077C4D" w:rsidRPr="00DD1E9C" w:rsidRDefault="00077C4D" w:rsidP="00077C4D">
      <w:pPr>
        <w:tabs>
          <w:tab w:val="left" w:pos="567"/>
        </w:tabs>
        <w:ind w:firstLine="360"/>
        <w:jc w:val="both"/>
      </w:pPr>
      <w:r w:rsidRPr="00DD1E9C">
        <w:t xml:space="preserve">      68. Perkančioji organizacija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077C4D" w:rsidRPr="00DD1E9C" w:rsidRDefault="00077C4D" w:rsidP="00077C4D">
      <w:pPr>
        <w:tabs>
          <w:tab w:val="left" w:pos="567"/>
          <w:tab w:val="left" w:pos="709"/>
        </w:tabs>
        <w:ind w:firstLine="360"/>
        <w:jc w:val="both"/>
      </w:pPr>
      <w:r w:rsidRPr="00DD1E9C">
        <w:t xml:space="preserve">     69. Perkančioji organizacija suinteresuotiems kandidatams ir suinteresuotiems dalyviams, išskyrus atvejus, kai supaprastinto pirkimo sutarties vertė mažesnė kaip 10 000 </w:t>
      </w:r>
      <w:r w:rsidR="00052CC3">
        <w:t>eurų</w:t>
      </w:r>
      <w:r w:rsidRPr="00DD1E9C">
        <w:t xml:space="preserve"> (be pridėtinės vertės mokesčio), nedelsdama (ne vėliau kaip per 5 darbo dienas) raštu praneša apie priimtą sprendimą sudaryti pirkimo</w:t>
      </w:r>
      <w:r w:rsidRPr="00DD1E9C">
        <w:rPr>
          <w:b/>
          <w:bCs/>
        </w:rPr>
        <w:t xml:space="preserve"> </w:t>
      </w:r>
      <w:r w:rsidRPr="00DD1E9C">
        <w:t xml:space="preserve">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nutraukti  pirkimą. </w:t>
      </w:r>
    </w:p>
    <w:p w:rsidR="00077C4D" w:rsidRPr="00DD1E9C" w:rsidRDefault="00077C4D" w:rsidP="00077C4D">
      <w:pPr>
        <w:tabs>
          <w:tab w:val="left" w:pos="567"/>
        </w:tabs>
        <w:ind w:firstLine="360"/>
        <w:jc w:val="both"/>
      </w:pPr>
      <w:r w:rsidRPr="00DD1E9C">
        <w:t xml:space="preserve">     70. Perkančioji organizacija, nagrinėja tik tas tiekėjų pretenzijas, kurios gautos iki pirkimo sutarties sudarymo dienos.</w:t>
      </w:r>
    </w:p>
    <w:p w:rsidR="00077C4D" w:rsidRPr="00DD1E9C" w:rsidRDefault="00077C4D" w:rsidP="00077C4D">
      <w:pPr>
        <w:ind w:firstLine="360"/>
        <w:jc w:val="both"/>
      </w:pPr>
      <w:r w:rsidRPr="00DD1E9C">
        <w:t xml:space="preserve">     71. Perkančioji organizacija, gavusi kandidato ar dalyvio raštu pateiktą pretenziją, turi nedelsdama, ne vėliau kaip per 15 dienų nuo pretenzijos gavimo dienos, nurodyti:</w:t>
      </w:r>
    </w:p>
    <w:p w:rsidR="00077C4D" w:rsidRPr="00DD1E9C" w:rsidRDefault="00077C4D" w:rsidP="00077C4D">
      <w:pPr>
        <w:ind w:firstLine="360"/>
        <w:jc w:val="both"/>
      </w:pPr>
      <w:r w:rsidRPr="00DD1E9C">
        <w:t xml:space="preserve">     71.1. kandidatui – jo paraiškos atmetimo priežastis;</w:t>
      </w:r>
    </w:p>
    <w:p w:rsidR="00077C4D" w:rsidRPr="00DD1E9C" w:rsidRDefault="00077C4D" w:rsidP="00077C4D">
      <w:pPr>
        <w:tabs>
          <w:tab w:val="left" w:pos="709"/>
        </w:tabs>
        <w:ind w:firstLine="360"/>
        <w:jc w:val="both"/>
      </w:pPr>
      <w:r w:rsidRPr="00DD1E9C">
        <w:t xml:space="preserve">     71.2. dalyviui, kurio pasiūlymas nebuvo atmestas,</w:t>
      </w:r>
      <w:r w:rsidRPr="00DD1E9C">
        <w:rPr>
          <w:i/>
          <w:iCs/>
        </w:rPr>
        <w:t xml:space="preserve"> </w:t>
      </w:r>
      <w:r w:rsidRPr="00DD1E9C">
        <w:t xml:space="preserve">– laimėjusio pasiūlymo charakteristikas ir santykinius pranašumus, dėl kurių šis pasiūlymas buvo pripažintas geriausiu, taip pat šį pasiūlymą pateikusio dalyvio ar preliminariosios sutarties šalių pavadinimus; </w:t>
      </w:r>
    </w:p>
    <w:p w:rsidR="00077C4D" w:rsidRPr="00DD1E9C" w:rsidRDefault="00077C4D" w:rsidP="00077C4D">
      <w:pPr>
        <w:ind w:firstLine="360"/>
        <w:jc w:val="both"/>
      </w:pPr>
      <w:r w:rsidRPr="00DD1E9C">
        <w:t xml:space="preserve">     71.3.</w:t>
      </w:r>
      <w:r w:rsidRPr="00DD1E9C">
        <w:rPr>
          <w:bCs/>
        </w:rPr>
        <w:t xml:space="preserve"> dalyviui, kurio pasiūlymas buvo atmestas, pasiūlymo atmetimo priežastis, tarp jų ir nurodytas šio įstatymo 25 straipsnio 4 ir 5 dalyse, taip pat priežastis, dėl kurių priimtas sprendimas dėl nelygiavertiškumo arba sprendimas, kad prekės, paslaugos ar darbai neatitinka rezultatų apibūdinimo ar funkcinių reikalavimų.</w:t>
      </w:r>
    </w:p>
    <w:p w:rsidR="00077C4D" w:rsidRPr="00DD1E9C" w:rsidRDefault="00077C4D" w:rsidP="00077C4D">
      <w:pPr>
        <w:tabs>
          <w:tab w:val="left" w:pos="709"/>
        </w:tabs>
        <w:ind w:firstLine="426"/>
        <w:jc w:val="both"/>
        <w:outlineLvl w:val="2"/>
        <w:rPr>
          <w:bCs/>
        </w:rPr>
      </w:pPr>
      <w:r w:rsidRPr="00DD1E9C">
        <w:t xml:space="preserve">     72.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 </w:t>
      </w:r>
    </w:p>
    <w:p w:rsidR="00077C4D" w:rsidRPr="00DD1E9C" w:rsidRDefault="00077C4D" w:rsidP="00077C4D">
      <w:pPr>
        <w:tabs>
          <w:tab w:val="left" w:pos="567"/>
          <w:tab w:val="left" w:pos="709"/>
        </w:tabs>
        <w:ind w:firstLine="360"/>
        <w:jc w:val="both"/>
      </w:pPr>
      <w:r w:rsidRPr="00DD1E9C">
        <w:t xml:space="preserve">     73. Tais atvejais, kai pasiūlymą pateikti kviečiamas tik vienas tiekėjas arba pasiūlymą pateikia tik vienas tiekėjas, jo pasiūlymas laikomas laimėjusiu, jeigu jis neatmestas pagal 64 punkto nuostatas.</w:t>
      </w:r>
    </w:p>
    <w:p w:rsidR="00077C4D" w:rsidRPr="00DD1E9C" w:rsidRDefault="00077C4D" w:rsidP="00077C4D">
      <w:pPr>
        <w:tabs>
          <w:tab w:val="left" w:pos="567"/>
          <w:tab w:val="left" w:pos="709"/>
        </w:tabs>
        <w:ind w:firstLine="360"/>
        <w:jc w:val="both"/>
      </w:pPr>
    </w:p>
    <w:p w:rsidR="001C16AB" w:rsidRDefault="001C16AB" w:rsidP="00077C4D">
      <w:pPr>
        <w:ind w:firstLine="360"/>
        <w:jc w:val="center"/>
        <w:rPr>
          <w:b/>
        </w:rPr>
      </w:pPr>
    </w:p>
    <w:p w:rsidR="00077C4D" w:rsidRPr="00DD1E9C" w:rsidRDefault="00077C4D" w:rsidP="00077C4D">
      <w:pPr>
        <w:ind w:firstLine="360"/>
        <w:jc w:val="center"/>
        <w:rPr>
          <w:b/>
        </w:rPr>
      </w:pPr>
      <w:r w:rsidRPr="00DD1E9C">
        <w:rPr>
          <w:b/>
        </w:rPr>
        <w:lastRenderedPageBreak/>
        <w:t>X. PIRKIMO SUTARTIS</w:t>
      </w:r>
    </w:p>
    <w:p w:rsidR="00077C4D" w:rsidRPr="00DD1E9C" w:rsidRDefault="00077C4D" w:rsidP="00077C4D">
      <w:pPr>
        <w:ind w:firstLine="360"/>
      </w:pPr>
    </w:p>
    <w:p w:rsidR="00077C4D" w:rsidRPr="00DD1E9C" w:rsidRDefault="00077C4D" w:rsidP="00077C4D">
      <w:pPr>
        <w:tabs>
          <w:tab w:val="left" w:pos="540"/>
          <w:tab w:val="left" w:pos="709"/>
        </w:tabs>
        <w:ind w:firstLine="360"/>
        <w:jc w:val="both"/>
      </w:pPr>
      <w:r w:rsidRPr="00DD1E9C">
        <w:rPr>
          <w:color w:val="FF0000"/>
        </w:rPr>
        <w:t xml:space="preserve">     </w:t>
      </w:r>
      <w:r w:rsidRPr="00DD1E9C">
        <w:t xml:space="preserve">74. Komisija ar Pirkimo organizatorius, įvykdęs pirkimo procedūras, parengia pirkimo sutarties projektą, jeigu jis nebuvo parengtas kaip pirkimo dokumentų sudėtinė dalis, suderina su perkančiosios organizacijos vadovu ir vyriausiuoju finansininku ir organizuoja pirkimo sutarties pasirašymą. </w:t>
      </w:r>
    </w:p>
    <w:p w:rsidR="00077C4D" w:rsidRPr="00DD1E9C" w:rsidRDefault="00077C4D" w:rsidP="00077C4D">
      <w:pPr>
        <w:tabs>
          <w:tab w:val="left" w:pos="709"/>
        </w:tabs>
        <w:ind w:firstLine="360"/>
        <w:jc w:val="both"/>
      </w:pPr>
      <w:r w:rsidRPr="00DD1E9C">
        <w:t xml:space="preserve">     75. Perkančioji organizacija sudaryti pirkimo sutartį siūlo tam dalyviui, kurio pasiūlymas pripažintas laimėjusiu. Tiekėjas sudaryti pirkimo sutarties kviečiamas raštu (išskyrus atvejus, kai apklausa vykdoma žodžiu). </w:t>
      </w:r>
    </w:p>
    <w:p w:rsidR="00077C4D" w:rsidRPr="00DD1E9C" w:rsidRDefault="00077C4D" w:rsidP="00077C4D">
      <w:pPr>
        <w:tabs>
          <w:tab w:val="left" w:pos="567"/>
          <w:tab w:val="left" w:pos="709"/>
        </w:tabs>
        <w:ind w:firstLine="360"/>
        <w:jc w:val="both"/>
      </w:pPr>
      <w:r w:rsidRPr="00DD1E9C">
        <w:t xml:space="preserve">     76. Pirkimo sutartis negali būti sudaryta, kol nesibaigė Viešųjų pirkimų įstatyme nustatyti tiekėjų pretenzijų pateikimo ir ieškinio pateikimo terminai (atsižvelgiant į tiekėjų informavimo apie pasiūlymų eilę datą), bet ne anksčiau kaip po 15 dienų nuo pranešimo apie sprendimą sudaryti pirkimo sutartį išsiuntimo  dienos</w:t>
      </w:r>
      <w:r w:rsidRPr="00DD1E9C">
        <w:rPr>
          <w:b/>
        </w:rPr>
        <w:t xml:space="preserve">, </w:t>
      </w:r>
      <w:r w:rsidRPr="00DD1E9C">
        <w:t>išskyrus šiuos atvejus:</w:t>
      </w:r>
    </w:p>
    <w:p w:rsidR="00077C4D" w:rsidRPr="00DD1E9C" w:rsidRDefault="00077C4D" w:rsidP="00077C4D">
      <w:pPr>
        <w:tabs>
          <w:tab w:val="left" w:pos="567"/>
        </w:tabs>
        <w:ind w:firstLine="360"/>
        <w:jc w:val="both"/>
      </w:pPr>
      <w:r w:rsidRPr="00DD1E9C">
        <w:t xml:space="preserve">     76.1. kai pagrindinė pirkimo sutartis sudaroma preliminariosios sutarties pagrindu arba taikant dinaminę pirkimo sistemą;</w:t>
      </w:r>
    </w:p>
    <w:p w:rsidR="00077C4D" w:rsidRPr="00DD1E9C" w:rsidRDefault="00077C4D" w:rsidP="00077C4D">
      <w:pPr>
        <w:ind w:firstLine="360"/>
        <w:jc w:val="both"/>
      </w:pPr>
      <w:r w:rsidRPr="00DD1E9C">
        <w:t xml:space="preserve">     76.2. kai pasiūlymą pateikia tik vienas tiekėjas, kuris yra vienintelis dalyvis, su kuriuo sudaroma pirkimo sutartis, ir nėra kitų suinteresuotų kandidatų;</w:t>
      </w:r>
    </w:p>
    <w:p w:rsidR="00077C4D" w:rsidRPr="00DD1E9C" w:rsidRDefault="00077C4D" w:rsidP="00077C4D">
      <w:pPr>
        <w:ind w:firstLine="360"/>
        <w:jc w:val="both"/>
      </w:pPr>
      <w:r w:rsidRPr="00DD1E9C">
        <w:t xml:space="preserve">     76.3. kai pasiūlymas buvo pateiktas žodžiu;</w:t>
      </w:r>
    </w:p>
    <w:p w:rsidR="00077C4D" w:rsidRPr="00DD1E9C" w:rsidRDefault="00077C4D" w:rsidP="00077C4D">
      <w:pPr>
        <w:ind w:firstLine="360"/>
        <w:jc w:val="both"/>
      </w:pPr>
      <w:r w:rsidRPr="00DD1E9C">
        <w:t xml:space="preserve">     76.4. kai pirkimo sutarties vertė mažesnė kaip </w:t>
      </w:r>
      <w:r w:rsidR="004932F5">
        <w:t>3 000 eurų</w:t>
      </w:r>
      <w:r w:rsidRPr="00DD1E9C">
        <w:t xml:space="preserve"> be PVM.</w:t>
      </w:r>
    </w:p>
    <w:p w:rsidR="00077C4D" w:rsidRPr="00DD1E9C" w:rsidRDefault="00077C4D" w:rsidP="00077C4D">
      <w:pPr>
        <w:tabs>
          <w:tab w:val="left" w:pos="709"/>
        </w:tabs>
        <w:ind w:firstLine="360"/>
        <w:jc w:val="both"/>
      </w:pPr>
      <w:r w:rsidRPr="00DD1E9C">
        <w:t xml:space="preserve">     77. Kai perkančioji organizacija informacinį pranešimą skelbia </w:t>
      </w:r>
      <w:r w:rsidRPr="00DD1E9C">
        <w:rPr>
          <w:bCs/>
        </w:rPr>
        <w:t>“Valstybės žinių” priede “Informaciniai pranešimai” ir CVP IS</w:t>
      </w:r>
      <w:r w:rsidRPr="00DD1E9C">
        <w:t>, pirkimo sutartis gali būti sudaroma ne anksčiau kaip po 5 darbo dienų nuo informacinio pranešimo paskelbimo dienos.</w:t>
      </w:r>
    </w:p>
    <w:p w:rsidR="00077C4D" w:rsidRPr="00DD1E9C" w:rsidRDefault="00077C4D" w:rsidP="00077C4D">
      <w:pPr>
        <w:tabs>
          <w:tab w:val="left" w:pos="567"/>
        </w:tabs>
        <w:ind w:firstLine="360"/>
        <w:jc w:val="both"/>
        <w:rPr>
          <w:bCs/>
        </w:rPr>
      </w:pPr>
      <w:r w:rsidRPr="00DD1E9C">
        <w:rPr>
          <w:bCs/>
        </w:rPr>
        <w:t xml:space="preserve">     78. Tais atvejais, kai pirkimo sutartis sudaroma raštu, o tiekėjas, kuriam buvo pasiūlyta sudaryti pirkimo sutartį, raštu atsisako ją sudaryti, tai perkančioji organizacija siūlo sudaryti pirkimo sutartį tiekėjui, kurio pasiūlymas pagal patvirtintą preliminarią pasiūlymų eilę yra pirmas po tiekėjo, atsisakiusio sudaryti pirkimo sutartį. Atsisakymu sudaryti pirkimo sutartį taip pat laikomas bet kuris iš šių atvejų:</w:t>
      </w:r>
    </w:p>
    <w:p w:rsidR="00077C4D" w:rsidRPr="00DD1E9C" w:rsidRDefault="00077C4D" w:rsidP="00077C4D">
      <w:pPr>
        <w:tabs>
          <w:tab w:val="left" w:pos="567"/>
        </w:tabs>
        <w:ind w:firstLine="360"/>
        <w:jc w:val="both"/>
        <w:rPr>
          <w:bCs/>
        </w:rPr>
      </w:pPr>
      <w:r w:rsidRPr="00DD1E9C">
        <w:rPr>
          <w:bCs/>
        </w:rPr>
        <w:t xml:space="preserve">     78.1. tiekėjas nepateikia pirkimo dokumentuose nustatyto pirkimo sutarties įvykdymo užtikrinimo;</w:t>
      </w:r>
    </w:p>
    <w:p w:rsidR="00077C4D" w:rsidRPr="00DD1E9C" w:rsidRDefault="00077C4D" w:rsidP="00077C4D">
      <w:pPr>
        <w:tabs>
          <w:tab w:val="left" w:pos="567"/>
        </w:tabs>
        <w:ind w:firstLine="360"/>
        <w:jc w:val="both"/>
        <w:rPr>
          <w:bCs/>
        </w:rPr>
      </w:pPr>
      <w:r w:rsidRPr="00DD1E9C">
        <w:rPr>
          <w:bCs/>
        </w:rPr>
        <w:t xml:space="preserve">     78.2. tiekėjas neatvyksta sudaryti pirkimo sutarties iki </w:t>
      </w:r>
      <w:r w:rsidRPr="00DD1E9C">
        <w:t xml:space="preserve">perkančiosios organizacijos  </w:t>
      </w:r>
      <w:r w:rsidRPr="00DD1E9C">
        <w:rPr>
          <w:bCs/>
        </w:rPr>
        <w:t>nurodyto laiko;</w:t>
      </w:r>
    </w:p>
    <w:p w:rsidR="00077C4D" w:rsidRPr="00DD1E9C" w:rsidRDefault="00077C4D" w:rsidP="00077C4D">
      <w:pPr>
        <w:ind w:firstLine="360"/>
        <w:jc w:val="both"/>
        <w:rPr>
          <w:bCs/>
        </w:rPr>
      </w:pPr>
      <w:r w:rsidRPr="00DD1E9C">
        <w:rPr>
          <w:bCs/>
        </w:rPr>
        <w:t xml:space="preserve">     78.3. tiekėjas atsisako sudaryti pirkimo sutartį pirkimo dokumentuose nustatytomis sąlygomis,</w:t>
      </w:r>
    </w:p>
    <w:p w:rsidR="00077C4D" w:rsidRPr="00DD1E9C" w:rsidRDefault="00077C4D" w:rsidP="00077C4D">
      <w:pPr>
        <w:ind w:firstLine="360"/>
        <w:jc w:val="both"/>
        <w:rPr>
          <w:bCs/>
        </w:rPr>
      </w:pPr>
      <w:r w:rsidRPr="00DD1E9C">
        <w:rPr>
          <w:bCs/>
        </w:rPr>
        <w:t xml:space="preserve">     78.4. ūkio subjektų grupė, kurios pasiūlymas pripažintas geriausiu, neįgijo </w:t>
      </w:r>
      <w:r w:rsidRPr="00DD1E9C">
        <w:t xml:space="preserve">perkančiosios organizacijos </w:t>
      </w:r>
      <w:r w:rsidRPr="00DD1E9C">
        <w:rPr>
          <w:bCs/>
        </w:rPr>
        <w:t xml:space="preserve"> reikalaujamos teisinės formos.</w:t>
      </w:r>
    </w:p>
    <w:p w:rsidR="00077C4D" w:rsidRPr="00DD1E9C" w:rsidRDefault="00077C4D" w:rsidP="00077C4D">
      <w:pPr>
        <w:tabs>
          <w:tab w:val="left" w:pos="540"/>
        </w:tabs>
        <w:ind w:firstLine="360"/>
        <w:jc w:val="both"/>
      </w:pPr>
      <w:r w:rsidRPr="00DD1E9C">
        <w:t xml:space="preserve">     79. Sudarant pirkimo sutartį negali būti keičiama laimėjusio tiekėjo pasiūlymo kaina, derybų protokole ar po derybų galutiniame pasiūlyme užfiksuota galutinė derybų kaina ir pirkimo dokumentuose bei pasiūlyme nustatytos pirkimo sąlygos.</w:t>
      </w:r>
    </w:p>
    <w:p w:rsidR="00077C4D" w:rsidRPr="00DD1E9C" w:rsidRDefault="00077C4D" w:rsidP="00077C4D">
      <w:pPr>
        <w:tabs>
          <w:tab w:val="left" w:pos="567"/>
        </w:tabs>
        <w:ind w:firstLine="360"/>
        <w:jc w:val="both"/>
      </w:pPr>
      <w:r w:rsidRPr="00DD1E9C">
        <w:t xml:space="preserve">     80. Pirkimo sutartis sudaroma raštu, išskyrus atvejus, kai pirkimo sutartis gali būti sudaroma žodžiu. Kai pirkimo sutartis sudaroma raštu, turi būti nustatyta:</w:t>
      </w:r>
    </w:p>
    <w:p w:rsidR="00077C4D" w:rsidRPr="00DD1E9C" w:rsidRDefault="00077C4D" w:rsidP="00077C4D">
      <w:pPr>
        <w:ind w:firstLine="360"/>
        <w:jc w:val="both"/>
      </w:pPr>
      <w:r w:rsidRPr="00DD1E9C">
        <w:t xml:space="preserve">     80.1. pirkimo sutarties šalių teisės ir pareigos;</w:t>
      </w:r>
    </w:p>
    <w:p w:rsidR="00077C4D" w:rsidRPr="00DD1E9C" w:rsidRDefault="00077C4D" w:rsidP="00077C4D">
      <w:pPr>
        <w:ind w:firstLine="360"/>
        <w:jc w:val="both"/>
      </w:pPr>
      <w:r w:rsidRPr="00DD1E9C">
        <w:t xml:space="preserve">     80.2. perkamos prekės, paslaugos ar darbai, jeigu įmanoma, – tikslūs jų kiekiai;</w:t>
      </w:r>
    </w:p>
    <w:p w:rsidR="00077C4D" w:rsidRPr="00DD1E9C" w:rsidRDefault="00077C4D" w:rsidP="00077C4D">
      <w:pPr>
        <w:tabs>
          <w:tab w:val="left" w:pos="567"/>
        </w:tabs>
        <w:ind w:firstLine="360"/>
        <w:jc w:val="both"/>
      </w:pPr>
      <w:r w:rsidRPr="00DD1E9C">
        <w:t xml:space="preserve">     80.3. kaina arba kainodaros taisyklės,</w:t>
      </w:r>
      <w:r w:rsidRPr="00DD1E9C">
        <w:rPr>
          <w:b/>
          <w:bCs/>
        </w:rPr>
        <w:t xml:space="preserve"> </w:t>
      </w:r>
      <w:r w:rsidRPr="00DD1E9C">
        <w:t>nustatytos pagal Lietuvos Respublikos Vyriausybės arba jos įgaliotos institucijos patvirtintą metodiką;</w:t>
      </w:r>
    </w:p>
    <w:p w:rsidR="00077C4D" w:rsidRPr="00DD1E9C" w:rsidRDefault="00077C4D" w:rsidP="00077C4D">
      <w:pPr>
        <w:ind w:firstLine="360"/>
        <w:jc w:val="both"/>
      </w:pPr>
      <w:r w:rsidRPr="00DD1E9C">
        <w:t xml:space="preserve">     80.4. atsiskaitymų ir mokėjimo tvarka;</w:t>
      </w:r>
    </w:p>
    <w:p w:rsidR="00077C4D" w:rsidRPr="00DD1E9C" w:rsidRDefault="00077C4D" w:rsidP="00077C4D">
      <w:pPr>
        <w:ind w:firstLine="360"/>
        <w:jc w:val="both"/>
      </w:pPr>
      <w:r w:rsidRPr="00DD1E9C">
        <w:t xml:space="preserve">     80.5. prievolių įvykdymo terminai;</w:t>
      </w:r>
    </w:p>
    <w:p w:rsidR="00077C4D" w:rsidRPr="00DD1E9C" w:rsidRDefault="00077C4D" w:rsidP="00077C4D">
      <w:pPr>
        <w:ind w:firstLine="360"/>
        <w:jc w:val="both"/>
      </w:pPr>
      <w:r w:rsidRPr="00DD1E9C">
        <w:t xml:space="preserve">     80.6. prievolių įvykdymo užtikrinimas;</w:t>
      </w:r>
    </w:p>
    <w:p w:rsidR="00077C4D" w:rsidRPr="00DD1E9C" w:rsidRDefault="00077C4D" w:rsidP="00077C4D">
      <w:pPr>
        <w:ind w:firstLine="360"/>
        <w:jc w:val="both"/>
      </w:pPr>
      <w:r w:rsidRPr="00DD1E9C">
        <w:t xml:space="preserve">     80.7. ginčų sprendimo tvarka;</w:t>
      </w:r>
    </w:p>
    <w:p w:rsidR="00077C4D" w:rsidRPr="00DD1E9C" w:rsidRDefault="00077C4D" w:rsidP="00077C4D">
      <w:pPr>
        <w:tabs>
          <w:tab w:val="left" w:pos="709"/>
        </w:tabs>
        <w:ind w:firstLine="360"/>
        <w:jc w:val="both"/>
      </w:pPr>
      <w:r w:rsidRPr="00DD1E9C">
        <w:t xml:space="preserve">     80.8. pirkimo sutarties nutraukimo tvarka;</w:t>
      </w:r>
    </w:p>
    <w:p w:rsidR="00077C4D" w:rsidRPr="00DD1E9C" w:rsidRDefault="00077C4D" w:rsidP="00077C4D">
      <w:pPr>
        <w:tabs>
          <w:tab w:val="left" w:pos="567"/>
          <w:tab w:val="left" w:pos="709"/>
        </w:tabs>
        <w:ind w:firstLine="360"/>
        <w:jc w:val="both"/>
      </w:pPr>
      <w:r w:rsidRPr="00DD1E9C">
        <w:t xml:space="preserve">     80.9. pirkimo sutarties galiojimas;</w:t>
      </w:r>
    </w:p>
    <w:p w:rsidR="00077C4D" w:rsidRPr="00DD1E9C" w:rsidRDefault="00077C4D" w:rsidP="00077C4D">
      <w:pPr>
        <w:tabs>
          <w:tab w:val="left" w:pos="567"/>
        </w:tabs>
        <w:ind w:firstLine="360"/>
        <w:jc w:val="both"/>
      </w:pPr>
      <w:r w:rsidRPr="00DD1E9C">
        <w:lastRenderedPageBreak/>
        <w:t xml:space="preserve">     80.10. jeigu sudaroma preliminarioji sutartis, – jai būdingos nuostatos;</w:t>
      </w:r>
    </w:p>
    <w:p w:rsidR="00077C4D" w:rsidRDefault="00077C4D" w:rsidP="00077C4D">
      <w:pPr>
        <w:ind w:firstLine="360"/>
        <w:jc w:val="both"/>
      </w:pPr>
      <w:r w:rsidRPr="00DD1E9C">
        <w:t xml:space="preserve">     80.11. subrangovai, subtiekėjai, suteikėjai, jeigu vykdant sutartį jie pasitelkiami, ir jų keitimo tvarka.</w:t>
      </w:r>
    </w:p>
    <w:p w:rsidR="00455BD2" w:rsidRPr="00DD1E9C" w:rsidRDefault="00455BD2" w:rsidP="00077C4D">
      <w:pPr>
        <w:ind w:firstLine="360"/>
        <w:jc w:val="both"/>
      </w:pPr>
      <w:r>
        <w:t xml:space="preserve">     80.12. p</w:t>
      </w:r>
      <w:r w:rsidRPr="00DD1E9C">
        <w:t>erkančioji organizacija</w:t>
      </w:r>
      <w:r>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 nuo </w:t>
      </w:r>
      <w:r w:rsidR="00A37603">
        <w:t>pirkimo sutarties sudarymo ar jos sąlygų pakeitimo turi paskelbti CVP IS.</w:t>
      </w:r>
      <w:r w:rsidRPr="00DD1E9C">
        <w:t xml:space="preserve">  </w:t>
      </w:r>
    </w:p>
    <w:p w:rsidR="00077C4D" w:rsidRPr="00DD1E9C" w:rsidRDefault="00077C4D" w:rsidP="00077C4D">
      <w:pPr>
        <w:tabs>
          <w:tab w:val="left" w:pos="567"/>
          <w:tab w:val="left" w:pos="900"/>
        </w:tabs>
        <w:ind w:firstLine="360"/>
        <w:jc w:val="both"/>
      </w:pPr>
      <w:r w:rsidRPr="00DD1E9C">
        <w:t xml:space="preserve">     81. Perkančioji organizacija  pirkimo dokumentuose gali nustatyti pirkimo sutarties atlikimo sąlygas, susijusias su socialinėmis ir aplinkos apsaugos reikmėmis, jei jos atitinka Europos Bendrijos teisės aktus.</w:t>
      </w:r>
    </w:p>
    <w:p w:rsidR="00077C4D" w:rsidRPr="00DD1E9C" w:rsidRDefault="00077C4D" w:rsidP="00077C4D">
      <w:pPr>
        <w:ind w:firstLine="360"/>
        <w:jc w:val="both"/>
      </w:pPr>
      <w:r w:rsidRPr="00DD1E9C">
        <w:t xml:space="preserve">     82. Pirkimo sutartis gali būti sudaroma žodžiu, kai prekių ar paslaugų pirkimo sutarties vertė  yra mažesnė kaip </w:t>
      </w:r>
      <w:r w:rsidR="004932F5">
        <w:t>3 000 eurų</w:t>
      </w:r>
      <w:r w:rsidRPr="00DD1E9C">
        <w:t>. be PVM.</w:t>
      </w:r>
    </w:p>
    <w:p w:rsidR="00077C4D" w:rsidRPr="00DD1E9C" w:rsidRDefault="00077C4D" w:rsidP="00077C4D">
      <w:pPr>
        <w:tabs>
          <w:tab w:val="left" w:pos="567"/>
        </w:tabs>
        <w:ind w:firstLine="360"/>
        <w:jc w:val="both"/>
      </w:pPr>
      <w:r w:rsidRPr="00DD1E9C">
        <w:t xml:space="preserve">     83. Pirkimo sutarties sąlygos pirkimo sutarties galiojimo laikotarpiu negali būti keičiamos, išskyrus tokias pirkimo sutarties sąlygas, kurias pakeitus nebūtų pažeisti Viešųjų pirkimų įstatyme nustatyti principai ir tikslai bei</w:t>
      </w:r>
      <w:r w:rsidRPr="00DD1E9C">
        <w:rPr>
          <w:bCs/>
        </w:rPr>
        <w:t xml:space="preserve"> tokiems pirkimo sutarties sąlygų pakeitimams yra gautas Viešųjų pirkimų tarnybos sutikimas (išskyrus atvejus, kai sutarties vertė mažesnė nei </w:t>
      </w:r>
      <w:r w:rsidR="004932F5">
        <w:t>3 000 eurų</w:t>
      </w:r>
      <w:r w:rsidRPr="00DD1E9C">
        <w:rPr>
          <w:bCs/>
        </w:rPr>
        <w:t xml:space="preserve"> be PVM arba kai pirkimo sutartis sudaryta atlikus mažos vertės pirkimą)</w:t>
      </w:r>
      <w:r w:rsidRPr="00DD1E9C">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077C4D" w:rsidRPr="00DD1E9C" w:rsidRDefault="00077C4D" w:rsidP="00077C4D">
      <w:pPr>
        <w:tabs>
          <w:tab w:val="left" w:pos="567"/>
        </w:tabs>
        <w:ind w:firstLine="360"/>
        <w:jc w:val="both"/>
      </w:pPr>
      <w:r w:rsidRPr="00DD1E9C">
        <w:t xml:space="preserve">      84. Pirkimo sutarties sąlygų pirkimo sutarties galiojimo laikotarpiu keitimą atsižvelgdamas į Taisyklių 83 punkte nustatytus apribojimus, ar pirkimo sutarties nutraukimą inicijuoja Perkančioji organizacija.</w:t>
      </w:r>
    </w:p>
    <w:p w:rsidR="00077C4D" w:rsidRPr="00DD1E9C" w:rsidRDefault="00077C4D" w:rsidP="00077C4D">
      <w:pPr>
        <w:tabs>
          <w:tab w:val="left" w:pos="567"/>
          <w:tab w:val="left" w:pos="709"/>
        </w:tabs>
        <w:ind w:firstLine="360"/>
        <w:jc w:val="both"/>
      </w:pPr>
      <w:r w:rsidRPr="00DD1E9C">
        <w:t xml:space="preserve">      85.</w:t>
      </w:r>
      <w:r w:rsidRPr="00DD1E9C">
        <w:rPr>
          <w:color w:val="FF0000"/>
        </w:rPr>
        <w:t xml:space="preserve"> </w:t>
      </w:r>
      <w:r w:rsidRPr="00DD1E9C">
        <w:t>Viešųjų pirkimų tarnybai suteikta teisė ir pareiga kontroliuoti sudarytų sutarčių sąlygų vykdymą.</w:t>
      </w:r>
    </w:p>
    <w:p w:rsidR="00077C4D" w:rsidRPr="00DD1E9C" w:rsidRDefault="00077C4D" w:rsidP="00077C4D">
      <w:pPr>
        <w:tabs>
          <w:tab w:val="left" w:pos="567"/>
        </w:tabs>
        <w:ind w:firstLine="360"/>
        <w:jc w:val="both"/>
      </w:pPr>
    </w:p>
    <w:p w:rsidR="00077C4D" w:rsidRPr="00DD1E9C" w:rsidRDefault="00077C4D" w:rsidP="00077C4D">
      <w:pPr>
        <w:keepNext/>
        <w:keepLines/>
        <w:spacing w:line="274" w:lineRule="exact"/>
        <w:ind w:left="1020" w:right="20"/>
        <w:jc w:val="both"/>
        <w:outlineLvl w:val="0"/>
      </w:pPr>
      <w:r w:rsidRPr="00DD1E9C">
        <w:rPr>
          <w:b/>
          <w:bCs/>
        </w:rPr>
        <w:t>XI. PIRKIMAI PER CENTRINĘ PERKANČIĄJĄ ORGANIZACIJĄ IR GALIMYBĖ ĮGALIOTI KITĄ PERKANČIĄJĄ ORGANIZACIJĄ ATLIKTI</w:t>
      </w:r>
    </w:p>
    <w:p w:rsidR="00077C4D" w:rsidRPr="00DD1E9C" w:rsidRDefault="00077C4D" w:rsidP="00077C4D">
      <w:pPr>
        <w:keepNext/>
        <w:keepLines/>
        <w:spacing w:line="274" w:lineRule="exact"/>
        <w:ind w:left="4340"/>
        <w:jc w:val="both"/>
        <w:outlineLvl w:val="0"/>
        <w:rPr>
          <w:b/>
          <w:bCs/>
        </w:rPr>
      </w:pPr>
      <w:r w:rsidRPr="00DD1E9C">
        <w:rPr>
          <w:b/>
          <w:bCs/>
        </w:rPr>
        <w:t>PIRKIMUS</w:t>
      </w:r>
    </w:p>
    <w:p w:rsidR="00077C4D" w:rsidRPr="00DD1E9C" w:rsidRDefault="00077C4D" w:rsidP="00077C4D">
      <w:pPr>
        <w:keepNext/>
        <w:keepLines/>
        <w:spacing w:line="274" w:lineRule="exact"/>
        <w:ind w:left="4340"/>
        <w:jc w:val="both"/>
        <w:outlineLvl w:val="0"/>
      </w:pPr>
    </w:p>
    <w:p w:rsidR="00077C4D" w:rsidRPr="00DD1E9C" w:rsidRDefault="00077C4D" w:rsidP="00077C4D">
      <w:pPr>
        <w:tabs>
          <w:tab w:val="left" w:pos="720"/>
          <w:tab w:val="left" w:pos="1114"/>
        </w:tabs>
        <w:spacing w:line="274" w:lineRule="exact"/>
        <w:ind w:right="20"/>
        <w:jc w:val="both"/>
      </w:pPr>
      <w:r w:rsidRPr="00DD1E9C">
        <w:t xml:space="preserve">            86. Perkančioji organizacija gali vykdyti supaprastintus pirkimus per centrinę perkančią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Pirkimo organizatorius ar vadovas gali nuspręsti pats.</w:t>
      </w:r>
    </w:p>
    <w:p w:rsidR="00077C4D" w:rsidRPr="00DD1E9C" w:rsidRDefault="00077C4D" w:rsidP="00077C4D">
      <w:pPr>
        <w:tabs>
          <w:tab w:val="left" w:pos="567"/>
          <w:tab w:val="left" w:pos="1114"/>
        </w:tabs>
        <w:spacing w:line="274" w:lineRule="exact"/>
        <w:ind w:right="20"/>
        <w:jc w:val="both"/>
      </w:pPr>
      <w:r w:rsidRPr="00DD1E9C">
        <w:t xml:space="preserve">            87.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077C4D" w:rsidRPr="00DD1E9C" w:rsidRDefault="00077C4D" w:rsidP="00077C4D">
      <w:pPr>
        <w:keepNext/>
        <w:keepLines/>
        <w:ind w:left="20" w:firstLine="720"/>
        <w:jc w:val="both"/>
        <w:outlineLvl w:val="0"/>
        <w:rPr>
          <w:b/>
          <w:bCs/>
        </w:rPr>
      </w:pPr>
    </w:p>
    <w:p w:rsidR="00077C4D" w:rsidRPr="00DD1E9C" w:rsidRDefault="00077C4D" w:rsidP="00077C4D">
      <w:pPr>
        <w:keepNext/>
        <w:keepLines/>
        <w:ind w:left="20" w:firstLine="720"/>
        <w:jc w:val="both"/>
        <w:outlineLvl w:val="0"/>
        <w:rPr>
          <w:b/>
          <w:bCs/>
        </w:rPr>
      </w:pPr>
      <w:r w:rsidRPr="00DD1E9C">
        <w:rPr>
          <w:b/>
          <w:bCs/>
        </w:rPr>
        <w:t>XII. SUPAPRASTINTŲ PIRKIMŲ BŪDAI IR JŲ PASIRINKIMO SĄLYGOS</w:t>
      </w:r>
    </w:p>
    <w:p w:rsidR="00077C4D" w:rsidRPr="00DD1E9C" w:rsidRDefault="00077C4D" w:rsidP="00077C4D">
      <w:pPr>
        <w:keepNext/>
        <w:keepLines/>
        <w:ind w:left="20" w:firstLine="720"/>
        <w:jc w:val="both"/>
        <w:outlineLvl w:val="0"/>
      </w:pPr>
    </w:p>
    <w:p w:rsidR="00077C4D" w:rsidRPr="00DD1E9C" w:rsidRDefault="00077C4D" w:rsidP="00077C4D">
      <w:pPr>
        <w:tabs>
          <w:tab w:val="left" w:pos="567"/>
          <w:tab w:val="left" w:pos="709"/>
        </w:tabs>
        <w:jc w:val="both"/>
      </w:pPr>
      <w:r w:rsidRPr="00DD1E9C">
        <w:t xml:space="preserve">           88. Pirkimai atliekami šiais būdais:</w:t>
      </w:r>
    </w:p>
    <w:p w:rsidR="00077C4D" w:rsidRPr="00DD1E9C" w:rsidRDefault="00077C4D" w:rsidP="00077C4D">
      <w:pPr>
        <w:tabs>
          <w:tab w:val="left" w:pos="1297"/>
        </w:tabs>
        <w:jc w:val="both"/>
      </w:pPr>
      <w:r w:rsidRPr="00DD1E9C">
        <w:t xml:space="preserve">           88.1. supaprastinto atviro konkurso;</w:t>
      </w:r>
    </w:p>
    <w:p w:rsidR="00077C4D" w:rsidRPr="00DD1E9C" w:rsidRDefault="00077C4D" w:rsidP="00077C4D">
      <w:pPr>
        <w:tabs>
          <w:tab w:val="left" w:pos="1297"/>
        </w:tabs>
        <w:jc w:val="both"/>
      </w:pPr>
      <w:r w:rsidRPr="00DD1E9C">
        <w:t xml:space="preserve">           88.2. supaprastinto riboto konkurso;</w:t>
      </w:r>
    </w:p>
    <w:p w:rsidR="00077C4D" w:rsidRPr="00DD1E9C" w:rsidRDefault="00077C4D" w:rsidP="00077C4D">
      <w:pPr>
        <w:tabs>
          <w:tab w:val="left" w:pos="1297"/>
        </w:tabs>
        <w:jc w:val="both"/>
      </w:pPr>
      <w:r w:rsidRPr="00DD1E9C">
        <w:t xml:space="preserve">           88.3. supaprastintų skelbiamų derybų;</w:t>
      </w:r>
    </w:p>
    <w:p w:rsidR="00077C4D" w:rsidRPr="00DD1E9C" w:rsidRDefault="00077C4D" w:rsidP="00077C4D">
      <w:pPr>
        <w:tabs>
          <w:tab w:val="left" w:pos="1302"/>
        </w:tabs>
        <w:jc w:val="both"/>
      </w:pPr>
      <w:r w:rsidRPr="00DD1E9C">
        <w:t xml:space="preserve">           88.4.  supaprastinto konkurencinio dialogo;</w:t>
      </w:r>
    </w:p>
    <w:p w:rsidR="00077C4D" w:rsidRPr="00DD1E9C" w:rsidRDefault="00077C4D" w:rsidP="00077C4D">
      <w:pPr>
        <w:tabs>
          <w:tab w:val="left" w:pos="567"/>
          <w:tab w:val="left" w:pos="709"/>
          <w:tab w:val="left" w:pos="851"/>
          <w:tab w:val="left" w:pos="993"/>
        </w:tabs>
        <w:jc w:val="both"/>
      </w:pPr>
      <w:r w:rsidRPr="00DD1E9C">
        <w:t xml:space="preserve">           88.5. supaprastinto atviro projekto konkurso;</w:t>
      </w:r>
    </w:p>
    <w:p w:rsidR="00077C4D" w:rsidRPr="00DD1E9C" w:rsidRDefault="00077C4D" w:rsidP="00077C4D">
      <w:pPr>
        <w:tabs>
          <w:tab w:val="left" w:pos="1297"/>
        </w:tabs>
        <w:jc w:val="both"/>
      </w:pPr>
      <w:r w:rsidRPr="00DD1E9C">
        <w:t xml:space="preserve">           88.6. supaprastinto riboto projekto konkurso;</w:t>
      </w:r>
    </w:p>
    <w:p w:rsidR="00077C4D" w:rsidRPr="00DD1E9C" w:rsidRDefault="00077C4D" w:rsidP="00077C4D">
      <w:pPr>
        <w:tabs>
          <w:tab w:val="left" w:pos="1297"/>
        </w:tabs>
        <w:jc w:val="both"/>
      </w:pPr>
      <w:r w:rsidRPr="00DD1E9C">
        <w:lastRenderedPageBreak/>
        <w:t xml:space="preserve">           88.7. supaprastinto neskelbiamo pirkimo; </w:t>
      </w:r>
    </w:p>
    <w:p w:rsidR="00077C4D" w:rsidRPr="00DD1E9C" w:rsidRDefault="00077C4D" w:rsidP="00077C4D">
      <w:pPr>
        <w:tabs>
          <w:tab w:val="left" w:pos="567"/>
          <w:tab w:val="left" w:pos="1297"/>
        </w:tabs>
        <w:jc w:val="both"/>
      </w:pPr>
      <w:r w:rsidRPr="00DD1E9C">
        <w:t xml:space="preserve">           88.8. apklausos.</w:t>
      </w:r>
    </w:p>
    <w:p w:rsidR="00077C4D" w:rsidRPr="00DD1E9C" w:rsidRDefault="00077C4D" w:rsidP="00077C4D">
      <w:pPr>
        <w:tabs>
          <w:tab w:val="left" w:pos="567"/>
          <w:tab w:val="left" w:pos="1297"/>
        </w:tabs>
        <w:jc w:val="both"/>
      </w:pPr>
      <w:r w:rsidRPr="00DD1E9C">
        <w:t xml:space="preserve">           89. Perkančioji organizacija, atlikdama pirkimus taip pat gali taikyti elektronines procedūras – elektroninį aukcioną ir dinaminę pirkimų sistemą.</w:t>
      </w:r>
      <w:r w:rsidRPr="00DD1E9C">
        <w:rPr>
          <w:i/>
        </w:rPr>
        <w:t xml:space="preserve"> </w:t>
      </w:r>
      <w:r w:rsidRPr="00DD1E9C">
        <w:t>Perkančioji organizacija elektroninį aukcioną gali taikyti vykdydama supaprastintą pirkimą atviro konkurso,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077C4D" w:rsidRPr="00DD1E9C" w:rsidRDefault="00077C4D" w:rsidP="00077C4D">
      <w:pPr>
        <w:tabs>
          <w:tab w:val="left" w:pos="0"/>
          <w:tab w:val="left" w:pos="360"/>
          <w:tab w:val="left" w:pos="567"/>
          <w:tab w:val="left" w:pos="709"/>
        </w:tabs>
        <w:spacing w:line="278" w:lineRule="exact"/>
        <w:ind w:right="20"/>
        <w:jc w:val="both"/>
      </w:pPr>
      <w:r w:rsidRPr="00DD1E9C">
        <w:t xml:space="preserve">           90.  Pirkimas supaprastinto atviro konkurso ir supaprastinto riboto konkurso  būdu  gali būti atliktas visais atvejais, tinkamai apie jį paskelbus.</w:t>
      </w:r>
    </w:p>
    <w:p w:rsidR="00077C4D" w:rsidRPr="00DD1E9C" w:rsidRDefault="00077C4D" w:rsidP="00077C4D">
      <w:pPr>
        <w:tabs>
          <w:tab w:val="left" w:pos="0"/>
          <w:tab w:val="left" w:pos="360"/>
          <w:tab w:val="left" w:pos="567"/>
        </w:tabs>
        <w:spacing w:line="278" w:lineRule="exact"/>
        <w:ind w:right="20"/>
        <w:jc w:val="both"/>
      </w:pPr>
      <w:r w:rsidRPr="00DD1E9C">
        <w:t xml:space="preserve">           91. Pirkimas supaprastintų skelbiamų derybų būdu gali būti atliekamas esant bent vienai iš šių sąlygų:</w:t>
      </w:r>
    </w:p>
    <w:p w:rsidR="00077C4D" w:rsidRPr="00DD1E9C" w:rsidRDefault="00077C4D" w:rsidP="00077C4D">
      <w:pPr>
        <w:tabs>
          <w:tab w:val="left" w:pos="0"/>
          <w:tab w:val="left" w:pos="360"/>
          <w:tab w:val="left" w:pos="567"/>
        </w:tabs>
        <w:spacing w:line="278" w:lineRule="exact"/>
        <w:ind w:right="20"/>
        <w:jc w:val="both"/>
      </w:pPr>
      <w:r w:rsidRPr="00DD1E9C">
        <w:t xml:space="preserve">           91.1. jeigu atviram, ribotam konkursui ar konkurenciniam dialogui visi pateikti pasiūlymai nepriimtini arba nevisiškai atitinka pirkimo dokumentuose nustatytus reikalavimus, o pirkimo sąlygos iš esmės nekeičiamos;</w:t>
      </w:r>
    </w:p>
    <w:p w:rsidR="00077C4D" w:rsidRPr="00DD1E9C" w:rsidRDefault="00077C4D" w:rsidP="00077C4D">
      <w:pPr>
        <w:tabs>
          <w:tab w:val="left" w:pos="0"/>
          <w:tab w:val="left" w:pos="360"/>
          <w:tab w:val="left" w:pos="567"/>
        </w:tabs>
        <w:spacing w:line="278" w:lineRule="exact"/>
        <w:ind w:right="20"/>
        <w:jc w:val="both"/>
        <w:rPr>
          <w:color w:val="FF0000"/>
        </w:rPr>
      </w:pPr>
      <w:r w:rsidRPr="00DD1E9C">
        <w:rPr>
          <w:color w:val="FF0000"/>
        </w:rPr>
        <w:t xml:space="preserve">           </w:t>
      </w:r>
      <w:r w:rsidRPr="00DD1E9C">
        <w:t>91.2. išimtinu atveju, kai dėl perkamų prekių, paslaugų ar darbų pobūdžio arba tuo susijusios rizikos perkančioji organizacija negali iš anksto prognozuoti visos kainos</w:t>
      </w:r>
      <w:r w:rsidRPr="00DD1E9C">
        <w:rPr>
          <w:color w:val="FF0000"/>
        </w:rPr>
        <w:t>.</w:t>
      </w:r>
    </w:p>
    <w:p w:rsidR="00077C4D" w:rsidRPr="00DD1E9C" w:rsidRDefault="00077C4D" w:rsidP="00077C4D">
      <w:pPr>
        <w:tabs>
          <w:tab w:val="left" w:pos="567"/>
        </w:tabs>
        <w:jc w:val="both"/>
      </w:pPr>
      <w:r w:rsidRPr="00DD1E9C">
        <w:t xml:space="preserve">           92.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077C4D" w:rsidRPr="00DD1E9C" w:rsidRDefault="00077C4D" w:rsidP="00077C4D">
      <w:pPr>
        <w:ind w:firstLine="360"/>
        <w:jc w:val="both"/>
      </w:pPr>
      <w:r w:rsidRPr="00DD1E9C">
        <w:t xml:space="preserve">     93.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077C4D" w:rsidRPr="00DD1E9C" w:rsidRDefault="00077C4D" w:rsidP="00077C4D">
      <w:pPr>
        <w:tabs>
          <w:tab w:val="left" w:pos="284"/>
          <w:tab w:val="left" w:pos="567"/>
        </w:tabs>
        <w:ind w:firstLine="360"/>
        <w:jc w:val="both"/>
      </w:pPr>
      <w:r w:rsidRPr="00DD1E9C">
        <w:t xml:space="preserve">     93.1. su supaprastinto projekto konkurso laimėtoju numatyta sudaryti paslaugų pirkimo sutartį, arba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077C4D" w:rsidRPr="00DD1E9C" w:rsidRDefault="00077C4D" w:rsidP="00077C4D">
      <w:pPr>
        <w:ind w:firstLine="360"/>
        <w:jc w:val="both"/>
      </w:pPr>
      <w:r w:rsidRPr="00DD1E9C">
        <w:t>Perkančioji organizacija gali vykdyti supaprastintą atvirą projekto konkursą bei supaprastintą ribotą projekto konkursą.</w:t>
      </w:r>
    </w:p>
    <w:p w:rsidR="00077C4D" w:rsidRPr="00DD1E9C" w:rsidRDefault="00077C4D" w:rsidP="00077C4D">
      <w:pPr>
        <w:tabs>
          <w:tab w:val="left" w:pos="567"/>
        </w:tabs>
        <w:ind w:firstLine="360"/>
        <w:jc w:val="both"/>
      </w:pPr>
      <w:r w:rsidRPr="00DD1E9C">
        <w:t xml:space="preserve">     94. Supaprastintas neskelbiamas  pirkimas gali būti atliekamas, kai pagal Viešųjų pirkimų įstatymą ir šiose Taisyklėse nustatytas sąlygas apie pirkimą neprivaloma skelbti:</w:t>
      </w:r>
    </w:p>
    <w:p w:rsidR="00077C4D" w:rsidRPr="00DD1E9C" w:rsidRDefault="00077C4D" w:rsidP="00077C4D">
      <w:pPr>
        <w:tabs>
          <w:tab w:val="left" w:pos="709"/>
        </w:tabs>
        <w:ind w:firstLine="360"/>
        <w:jc w:val="both"/>
      </w:pPr>
      <w:r w:rsidRPr="00DD1E9C">
        <w:t xml:space="preserve">     94.1. pirkimas, apie kurį buvo skelbta, neįvyko, nes nebuvo gauta paraiškų ar pasiūlymų;</w:t>
      </w:r>
    </w:p>
    <w:p w:rsidR="00077C4D" w:rsidRPr="00DD1E9C" w:rsidRDefault="00077C4D" w:rsidP="00077C4D">
      <w:pPr>
        <w:ind w:firstLine="360"/>
        <w:jc w:val="both"/>
      </w:pPr>
      <w:r w:rsidRPr="00DD1E9C">
        <w:t xml:space="preserve">     94.2. atliekant pirkimą, apie kurį buvo skelbta, visi gauti pasiūlymai neatitiko pirkimo dokumentų reikalavimų arba buvo pasiūlytos per didelės perkančiai organizacijai nepriimtinos kainos, o pirkimo sąlygos iš esmės nekeičiamos ir į neskelbiamą pirkimą kviečiami visi pasiūlymus pateikę tiekėjai, atitinkantys perkančiosios organizacijos nustatytus minimalius kvalifikacijos reikalavimus;</w:t>
      </w:r>
    </w:p>
    <w:p w:rsidR="00077C4D" w:rsidRPr="00DD1E9C" w:rsidRDefault="00077C4D" w:rsidP="00077C4D">
      <w:pPr>
        <w:tabs>
          <w:tab w:val="left" w:pos="567"/>
        </w:tabs>
        <w:ind w:firstLine="360"/>
        <w:jc w:val="both"/>
      </w:pPr>
      <w:r w:rsidRPr="00DD1E9C">
        <w:t xml:space="preserve">     94.3. dėl įvykių, kurių perkančioji organizacija negalėjo iš anksto numatyti, būtina skubiai įsigyti reikalingų prekių, paslaugų ar darbų. Aplinkybės, kuriomis grindžiama ypatinga skuba, negali priklausyti nuo perkančiosios organizacijos;</w:t>
      </w:r>
    </w:p>
    <w:p w:rsidR="00077C4D" w:rsidRPr="00DD1E9C" w:rsidRDefault="00077C4D" w:rsidP="00077C4D">
      <w:pPr>
        <w:ind w:firstLine="360"/>
        <w:jc w:val="both"/>
        <w:outlineLvl w:val="2"/>
      </w:pPr>
      <w:r w:rsidRPr="00DD1E9C">
        <w:t xml:space="preserve">     94.4. atliekami mažos vertės pirkimai, perkančiosios organizacijos nustatytais atvejais; </w:t>
      </w:r>
    </w:p>
    <w:p w:rsidR="00077C4D" w:rsidRPr="00DD1E9C" w:rsidRDefault="00077C4D" w:rsidP="00077C4D">
      <w:pPr>
        <w:ind w:firstLine="360"/>
        <w:jc w:val="both"/>
        <w:outlineLvl w:val="2"/>
      </w:pPr>
      <w:r w:rsidRPr="00DD1E9C">
        <w:t xml:space="preserve">     94.5. dėl techninių priežasčių, meninio kūrinio sukūrimo arba įsigijimo ar dėl objektyvių aplinkybių, patentų, kitų intelektualinės nuosavybės teisių ar kitų išimtinių teisių apsaugos tik konkretus tiekėjas gali patiekti reikalingas prekes, pateikti paslaugas ar atlikti darbus ir nėra jokios kitos alternatyvos;</w:t>
      </w:r>
    </w:p>
    <w:p w:rsidR="00077C4D" w:rsidRPr="00DD1E9C" w:rsidRDefault="00077C4D" w:rsidP="00077C4D">
      <w:pPr>
        <w:ind w:firstLine="360"/>
        <w:jc w:val="both"/>
      </w:pPr>
      <w:r w:rsidRPr="00DD1E9C">
        <w:t xml:space="preserve">     94.6.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rsidRPr="00DD1E9C">
        <w:lastRenderedPageBreak/>
        <w:t>nesuderinamumo su ankstesniaisiais būtų nepriimtini, nes perkančiajai organizacijai įsigijus skirtingų techninių charakteristikų prekių ar paslaugų, ji negalėtų naudotis anksčiau pirktomis prekėmis ar paslaugomis</w:t>
      </w:r>
      <w:r w:rsidRPr="00DD1E9C">
        <w:rPr>
          <w:bCs/>
        </w:rPr>
        <w:t xml:space="preserve"> </w:t>
      </w:r>
      <w:r w:rsidRPr="00DD1E9C">
        <w:t>ar patirtų didelių nuostolių. Jeigu papildomai perkamų prekių ar paslaugų kaina viršija 30 procentų ankstesnės pirkimų kainos, turi būti atliekama ekspertizė dėl papildomai perkamų prekių ar paslaugų techninių charakteristikų suderinamumo;</w:t>
      </w:r>
    </w:p>
    <w:p w:rsidR="00077C4D" w:rsidRPr="00DD1E9C" w:rsidRDefault="00077C4D" w:rsidP="00077C4D">
      <w:pPr>
        <w:tabs>
          <w:tab w:val="left" w:pos="567"/>
        </w:tabs>
        <w:ind w:firstLine="360"/>
        <w:jc w:val="both"/>
      </w:pPr>
      <w:r w:rsidRPr="00DD1E9C">
        <w:t xml:space="preserve">     94.7. prekės ir paslaugos yra perkamos naudojant reprezentacinėms išlaidoms skirtas lėšas.</w:t>
      </w:r>
    </w:p>
    <w:p w:rsidR="00077C4D" w:rsidRPr="00DD1E9C" w:rsidRDefault="00077C4D" w:rsidP="00077C4D">
      <w:pPr>
        <w:jc w:val="both"/>
      </w:pPr>
      <w:r w:rsidRPr="00DD1E9C">
        <w:t xml:space="preserve">           94.8. perkamos prekės gaminamos tik mokslo, eksperimentavimo, studijų ar techninio tobulinimo tikslais, nesiekiant gauti pelno arba padengti mokslo ar tobulinimo išlaidų;</w:t>
      </w:r>
    </w:p>
    <w:p w:rsidR="00077C4D" w:rsidRPr="00DD1E9C" w:rsidRDefault="00077C4D" w:rsidP="00077C4D">
      <w:pPr>
        <w:tabs>
          <w:tab w:val="left" w:pos="567"/>
        </w:tabs>
        <w:ind w:firstLine="360"/>
        <w:jc w:val="both"/>
      </w:pPr>
      <w:r w:rsidRPr="00DD1E9C">
        <w:t xml:space="preserve">     94.9. prekių biržoje perkamos kotiruojamos prekės;</w:t>
      </w:r>
    </w:p>
    <w:p w:rsidR="00077C4D" w:rsidRPr="00DD1E9C" w:rsidRDefault="00077C4D" w:rsidP="00077C4D">
      <w:pPr>
        <w:tabs>
          <w:tab w:val="left" w:pos="567"/>
        </w:tabs>
        <w:ind w:firstLine="360"/>
        <w:jc w:val="both"/>
      </w:pPr>
      <w:r w:rsidRPr="00DD1E9C">
        <w:t xml:space="preserve">     94.10. perkami muziejų eksponatai, archyviniai ir bibliotekiniai dokumentai,</w:t>
      </w:r>
      <w:r w:rsidRPr="00DD1E9C">
        <w:rPr>
          <w:b/>
          <w:bCs/>
        </w:rPr>
        <w:t xml:space="preserve"> </w:t>
      </w:r>
      <w:r w:rsidRPr="00DD1E9C">
        <w:t>prenumeruojami laikraščiai ir žurnalai;</w:t>
      </w:r>
    </w:p>
    <w:p w:rsidR="00077C4D" w:rsidRPr="00DD1E9C" w:rsidRDefault="00077C4D" w:rsidP="00077C4D">
      <w:pPr>
        <w:tabs>
          <w:tab w:val="left" w:pos="709"/>
        </w:tabs>
        <w:ind w:firstLine="360"/>
        <w:jc w:val="both"/>
      </w:pPr>
      <w:r w:rsidRPr="00DD1E9C">
        <w:rPr>
          <w:color w:val="000000"/>
        </w:rPr>
        <w:t xml:space="preserve">     94.11. ypač palankiomis sąlygomis perkama iš bankrutuojančių, likviduojamų, ar restruktūrizuojamų ūkio subjektų;</w:t>
      </w:r>
    </w:p>
    <w:p w:rsidR="00077C4D" w:rsidRPr="00DD1E9C" w:rsidRDefault="00077C4D" w:rsidP="00077C4D">
      <w:pPr>
        <w:ind w:firstLine="360"/>
        <w:jc w:val="both"/>
      </w:pPr>
      <w:r w:rsidRPr="00DD1E9C">
        <w:rPr>
          <w:color w:val="000000"/>
        </w:rPr>
        <w:t xml:space="preserve">     94.12. prekės </w:t>
      </w:r>
      <w:r w:rsidRPr="00DD1E9C">
        <w:t>perkamos iš valstybės rezervo.</w:t>
      </w:r>
    </w:p>
    <w:p w:rsidR="00077C4D" w:rsidRPr="00DD1E9C" w:rsidRDefault="00077C4D" w:rsidP="00077C4D">
      <w:pPr>
        <w:ind w:firstLine="360"/>
        <w:jc w:val="both"/>
      </w:pPr>
      <w:r w:rsidRPr="00DD1E9C">
        <w:t xml:space="preserve">     94.13. perkamos paslaugos, kai:</w:t>
      </w:r>
    </w:p>
    <w:p w:rsidR="00077C4D" w:rsidRPr="00DD1E9C" w:rsidRDefault="00077C4D" w:rsidP="00077C4D">
      <w:pPr>
        <w:tabs>
          <w:tab w:val="left" w:pos="1418"/>
        </w:tabs>
        <w:ind w:firstLine="360"/>
        <w:jc w:val="both"/>
      </w:pPr>
      <w:r w:rsidRPr="00DD1E9C">
        <w:t xml:space="preserve">     94.13.1. perkamos licencijos naudotis bibliotekiniais dokumentais ar duomenų (informacinėmis) bazėmis;</w:t>
      </w:r>
    </w:p>
    <w:p w:rsidR="00077C4D" w:rsidRPr="00DD1E9C" w:rsidRDefault="00077C4D" w:rsidP="00077C4D">
      <w:pPr>
        <w:ind w:firstLine="360"/>
        <w:jc w:val="both"/>
      </w:pPr>
      <w:r w:rsidRPr="00DD1E9C">
        <w:t xml:space="preserve">     94.13.2.  perkamos teisėjų, prokurorų, profesinės karo tarnybos karių, perkančiosios organizacijos valstybės tarnautojų ir (ar) pagal darbo sutartį dirbančių darbuotojų mokymo paslaugos;</w:t>
      </w:r>
    </w:p>
    <w:p w:rsidR="00077C4D" w:rsidRPr="00DD1E9C" w:rsidRDefault="00077C4D" w:rsidP="00077C4D">
      <w:pPr>
        <w:tabs>
          <w:tab w:val="left" w:pos="567"/>
        </w:tabs>
        <w:ind w:firstLine="360"/>
        <w:jc w:val="both"/>
      </w:pPr>
      <w:r w:rsidRPr="00DD1E9C">
        <w:t xml:space="preserve">     94.13.3.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77C4D" w:rsidRPr="00DD1E9C" w:rsidRDefault="00077C4D" w:rsidP="00077C4D">
      <w:pPr>
        <w:tabs>
          <w:tab w:val="left" w:pos="567"/>
        </w:tabs>
        <w:ind w:firstLine="360"/>
        <w:jc w:val="both"/>
      </w:pPr>
      <w:r w:rsidRPr="00DD1E9C">
        <w:t xml:space="preserve">     94.13.4.  perkamos ekspertų komisijų, komitetų, tarybų, kurių sudarymo tvarką nustato Lietuvos Respublikos įstatymai, narių teikiamos nematerialaus pobūdžio (intelektinės) paslaugos.</w:t>
      </w:r>
      <w:r w:rsidRPr="00DD1E9C">
        <w:rPr>
          <w:color w:val="FF0000"/>
        </w:rPr>
        <w:t>  </w:t>
      </w:r>
    </w:p>
    <w:p w:rsidR="00077C4D" w:rsidRPr="00DD1E9C" w:rsidRDefault="00077C4D" w:rsidP="00077C4D">
      <w:pPr>
        <w:tabs>
          <w:tab w:val="left" w:pos="567"/>
        </w:tabs>
        <w:ind w:firstLine="360"/>
        <w:jc w:val="both"/>
      </w:pPr>
      <w:r w:rsidRPr="00DD1E9C">
        <w:t xml:space="preserve">     94.13.5. perkamos mokslo ir studijų institucijų veiklos išorinio vertinimo, mokslo, studijų programų, meninės veiklos, taip pat šių institucijųparaiškų, dokumentų, reikalingų leidimui vykdyti studijas ir su studijomis susijusią veiklą gauti, ekspertinio vertinimo paslaugos;</w:t>
      </w:r>
    </w:p>
    <w:p w:rsidR="00077C4D" w:rsidRPr="00DD1E9C" w:rsidRDefault="00077C4D" w:rsidP="00077C4D">
      <w:pPr>
        <w:tabs>
          <w:tab w:val="left" w:pos="567"/>
          <w:tab w:val="left" w:pos="709"/>
        </w:tabs>
        <w:ind w:firstLine="360"/>
        <w:jc w:val="both"/>
      </w:pPr>
      <w:r w:rsidRPr="00DD1E9C">
        <w:t xml:space="preserve">     94.14.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77C4D" w:rsidRPr="00DD1E9C" w:rsidRDefault="00077C4D" w:rsidP="00077C4D">
      <w:pPr>
        <w:tabs>
          <w:tab w:val="left" w:pos="567"/>
          <w:tab w:val="left" w:pos="709"/>
        </w:tabs>
        <w:ind w:firstLine="360"/>
        <w:jc w:val="both"/>
      </w:pPr>
      <w:r w:rsidRPr="00DD1E9C">
        <w:t xml:space="preserve">     94.15.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77C4D" w:rsidRPr="00DD1E9C" w:rsidRDefault="00077C4D" w:rsidP="00077C4D">
      <w:pPr>
        <w:tabs>
          <w:tab w:val="left" w:pos="567"/>
          <w:tab w:val="left" w:pos="709"/>
        </w:tabs>
        <w:ind w:firstLine="709"/>
        <w:jc w:val="both"/>
      </w:pPr>
      <w:r w:rsidRPr="00DD1E9C">
        <w:t xml:space="preserve">95. </w:t>
      </w:r>
      <w:r w:rsidRPr="00DD1E9C">
        <w:rPr>
          <w:color w:val="000000"/>
        </w:rPr>
        <w:t>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077C4D" w:rsidRPr="00DD1E9C" w:rsidRDefault="00077C4D" w:rsidP="00077C4D">
      <w:pPr>
        <w:ind w:firstLine="360"/>
        <w:jc w:val="both"/>
      </w:pPr>
    </w:p>
    <w:p w:rsidR="00077C4D" w:rsidRPr="00DD1E9C" w:rsidRDefault="00077C4D" w:rsidP="00077C4D">
      <w:pPr>
        <w:autoSpaceDE w:val="0"/>
        <w:autoSpaceDN w:val="0"/>
        <w:adjustRightInd w:val="0"/>
        <w:ind w:firstLine="360"/>
        <w:jc w:val="center"/>
        <w:rPr>
          <w:b/>
          <w:bCs/>
          <w:caps/>
        </w:rPr>
      </w:pPr>
      <w:r w:rsidRPr="00DD1E9C">
        <w:rPr>
          <w:b/>
          <w:bCs/>
          <w:caps/>
        </w:rPr>
        <w:t>XiII. SUPAPRASTINTAS atviras konkursas</w:t>
      </w:r>
    </w:p>
    <w:p w:rsidR="00077C4D" w:rsidRPr="00DD1E9C" w:rsidRDefault="00077C4D" w:rsidP="00077C4D">
      <w:pPr>
        <w:autoSpaceDE w:val="0"/>
        <w:autoSpaceDN w:val="0"/>
        <w:adjustRightInd w:val="0"/>
        <w:ind w:firstLine="360"/>
        <w:jc w:val="center"/>
        <w:rPr>
          <w:b/>
          <w:bCs/>
          <w:caps/>
        </w:rPr>
      </w:pPr>
    </w:p>
    <w:p w:rsidR="00077C4D" w:rsidRPr="00DD1E9C" w:rsidRDefault="00077C4D" w:rsidP="00077C4D">
      <w:pPr>
        <w:tabs>
          <w:tab w:val="left" w:pos="567"/>
          <w:tab w:val="left" w:pos="709"/>
        </w:tabs>
        <w:ind w:firstLine="360"/>
        <w:jc w:val="both"/>
        <w:outlineLvl w:val="2"/>
      </w:pPr>
      <w:r w:rsidRPr="00DD1E9C">
        <w:t xml:space="preserve">      96</w:t>
      </w:r>
      <w:r w:rsidRPr="00DD1E9C">
        <w:rPr>
          <w:color w:val="FF0000"/>
        </w:rPr>
        <w:t>.</w:t>
      </w:r>
      <w:r w:rsidRPr="00DD1E9C">
        <w:t xml:space="preserve"> Vykdant atvirą supaprastintą konkursą, dalyvių skaičius neribojamas. Apie pirkimą skelbiama šiose Taisyklėse nustatyta tvarka. </w:t>
      </w:r>
    </w:p>
    <w:p w:rsidR="00077C4D" w:rsidRPr="00DD1E9C" w:rsidRDefault="00077C4D" w:rsidP="00077C4D">
      <w:pPr>
        <w:ind w:firstLine="360"/>
        <w:jc w:val="both"/>
        <w:outlineLvl w:val="2"/>
      </w:pPr>
      <w:r w:rsidRPr="00DD1E9C">
        <w:t xml:space="preserve">      97. Supaprastintame atvirame konkurse derybos tarp perkančiosios organizacijos ir dalyvių nėra  draudžiamos, kai visi gauti pasiūlymai neatitinka pirkimo dokumentų reikalavimų arba buvo </w:t>
      </w:r>
      <w:r w:rsidRPr="00DD1E9C">
        <w:lastRenderedPageBreak/>
        <w:t>pasiūlytos per didelės perkančiajai organizacijai nepriimtinos  kainos, o pirkimo sąlygos iš esmės nekeičiamos. Perkančioji organizacija, Viešųjų pirkimų įstatymo nustatyta tvarka atmetus visus pasiūlymus,  gali vykdyti naują pirkimą supaprastintų neskelbiamų derybų būdu. Į derybas kviečiami visi pasiūlymus pateikę konkurso dalyviai, atitinkantys perkančiosios organizacijos nustatytus minimalius reikalavimus.</w:t>
      </w:r>
    </w:p>
    <w:p w:rsidR="00077C4D" w:rsidRPr="00DD1E9C" w:rsidRDefault="00077C4D" w:rsidP="00077C4D">
      <w:pPr>
        <w:tabs>
          <w:tab w:val="left" w:pos="709"/>
        </w:tabs>
        <w:ind w:firstLine="360"/>
        <w:jc w:val="both"/>
        <w:outlineLvl w:val="2"/>
      </w:pPr>
      <w:r w:rsidRPr="00DD1E9C">
        <w:t xml:space="preserve">      98. Pasiūlymų pateikimo terminas negali būti trumpesnis negu 7 darbo dienos nuo paskelbimo apie supaprastintą pirkimą dienos, Viešųjų pirkimų įstatymo 86 straipsnyje numatyta tvarka. </w:t>
      </w:r>
    </w:p>
    <w:p w:rsidR="00077C4D" w:rsidRPr="00DD1E9C" w:rsidRDefault="00077C4D" w:rsidP="00077C4D">
      <w:pPr>
        <w:ind w:firstLine="360"/>
        <w:jc w:val="both"/>
        <w:outlineLvl w:val="2"/>
      </w:pPr>
      <w:r w:rsidRPr="00DD1E9C">
        <w:t xml:space="preserve">     99. Jei atviro konkurso metu bus vykdomas elektroninis aukcionas, apie tai nurodoma skelbime apie pirkimą. </w:t>
      </w:r>
    </w:p>
    <w:p w:rsidR="00077C4D" w:rsidRPr="00DD1E9C" w:rsidRDefault="00077C4D" w:rsidP="00077C4D">
      <w:pPr>
        <w:ind w:firstLine="360"/>
        <w:jc w:val="both"/>
        <w:outlineLvl w:val="2"/>
      </w:pPr>
    </w:p>
    <w:p w:rsidR="00077C4D" w:rsidRPr="00DD1E9C" w:rsidRDefault="00077C4D" w:rsidP="00077C4D">
      <w:pPr>
        <w:autoSpaceDE w:val="0"/>
        <w:autoSpaceDN w:val="0"/>
        <w:adjustRightInd w:val="0"/>
        <w:ind w:firstLine="360"/>
        <w:jc w:val="center"/>
        <w:rPr>
          <w:b/>
          <w:bCs/>
          <w:caps/>
        </w:rPr>
      </w:pPr>
      <w:r w:rsidRPr="00DD1E9C">
        <w:rPr>
          <w:b/>
          <w:bCs/>
          <w:caps/>
        </w:rPr>
        <w:t>XIV. supaprastintas ribotas konkursas</w:t>
      </w:r>
    </w:p>
    <w:p w:rsidR="00077C4D" w:rsidRPr="00DD1E9C" w:rsidRDefault="00077C4D" w:rsidP="00077C4D">
      <w:pPr>
        <w:autoSpaceDE w:val="0"/>
        <w:autoSpaceDN w:val="0"/>
        <w:adjustRightInd w:val="0"/>
        <w:ind w:firstLine="360"/>
        <w:jc w:val="center"/>
        <w:rPr>
          <w:b/>
          <w:bCs/>
          <w:caps/>
        </w:rPr>
      </w:pPr>
    </w:p>
    <w:p w:rsidR="00077C4D" w:rsidRPr="00DD1E9C" w:rsidRDefault="00077C4D" w:rsidP="00077C4D">
      <w:pPr>
        <w:tabs>
          <w:tab w:val="left" w:pos="567"/>
          <w:tab w:val="left" w:pos="709"/>
        </w:tabs>
        <w:ind w:firstLine="360"/>
        <w:jc w:val="both"/>
        <w:outlineLvl w:val="2"/>
      </w:pPr>
      <w:r w:rsidRPr="00DD1E9C">
        <w:t xml:space="preserve">     100. Perkančioji organizacija  supaprastintą ribotą konkursą vykdo etapais: </w:t>
      </w:r>
    </w:p>
    <w:p w:rsidR="00077C4D" w:rsidRPr="00DD1E9C" w:rsidRDefault="00077C4D" w:rsidP="00077C4D">
      <w:pPr>
        <w:tabs>
          <w:tab w:val="left" w:pos="709"/>
        </w:tabs>
        <w:ind w:firstLine="360"/>
        <w:jc w:val="both"/>
        <w:outlineLvl w:val="3"/>
      </w:pPr>
      <w:r w:rsidRPr="00DD1E9C">
        <w:t xml:space="preserve">     100.1. šiose Taisyklėse nustatyta tvarka</w:t>
      </w:r>
      <w:r w:rsidRPr="00DD1E9C">
        <w:rPr>
          <w:b/>
        </w:rPr>
        <w:t xml:space="preserve"> </w:t>
      </w:r>
      <w:r w:rsidRPr="00DD1E9C">
        <w:t>skelbia apie supaprastintą pirkimą ir remdamasi paskelbtais kvalifikacijos kriterijais atrenka tuos kandidatus, kurie bus kviečiami pateikti pasiūlymus;</w:t>
      </w:r>
    </w:p>
    <w:p w:rsidR="00077C4D" w:rsidRPr="00DD1E9C" w:rsidRDefault="00077C4D" w:rsidP="00077C4D">
      <w:pPr>
        <w:tabs>
          <w:tab w:val="left" w:pos="567"/>
        </w:tabs>
        <w:ind w:firstLine="360"/>
        <w:jc w:val="both"/>
        <w:outlineLvl w:val="3"/>
      </w:pPr>
      <w:r w:rsidRPr="00DD1E9C">
        <w:t xml:space="preserve">     100.2. vadovaudamasi pirkimo dokumentuose nustatytomis sąlygomis, nagrinėja, vertina ir palygina pakviestų dalyvių pateiktus pasiūlymus.</w:t>
      </w:r>
    </w:p>
    <w:p w:rsidR="00077C4D" w:rsidRPr="00DD1E9C" w:rsidRDefault="00077C4D" w:rsidP="00077C4D">
      <w:pPr>
        <w:ind w:firstLine="360"/>
        <w:jc w:val="both"/>
        <w:outlineLvl w:val="2"/>
      </w:pPr>
      <w:r w:rsidRPr="00DD1E9C">
        <w:t xml:space="preserve">     101. Supaprastintame ribotame konkurse derybos tarp perkančiosios organizacijos ir tiekėjų draudžiamos.</w:t>
      </w:r>
    </w:p>
    <w:p w:rsidR="00077C4D" w:rsidRPr="00DD1E9C" w:rsidRDefault="00077C4D" w:rsidP="00077C4D">
      <w:pPr>
        <w:tabs>
          <w:tab w:val="left" w:pos="567"/>
        </w:tabs>
        <w:ind w:firstLine="360"/>
        <w:jc w:val="both"/>
        <w:outlineLvl w:val="2"/>
      </w:pPr>
      <w:r w:rsidRPr="00DD1E9C">
        <w:t xml:space="preserve">     102. Paraiškų dalyvauti pirkime pateikimo terminas negali būti trumpesnis kaip 7 darbo dienos nuo skelbimo apie supaprastintą pirkimą paskelbimo dienos, Viešųjų pirkimų įstatymo 86 straipsnyje numatyta tvarka. </w:t>
      </w:r>
    </w:p>
    <w:p w:rsidR="00077C4D" w:rsidRPr="00DD1E9C" w:rsidRDefault="00077C4D" w:rsidP="00077C4D">
      <w:pPr>
        <w:tabs>
          <w:tab w:val="left" w:pos="709"/>
        </w:tabs>
        <w:ind w:firstLine="360"/>
        <w:jc w:val="both"/>
        <w:outlineLvl w:val="2"/>
      </w:pPr>
      <w:r w:rsidRPr="00DD1E9C">
        <w:t xml:space="preserve">     103. Pasiūlymų pateikimo terminas negali būti trumpesnis kaip 7 darbo dienos nuo kvietimų pateikti pasiūlymus išsiuntimo tiekėjams dienos.</w:t>
      </w:r>
    </w:p>
    <w:p w:rsidR="00077C4D" w:rsidRPr="00DD1E9C" w:rsidRDefault="00077C4D" w:rsidP="00077C4D">
      <w:pPr>
        <w:ind w:firstLine="360"/>
        <w:jc w:val="both"/>
        <w:outlineLvl w:val="2"/>
      </w:pPr>
      <w:r w:rsidRPr="00DD1E9C">
        <w:t xml:space="preserve">     104. Perkančioji organizacija skelbime apie pirkimą nustato, kiek mažiausia kandidatų bus pakviesta pateikti pasiūlymus ir kokie yra kandidatų kvalifikacinės atrankos kriterijai ir tvarka. Kviečiamų kandidatų skaičius negali būti mažesnis kaip 5.</w:t>
      </w:r>
    </w:p>
    <w:p w:rsidR="00077C4D" w:rsidRPr="00DD1E9C" w:rsidRDefault="00077C4D" w:rsidP="00077C4D">
      <w:pPr>
        <w:tabs>
          <w:tab w:val="left" w:pos="567"/>
        </w:tabs>
        <w:ind w:firstLine="360"/>
        <w:jc w:val="both"/>
        <w:outlineLvl w:val="2"/>
        <w:rPr>
          <w:i/>
        </w:rPr>
      </w:pPr>
      <w:r w:rsidRPr="00DD1E9C">
        <w:t xml:space="preserve">     105. Perkančioji organizacija, nustatydama atrenkamų kandidatų skaičių, kvalifikacinės atrankos kriterijus ir tvarką, privalo laikytis šių reikalavimų: </w:t>
      </w:r>
    </w:p>
    <w:p w:rsidR="00077C4D" w:rsidRPr="00DD1E9C" w:rsidRDefault="00077C4D" w:rsidP="00077C4D">
      <w:pPr>
        <w:ind w:firstLine="360"/>
        <w:jc w:val="both"/>
        <w:outlineLvl w:val="3"/>
      </w:pPr>
      <w:r w:rsidRPr="00DD1E9C">
        <w:t xml:space="preserve">     105.1. turi būti užtikrinta reali konkurencija; kvalifikacinės atrankos kriterijai turi būti aiškūs ir nediskriminuojantys;</w:t>
      </w:r>
    </w:p>
    <w:p w:rsidR="00077C4D" w:rsidRPr="00DD1E9C" w:rsidRDefault="00077C4D" w:rsidP="00077C4D">
      <w:pPr>
        <w:ind w:firstLine="360"/>
        <w:jc w:val="both"/>
        <w:outlineLvl w:val="3"/>
      </w:pPr>
      <w:r w:rsidRPr="00DD1E9C">
        <w:t xml:space="preserve">     105.2. kvalifikacinės atrankos kriterijai turi būti nustatyti Viešųjų pirkimų įstatymo 35–37 straipsnių pagrindu.</w:t>
      </w:r>
    </w:p>
    <w:p w:rsidR="00077C4D" w:rsidRPr="00DD1E9C" w:rsidRDefault="00077C4D" w:rsidP="00077C4D">
      <w:pPr>
        <w:tabs>
          <w:tab w:val="left" w:pos="567"/>
        </w:tabs>
        <w:ind w:firstLine="360"/>
        <w:jc w:val="both"/>
      </w:pPr>
      <w:r w:rsidRPr="00DD1E9C">
        <w:t xml:space="preserve">     106. Kvalifikacinė atranka turi būti atliekama tik iš tų kandidatų, kurie atitinka perkančiosios organizacijos nustatytus minimalius kvalifikacijos reikalavimus.</w:t>
      </w:r>
    </w:p>
    <w:p w:rsidR="00077C4D" w:rsidRPr="00DD1E9C" w:rsidRDefault="00077C4D" w:rsidP="00077C4D">
      <w:pPr>
        <w:tabs>
          <w:tab w:val="left" w:pos="567"/>
        </w:tabs>
        <w:ind w:firstLine="360"/>
        <w:jc w:val="both"/>
        <w:rPr>
          <w:i/>
        </w:rPr>
      </w:pPr>
      <w:r w:rsidRPr="00DD1E9C">
        <w:t xml:space="preserve">     107.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DD1E9C">
        <w:rPr>
          <w:i/>
        </w:rPr>
        <w:t xml:space="preserve"> </w:t>
      </w:r>
    </w:p>
    <w:p w:rsidR="00077C4D" w:rsidRPr="00DD1E9C" w:rsidRDefault="00077C4D" w:rsidP="00077C4D">
      <w:pPr>
        <w:ind w:firstLine="360"/>
        <w:jc w:val="both"/>
      </w:pPr>
      <w:r w:rsidRPr="00DD1E9C">
        <w:t xml:space="preserve">     108. Konkurso metu perkančioji organizacija negali kviesti dalyvauti pirkime kitų, paraiškų nepateikusių tiekėjų arba kandidatų, kurie neatitinka minimalių kvalifikacijos reikalavimų.</w:t>
      </w:r>
    </w:p>
    <w:p w:rsidR="00077C4D" w:rsidRPr="00DD1E9C" w:rsidRDefault="00077C4D" w:rsidP="00077C4D">
      <w:pPr>
        <w:tabs>
          <w:tab w:val="left" w:pos="567"/>
        </w:tabs>
        <w:ind w:firstLine="360"/>
        <w:jc w:val="both"/>
        <w:outlineLvl w:val="2"/>
      </w:pPr>
      <w:r w:rsidRPr="00DD1E9C">
        <w:t xml:space="preserve">     109. Jei supaprastinto riboto konkurso metu bus vykdomas elektroninis aukcionas, apie tai nurodoma skelbime apie pirkimą. </w:t>
      </w:r>
    </w:p>
    <w:p w:rsidR="00077C4D" w:rsidRPr="00DD1E9C" w:rsidRDefault="00077C4D" w:rsidP="00077C4D">
      <w:pPr>
        <w:ind w:firstLine="360"/>
        <w:jc w:val="both"/>
        <w:outlineLvl w:val="2"/>
      </w:pPr>
      <w:r w:rsidRPr="00DD1E9C">
        <w:t xml:space="preserve"> </w:t>
      </w:r>
    </w:p>
    <w:p w:rsidR="00077C4D" w:rsidRPr="00DD1E9C" w:rsidRDefault="00077C4D" w:rsidP="00077C4D">
      <w:pPr>
        <w:autoSpaceDE w:val="0"/>
        <w:autoSpaceDN w:val="0"/>
        <w:adjustRightInd w:val="0"/>
        <w:ind w:firstLine="360"/>
        <w:jc w:val="center"/>
        <w:rPr>
          <w:b/>
          <w:bCs/>
          <w:caps/>
        </w:rPr>
      </w:pPr>
      <w:r w:rsidRPr="00DD1E9C">
        <w:rPr>
          <w:b/>
          <w:bCs/>
          <w:caps/>
        </w:rPr>
        <w:t xml:space="preserve">Xv. SUPAPRASTINTOS skelbiamos derybos </w:t>
      </w:r>
    </w:p>
    <w:p w:rsidR="00077C4D" w:rsidRPr="00DD1E9C" w:rsidRDefault="00077C4D" w:rsidP="00077C4D">
      <w:pPr>
        <w:autoSpaceDE w:val="0"/>
        <w:autoSpaceDN w:val="0"/>
        <w:adjustRightInd w:val="0"/>
        <w:ind w:firstLine="360"/>
        <w:jc w:val="center"/>
        <w:rPr>
          <w:b/>
          <w:bCs/>
          <w:caps/>
        </w:rPr>
      </w:pPr>
    </w:p>
    <w:p w:rsidR="00077C4D" w:rsidRPr="00DD1E9C" w:rsidRDefault="00077C4D" w:rsidP="00077C4D">
      <w:pPr>
        <w:ind w:firstLine="360"/>
        <w:jc w:val="both"/>
        <w:outlineLvl w:val="2"/>
      </w:pPr>
      <w:r w:rsidRPr="00DD1E9C">
        <w:lastRenderedPageBreak/>
        <w:t xml:space="preserve">     110. Vykdant supaprastintas skelbiamas derybas, apie pirkimą skelbiama šiose Taisyklėse nustatyta tvarka. </w:t>
      </w:r>
    </w:p>
    <w:p w:rsidR="00077C4D" w:rsidRPr="00DD1E9C" w:rsidRDefault="00077C4D" w:rsidP="00077C4D">
      <w:pPr>
        <w:ind w:firstLine="360"/>
        <w:jc w:val="both"/>
        <w:outlineLvl w:val="2"/>
      </w:pPr>
      <w:r w:rsidRPr="00DD1E9C">
        <w:t xml:space="preserve">     111. Supaprastintos skelbiamos derybos gali būti atliekamos:</w:t>
      </w:r>
    </w:p>
    <w:p w:rsidR="00077C4D" w:rsidRPr="00DD1E9C" w:rsidRDefault="00077C4D" w:rsidP="00077C4D">
      <w:pPr>
        <w:ind w:firstLine="360"/>
        <w:jc w:val="both"/>
        <w:outlineLvl w:val="2"/>
      </w:pPr>
      <w:r w:rsidRPr="00DD1E9C">
        <w:t xml:space="preserve">     111.1. skelbime apie supaprastintą pirkimą kviečiant suinteresuotus tiekėjus pateikti pasiūlymus;</w:t>
      </w:r>
    </w:p>
    <w:p w:rsidR="00077C4D" w:rsidRPr="00DD1E9C" w:rsidRDefault="00077C4D" w:rsidP="00077C4D">
      <w:pPr>
        <w:ind w:firstLine="360"/>
        <w:jc w:val="both"/>
        <w:outlineLvl w:val="2"/>
      </w:pPr>
      <w:r w:rsidRPr="00DD1E9C">
        <w:t xml:space="preserve">     111.2. skelbime apie supaprastintą pirkimą kviečiant suinteresuotus tiekėjus teikti paraiškas dalyvauti pirkime ir ribojant kandidatų, teiksiančių pasiūlymus, skaičių.</w:t>
      </w:r>
    </w:p>
    <w:p w:rsidR="00077C4D" w:rsidRPr="00DD1E9C" w:rsidRDefault="00077C4D" w:rsidP="00077C4D">
      <w:pPr>
        <w:ind w:firstLine="360"/>
        <w:jc w:val="both"/>
        <w:outlineLvl w:val="2"/>
      </w:pPr>
      <w:r w:rsidRPr="00DD1E9C">
        <w:t xml:space="preserve">     112. Kai ribojamas kandidatų skaičius, vykdoma kvalifikacinė atranka kaip nustatyta 105 ir 106 punktuose.</w:t>
      </w:r>
    </w:p>
    <w:p w:rsidR="00077C4D" w:rsidRPr="00DD1E9C" w:rsidRDefault="00077C4D" w:rsidP="00077C4D">
      <w:pPr>
        <w:tabs>
          <w:tab w:val="left" w:pos="567"/>
        </w:tabs>
        <w:ind w:firstLine="360"/>
        <w:jc w:val="both"/>
        <w:outlineLvl w:val="2"/>
      </w:pPr>
      <w:r w:rsidRPr="00DD1E9C">
        <w:t xml:space="preserve">     113.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077C4D" w:rsidRPr="00DD1E9C" w:rsidRDefault="00077C4D" w:rsidP="00077C4D">
      <w:pPr>
        <w:tabs>
          <w:tab w:val="left" w:pos="567"/>
        </w:tabs>
        <w:ind w:firstLine="360"/>
        <w:jc w:val="both"/>
        <w:outlineLvl w:val="2"/>
      </w:pPr>
      <w:r w:rsidRPr="00DD1E9C">
        <w:t xml:space="preserve">     114.</w:t>
      </w:r>
      <w:r w:rsidRPr="00DD1E9C">
        <w:rPr>
          <w:i/>
        </w:rPr>
        <w:t xml:space="preserve"> </w:t>
      </w:r>
      <w:r w:rsidRPr="00DD1E9C">
        <w:t>Pirkimo metu perkančioji organizacija negali kviesti dalyvauti pirkime kitų, paraiškų nepateikusių tiekėjų arba kandidatų, kurie neatitinka minimalių kvalifikacijos reikalavimų.</w:t>
      </w:r>
    </w:p>
    <w:p w:rsidR="00077C4D" w:rsidRPr="00DD1E9C" w:rsidRDefault="00077C4D" w:rsidP="00077C4D">
      <w:pPr>
        <w:tabs>
          <w:tab w:val="left" w:pos="567"/>
        </w:tabs>
        <w:ind w:firstLine="360"/>
        <w:jc w:val="both"/>
        <w:outlineLvl w:val="2"/>
      </w:pPr>
      <w:r w:rsidRPr="00DD1E9C">
        <w:t xml:space="preserve">     115. Jei kandidatų skaičius neribojamas, tiekėjai prašomi pateikti pirminius pasiūlymus iki pirkimo dokumentuose nurodyto termino, kuris negali būti trumpesnis nei nurodyta 98 punkte. </w:t>
      </w:r>
    </w:p>
    <w:p w:rsidR="00077C4D" w:rsidRPr="00DD1E9C" w:rsidRDefault="00077C4D" w:rsidP="00077C4D">
      <w:pPr>
        <w:ind w:firstLine="360"/>
        <w:jc w:val="both"/>
        <w:outlineLvl w:val="2"/>
      </w:pPr>
      <w:r w:rsidRPr="00DD1E9C">
        <w:t xml:space="preserve">     116.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077C4D" w:rsidRPr="00DD1E9C" w:rsidRDefault="00077C4D" w:rsidP="00077C4D">
      <w:pPr>
        <w:ind w:firstLine="360"/>
        <w:jc w:val="both"/>
        <w:outlineLvl w:val="2"/>
      </w:pPr>
      <w:r w:rsidRPr="00DD1E9C">
        <w:t xml:space="preserve">     117. Perkančioji organizacija supaprastintas derybas vykdo tokiais etapais:</w:t>
      </w:r>
    </w:p>
    <w:p w:rsidR="00077C4D" w:rsidRPr="00DD1E9C" w:rsidRDefault="00077C4D" w:rsidP="00077C4D">
      <w:pPr>
        <w:tabs>
          <w:tab w:val="left" w:pos="567"/>
        </w:tabs>
        <w:ind w:firstLine="360"/>
        <w:jc w:val="both"/>
        <w:outlineLvl w:val="2"/>
      </w:pPr>
      <w:r w:rsidRPr="00DD1E9C">
        <w:t xml:space="preserve">     117.1. tiekėjai prašomi pateikti pasiūlymus iki skelbime nurodyto termino pabaigos. Kai ribojamas kandidatų skaičius, pirminius pasiūlymus iki pirkimo dokumentuose nustatyto termino kviečiami pateikti kvalifikacinės atrankos metu atrinkti kandidatai;</w:t>
      </w:r>
    </w:p>
    <w:p w:rsidR="00077C4D" w:rsidRPr="00DD1E9C" w:rsidRDefault="00077C4D" w:rsidP="00077C4D">
      <w:pPr>
        <w:tabs>
          <w:tab w:val="left" w:pos="1276"/>
          <w:tab w:val="left" w:pos="1560"/>
        </w:tabs>
        <w:ind w:firstLine="360"/>
        <w:jc w:val="both"/>
        <w:outlineLvl w:val="2"/>
      </w:pPr>
      <w:r w:rsidRPr="00DD1E9C">
        <w:t xml:space="preserve">     117.2. Perkančioji organizacija susipažįsta su pirminiais pasiūlymais ir minimalius kvalifikacijos reikalavimus atitinkančius dalyvius (kai vykdoma kvalifikacinė atranka – visus pirminius pasiūlymus pateikusius dalyvius) kviečia derėtis; </w:t>
      </w:r>
    </w:p>
    <w:p w:rsidR="00077C4D" w:rsidRPr="00DD1E9C" w:rsidRDefault="00077C4D" w:rsidP="00077C4D">
      <w:pPr>
        <w:ind w:firstLine="360"/>
        <w:jc w:val="both"/>
        <w:outlineLvl w:val="2"/>
      </w:pPr>
      <w:r w:rsidRPr="00DD1E9C">
        <w:t xml:space="preserve">     117.3. su kiekvienu tiekėju atskirai deramasi dėl pasiūlymo sąlygų, siekiant geriausio rezultato. Pabaigus derybas, dalyvių gali būti prašoma pateikti galutinius kainos pasiūlymus užklijuotuose vokuose. Vokų atplėšimas ir kainos paskelbimas vyksta viešame posėdyje, kuriame turi teisę dalyvauti visi pasiūlymus pateikę tiekėjai ar jų įgalioti atstovai;</w:t>
      </w:r>
    </w:p>
    <w:p w:rsidR="00077C4D" w:rsidRPr="00DD1E9C" w:rsidRDefault="00077C4D" w:rsidP="00077C4D">
      <w:pPr>
        <w:tabs>
          <w:tab w:val="left" w:pos="567"/>
        </w:tabs>
        <w:ind w:firstLine="360"/>
        <w:jc w:val="both"/>
        <w:outlineLvl w:val="2"/>
      </w:pPr>
      <w:r w:rsidRPr="00DD1E9C">
        <w:t xml:space="preserve">     117.4. vadovaujantis pirkimo dokumentuose nustatyta pasiūlymų vertinimo tvarka ir kriterijais, pagal supaprastintų derybų rezultatus, užfiksuotus pasiūlymuose ir derybų protokoluose, nustatomas geriausias pasiūlymas. </w:t>
      </w:r>
    </w:p>
    <w:p w:rsidR="00077C4D" w:rsidRPr="00DD1E9C" w:rsidRDefault="00077C4D" w:rsidP="00077C4D">
      <w:pPr>
        <w:ind w:firstLine="360"/>
        <w:jc w:val="both"/>
        <w:outlineLvl w:val="2"/>
      </w:pPr>
      <w:r w:rsidRPr="00DD1E9C">
        <w:t xml:space="preserve">     118. Supaprastintų derybų metu turi būti laikomasi šių reikalavimų:</w:t>
      </w:r>
    </w:p>
    <w:p w:rsidR="00077C4D" w:rsidRPr="00DD1E9C" w:rsidRDefault="00077C4D" w:rsidP="00077C4D">
      <w:pPr>
        <w:ind w:firstLine="360"/>
        <w:jc w:val="both"/>
      </w:pPr>
      <w:r w:rsidRPr="00DD1E9C">
        <w:t xml:space="preserve">     118.1. tretiesiems asmenims perkančioji organizacija negali atskleisti jokios iš tiekėjo gautos informacijos be jo sutikimo, taip pat tiekėjas negali būti informuojamas apie susitarimus, pasiektus su kitais tiekėjais;</w:t>
      </w:r>
    </w:p>
    <w:p w:rsidR="00077C4D" w:rsidRPr="00DD1E9C" w:rsidRDefault="00077C4D" w:rsidP="00077C4D">
      <w:pPr>
        <w:ind w:firstLine="360"/>
        <w:jc w:val="both"/>
        <w:rPr>
          <w:i/>
        </w:rPr>
      </w:pPr>
      <w:r w:rsidRPr="00DD1E9C">
        <w:t xml:space="preserve">     118.2. visiems dalyviams turi būti taikomi vienodi reikalavimai, suteikiamos vienodos galimybės ir pateikiama vienoda informacija; teikdama informaciją perkančioji organizacija neturi diskriminuoti vienų tiekėjų kitų naudai;</w:t>
      </w:r>
    </w:p>
    <w:p w:rsidR="00077C4D" w:rsidRPr="00DD1E9C" w:rsidRDefault="00077C4D" w:rsidP="00077C4D">
      <w:pPr>
        <w:ind w:firstLine="360"/>
        <w:jc w:val="both"/>
        <w:outlineLvl w:val="2"/>
      </w:pPr>
      <w:r w:rsidRPr="00DD1E9C">
        <w:t xml:space="preserve">     118.3. supaprastintų derybų eiga turi būti įforminta raštu. Supaprastintų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077C4D" w:rsidRPr="00DD1E9C" w:rsidRDefault="00077C4D" w:rsidP="00077C4D">
      <w:pPr>
        <w:tabs>
          <w:tab w:val="left" w:pos="567"/>
        </w:tabs>
        <w:ind w:firstLine="360"/>
        <w:jc w:val="both"/>
        <w:outlineLvl w:val="2"/>
      </w:pPr>
      <w:r w:rsidRPr="00DD1E9C">
        <w:t xml:space="preserve">     118.4. tiekėjo be pateisinamos priežasties neatvykusio į derybas, pasiūlymas bus atmetamas.</w:t>
      </w:r>
    </w:p>
    <w:p w:rsidR="00077C4D" w:rsidRPr="00DD1E9C" w:rsidRDefault="00077C4D" w:rsidP="00077C4D">
      <w:pPr>
        <w:tabs>
          <w:tab w:val="left" w:pos="567"/>
        </w:tabs>
        <w:ind w:firstLine="360"/>
        <w:jc w:val="both"/>
        <w:outlineLvl w:val="2"/>
      </w:pPr>
    </w:p>
    <w:p w:rsidR="00077C4D" w:rsidRPr="00DD1E9C" w:rsidRDefault="00077C4D" w:rsidP="00077C4D">
      <w:pPr>
        <w:tabs>
          <w:tab w:val="left" w:pos="567"/>
        </w:tabs>
        <w:ind w:firstLine="360"/>
        <w:jc w:val="center"/>
        <w:outlineLvl w:val="2"/>
      </w:pPr>
      <w:r w:rsidRPr="00DD1E9C">
        <w:rPr>
          <w:b/>
        </w:rPr>
        <w:lastRenderedPageBreak/>
        <w:t>XVI. SUPAPRASTINTAS KONKURENCINIS DIALOGAS</w:t>
      </w:r>
    </w:p>
    <w:p w:rsidR="00077C4D" w:rsidRPr="00DD1E9C" w:rsidRDefault="00077C4D" w:rsidP="00077C4D">
      <w:pPr>
        <w:tabs>
          <w:tab w:val="left" w:pos="567"/>
        </w:tabs>
        <w:ind w:firstLine="360"/>
        <w:outlineLvl w:val="2"/>
      </w:pPr>
    </w:p>
    <w:p w:rsidR="00077C4D" w:rsidRPr="00DD1E9C" w:rsidRDefault="00077C4D" w:rsidP="00077C4D">
      <w:pPr>
        <w:tabs>
          <w:tab w:val="left" w:pos="567"/>
        </w:tabs>
        <w:ind w:firstLine="360"/>
        <w:jc w:val="both"/>
      </w:pPr>
      <w:r w:rsidRPr="00DD1E9C">
        <w:t xml:space="preserve">     119. Pirkimą supaprastinto konkurencinio dialogo būdu atlieka Komisija. Komisija atlikdama pirkimą konkurencinio dialogo būdu: </w:t>
      </w:r>
    </w:p>
    <w:p w:rsidR="00077C4D" w:rsidRPr="00DD1E9C" w:rsidRDefault="00077C4D" w:rsidP="00077C4D">
      <w:pPr>
        <w:tabs>
          <w:tab w:val="left" w:pos="720"/>
        </w:tabs>
        <w:ind w:firstLine="360"/>
        <w:jc w:val="both"/>
      </w:pPr>
      <w:r w:rsidRPr="00DD1E9C">
        <w:t xml:space="preserve">     119.1. šiose Taisyklėse nustatyta tvarka</w:t>
      </w:r>
      <w:r w:rsidRPr="00DD1E9C">
        <w:rPr>
          <w:b/>
        </w:rPr>
        <w:t xml:space="preserve"> </w:t>
      </w:r>
      <w:r w:rsidRPr="00DD1E9C">
        <w:t>skelbia apie supaprastintą pirkimą. Skelbime apie supaprastintą pirkimą ir/arba aprašomajame dokumente perkančioji organizacija nurodo savo poreikius ir reikalavimus;</w:t>
      </w:r>
    </w:p>
    <w:p w:rsidR="00077C4D" w:rsidRPr="00DD1E9C" w:rsidRDefault="00077C4D" w:rsidP="00077C4D">
      <w:pPr>
        <w:tabs>
          <w:tab w:val="left" w:pos="567"/>
        </w:tabs>
        <w:ind w:firstLine="360"/>
        <w:jc w:val="both"/>
      </w:pPr>
      <w:r w:rsidRPr="00DD1E9C">
        <w:t xml:space="preserve">     119.2. remdamasi paskelbtais kvalifikacijos kriterijais ir 105 ir 106 punktuose nustatyta tvarka atrenka kandidatus ir kviečia juos pradėti supaprastintą konkurencinį dialogą. Kandidatams, kurie nekviečiami dalyvauti dialoge, pranešama apie atrankos rezultatus;</w:t>
      </w:r>
    </w:p>
    <w:p w:rsidR="00077C4D" w:rsidRPr="00DD1E9C" w:rsidRDefault="00077C4D" w:rsidP="00077C4D">
      <w:pPr>
        <w:tabs>
          <w:tab w:val="left" w:pos="720"/>
        </w:tabs>
        <w:ind w:firstLine="360"/>
        <w:jc w:val="both"/>
      </w:pPr>
      <w:r w:rsidRPr="00DD1E9C">
        <w:t xml:space="preserve">     119.3. pradeda ir tęsia dialogą tol, kol gali nustatyti perkančiosios organizacijos poreikius atitinkantį vieną ar kelis sprendinius;</w:t>
      </w:r>
    </w:p>
    <w:p w:rsidR="00077C4D" w:rsidRPr="00DD1E9C" w:rsidRDefault="00077C4D" w:rsidP="00077C4D">
      <w:pPr>
        <w:tabs>
          <w:tab w:val="left" w:pos="567"/>
          <w:tab w:val="left" w:pos="720"/>
        </w:tabs>
        <w:ind w:firstLine="360"/>
        <w:jc w:val="both"/>
      </w:pPr>
      <w:r w:rsidRPr="00DD1E9C">
        <w:t xml:space="preserve">     119.4. baigusi</w:t>
      </w:r>
      <w:r w:rsidRPr="00DD1E9C">
        <w:rPr>
          <w:i/>
        </w:rPr>
        <w:t xml:space="preserve"> </w:t>
      </w:r>
      <w:r w:rsidRPr="00DD1E9C">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077C4D" w:rsidRPr="00DD1E9C" w:rsidRDefault="00077C4D" w:rsidP="00077C4D">
      <w:pPr>
        <w:tabs>
          <w:tab w:val="left" w:pos="720"/>
        </w:tabs>
        <w:ind w:firstLine="360"/>
        <w:jc w:val="both"/>
      </w:pPr>
      <w:r w:rsidRPr="00DD1E9C">
        <w:t xml:space="preserve">     119.5. įvertina pateiktus pasiūlymus pagal kriterijus, nurodytus skelbime apie supaprastintą pirkimą ar aprašomajame dokumente, ir pasirenka ekonomiškai naudingiausią pasiūlymą.</w:t>
      </w:r>
    </w:p>
    <w:p w:rsidR="00077C4D" w:rsidRPr="00DD1E9C" w:rsidRDefault="00077C4D" w:rsidP="00077C4D">
      <w:pPr>
        <w:tabs>
          <w:tab w:val="left" w:pos="567"/>
          <w:tab w:val="left" w:pos="720"/>
        </w:tabs>
        <w:ind w:firstLine="360"/>
        <w:jc w:val="both"/>
      </w:pPr>
      <w:r w:rsidRPr="00DD1E9C">
        <w:t xml:space="preserve">     120. Vykdant pirkimą supaprastinto konkurencinio dialogo būdu gali būti ribojamas kandidatų, kurie bus pakviesti dialogo, skaičius. Perkančioji organizacija skelbime apie pirkimą nurodo mažiausią kviečiamų dialogo kandidatų skaičių, kuris negali būti mažesnis kaip 3 kandidatai, ir, jei reikia, didžiausią jų skaičių. Perkančioji organizacija dialogo turi pakviesti ne mažiau kandidatų, negu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w:t>
      </w:r>
      <w:r w:rsidRPr="00DD1E9C">
        <w:rPr>
          <w:i/>
        </w:rPr>
        <w:t xml:space="preserve"> </w:t>
      </w:r>
      <w:r w:rsidRPr="00DD1E9C">
        <w:t>Pirkimo metu perkančioji organizacija negali kviesti dalyvauti pirkime kitų, paraiškų nepateikusių tiekėjų arba kandidatų, kurie neatitinka minimalių kvalifikacijos reikalavimų.</w:t>
      </w:r>
    </w:p>
    <w:p w:rsidR="00077C4D" w:rsidRPr="00DD1E9C" w:rsidRDefault="00077C4D" w:rsidP="00077C4D">
      <w:pPr>
        <w:tabs>
          <w:tab w:val="left" w:pos="567"/>
          <w:tab w:val="left" w:pos="720"/>
        </w:tabs>
        <w:ind w:firstLine="360"/>
        <w:jc w:val="both"/>
      </w:pPr>
      <w:r w:rsidRPr="00DD1E9C">
        <w:t xml:space="preserve">     121. Vykdant pirkimą supaprastinto konkurencinio dialogo būdu gali būti nustatomos viena po kitos einančios pakopos, kad būtų galima, remiantis skelbime apie pirkimą ar aprašomajame dokumente nurodytais kriterijais, laipsniškai mažinti konkurencinio dialogo metu aptariamų sprendinių skaičių. Skelbime apie pirkimą turi būti nurodyta, ar bus pasinaudota šia galimybe.</w:t>
      </w:r>
    </w:p>
    <w:p w:rsidR="00077C4D" w:rsidRPr="00DD1E9C" w:rsidRDefault="00077C4D" w:rsidP="00077C4D">
      <w:pPr>
        <w:tabs>
          <w:tab w:val="left" w:pos="567"/>
          <w:tab w:val="left" w:pos="720"/>
        </w:tabs>
        <w:ind w:firstLine="360"/>
        <w:jc w:val="both"/>
      </w:pPr>
      <w:r w:rsidRPr="00DD1E9C">
        <w:t xml:space="preserve">     122. Vykdant pirkimą konkurencinio dialogo būdu turi būti laikomasi šių sąlygų:</w:t>
      </w:r>
    </w:p>
    <w:p w:rsidR="00077C4D" w:rsidRPr="00DD1E9C" w:rsidRDefault="00077C4D" w:rsidP="00077C4D">
      <w:pPr>
        <w:tabs>
          <w:tab w:val="left" w:pos="720"/>
        </w:tabs>
        <w:ind w:firstLine="360"/>
        <w:jc w:val="both"/>
      </w:pPr>
      <w:r w:rsidRPr="00DD1E9C">
        <w:t xml:space="preserve">     122.1. pasiūlymai vertinami taikant tik ekonomiškai naudingiausio pasiūlymo vertinimo kriterijų;</w:t>
      </w:r>
    </w:p>
    <w:p w:rsidR="00077C4D" w:rsidRPr="00DD1E9C" w:rsidRDefault="00077C4D" w:rsidP="00077C4D">
      <w:pPr>
        <w:tabs>
          <w:tab w:val="left" w:pos="720"/>
        </w:tabs>
        <w:ind w:firstLine="360"/>
        <w:jc w:val="both"/>
      </w:pPr>
      <w:r w:rsidRPr="00DD1E9C">
        <w:t xml:space="preserve">     122.2. esminiai ar pagrindiniai skelbime apie pirkimą arba aprašomajame dokumente pateikti elementai negali būti keičiami;</w:t>
      </w:r>
    </w:p>
    <w:p w:rsidR="00077C4D" w:rsidRPr="00DD1E9C" w:rsidRDefault="00077C4D" w:rsidP="00077C4D">
      <w:pPr>
        <w:tabs>
          <w:tab w:val="left" w:pos="720"/>
        </w:tabs>
        <w:ind w:firstLine="360"/>
        <w:jc w:val="both"/>
      </w:pPr>
      <w:r w:rsidRPr="00DD1E9C">
        <w:t xml:space="preserve">     122.3. atrinkti kandidatai dalyvauti dialoge kviečiami raštu ir vienu metu;</w:t>
      </w:r>
    </w:p>
    <w:p w:rsidR="00077C4D" w:rsidRPr="00DD1E9C" w:rsidRDefault="00077C4D" w:rsidP="00077C4D">
      <w:pPr>
        <w:tabs>
          <w:tab w:val="left" w:pos="567"/>
          <w:tab w:val="left" w:pos="720"/>
        </w:tabs>
        <w:ind w:firstLine="360"/>
        <w:jc w:val="both"/>
      </w:pPr>
      <w:r w:rsidRPr="00DD1E9C">
        <w:t xml:space="preserve">     122.4.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r w:rsidRPr="00DD1E9C">
        <w:rPr>
          <w:i/>
        </w:rPr>
        <w:t xml:space="preserve"> </w:t>
      </w:r>
    </w:p>
    <w:p w:rsidR="00077C4D" w:rsidRPr="00DD1E9C" w:rsidRDefault="00077C4D" w:rsidP="00077C4D">
      <w:pPr>
        <w:tabs>
          <w:tab w:val="left" w:pos="720"/>
        </w:tabs>
        <w:ind w:firstLine="360"/>
        <w:jc w:val="both"/>
      </w:pPr>
      <w:r w:rsidRPr="00DD1E9C">
        <w:t xml:space="preserve">     122.5.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077C4D" w:rsidRPr="00DD1E9C" w:rsidRDefault="00077C4D" w:rsidP="00077C4D">
      <w:pPr>
        <w:tabs>
          <w:tab w:val="left" w:pos="567"/>
          <w:tab w:val="left" w:pos="720"/>
        </w:tabs>
        <w:ind w:firstLine="360"/>
        <w:jc w:val="both"/>
      </w:pPr>
      <w:r w:rsidRPr="00DD1E9C">
        <w:lastRenderedPageBreak/>
        <w:t xml:space="preserve">     122.6.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077C4D" w:rsidRPr="00DD1E9C" w:rsidRDefault="00077C4D" w:rsidP="00077C4D">
      <w:pPr>
        <w:tabs>
          <w:tab w:val="left" w:pos="720"/>
        </w:tabs>
        <w:ind w:firstLine="360"/>
        <w:jc w:val="both"/>
      </w:pPr>
      <w:r w:rsidRPr="00DD1E9C">
        <w:t xml:space="preserve">     122.7. paraiškų dalyvauti konkurenciniame dialoge pateikimo terminas negali būti trumpesnis kaip 7 darbo dienos nuo skelbimo apie pirkimą paskelbimo Viešųjų pirkimų įstatymo 86 straipsnyje numatyta tvarka.</w:t>
      </w:r>
    </w:p>
    <w:p w:rsidR="00077C4D" w:rsidRPr="00DD1E9C" w:rsidRDefault="00077C4D" w:rsidP="00077C4D">
      <w:pPr>
        <w:tabs>
          <w:tab w:val="left" w:pos="720"/>
        </w:tabs>
        <w:ind w:firstLine="360"/>
        <w:jc w:val="both"/>
      </w:pPr>
      <w:r w:rsidRPr="00DD1E9C">
        <w:t xml:space="preserve">     123. Perkančioji organizacija konkurencinio dialogo dalyviams gali nustatyti prizus ir pinigines išmokas. </w:t>
      </w:r>
    </w:p>
    <w:p w:rsidR="00077C4D" w:rsidRPr="00DD1E9C" w:rsidRDefault="00077C4D" w:rsidP="00077C4D">
      <w:pPr>
        <w:tabs>
          <w:tab w:val="left" w:pos="720"/>
        </w:tabs>
        <w:ind w:firstLine="360"/>
        <w:jc w:val="both"/>
      </w:pPr>
    </w:p>
    <w:p w:rsidR="00077C4D" w:rsidRPr="00DD1E9C" w:rsidRDefault="00077C4D" w:rsidP="00077C4D">
      <w:pPr>
        <w:ind w:firstLine="360"/>
        <w:jc w:val="center"/>
        <w:rPr>
          <w:b/>
        </w:rPr>
      </w:pPr>
      <w:r w:rsidRPr="00DD1E9C">
        <w:rPr>
          <w:b/>
        </w:rPr>
        <w:t>XVII. SUPAPRASTINTAS PROJEKTO KONKURSAS</w:t>
      </w:r>
    </w:p>
    <w:p w:rsidR="00077C4D" w:rsidRPr="00DD1E9C" w:rsidRDefault="00077C4D" w:rsidP="00077C4D">
      <w:pPr>
        <w:ind w:firstLine="360"/>
        <w:jc w:val="center"/>
        <w:rPr>
          <w:b/>
        </w:rPr>
      </w:pPr>
    </w:p>
    <w:p w:rsidR="00077C4D" w:rsidRPr="00DD1E9C" w:rsidRDefault="00077C4D" w:rsidP="00077C4D">
      <w:pPr>
        <w:tabs>
          <w:tab w:val="left" w:pos="567"/>
        </w:tabs>
        <w:ind w:firstLine="360"/>
        <w:jc w:val="both"/>
      </w:pPr>
      <w:r w:rsidRPr="00DD1E9C">
        <w:t xml:space="preserve">     124. Perkančioji organizacija supaprastinto projekto konkursą gali vykdyti supaprastinto atviro arba supaprastinto riboto projekto konkurso būdu.</w:t>
      </w:r>
    </w:p>
    <w:p w:rsidR="00077C4D" w:rsidRPr="00DD1E9C" w:rsidRDefault="00077C4D" w:rsidP="00077C4D">
      <w:pPr>
        <w:tabs>
          <w:tab w:val="left" w:pos="720"/>
        </w:tabs>
        <w:ind w:firstLine="360"/>
        <w:jc w:val="both"/>
      </w:pPr>
      <w:r w:rsidRPr="00DD1E9C">
        <w:t xml:space="preserve">     125. Projektų pateikimo terminas supaprastinto atviro projekto konkursui negali būti trumpesnis kaip 10 darbo dienos nuo skelbimo paskelbimo Viešųjų pirkimų įstatymo 86 straipsnyje numatyta tvarka.</w:t>
      </w:r>
    </w:p>
    <w:p w:rsidR="00077C4D" w:rsidRPr="00DD1E9C" w:rsidRDefault="00077C4D" w:rsidP="00077C4D">
      <w:pPr>
        <w:tabs>
          <w:tab w:val="left" w:pos="567"/>
        </w:tabs>
        <w:ind w:firstLine="360"/>
        <w:jc w:val="both"/>
      </w:pPr>
      <w:r w:rsidRPr="00DD1E9C">
        <w:t xml:space="preserve">     126. Paraiškų dalyvauti supaprastintame ribotame projekto konkurse pateikimo terminas negali būti trumpesnis kaip 7 darbo dienos nuo skelbimo paskelbimo, projektų pateikimo terminas negali būti trumpesnis kaip 7 darbo dienos, nuo kvietimų pateikti pasiūlymus išsiuntimo tiekėjams dienos.</w:t>
      </w:r>
    </w:p>
    <w:p w:rsidR="00077C4D" w:rsidRPr="00DD1E9C" w:rsidRDefault="00077C4D" w:rsidP="00077C4D">
      <w:pPr>
        <w:ind w:firstLine="360"/>
        <w:jc w:val="both"/>
      </w:pPr>
      <w:r w:rsidRPr="00DD1E9C">
        <w:t xml:space="preserve">     127. Dalyvių skaičius supaprastintame atvirame projekto konkurse neribojamas. </w:t>
      </w:r>
    </w:p>
    <w:p w:rsidR="00077C4D" w:rsidRPr="00DD1E9C" w:rsidRDefault="00077C4D" w:rsidP="00077C4D">
      <w:pPr>
        <w:ind w:firstLine="360"/>
        <w:jc w:val="both"/>
      </w:pPr>
      <w:r w:rsidRPr="00DD1E9C">
        <w:t xml:space="preserve">     128.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077C4D" w:rsidRPr="00DD1E9C" w:rsidRDefault="00077C4D" w:rsidP="00077C4D">
      <w:pPr>
        <w:tabs>
          <w:tab w:val="left" w:pos="567"/>
        </w:tabs>
        <w:ind w:firstLine="360"/>
        <w:jc w:val="both"/>
      </w:pPr>
      <w:r w:rsidRPr="00DD1E9C">
        <w:t xml:space="preserve">     129. Perkančioji organizacija supaprastintą ribotą projekto konkursą vykdo etapais:</w:t>
      </w:r>
    </w:p>
    <w:p w:rsidR="00077C4D" w:rsidRPr="00DD1E9C" w:rsidRDefault="00077C4D" w:rsidP="00077C4D">
      <w:pPr>
        <w:tabs>
          <w:tab w:val="left" w:pos="709"/>
        </w:tabs>
        <w:ind w:firstLine="360"/>
        <w:jc w:val="both"/>
      </w:pPr>
      <w:r w:rsidRPr="00DD1E9C">
        <w:t xml:space="preserve">     129.1. Viešųjų pirkimų įstatymo ir šių Taisyklių nustatyta tvarka skelbia apie supaprastintą ribotą projekto konkursą ir, vadovaudamasi paskelbtais kvalifikacinės atrankos kriterijais, atrenka tuos kandidatus, kurie bus kviečiami pateikti projektus;</w:t>
      </w:r>
    </w:p>
    <w:p w:rsidR="00077C4D" w:rsidRPr="00DD1E9C" w:rsidRDefault="00077C4D" w:rsidP="00077C4D">
      <w:pPr>
        <w:tabs>
          <w:tab w:val="left" w:pos="567"/>
        </w:tabs>
        <w:ind w:firstLine="360"/>
        <w:jc w:val="both"/>
      </w:pPr>
      <w:r w:rsidRPr="00DD1E9C">
        <w:t xml:space="preserve">     129.2. vadovaudamasi supaprastinto projekto konkurso dokumentuose nustatyta projektų vertinimo tvarka, nagrinėja, vertina ir palygina pakviestų dalyvių pateiktus projektus.</w:t>
      </w:r>
    </w:p>
    <w:p w:rsidR="00077C4D" w:rsidRPr="00DD1E9C" w:rsidRDefault="00077C4D" w:rsidP="00077C4D">
      <w:pPr>
        <w:tabs>
          <w:tab w:val="left" w:pos="567"/>
        </w:tabs>
        <w:ind w:firstLine="360"/>
        <w:jc w:val="both"/>
      </w:pPr>
      <w:r w:rsidRPr="00DD1E9C">
        <w:t xml:space="preserve">     130. Perkančioji organizacija supaprastinto projekto konkurso dokumentuose (skelbime apie projekto konkursą) nurodo kandidatų, kurie bus atrinkti ir pakviesti pateikti projektus, skaičių ir kokie yra kandidatų išankstinės kvalifikacinės atrankos kriterijai.</w:t>
      </w:r>
    </w:p>
    <w:p w:rsidR="00077C4D" w:rsidRPr="00DD1E9C" w:rsidRDefault="00077C4D" w:rsidP="00077C4D">
      <w:pPr>
        <w:tabs>
          <w:tab w:val="left" w:pos="567"/>
        </w:tabs>
        <w:ind w:firstLine="360"/>
        <w:jc w:val="both"/>
      </w:pPr>
      <w:r w:rsidRPr="00DD1E9C">
        <w:t xml:space="preserve">     131. Perkančioji organizacija, nustatydama atrenkamų kandidatų skaičių bei išankstinės kvalifikacinės atrankos kriterijus, privalo laikytis Taisyklių 105 ir 106 punktuose nustatytų reikalavimų.</w:t>
      </w:r>
    </w:p>
    <w:p w:rsidR="00077C4D" w:rsidRPr="00DD1E9C" w:rsidRDefault="00077C4D" w:rsidP="00077C4D">
      <w:pPr>
        <w:tabs>
          <w:tab w:val="left" w:pos="567"/>
        </w:tabs>
        <w:ind w:firstLine="360"/>
        <w:jc w:val="both"/>
      </w:pPr>
      <w:r w:rsidRPr="00DD1E9C">
        <w:t xml:space="preserve">     132.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077C4D" w:rsidRPr="00DD1E9C" w:rsidRDefault="00077C4D" w:rsidP="00077C4D">
      <w:pPr>
        <w:tabs>
          <w:tab w:val="left" w:pos="567"/>
        </w:tabs>
        <w:ind w:firstLine="360"/>
        <w:jc w:val="both"/>
      </w:pPr>
      <w:r w:rsidRPr="00DD1E9C">
        <w:t xml:space="preserve">     133.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w:t>
      </w:r>
      <w:r w:rsidRPr="00DD1E9C">
        <w:lastRenderedPageBreak/>
        <w:t>projektus tų dalyvių, kurių kvalifikacija neatitinka nustatytų reikalavimų. Komisija dalyvių kvalifikaciją tikrina jiems nedalyvaujant. Prireikus kandidatai ir dalyviai gali būti kviečiami atsakyti į pastabas, kurias Komisija yra pateikusi protokole.</w:t>
      </w:r>
    </w:p>
    <w:p w:rsidR="00077C4D" w:rsidRPr="00DD1E9C" w:rsidRDefault="00077C4D" w:rsidP="00077C4D">
      <w:pPr>
        <w:tabs>
          <w:tab w:val="left" w:pos="567"/>
        </w:tabs>
        <w:ind w:firstLine="360"/>
        <w:jc w:val="both"/>
      </w:pPr>
      <w:r w:rsidRPr="00DD1E9C">
        <w:t xml:space="preserve">      134. Komisija vertina, palygina tik tuos projektus, kurie atitinka supaprastinto projekto konkurso dokumentuose išdėstytus reikalavimus. Projektai vertinami nedalyvaujant juos pateikusiems tiekėjams. Vertinami tik anonimiškai pateikti projektai.</w:t>
      </w:r>
    </w:p>
    <w:p w:rsidR="00077C4D" w:rsidRPr="00DD1E9C" w:rsidRDefault="00077C4D" w:rsidP="00077C4D">
      <w:pPr>
        <w:tabs>
          <w:tab w:val="left" w:pos="709"/>
        </w:tabs>
        <w:ind w:firstLine="360"/>
        <w:jc w:val="both"/>
      </w:pPr>
      <w:r w:rsidRPr="00DD1E9C">
        <w:t xml:space="preserve">     135. Komisija privalo atmesti tuos projektus, kurie:</w:t>
      </w:r>
    </w:p>
    <w:p w:rsidR="00077C4D" w:rsidRPr="00DD1E9C" w:rsidRDefault="00077C4D" w:rsidP="00077C4D">
      <w:pPr>
        <w:ind w:firstLine="360"/>
        <w:jc w:val="both"/>
      </w:pPr>
      <w:r w:rsidRPr="00DD1E9C">
        <w:t xml:space="preserve">     135.1. išsiųsti ar gauti po perkančiosios organizacijos nustatyto galutinio projektų pateikimo termino;</w:t>
      </w:r>
    </w:p>
    <w:p w:rsidR="00077C4D" w:rsidRPr="00DD1E9C" w:rsidRDefault="00077C4D" w:rsidP="00077C4D">
      <w:pPr>
        <w:ind w:firstLine="360"/>
        <w:jc w:val="both"/>
      </w:pPr>
      <w:r w:rsidRPr="00DD1E9C">
        <w:t xml:space="preserve">     135.2. pateikti pažeidžiant anonimiškumą;</w:t>
      </w:r>
    </w:p>
    <w:p w:rsidR="00077C4D" w:rsidRPr="00DD1E9C" w:rsidRDefault="00077C4D" w:rsidP="00077C4D">
      <w:pPr>
        <w:ind w:firstLine="360"/>
        <w:jc w:val="both"/>
      </w:pPr>
      <w:r w:rsidRPr="00DD1E9C">
        <w:t xml:space="preserve">     135.3. neatitinka supaprastinto projekto konkurso dokumentuose išdėstytų reikalavimų.</w:t>
      </w:r>
    </w:p>
    <w:p w:rsidR="00077C4D" w:rsidRPr="00DD1E9C" w:rsidRDefault="00077C4D" w:rsidP="00077C4D">
      <w:pPr>
        <w:ind w:firstLine="360"/>
        <w:jc w:val="both"/>
      </w:pPr>
      <w:r w:rsidRPr="00DD1E9C">
        <w:t xml:space="preserve">     136. Pateikti projektai vertinami pagal supaprastinto projekto konkurso dokumentuose nustatytus vertinimo kriterijus, numatytus Taisyklių 65 ir 66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077C4D" w:rsidRPr="00DD1E9C" w:rsidRDefault="00077C4D" w:rsidP="00077C4D">
      <w:pPr>
        <w:tabs>
          <w:tab w:val="left" w:pos="567"/>
        </w:tabs>
        <w:ind w:firstLine="360"/>
        <w:jc w:val="both"/>
      </w:pPr>
      <w:r w:rsidRPr="00DD1E9C">
        <w:t xml:space="preserve">     137.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077C4D" w:rsidRPr="00DD1E9C" w:rsidRDefault="00077C4D" w:rsidP="00077C4D">
      <w:pPr>
        <w:tabs>
          <w:tab w:val="left" w:pos="567"/>
        </w:tabs>
        <w:ind w:firstLine="360"/>
        <w:jc w:val="both"/>
      </w:pPr>
      <w:r w:rsidRPr="00DD1E9C">
        <w:t xml:space="preserve">     138. Komisija gali ir neskirti pirmosios vietos, jeigu mano, kad pateikti projektai atitinka formalius reikalavimus, tačiau, atsižvelgiant į projekto konkurso dokumentuose nurodytus tikslus,  perkančiajai organizacijai  yra nepriimtini.</w:t>
      </w:r>
    </w:p>
    <w:p w:rsidR="00077C4D" w:rsidRPr="00DD1E9C" w:rsidRDefault="00077C4D" w:rsidP="00077C4D">
      <w:pPr>
        <w:ind w:firstLine="360"/>
        <w:jc w:val="both"/>
      </w:pPr>
      <w:r w:rsidRPr="00DD1E9C">
        <w:t xml:space="preserve">     139. Perkančioji organizacija privalo grąžinti projekto konkurso dalyviams nelaimėjusius projektus iki konkurso dokumentuose nurodytos datos.</w:t>
      </w:r>
    </w:p>
    <w:p w:rsidR="00077C4D" w:rsidRPr="00DD1E9C" w:rsidRDefault="00077C4D" w:rsidP="00077C4D">
      <w:pPr>
        <w:tabs>
          <w:tab w:val="left" w:pos="709"/>
        </w:tabs>
        <w:ind w:firstLine="360"/>
        <w:jc w:val="both"/>
      </w:pPr>
      <w:r w:rsidRPr="00DD1E9C">
        <w:t xml:space="preserve">     140.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077C4D" w:rsidRPr="00DD1E9C" w:rsidRDefault="00077C4D" w:rsidP="00077C4D">
      <w:pPr>
        <w:tabs>
          <w:tab w:val="left" w:pos="567"/>
        </w:tabs>
        <w:ind w:firstLine="360"/>
        <w:jc w:val="both"/>
      </w:pPr>
      <w:r w:rsidRPr="00DD1E9C">
        <w:t xml:space="preserve">     141. Perkančioji organizacija turi teisę supaprastinto projekto konkurso laimėtoją, laimėtojus ar dalyvius apdovanoti prizais ar kitaip atsilyginti už dalyvavimą supaprastinto projekto konkurse.</w:t>
      </w:r>
    </w:p>
    <w:p w:rsidR="00077C4D" w:rsidRPr="00DD1E9C" w:rsidRDefault="00077C4D" w:rsidP="00077C4D">
      <w:pPr>
        <w:tabs>
          <w:tab w:val="left" w:pos="567"/>
        </w:tabs>
        <w:ind w:firstLine="360"/>
        <w:jc w:val="both"/>
      </w:pPr>
    </w:p>
    <w:p w:rsidR="00077C4D" w:rsidRPr="00DD1E9C" w:rsidRDefault="00077C4D" w:rsidP="00077C4D">
      <w:pPr>
        <w:tabs>
          <w:tab w:val="left" w:pos="567"/>
        </w:tabs>
        <w:ind w:firstLine="360"/>
        <w:jc w:val="center"/>
        <w:rPr>
          <w:b/>
        </w:rPr>
      </w:pPr>
      <w:r w:rsidRPr="00DD1E9C">
        <w:rPr>
          <w:b/>
        </w:rPr>
        <w:t>XVIII. SUPAPRASTINTAS NESKELBIMAS PIRKIMAS</w:t>
      </w:r>
    </w:p>
    <w:p w:rsidR="00077C4D" w:rsidRPr="00DD1E9C" w:rsidRDefault="00077C4D" w:rsidP="00077C4D">
      <w:pPr>
        <w:tabs>
          <w:tab w:val="left" w:pos="567"/>
        </w:tabs>
        <w:ind w:firstLine="360"/>
        <w:jc w:val="center"/>
        <w:rPr>
          <w:b/>
        </w:rPr>
      </w:pPr>
    </w:p>
    <w:p w:rsidR="00077C4D" w:rsidRPr="00DD1E9C" w:rsidRDefault="00077C4D" w:rsidP="00077C4D">
      <w:pPr>
        <w:tabs>
          <w:tab w:val="left" w:pos="709"/>
        </w:tabs>
        <w:ind w:firstLine="720"/>
        <w:jc w:val="both"/>
        <w:rPr>
          <w:color w:val="000000"/>
        </w:rPr>
      </w:pPr>
      <w:r w:rsidRPr="00DD1E9C">
        <w:t>142</w:t>
      </w:r>
      <w:r w:rsidRPr="00DD1E9C">
        <w:rPr>
          <w:b/>
        </w:rPr>
        <w:t xml:space="preserve">. </w:t>
      </w:r>
      <w:r w:rsidRPr="00DD1E9C">
        <w:rPr>
          <w:color w:val="000000"/>
        </w:rPr>
        <w:t>Supaprastinto neskelbiamo pirkimo būdu, kreipiantis raštu į pasirinktą tiekėją, gali būti perkama vadovaujantis šių taisyklių 94 – 95 punktais.</w:t>
      </w:r>
    </w:p>
    <w:p w:rsidR="00077C4D" w:rsidRPr="00DD1E9C" w:rsidRDefault="00077C4D" w:rsidP="00077C4D">
      <w:pPr>
        <w:ind w:firstLine="720"/>
        <w:jc w:val="both"/>
        <w:rPr>
          <w:color w:val="000000"/>
        </w:rPr>
      </w:pPr>
      <w:r w:rsidRPr="00DD1E9C">
        <w:rPr>
          <w:color w:val="000000"/>
        </w:rPr>
        <w:t>143. Vykdant supaprastinto neskelbiamo pirkimo procedūrą gali būti deramasi dėl pasiūlymo sąlygų. Perkančioji organizacija pirkimo dokumentuose nurodo, ar bus deramasi arba kokiais atvejais bus deramasi, ir derėjimosi tvarką.</w:t>
      </w:r>
    </w:p>
    <w:p w:rsidR="00077C4D" w:rsidRPr="00DD1E9C" w:rsidRDefault="00077C4D" w:rsidP="00077C4D">
      <w:pPr>
        <w:tabs>
          <w:tab w:val="left" w:pos="567"/>
        </w:tabs>
        <w:jc w:val="both"/>
        <w:rPr>
          <w:b/>
        </w:rPr>
      </w:pPr>
    </w:p>
    <w:p w:rsidR="00077C4D" w:rsidRPr="00DD1E9C" w:rsidRDefault="00077C4D" w:rsidP="00077C4D">
      <w:pPr>
        <w:tabs>
          <w:tab w:val="left" w:pos="567"/>
        </w:tabs>
        <w:ind w:firstLine="360"/>
        <w:jc w:val="center"/>
        <w:rPr>
          <w:b/>
        </w:rPr>
      </w:pPr>
      <w:r w:rsidRPr="00DD1E9C">
        <w:rPr>
          <w:b/>
        </w:rPr>
        <w:t>XIX. APKLAUSA</w:t>
      </w:r>
    </w:p>
    <w:p w:rsidR="00077C4D" w:rsidRPr="00DD1E9C" w:rsidRDefault="00077C4D" w:rsidP="00077C4D">
      <w:pPr>
        <w:tabs>
          <w:tab w:val="left" w:pos="567"/>
        </w:tabs>
        <w:ind w:firstLine="360"/>
        <w:jc w:val="center"/>
      </w:pPr>
    </w:p>
    <w:p w:rsidR="00077C4D" w:rsidRPr="00DD1E9C" w:rsidRDefault="00077C4D" w:rsidP="00077C4D">
      <w:pPr>
        <w:tabs>
          <w:tab w:val="left" w:pos="567"/>
          <w:tab w:val="left" w:pos="709"/>
        </w:tabs>
        <w:ind w:firstLine="360"/>
        <w:jc w:val="both"/>
      </w:pPr>
      <w:r w:rsidRPr="00DD1E9C">
        <w:t xml:space="preserve">      144. Vykdant pirkimą apklausos būdu, kreipiamasi į vieną ar kelis tiekėjus, prašant pateikti pasiūlymus pagal perkančiosios organizacijos keliamus reikalavimus. </w:t>
      </w:r>
    </w:p>
    <w:p w:rsidR="00077C4D" w:rsidRPr="00DD1E9C" w:rsidRDefault="00077C4D" w:rsidP="00077C4D">
      <w:pPr>
        <w:ind w:firstLine="720"/>
        <w:jc w:val="both"/>
        <w:rPr>
          <w:color w:val="000000"/>
        </w:rPr>
      </w:pPr>
      <w:r w:rsidRPr="00DD1E9C">
        <w:lastRenderedPageBreak/>
        <w:t xml:space="preserve">145. </w:t>
      </w:r>
      <w:r w:rsidRPr="00DD1E9C">
        <w:rPr>
          <w:color w:val="000000"/>
        </w:rPr>
        <w:t>Tiekėjo (-ų) apklausa žodžiu prilyginimą bendravimui tiesiogiai gyvai, telefonu ar internetine telefonija. Visi kiti bendravimo būdai, jo formos ir priemonės, vieša informacija, reklama, pasiūlymai, skelbimai ir pan., jei jie pateikti raštu – prilyginami apklausai raštu.</w:t>
      </w:r>
    </w:p>
    <w:p w:rsidR="00077C4D" w:rsidRPr="00DD1E9C" w:rsidRDefault="00077C4D" w:rsidP="00077C4D">
      <w:pPr>
        <w:tabs>
          <w:tab w:val="left" w:pos="709"/>
        </w:tabs>
        <w:ind w:firstLine="360"/>
        <w:jc w:val="both"/>
      </w:pPr>
      <w:r w:rsidRPr="00DD1E9C">
        <w:t xml:space="preserve">      146. Apklausos metu gali būti deramasi dėl pasiūlymo sąlygų. Perkančioji organizacija pirkimo dokumentuose nurodo, ar bus vykdomos derybos arba kokias atvejais bus vykdomos derybos, ir jų vykdymo tvarką.</w:t>
      </w:r>
    </w:p>
    <w:p w:rsidR="00077C4D" w:rsidRPr="00DD1E9C" w:rsidRDefault="00077C4D" w:rsidP="00077C4D">
      <w:pPr>
        <w:ind w:firstLine="720"/>
        <w:jc w:val="both"/>
        <w:rPr>
          <w:color w:val="000000"/>
        </w:rPr>
      </w:pPr>
      <w:r w:rsidRPr="00DD1E9C">
        <w:t xml:space="preserve">147. </w:t>
      </w:r>
      <w:r w:rsidRPr="00DD1E9C">
        <w:rPr>
          <w:color w:val="000000"/>
        </w:rPr>
        <w:t xml:space="preserve">Pirkimo sutarties vertei viršijant </w:t>
      </w:r>
      <w:r w:rsidR="004932F5">
        <w:rPr>
          <w:color w:val="000000"/>
        </w:rPr>
        <w:t>10 000 eurų</w:t>
      </w:r>
      <w:r w:rsidRPr="00DD1E9C">
        <w:rPr>
          <w:color w:val="000000"/>
        </w:rPr>
        <w:t xml:space="preserve"> be PVM, perkančioji organizacija privalo apklausti tiekėjus:</w:t>
      </w:r>
    </w:p>
    <w:p w:rsidR="00077C4D" w:rsidRPr="00DD1E9C" w:rsidRDefault="00077C4D" w:rsidP="00077C4D">
      <w:pPr>
        <w:ind w:firstLine="360"/>
        <w:jc w:val="both"/>
        <w:outlineLvl w:val="2"/>
      </w:pPr>
      <w:r w:rsidRPr="00DD1E9C">
        <w:t xml:space="preserve">      147.1. raštu</w:t>
      </w:r>
    </w:p>
    <w:p w:rsidR="00077C4D" w:rsidRPr="00DD1E9C" w:rsidRDefault="00077C4D" w:rsidP="00077C4D">
      <w:pPr>
        <w:tabs>
          <w:tab w:val="left" w:pos="567"/>
        </w:tabs>
        <w:ind w:firstLine="360"/>
        <w:jc w:val="both"/>
      </w:pPr>
      <w:r w:rsidRPr="00DD1E9C">
        <w:t xml:space="preserve">      147.2. ne mažiau kaip 3 (tris). </w:t>
      </w:r>
    </w:p>
    <w:p w:rsidR="00077C4D" w:rsidRPr="00DD1E9C" w:rsidRDefault="00077C4D" w:rsidP="00077C4D">
      <w:pPr>
        <w:ind w:firstLine="360"/>
        <w:jc w:val="both"/>
      </w:pPr>
      <w:r w:rsidRPr="00DD1E9C">
        <w:t xml:space="preserve">      148. Perkančioji organizacija, prašydama pateikti pasiūlymus, gali kreiptis į vieną tiekėją, kai:</w:t>
      </w:r>
    </w:p>
    <w:p w:rsidR="00077C4D" w:rsidRPr="00DD1E9C" w:rsidRDefault="00077C4D" w:rsidP="00077C4D">
      <w:pPr>
        <w:ind w:firstLine="360"/>
        <w:jc w:val="both"/>
      </w:pPr>
      <w:r w:rsidRPr="00DD1E9C">
        <w:t xml:space="preserve">      148.1. dėl įvykių, kurių perkančioji organizacija negalėjo iš anksto numatyti, būtina skubiai įsigyti reikalingų prekių, paslaugų ar darbų. Aplinkybės, kuriomis grindžiama ypatinga skuba, negali priklausyti nuo perkančiosios organizacijos;</w:t>
      </w:r>
    </w:p>
    <w:p w:rsidR="00077C4D" w:rsidRPr="00DD1E9C" w:rsidRDefault="00077C4D" w:rsidP="00077C4D">
      <w:pPr>
        <w:ind w:firstLine="360"/>
        <w:jc w:val="both"/>
        <w:outlineLvl w:val="2"/>
      </w:pPr>
      <w:r w:rsidRPr="00DD1E9C">
        <w:t xml:space="preserve">      148.2. </w:t>
      </w:r>
      <w:r w:rsidRPr="00DD1E9C">
        <w:rPr>
          <w:color w:val="000000"/>
        </w:rPr>
        <w:t>VPĮ 92 straipsnio 3-7 dalyse nustatytais atvejais;</w:t>
      </w:r>
    </w:p>
    <w:p w:rsidR="00077C4D" w:rsidRPr="00DD1E9C" w:rsidRDefault="00077C4D" w:rsidP="00077C4D">
      <w:pPr>
        <w:tabs>
          <w:tab w:val="left" w:pos="567"/>
        </w:tabs>
        <w:ind w:firstLine="360"/>
        <w:jc w:val="both"/>
      </w:pPr>
      <w:r w:rsidRPr="00DD1E9C">
        <w:t xml:space="preserve">      148.3.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DD1E9C">
        <w:rPr>
          <w:bCs/>
        </w:rPr>
        <w:t xml:space="preserve"> </w:t>
      </w:r>
      <w:r w:rsidRPr="00DD1E9C">
        <w:t>ar patirtų didelių nuostolių. Jeigu papildomai perkamų prekių ar paslaugų kaina viršija 30 procentų ankstesnės pirkimų kainos, turi būti atliekama ekspertizė dėl papildomai perkamų prekių ar paslaugų techninių charakteristikų suderinamumo;</w:t>
      </w:r>
    </w:p>
    <w:p w:rsidR="00077C4D" w:rsidRPr="00DD1E9C" w:rsidRDefault="00077C4D" w:rsidP="00077C4D">
      <w:pPr>
        <w:tabs>
          <w:tab w:val="left" w:pos="709"/>
        </w:tabs>
        <w:ind w:firstLine="720"/>
        <w:jc w:val="both"/>
        <w:rPr>
          <w:color w:val="000000"/>
        </w:rPr>
      </w:pPr>
      <w:r w:rsidRPr="00DD1E9C">
        <w:t xml:space="preserve">148.4. </w:t>
      </w:r>
      <w:r w:rsidRPr="00DD1E9C">
        <w:rPr>
          <w:color w:val="000000"/>
        </w:rPr>
        <w:t>kai atsiskaitoma pagal patvirtintus tarifus ir įkainius;</w:t>
      </w:r>
    </w:p>
    <w:p w:rsidR="00077C4D" w:rsidRPr="00DD1E9C" w:rsidRDefault="00077C4D" w:rsidP="00077C4D">
      <w:pPr>
        <w:tabs>
          <w:tab w:val="left" w:pos="567"/>
        </w:tabs>
        <w:ind w:firstLine="360"/>
        <w:jc w:val="both"/>
      </w:pPr>
      <w:r w:rsidRPr="00DD1E9C">
        <w:t xml:space="preserve">      148.5. perkamos prekės gaminamos tik mokslo, eksperimentavimo, studijų ar techninio tobulinimo tikslais, nesiekiant gauti pelno arba padengti mokslo ar tobulinimo išlaidų;</w:t>
      </w:r>
    </w:p>
    <w:p w:rsidR="00077C4D" w:rsidRPr="00DD1E9C" w:rsidRDefault="00077C4D" w:rsidP="00077C4D">
      <w:pPr>
        <w:ind w:firstLine="360"/>
        <w:jc w:val="both"/>
      </w:pPr>
      <w:r w:rsidRPr="00DD1E9C">
        <w:t xml:space="preserve">      148.6. </w:t>
      </w:r>
      <w:r w:rsidRPr="00DD1E9C">
        <w:rPr>
          <w:color w:val="000000"/>
        </w:rPr>
        <w:t>valstybinių monopolijų tiekiamos prekės ir teikiamos paslaugos;</w:t>
      </w:r>
    </w:p>
    <w:p w:rsidR="00077C4D" w:rsidRPr="00DD1E9C" w:rsidRDefault="00077C4D" w:rsidP="00077C4D">
      <w:pPr>
        <w:ind w:firstLine="720"/>
        <w:jc w:val="both"/>
        <w:rPr>
          <w:color w:val="000000"/>
        </w:rPr>
      </w:pPr>
      <w:r w:rsidRPr="00DD1E9C">
        <w:t xml:space="preserve">148.7. </w:t>
      </w:r>
      <w:r w:rsidRPr="00DD1E9C">
        <w:rPr>
          <w:color w:val="000000"/>
        </w:rPr>
        <w:t>yra tik konkretus tiekėjas, kuris gali tiekti reikalingas prekes, teikti paslaugas ar atlikti darbus ir nėra jokios kitos priimtinos alternatyvos;</w:t>
      </w:r>
    </w:p>
    <w:p w:rsidR="00077C4D" w:rsidRPr="00DD1E9C" w:rsidRDefault="00077C4D" w:rsidP="00077C4D">
      <w:pPr>
        <w:ind w:firstLine="720"/>
        <w:jc w:val="both"/>
        <w:rPr>
          <w:color w:val="000000"/>
        </w:rPr>
      </w:pPr>
      <w:r w:rsidRPr="00DD1E9C">
        <w:rPr>
          <w:color w:val="000000"/>
        </w:rPr>
        <w:t>145.8. jei didesnio tiekėjų skaičiaus apklausa reikalautų neproporcingai didelių laiko ir/ar lėšų sąnaudų;</w:t>
      </w:r>
    </w:p>
    <w:p w:rsidR="00077C4D" w:rsidRPr="00DD1E9C" w:rsidRDefault="00077C4D" w:rsidP="00077C4D">
      <w:pPr>
        <w:tabs>
          <w:tab w:val="left" w:pos="709"/>
        </w:tabs>
        <w:ind w:firstLine="709"/>
        <w:jc w:val="both"/>
        <w:rPr>
          <w:color w:val="000000"/>
        </w:rPr>
      </w:pPr>
      <w:r w:rsidRPr="00DD1E9C">
        <w:rPr>
          <w:color w:val="000000"/>
        </w:rPr>
        <w:t xml:space="preserve">148.9. perkamos paslaugos susijusios su dalyvavimu </w:t>
      </w:r>
      <w:r w:rsidR="00E7242B" w:rsidRPr="00DD1E9C">
        <w:rPr>
          <w:color w:val="000000"/>
        </w:rPr>
        <w:t xml:space="preserve"> </w:t>
      </w:r>
      <w:r w:rsidRPr="00DD1E9C">
        <w:rPr>
          <w:color w:val="000000"/>
        </w:rPr>
        <w:t>renginiuose, konferencijose, parodose, mugėse, forumuose, ekspozicijos vietos nuoma, bilietai ir pan.;</w:t>
      </w:r>
    </w:p>
    <w:p w:rsidR="00077C4D" w:rsidRPr="00DD1E9C" w:rsidRDefault="00077C4D" w:rsidP="00077C4D">
      <w:pPr>
        <w:tabs>
          <w:tab w:val="left" w:pos="709"/>
        </w:tabs>
        <w:ind w:firstLine="709"/>
        <w:jc w:val="both"/>
        <w:rPr>
          <w:color w:val="000000"/>
        </w:rPr>
      </w:pPr>
      <w:r w:rsidRPr="00DD1E9C">
        <w:t xml:space="preserve">148.10. </w:t>
      </w:r>
      <w:r w:rsidRPr="00DD1E9C">
        <w:rPr>
          <w:color w:val="000000"/>
        </w:rPr>
        <w:t>kai perkamos ekspertų, komisijų, komitetų, tarybų, kurių sudarymo tvarką nustato Lietuvos Respublikos įstatymai, narių teikiamos nematerialaus pobūdžio (intelektinės) paslaugos</w:t>
      </w:r>
    </w:p>
    <w:p w:rsidR="00077C4D" w:rsidRPr="00DD1E9C" w:rsidRDefault="00077C4D" w:rsidP="00077C4D">
      <w:pPr>
        <w:ind w:firstLine="720"/>
        <w:jc w:val="both"/>
        <w:rPr>
          <w:color w:val="000000"/>
        </w:rPr>
      </w:pPr>
      <w:r w:rsidRPr="00DD1E9C">
        <w:t xml:space="preserve">148.11. </w:t>
      </w:r>
      <w:r w:rsidRPr="00DD1E9C">
        <w:rPr>
          <w:color w:val="000000"/>
        </w:rPr>
        <w:t>kai perkamos mokslo ir studijų institucijų mokslo, studijų programų, meninės veiklos, taip pat šių institucijų steigimo ekspertinio vertinimo paslaugos;</w:t>
      </w:r>
    </w:p>
    <w:p w:rsidR="00077C4D" w:rsidRPr="00DD1E9C" w:rsidRDefault="00077C4D" w:rsidP="00077C4D">
      <w:pPr>
        <w:ind w:firstLine="360"/>
        <w:jc w:val="both"/>
      </w:pPr>
      <w:r w:rsidRPr="00DD1E9C">
        <w:t xml:space="preserve">      148.12.</w:t>
      </w:r>
      <w:r w:rsidRPr="00DD1E9C">
        <w:rPr>
          <w:color w:val="000000"/>
        </w:rPr>
        <w:t xml:space="preserve"> kai perkamos specialiosios paslaugos susijusios su investicijų skatinimo projektais, kurias teikia JT, ES ar Lietuvos Respublikos institucijos, tarptautinės, valstybinės, ar nevyriausybinės organizacijos, viešosios įstaigos, asociacijos arba jei nėra užtektinai privačių organizacijų (tiekėjų) galinčių pasiūlyti minėtų paslaugų;</w:t>
      </w:r>
    </w:p>
    <w:p w:rsidR="00077C4D" w:rsidRPr="00DD1E9C" w:rsidRDefault="00077C4D" w:rsidP="00077C4D">
      <w:pPr>
        <w:tabs>
          <w:tab w:val="left" w:pos="709"/>
        </w:tabs>
        <w:ind w:firstLine="360"/>
        <w:jc w:val="both"/>
      </w:pPr>
      <w:r w:rsidRPr="00DD1E9C">
        <w:t xml:space="preserve">     148.13.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77C4D" w:rsidRPr="00DD1E9C" w:rsidRDefault="00077C4D" w:rsidP="00077C4D">
      <w:pPr>
        <w:tabs>
          <w:tab w:val="left" w:pos="567"/>
          <w:tab w:val="left" w:pos="709"/>
        </w:tabs>
        <w:ind w:firstLine="360"/>
        <w:jc w:val="both"/>
      </w:pPr>
      <w:r w:rsidRPr="00DD1E9C">
        <w:t xml:space="preserve">     148.14. perkant iš esamo tiekėjo naujas paslaugas ar darbus, tokius pat, kokie buvo pirkti pagal ankstesnę pirkimo sutartį, su sąlyga, kad ankstesnioji pirkimo sutartis buvo sudaryta skelbiant </w:t>
      </w:r>
      <w:r w:rsidRPr="00DD1E9C">
        <w:lastRenderedPageBreak/>
        <w:t>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77C4D" w:rsidRPr="00DD1E9C" w:rsidRDefault="00077C4D" w:rsidP="00077C4D">
      <w:pPr>
        <w:ind w:firstLine="360"/>
        <w:jc w:val="both"/>
      </w:pPr>
      <w:r w:rsidRPr="00DD1E9C">
        <w:t xml:space="preserve">     148.15. perkamos svečių maitinimo paslaugos;</w:t>
      </w:r>
    </w:p>
    <w:p w:rsidR="00077C4D" w:rsidRPr="00DD1E9C" w:rsidRDefault="00077C4D" w:rsidP="00077C4D">
      <w:pPr>
        <w:tabs>
          <w:tab w:val="left" w:pos="567"/>
        </w:tabs>
        <w:ind w:firstLine="360"/>
        <w:jc w:val="both"/>
      </w:pPr>
      <w:r w:rsidRPr="00DD1E9C">
        <w:t xml:space="preserve">     148.16. centrinėje viešųjų pirkimų sistemoje yra pasiskelbę mažiau negu 3 Viešųjų pirkimų įstatymo 91 straipsnyje nurodyti tiekėjai, kurie gamina prekes, teikia perkamas paslaugas ar atlieka perkamus darbus.</w:t>
      </w:r>
    </w:p>
    <w:p w:rsidR="00077C4D" w:rsidRPr="00DD1E9C" w:rsidRDefault="00077C4D" w:rsidP="00077C4D">
      <w:pPr>
        <w:tabs>
          <w:tab w:val="left" w:pos="709"/>
          <w:tab w:val="left" w:pos="851"/>
        </w:tabs>
        <w:ind w:firstLine="567"/>
        <w:jc w:val="both"/>
        <w:rPr>
          <w:color w:val="000000"/>
        </w:rPr>
      </w:pPr>
      <w:r w:rsidRPr="00DD1E9C">
        <w:t xml:space="preserve">  148.17. </w:t>
      </w:r>
      <w:r w:rsidRPr="00DD1E9C">
        <w:rPr>
          <w:color w:val="000000"/>
        </w:rPr>
        <w:t xml:space="preserve">kai pirkimo sutarties vertė neviršija </w:t>
      </w:r>
      <w:r w:rsidR="004932F5">
        <w:rPr>
          <w:color w:val="000000"/>
        </w:rPr>
        <w:t>10 000 eurų</w:t>
      </w:r>
      <w:r w:rsidR="004932F5" w:rsidRPr="00DD1E9C">
        <w:rPr>
          <w:color w:val="000000"/>
        </w:rPr>
        <w:t xml:space="preserve"> </w:t>
      </w:r>
      <w:r w:rsidRPr="00DD1E9C">
        <w:rPr>
          <w:color w:val="000000"/>
        </w:rPr>
        <w:t>be PVM.</w:t>
      </w:r>
    </w:p>
    <w:p w:rsidR="00077C4D" w:rsidRPr="00DD1E9C" w:rsidRDefault="00077C4D" w:rsidP="00077C4D">
      <w:pPr>
        <w:tabs>
          <w:tab w:val="left" w:pos="567"/>
        </w:tabs>
        <w:ind w:firstLine="360"/>
        <w:jc w:val="both"/>
      </w:pPr>
      <w:r w:rsidRPr="00DD1E9C">
        <w:t xml:space="preserve">     149. Jei apklausos metu numatoma vykdyti elektroninį aukcioną, apie tai tiekėjams pranešama pirkimo dokumentuose.  </w:t>
      </w:r>
    </w:p>
    <w:p w:rsidR="00077C4D" w:rsidRPr="00DD1E9C" w:rsidRDefault="00077C4D" w:rsidP="00077C4D">
      <w:pPr>
        <w:tabs>
          <w:tab w:val="left" w:pos="567"/>
          <w:tab w:val="left" w:pos="709"/>
        </w:tabs>
        <w:ind w:firstLine="360"/>
        <w:jc w:val="both"/>
      </w:pPr>
    </w:p>
    <w:p w:rsidR="00077C4D" w:rsidRPr="00DD1E9C" w:rsidRDefault="00077C4D" w:rsidP="00077C4D">
      <w:pPr>
        <w:keepNext/>
        <w:ind w:left="1440" w:hanging="360"/>
        <w:jc w:val="center"/>
        <w:outlineLvl w:val="0"/>
        <w:rPr>
          <w:b/>
          <w:caps/>
          <w:kern w:val="32"/>
        </w:rPr>
      </w:pPr>
      <w:r w:rsidRPr="00DD1E9C">
        <w:rPr>
          <w:b/>
          <w:caps/>
          <w:kern w:val="32"/>
        </w:rPr>
        <w:t>XX. ELEKTRONINIS AUKCIONAS</w:t>
      </w:r>
    </w:p>
    <w:p w:rsidR="00077C4D" w:rsidRPr="00DD1E9C" w:rsidRDefault="00077C4D" w:rsidP="00077C4D">
      <w:pPr>
        <w:keepNext/>
        <w:outlineLvl w:val="0"/>
        <w:rPr>
          <w:b/>
          <w:caps/>
          <w:kern w:val="32"/>
        </w:rPr>
      </w:pPr>
    </w:p>
    <w:p w:rsidR="00077C4D" w:rsidRPr="00DD1E9C" w:rsidRDefault="00077C4D" w:rsidP="00077C4D">
      <w:pPr>
        <w:tabs>
          <w:tab w:val="left" w:pos="567"/>
          <w:tab w:val="left" w:pos="709"/>
        </w:tabs>
        <w:ind w:firstLine="360"/>
        <w:jc w:val="both"/>
        <w:rPr>
          <w:color w:val="000000"/>
        </w:rPr>
      </w:pPr>
      <w:r w:rsidRPr="00DD1E9C">
        <w:rPr>
          <w:color w:val="FF0000"/>
        </w:rPr>
        <w:t xml:space="preserve">     </w:t>
      </w:r>
      <w:r w:rsidRPr="00DD1E9C">
        <w:t>150.</w:t>
      </w:r>
      <w:r w:rsidRPr="00DD1E9C">
        <w:rPr>
          <w:color w:val="000000"/>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077C4D" w:rsidRPr="00DD1E9C" w:rsidRDefault="00077C4D" w:rsidP="00077C4D">
      <w:pPr>
        <w:tabs>
          <w:tab w:val="left" w:pos="567"/>
        </w:tabs>
        <w:ind w:firstLine="360"/>
        <w:jc w:val="both"/>
      </w:pPr>
      <w:r w:rsidRPr="00DD1E9C">
        <w:t xml:space="preserve">     151. Elektroniniam aukcionui pateikti pasiūlymai vertinami remiantis: </w:t>
      </w:r>
    </w:p>
    <w:p w:rsidR="00077C4D" w:rsidRPr="00DD1E9C" w:rsidRDefault="00077C4D" w:rsidP="00077C4D">
      <w:pPr>
        <w:ind w:firstLine="360"/>
        <w:jc w:val="both"/>
      </w:pPr>
      <w:r w:rsidRPr="00DD1E9C">
        <w:t xml:space="preserve">     151.1. tik kaina, kai pasiūlymų vertinimo kriterijus yra mažiausia kaina, arba</w:t>
      </w:r>
    </w:p>
    <w:p w:rsidR="00077C4D" w:rsidRPr="00DD1E9C" w:rsidRDefault="00077C4D" w:rsidP="00077C4D">
      <w:pPr>
        <w:ind w:firstLine="360"/>
        <w:jc w:val="both"/>
      </w:pPr>
      <w:r w:rsidRPr="00DD1E9C">
        <w:t xml:space="preserve">     151.2. kaina ir (ar) naujomis pasiūlymo kriterijų reikšmėmis, nurodytomis pirkimo dokumentuose, kai pirkimo sutartis sudaroma su ekonomiškai naudingiausią pasiūlymą pateikusiu tiekėju.</w:t>
      </w:r>
    </w:p>
    <w:p w:rsidR="00077C4D" w:rsidRPr="00DD1E9C" w:rsidRDefault="00077C4D" w:rsidP="00077C4D">
      <w:pPr>
        <w:ind w:firstLine="360"/>
        <w:jc w:val="both"/>
      </w:pPr>
      <w:r w:rsidRPr="00DD1E9C">
        <w:t xml:space="preserve">     152. Perkančioji organizacija, nusprendusi taikyti elektroninį aukcioną, tai nurodo skelbime apie supaprastintą pirkimą. Skelbime, be kita ko (</w:t>
      </w:r>
      <w:r w:rsidRPr="00DD1E9C">
        <w:rPr>
          <w:i/>
        </w:rPr>
        <w:t>inter alia</w:t>
      </w:r>
      <w:r w:rsidRPr="00DD1E9C">
        <w:t>), nurodoma ši informacija:</w:t>
      </w:r>
    </w:p>
    <w:p w:rsidR="00077C4D" w:rsidRPr="00DD1E9C" w:rsidRDefault="00077C4D" w:rsidP="00077C4D">
      <w:pPr>
        <w:tabs>
          <w:tab w:val="left" w:pos="567"/>
        </w:tabs>
        <w:ind w:firstLine="360"/>
        <w:jc w:val="both"/>
      </w:pPr>
      <w:r w:rsidRPr="00DD1E9C">
        <w:t xml:space="preserve">     152.1. pasiūlymo kriterijų vertinamos reikšmės, jei jas galima išmatuoti ir išreikšti skaičiais arba procentais;</w:t>
      </w:r>
    </w:p>
    <w:p w:rsidR="00077C4D" w:rsidRPr="00DD1E9C" w:rsidRDefault="00077C4D" w:rsidP="00077C4D">
      <w:pPr>
        <w:tabs>
          <w:tab w:val="left" w:pos="567"/>
        </w:tabs>
        <w:ind w:firstLine="360"/>
        <w:jc w:val="both"/>
      </w:pPr>
      <w:r w:rsidRPr="00DD1E9C">
        <w:t xml:space="preserve">     152.2. pasiūlymo verčių, kurios gali būti pateiktos, ribos, susijusios su pirkimo objekto specifikacijomis;</w:t>
      </w:r>
    </w:p>
    <w:p w:rsidR="00077C4D" w:rsidRPr="00DD1E9C" w:rsidRDefault="00077C4D" w:rsidP="00077C4D">
      <w:pPr>
        <w:ind w:firstLine="360"/>
        <w:jc w:val="both"/>
      </w:pPr>
      <w:r w:rsidRPr="00DD1E9C">
        <w:t xml:space="preserve">     152.3. informacija, kuri bus pateikiama elektroninio aukciono dalyviams, ir, jei reikia, kada su ja bus galima susipažinti; </w:t>
      </w:r>
    </w:p>
    <w:p w:rsidR="00077C4D" w:rsidRPr="00DD1E9C" w:rsidRDefault="00077C4D" w:rsidP="00077C4D">
      <w:pPr>
        <w:ind w:firstLine="360"/>
        <w:jc w:val="both"/>
      </w:pPr>
      <w:r w:rsidRPr="00DD1E9C">
        <w:t xml:space="preserve">     152.4. atitinkama informacija apie elektroninio aukciono eigą;</w:t>
      </w:r>
    </w:p>
    <w:p w:rsidR="00077C4D" w:rsidRPr="00DD1E9C" w:rsidRDefault="00077C4D" w:rsidP="00077C4D">
      <w:pPr>
        <w:ind w:firstLine="360"/>
        <w:jc w:val="both"/>
      </w:pPr>
      <w:r w:rsidRPr="00DD1E9C">
        <w:t xml:space="preserve">     152.5. sąlygos, kuriomis dalyviai galės teikti savo pasiūlymus, jei reikia, nurodomas mažiausias skirtumas tarp pasiūlymų;</w:t>
      </w:r>
    </w:p>
    <w:p w:rsidR="00077C4D" w:rsidRPr="00DD1E9C" w:rsidRDefault="00077C4D" w:rsidP="00077C4D">
      <w:pPr>
        <w:ind w:firstLine="360"/>
        <w:jc w:val="both"/>
      </w:pPr>
      <w:r w:rsidRPr="00DD1E9C">
        <w:t xml:space="preserve">     152.6. atitinkama informacija apie naudojamą elektroninę įrangą, suderinimą ir ryšio technines specifikacijas. </w:t>
      </w:r>
    </w:p>
    <w:p w:rsidR="00077C4D" w:rsidRPr="00DD1E9C" w:rsidRDefault="00077C4D" w:rsidP="00077C4D">
      <w:pPr>
        <w:ind w:firstLine="360"/>
        <w:jc w:val="both"/>
      </w:pPr>
      <w:r w:rsidRPr="00DD1E9C">
        <w:t xml:space="preserve">     153. Perkančioji organizacija, prieš pradėdama elektroninį aukcioną:</w:t>
      </w:r>
    </w:p>
    <w:p w:rsidR="00077C4D" w:rsidRPr="00DD1E9C" w:rsidRDefault="00077C4D" w:rsidP="00077C4D">
      <w:pPr>
        <w:ind w:firstLine="360"/>
        <w:jc w:val="both"/>
      </w:pPr>
      <w:r w:rsidRPr="00DD1E9C">
        <w:t xml:space="preserve">     153.1. atlieka pradinį išsamų pasiūlymų vertinimą pagal mažiausios kainos ar ekonomiškai naudingiausio pasiūlymo kriterijų ir nurodytą kiekvieno jų reikšmingumą; </w:t>
      </w:r>
    </w:p>
    <w:p w:rsidR="00077C4D" w:rsidRPr="00DD1E9C" w:rsidRDefault="00077C4D" w:rsidP="00077C4D">
      <w:pPr>
        <w:ind w:firstLine="360"/>
        <w:jc w:val="both"/>
      </w:pPr>
      <w:r w:rsidRPr="00DD1E9C">
        <w:t xml:space="preserve">     153.2.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077C4D" w:rsidRPr="00DD1E9C" w:rsidRDefault="00077C4D" w:rsidP="00077C4D">
      <w:pPr>
        <w:tabs>
          <w:tab w:val="left" w:pos="567"/>
        </w:tabs>
        <w:ind w:firstLine="360"/>
        <w:jc w:val="both"/>
      </w:pPr>
      <w:r w:rsidRPr="00DD1E9C">
        <w:t xml:space="preserve">     154.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w:t>
      </w:r>
      <w:r w:rsidRPr="00DD1E9C">
        <w:lastRenderedPageBreak/>
        <w:t>skelbime apie pirkimą ar kituose pirkimo dokumentuose. Jei leidžiami alternatyvūs pasiūlymai, kiekvienam pasiūlymui nurodoma atskira formulė.</w:t>
      </w:r>
    </w:p>
    <w:p w:rsidR="00077C4D" w:rsidRPr="00DD1E9C" w:rsidRDefault="00077C4D" w:rsidP="00077C4D">
      <w:pPr>
        <w:tabs>
          <w:tab w:val="left" w:pos="567"/>
        </w:tabs>
        <w:ind w:firstLine="360"/>
        <w:jc w:val="both"/>
      </w:pPr>
      <w:r w:rsidRPr="00DD1E9C">
        <w:t xml:space="preserve">     155.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077C4D" w:rsidRPr="00DD1E9C" w:rsidRDefault="00077C4D" w:rsidP="00077C4D">
      <w:pPr>
        <w:tabs>
          <w:tab w:val="left" w:pos="567"/>
          <w:tab w:val="left" w:pos="709"/>
        </w:tabs>
        <w:ind w:firstLine="360"/>
        <w:jc w:val="both"/>
      </w:pPr>
      <w:r w:rsidRPr="00DD1E9C">
        <w:rPr>
          <w:color w:val="FF0000"/>
        </w:rPr>
        <w:t xml:space="preserve">     </w:t>
      </w:r>
      <w:r w:rsidRPr="00DD1E9C">
        <w:t xml:space="preserve">156. Perkančioji organizacija uždaro elektroninį aukcioną vienu ar keliais būdais: </w:t>
      </w:r>
    </w:p>
    <w:p w:rsidR="00077C4D" w:rsidRPr="00DD1E9C" w:rsidRDefault="00077C4D" w:rsidP="00077C4D">
      <w:pPr>
        <w:ind w:firstLine="360"/>
        <w:jc w:val="both"/>
      </w:pPr>
      <w:r w:rsidRPr="00DD1E9C">
        <w:t xml:space="preserve">     156.1. kvietime dalyvauti aukcione iš anksto nurodo nustatytą aukciono uždarymo datą ir laiką;</w:t>
      </w:r>
    </w:p>
    <w:p w:rsidR="00077C4D" w:rsidRPr="00DD1E9C" w:rsidRDefault="00077C4D" w:rsidP="00077C4D">
      <w:pPr>
        <w:ind w:firstLine="360"/>
        <w:jc w:val="both"/>
      </w:pPr>
      <w:r w:rsidRPr="00DD1E9C">
        <w:t xml:space="preserve">     156.2.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077C4D" w:rsidRPr="00DD1E9C" w:rsidRDefault="00077C4D" w:rsidP="00077C4D">
      <w:pPr>
        <w:tabs>
          <w:tab w:val="left" w:pos="567"/>
        </w:tabs>
        <w:ind w:firstLine="360"/>
        <w:jc w:val="both"/>
      </w:pPr>
      <w:r w:rsidRPr="00DD1E9C">
        <w:t xml:space="preserve">     156.3. kai baigiami visi kvietime dalyvauti nurodyti aukciono etapai. Perkančiajai organizacijai nusprendus, kad elektroninis aukcionas bus baigiamas pagal šį punktą ar kartu derinant su 156.2 punkto sąlyga, kvietime dalyvauti aukcione nurodomas kiekvieno aukciono etapo laiko grafikas.</w:t>
      </w:r>
    </w:p>
    <w:p w:rsidR="00077C4D" w:rsidRPr="00DD1E9C" w:rsidRDefault="00077C4D" w:rsidP="00077C4D">
      <w:pPr>
        <w:ind w:firstLine="360"/>
        <w:jc w:val="both"/>
      </w:pPr>
      <w:r w:rsidRPr="00DD1E9C">
        <w:t xml:space="preserve">     157. Perkančioji organizacija, uždariusi elektroninį aukcioną, remdamasi elektroninio aukciono rezultatais nustato laimėtoją, su kuriuo bus sudaryta pirkimo sutartis.</w:t>
      </w:r>
    </w:p>
    <w:p w:rsidR="00077C4D" w:rsidRPr="00DD1E9C" w:rsidRDefault="00077C4D" w:rsidP="00077C4D">
      <w:pPr>
        <w:ind w:firstLine="360"/>
        <w:jc w:val="both"/>
      </w:pPr>
      <w:r w:rsidRPr="00DD1E9C">
        <w:t xml:space="preserve">     158.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077C4D" w:rsidRPr="00DD1E9C" w:rsidRDefault="00077C4D" w:rsidP="00077C4D">
      <w:pPr>
        <w:ind w:firstLine="360"/>
        <w:jc w:val="both"/>
      </w:pPr>
    </w:p>
    <w:p w:rsidR="00077C4D" w:rsidRPr="00DD1E9C" w:rsidRDefault="00077C4D" w:rsidP="00077C4D">
      <w:pPr>
        <w:keepNext/>
        <w:numPr>
          <w:ilvl w:val="0"/>
          <w:numId w:val="4"/>
        </w:numPr>
        <w:tabs>
          <w:tab w:val="num" w:pos="1260"/>
        </w:tabs>
        <w:ind w:left="1260" w:hanging="180"/>
        <w:jc w:val="center"/>
        <w:outlineLvl w:val="0"/>
        <w:rPr>
          <w:b/>
          <w:kern w:val="32"/>
        </w:rPr>
      </w:pPr>
      <w:r w:rsidRPr="00DD1E9C">
        <w:rPr>
          <w:b/>
          <w:kern w:val="32"/>
        </w:rPr>
        <w:t>XXI. DINAMINĖ PIRKIMŲ SISTEMA</w:t>
      </w:r>
    </w:p>
    <w:p w:rsidR="00077C4D" w:rsidRPr="00DD1E9C" w:rsidRDefault="00077C4D" w:rsidP="00077C4D">
      <w:pPr>
        <w:ind w:firstLine="360"/>
        <w:jc w:val="center"/>
        <w:rPr>
          <w:b/>
        </w:rPr>
      </w:pPr>
    </w:p>
    <w:p w:rsidR="00077C4D" w:rsidRPr="00DD1E9C" w:rsidRDefault="00077C4D" w:rsidP="00077C4D">
      <w:pPr>
        <w:tabs>
          <w:tab w:val="left" w:pos="567"/>
          <w:tab w:val="left" w:pos="709"/>
        </w:tabs>
        <w:ind w:firstLine="360"/>
        <w:jc w:val="both"/>
      </w:pPr>
      <w:r w:rsidRPr="00DD1E9C">
        <w:rPr>
          <w:color w:val="000000"/>
        </w:rPr>
        <w:t xml:space="preserve">     159.</w:t>
      </w:r>
      <w:r w:rsidRPr="00DD1E9C">
        <w:t> Perkančioji organizacija pirkimams atlikti gali taikyti dinaminę pirkimo sistemą. Pirkimas taikant dinaminę pirkimo sistemą atliekamas naudojant tik elektronines priemones.</w:t>
      </w:r>
    </w:p>
    <w:p w:rsidR="00077C4D" w:rsidRPr="00DD1E9C" w:rsidRDefault="00077C4D" w:rsidP="00077C4D">
      <w:pPr>
        <w:ind w:firstLine="360"/>
        <w:jc w:val="both"/>
      </w:pPr>
      <w:r w:rsidRPr="00DD1E9C">
        <w:t xml:space="preserve">     160.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077C4D" w:rsidRPr="00DD1E9C" w:rsidRDefault="00077C4D" w:rsidP="00077C4D">
      <w:pPr>
        <w:tabs>
          <w:tab w:val="left" w:pos="567"/>
        </w:tabs>
        <w:ind w:firstLine="360"/>
        <w:jc w:val="both"/>
      </w:pPr>
      <w:r w:rsidRPr="00DD1E9C">
        <w:t xml:space="preserve">     161. Taikydama dinaminę pirkimo sistemą, perkančioji organizacija:</w:t>
      </w:r>
    </w:p>
    <w:p w:rsidR="00077C4D" w:rsidRPr="00DD1E9C" w:rsidRDefault="00077C4D" w:rsidP="00077C4D">
      <w:pPr>
        <w:ind w:firstLine="360"/>
        <w:jc w:val="both"/>
      </w:pPr>
      <w:r w:rsidRPr="00DD1E9C">
        <w:t xml:space="preserve">     161.1. Viešųjų pirkimų įstatymo nustatyta tvarka publikuoja skelbimą apie supaprastintą pirkimą, jame nurodydama, kad bus taikoma dinaminė pirkimo sistema;</w:t>
      </w:r>
    </w:p>
    <w:p w:rsidR="00077C4D" w:rsidRPr="00DD1E9C" w:rsidRDefault="00077C4D" w:rsidP="00077C4D">
      <w:pPr>
        <w:ind w:firstLine="360"/>
        <w:jc w:val="both"/>
      </w:pPr>
      <w:r w:rsidRPr="00DD1E9C">
        <w:t xml:space="preserve">     161.2. be kitų dalykų, pirkimo dokumentuose apibūdina pirkimo objektą, pateikia būtiną informaciją apie dinaminę pirkimo sistemą, taip pat naudojamą elektroninę įrangą, techninio prisijungimo priemones ir jų specifikacijas; </w:t>
      </w:r>
    </w:p>
    <w:p w:rsidR="00077C4D" w:rsidRPr="00DD1E9C" w:rsidRDefault="00077C4D" w:rsidP="00077C4D">
      <w:pPr>
        <w:tabs>
          <w:tab w:val="left" w:pos="567"/>
          <w:tab w:val="left" w:pos="709"/>
        </w:tabs>
        <w:ind w:firstLine="360"/>
        <w:jc w:val="both"/>
      </w:pPr>
      <w:r w:rsidRPr="00DD1E9C">
        <w:t xml:space="preserve">     161.3. skelbime apie supaprastintą pirkimą nurodo interneto adresą, kuriuo iki dinaminės sistemos pabaigos elektroninėmis priemonėmis nevaržomai ir tiesiogiai galima susipažinti su pirkimo dokumentais.</w:t>
      </w:r>
    </w:p>
    <w:p w:rsidR="00077C4D" w:rsidRPr="00DD1E9C" w:rsidRDefault="00077C4D" w:rsidP="00077C4D">
      <w:pPr>
        <w:tabs>
          <w:tab w:val="left" w:pos="709"/>
        </w:tabs>
        <w:ind w:firstLine="360"/>
        <w:jc w:val="both"/>
      </w:pPr>
      <w:r w:rsidRPr="00DD1E9C">
        <w:t xml:space="preserve">     162.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w:t>
      </w:r>
      <w:r w:rsidRPr="00DD1E9C">
        <w:lastRenderedPageBreak/>
        <w:t xml:space="preserve">praneša tiekėjui apie leidimą dalyvauti dinaminėje pirkimo sistemoje arba apie jo orientacinio pasiūlymo atmetimą. </w:t>
      </w:r>
    </w:p>
    <w:p w:rsidR="00077C4D" w:rsidRPr="00DD1E9C" w:rsidRDefault="00077C4D" w:rsidP="00077C4D">
      <w:pPr>
        <w:tabs>
          <w:tab w:val="left" w:pos="567"/>
          <w:tab w:val="left" w:pos="720"/>
        </w:tabs>
        <w:ind w:firstLine="360"/>
        <w:jc w:val="both"/>
      </w:pPr>
      <w:r w:rsidRPr="00DD1E9C">
        <w:t xml:space="preserve">     163.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paskelbimo Viešųjų pirkimų įstatymo 86 straipsnyje numatyta tvarka, pateikti orientacinį pasiūlymą pagal šių Taisyklių 162 punkto nuostatas. Perkančioji organizacija negali tęsti pirkimo procedūrų, kol ji nėra užbaigusi visų iki nustatyto termino pabaigos gautų orientacinių pasiūlymų vertinimo. </w:t>
      </w:r>
    </w:p>
    <w:p w:rsidR="00077C4D" w:rsidRPr="00DD1E9C" w:rsidRDefault="00077C4D" w:rsidP="00077C4D">
      <w:pPr>
        <w:ind w:firstLine="360"/>
        <w:jc w:val="both"/>
      </w:pPr>
      <w:r w:rsidRPr="00DD1E9C">
        <w:t xml:space="preserve">     164.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077C4D" w:rsidRPr="00DD1E9C" w:rsidRDefault="00077C4D" w:rsidP="00077C4D">
      <w:pPr>
        <w:tabs>
          <w:tab w:val="left" w:pos="567"/>
          <w:tab w:val="left" w:pos="709"/>
        </w:tabs>
        <w:ind w:firstLine="360"/>
        <w:jc w:val="both"/>
      </w:pPr>
      <w:r w:rsidRPr="00DD1E9C">
        <w:t xml:space="preserve">     165. Perkančioji organizacija, vadovaudamasi pasiūlymų vertinimo kriterijais, nurodytais skelbime dėl dinaminės pirkimo sistemos sudarymo, nustato geriausią pasiūlymą pateikusį tiekėją ir su juo sudaro pirkimo sutartį. </w:t>
      </w:r>
    </w:p>
    <w:p w:rsidR="00077C4D" w:rsidRPr="00DD1E9C" w:rsidRDefault="00077C4D" w:rsidP="00077C4D">
      <w:pPr>
        <w:ind w:firstLine="360"/>
        <w:jc w:val="both"/>
      </w:pPr>
      <w:r w:rsidRPr="00DD1E9C">
        <w:t xml:space="preserve">     166. Dinaminė pirkimo sistema negali galioti ilgiau kaip ketverius metus. </w:t>
      </w:r>
    </w:p>
    <w:p w:rsidR="00077C4D" w:rsidRPr="00DD1E9C" w:rsidRDefault="00077C4D" w:rsidP="00077C4D">
      <w:pPr>
        <w:ind w:firstLine="360"/>
        <w:jc w:val="both"/>
      </w:pPr>
      <w:r w:rsidRPr="00DD1E9C">
        <w:t xml:space="preserve">     167. Perkančioji organizacija negali taikyti dinaminės pirkimo sistemos taip, kad būtų trukdoma, ribojama ar iškreipiama konkurencija. </w:t>
      </w:r>
    </w:p>
    <w:p w:rsidR="00077C4D" w:rsidRPr="00DD1E9C" w:rsidRDefault="00077C4D" w:rsidP="00077C4D">
      <w:pPr>
        <w:ind w:firstLine="360"/>
        <w:jc w:val="both"/>
      </w:pPr>
      <w:r w:rsidRPr="00DD1E9C">
        <w:t xml:space="preserve">     168. Perkančioji organizacija negali imti kokių nors mokesčių iš suinteresuotų tiekėjų arba dinaminės sistemos dalyvių.</w:t>
      </w:r>
    </w:p>
    <w:p w:rsidR="00077C4D" w:rsidRPr="00DD1E9C" w:rsidRDefault="00077C4D" w:rsidP="00077C4D">
      <w:pPr>
        <w:ind w:firstLine="360"/>
        <w:jc w:val="both"/>
      </w:pPr>
    </w:p>
    <w:p w:rsidR="00077C4D" w:rsidRPr="00DD1E9C" w:rsidRDefault="00077C4D" w:rsidP="00077C4D">
      <w:pPr>
        <w:keepNext/>
        <w:numPr>
          <w:ilvl w:val="0"/>
          <w:numId w:val="4"/>
        </w:numPr>
        <w:tabs>
          <w:tab w:val="num" w:pos="1260"/>
        </w:tabs>
        <w:ind w:left="1260" w:hanging="180"/>
        <w:jc w:val="center"/>
        <w:outlineLvl w:val="0"/>
        <w:rPr>
          <w:b/>
          <w:kern w:val="32"/>
        </w:rPr>
      </w:pPr>
      <w:bookmarkStart w:id="0" w:name="_Toc209231275"/>
      <w:r w:rsidRPr="00DD1E9C">
        <w:rPr>
          <w:b/>
          <w:kern w:val="32"/>
        </w:rPr>
        <w:t>XXII. MAŽOS VERTĖS PIRKIMŲ YPATUMAI</w:t>
      </w:r>
      <w:bookmarkEnd w:id="0"/>
    </w:p>
    <w:p w:rsidR="00077C4D" w:rsidRPr="00DD1E9C" w:rsidRDefault="00077C4D" w:rsidP="00077C4D">
      <w:pPr>
        <w:ind w:firstLine="720"/>
        <w:jc w:val="center"/>
      </w:pPr>
    </w:p>
    <w:p w:rsidR="00077C4D" w:rsidRPr="00DD1E9C" w:rsidRDefault="00077C4D" w:rsidP="00077C4D">
      <w:pPr>
        <w:tabs>
          <w:tab w:val="num" w:pos="0"/>
          <w:tab w:val="left" w:pos="567"/>
          <w:tab w:val="left" w:pos="709"/>
          <w:tab w:val="left" w:pos="1260"/>
          <w:tab w:val="left" w:pos="1980"/>
        </w:tabs>
        <w:suppressAutoHyphens/>
        <w:autoSpaceDE w:val="0"/>
        <w:autoSpaceDN w:val="0"/>
        <w:adjustRightInd w:val="0"/>
        <w:ind w:right="-54" w:firstLine="426"/>
        <w:jc w:val="both"/>
        <w:textAlignment w:val="center"/>
        <w:rPr>
          <w:color w:val="000000"/>
        </w:rPr>
      </w:pPr>
      <w:r w:rsidRPr="00DD1E9C">
        <w:rPr>
          <w:color w:val="FF0000"/>
        </w:rPr>
        <w:t xml:space="preserve">    </w:t>
      </w:r>
      <w:r w:rsidRPr="00DD1E9C">
        <w:rPr>
          <w:color w:val="000000"/>
        </w:rPr>
        <w:t>169.</w:t>
      </w:r>
      <w:r w:rsidRPr="00DD1E9C">
        <w:t xml:space="preserve"> M</w:t>
      </w:r>
      <w:r w:rsidRPr="00DD1E9C">
        <w:rPr>
          <w:bCs/>
          <w:color w:val="000000"/>
        </w:rPr>
        <w:t>ažos vertės viešasis pirkimas</w:t>
      </w:r>
      <w:r w:rsidRPr="00DD1E9C">
        <w:rPr>
          <w:b/>
          <w:bCs/>
          <w:color w:val="000000"/>
        </w:rPr>
        <w:t xml:space="preserve"> </w:t>
      </w:r>
      <w:r w:rsidRPr="00DD1E9C">
        <w:rPr>
          <w:color w:val="000000"/>
        </w:rPr>
        <w:t>– supaprastintas pirkimas (apklausa arba raštu), kai yra bent viena iš šių sąlygų:</w:t>
      </w:r>
    </w:p>
    <w:p w:rsidR="00077C4D" w:rsidRPr="00DD1E9C" w:rsidRDefault="00077C4D" w:rsidP="00077C4D">
      <w:pPr>
        <w:tabs>
          <w:tab w:val="num" w:pos="0"/>
          <w:tab w:val="num" w:pos="1080"/>
          <w:tab w:val="left" w:pos="1260"/>
          <w:tab w:val="left" w:pos="1980"/>
        </w:tabs>
        <w:suppressAutoHyphens/>
        <w:autoSpaceDE w:val="0"/>
        <w:autoSpaceDN w:val="0"/>
        <w:adjustRightInd w:val="0"/>
        <w:ind w:right="-54" w:firstLine="426"/>
        <w:jc w:val="both"/>
        <w:textAlignment w:val="center"/>
        <w:rPr>
          <w:color w:val="000000"/>
        </w:rPr>
      </w:pPr>
      <w:r w:rsidRPr="00DD1E9C">
        <w:rPr>
          <w:color w:val="000000"/>
        </w:rPr>
        <w:t xml:space="preserve">    169.1. prekių ar paslaugų pirkimo vertė yra mažesnė kaip </w:t>
      </w:r>
      <w:r w:rsidR="007142D5">
        <w:rPr>
          <w:color w:val="000000"/>
        </w:rPr>
        <w:t>58 000 eurų</w:t>
      </w:r>
      <w:r w:rsidRPr="00DD1E9C">
        <w:rPr>
          <w:color w:val="000000"/>
        </w:rPr>
        <w:t xml:space="preserve"> (be pridėtinės vertės mokesčio), o darbų pirkimo vertė mažesnė kaip </w:t>
      </w:r>
      <w:r w:rsidR="007142D5">
        <w:rPr>
          <w:color w:val="000000"/>
        </w:rPr>
        <w:t>145 000 eurų</w:t>
      </w:r>
      <w:r w:rsidR="007142D5" w:rsidRPr="00DD1E9C">
        <w:rPr>
          <w:color w:val="000000"/>
        </w:rPr>
        <w:t xml:space="preserve"> </w:t>
      </w:r>
      <w:r w:rsidRPr="00DD1E9C">
        <w:rPr>
          <w:color w:val="000000"/>
        </w:rPr>
        <w:t>(be pridėtinės vertės mokesčio);</w:t>
      </w:r>
    </w:p>
    <w:p w:rsidR="00077C4D" w:rsidRPr="00DD1E9C" w:rsidRDefault="00077C4D" w:rsidP="00077C4D">
      <w:pPr>
        <w:tabs>
          <w:tab w:val="num" w:pos="0"/>
          <w:tab w:val="num" w:pos="1080"/>
          <w:tab w:val="left" w:pos="1260"/>
          <w:tab w:val="left" w:pos="1980"/>
        </w:tabs>
        <w:suppressAutoHyphens/>
        <w:autoSpaceDE w:val="0"/>
        <w:autoSpaceDN w:val="0"/>
        <w:adjustRightInd w:val="0"/>
        <w:ind w:right="-54" w:firstLine="426"/>
        <w:jc w:val="both"/>
        <w:textAlignment w:val="center"/>
        <w:rPr>
          <w:color w:val="000000"/>
        </w:rPr>
      </w:pPr>
      <w:r w:rsidRPr="00DD1E9C">
        <w:rPr>
          <w:color w:val="000000"/>
        </w:rPr>
        <w:t xml:space="preserve">    169.2.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7142D5">
        <w:rPr>
          <w:color w:val="000000"/>
        </w:rPr>
        <w:t>58 000 eurų</w:t>
      </w:r>
      <w:r w:rsidR="007142D5" w:rsidRPr="00DD1E9C">
        <w:rPr>
          <w:color w:val="000000"/>
        </w:rPr>
        <w:t xml:space="preserve"> </w:t>
      </w:r>
      <w:r w:rsidRPr="00DD1E9C">
        <w:rPr>
          <w:color w:val="000000"/>
        </w:rPr>
        <w:t xml:space="preserve">(be pridėtinės vertės mokesčio), o perkant darbus – ne </w:t>
      </w:r>
      <w:r w:rsidRPr="00DD1E9C">
        <w:t>didesnė kaip 1,5 procento</w:t>
      </w:r>
      <w:r w:rsidRPr="00DD1E9C">
        <w:rPr>
          <w:color w:val="000000"/>
        </w:rPr>
        <w:t xml:space="preserve"> to paties objekto supaprastinto pirkimo vertės ir mažesnė kaip </w:t>
      </w:r>
      <w:r w:rsidR="007142D5">
        <w:rPr>
          <w:color w:val="000000"/>
        </w:rPr>
        <w:t>145 000 eurų</w:t>
      </w:r>
      <w:r w:rsidR="007142D5" w:rsidRPr="00DD1E9C">
        <w:rPr>
          <w:color w:val="000000"/>
        </w:rPr>
        <w:t xml:space="preserve"> </w:t>
      </w:r>
      <w:r w:rsidRPr="00DD1E9C">
        <w:rPr>
          <w:color w:val="000000"/>
        </w:rPr>
        <w:t>(be pridėtinės vertės mokesčio);</w:t>
      </w:r>
    </w:p>
    <w:p w:rsidR="00077C4D" w:rsidRPr="00DD1E9C" w:rsidRDefault="00077C4D" w:rsidP="00077C4D">
      <w:pPr>
        <w:tabs>
          <w:tab w:val="left" w:pos="900"/>
          <w:tab w:val="left" w:pos="1800"/>
          <w:tab w:val="left" w:pos="1845"/>
        </w:tabs>
        <w:suppressAutoHyphens/>
        <w:ind w:firstLine="567"/>
        <w:jc w:val="both"/>
      </w:pPr>
      <w:r w:rsidRPr="00DD1E9C">
        <w:rPr>
          <w:color w:val="000000"/>
        </w:rPr>
        <w:t xml:space="preserve">  169.3. </w:t>
      </w:r>
      <w:r w:rsidRPr="00DD1E9C">
        <w:t xml:space="preserve">sudaromos sutartys dėl šių prekių pirkimo: vaistai, medikamentai, baldai, kompiuterinė technika ir jos dalys, kanceliarinės prekės, statybos, remonto, apranga ir kitos medžiagos, elektros prekės, buitinės paskirties prekės ir elektros prietaisai, švaros ir higienos prekės, literatūros ir spaudinių prekės, mokymo ir metodinės prekės, programinės produkcijos parengimas ir įdiegimas, biuro ir skaičiavimo įranga ir įrenginiai, kompiuterinė įranga, duomenų apdorojimo mašinos, kasetės, elektros mašinos, aparatai, įrenginiai ir medžiagos, kabeliai, viela, su jais susiję produktai, garso vaizdo aparatūra, molis, keramika, susiję gaminiai, popierius, popieriaus gaminiai, foto prekės, vadovėliai, grožinė, mokomoji literatūra, įvairi spausdinta medžiaga ir spausdinimo reikmenys, valymo, dezinfekavimo, plovimo priemonės, chemikalai, chemijos produktai, kanceliarinės prekės, statybinės medžiagos, susiję gaminai, mediena ir medienos gaminiai, muzikos instrumentai, jų dalys, sporto prekės ir reikmenys, darbo įrankiai, darbo apranga, santechnikos dalys, santechnikos įranga, tekstilė ir tekstilės gaminiai, oda, odos gaminiai, guma ir gumos gaminiai, metalai, metalų gaminiai, plastmasė, plastmasės ir plėvelės gaminiai, stiklas, stiklo gaminiai, buitiniai prietaisai, įvairūs metalo gaminiai, susiję gaminiai, stalo įrankiai, įrankiai, spynos, raktai, elektros skirstymo, reguliavimo aparatai, izoliuoti kabeliai, laidai, elementai, baterijos, apšvietimo įrenginiai, šviestuvai, elektroniniai, elektromechaniniai reikmenys, televizijos radijo imtuvai, dalys, telefono aparatai, kopijavimo, spausdinimo, fakso aparatai, veidrodžiai, </w:t>
      </w:r>
      <w:r w:rsidRPr="00DD1E9C">
        <w:lastRenderedPageBreak/>
        <w:t>žaliuzės, karnizai, kilimai, takai, langai, durys, šildymo įrengimai, ventiliacijos įrengimai, seifai, automobilių kuras, automobiliai ir jų dalys, gėlės ir kiti augalai, žoliapjovės, temperatūros matavimo ir reguliavimo prietaisai, amatų ir meno reikmenys, specialios paskirties produktai reprezentacijai, telekomunikacijų įranga ir reikmenys, stiklas ir stiklo gaminiai, plaušiena, popierius ir kartonas, pašto ženklai, banknotai, laikraščiai;</w:t>
      </w:r>
    </w:p>
    <w:p w:rsidR="00077C4D" w:rsidRPr="00DD1E9C" w:rsidRDefault="00077C4D" w:rsidP="00077C4D">
      <w:pPr>
        <w:tabs>
          <w:tab w:val="left" w:pos="567"/>
          <w:tab w:val="left" w:pos="709"/>
          <w:tab w:val="left" w:pos="900"/>
          <w:tab w:val="left" w:pos="1800"/>
          <w:tab w:val="left" w:pos="1830"/>
        </w:tabs>
        <w:suppressAutoHyphens/>
        <w:jc w:val="both"/>
      </w:pPr>
      <w:r w:rsidRPr="00DD1E9C">
        <w:rPr>
          <w:color w:val="000000"/>
        </w:rPr>
        <w:t xml:space="preserve">           169.4. </w:t>
      </w:r>
      <w:r w:rsidRPr="00DD1E9C">
        <w:t>sudaromos sutartys dėl šių paslaugų pirkimo: telefono ryšių, interneto ir kitos telekomunikacijos, vandens tiekimas, nuotekų šalinimas ir valymas, lietaus nuotekų tinklų naudojimas, elektros tiekimo paslaugos, elektros remonto darbai, interneto įvedimo ir remonto darbai, profilaktinės dezinfekcijos paslaugos, buitinių atliekų išvežimas, metrologinė patikra, elektrosauga, techninė pastato apžiūra, apšvietimo atnaujinimo paslaugos, santechnikos remontas ir avarijų šalinimas, buitinės technikos remontas, kompiuterinės įrangos remontas, kasečių pildymo (spausdintuvų, kopijavimo aparatų), mokymo priemonių remontas, audio, video technikos remontas, šildymo, šaldymo įrangos priežiūra ir remontas, valymo ir skalbimo paslaugos, pašto paslaugos, švietimo ir profesinio lavinimo paslaugos, karšto vandens, šildymo sistemos aptarnavimo paslaugos, šilumos tiekimo paslaugos, darbo saugos paslaugos, transporto paslaugos, banko paslaugos, teisinės paslaugos, kompiuterių programų palaikymo paslaugos, projektų parengimo paslaugos, draudimo paslaugos, kelionių agentūros paslaugos, leidybos, knygų įrišimo, spausdinimo paslaugos, meninės veiklos paslaugos, vaizdinės komercijos reklamos paslaugos, apsaugos ir priešgaisrinės sistemų paslaugos, ventiliacijos priežiūra ir remontas, fotografijos paslaugos;</w:t>
      </w:r>
    </w:p>
    <w:p w:rsidR="00077C4D" w:rsidRPr="00DD1E9C" w:rsidRDefault="00077C4D" w:rsidP="00077C4D">
      <w:pPr>
        <w:tabs>
          <w:tab w:val="left" w:pos="567"/>
        </w:tabs>
        <w:ind w:firstLine="360"/>
        <w:jc w:val="both"/>
      </w:pPr>
      <w:r w:rsidRPr="00DD1E9C">
        <w:rPr>
          <w:color w:val="FF0000"/>
        </w:rPr>
        <w:t xml:space="preserve">     </w:t>
      </w:r>
      <w:r w:rsidRPr="00DD1E9C">
        <w:t>17</w:t>
      </w:r>
      <w:r w:rsidR="003C7501" w:rsidRPr="00DD1E9C">
        <w:t>0</w:t>
      </w:r>
      <w:r w:rsidRPr="00DD1E9C">
        <w:t>. Atliekant mažos vertės pirkimus apie kiekvieną supaprastintą pirkimą, išskyrus atvejus, kai šiose Taisyklėse nustatyta tvarka pir</w:t>
      </w:r>
      <w:r w:rsidR="003C7501" w:rsidRPr="00DD1E9C">
        <w:t xml:space="preserve">kimas atliekamas apklausos būdu, </w:t>
      </w:r>
      <w:r w:rsidRPr="00DD1E9C">
        <w:t xml:space="preserve">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077C4D" w:rsidRPr="00DD1E9C" w:rsidRDefault="00077C4D" w:rsidP="00077C4D">
      <w:pPr>
        <w:tabs>
          <w:tab w:val="left" w:pos="567"/>
        </w:tabs>
        <w:ind w:firstLine="360"/>
        <w:jc w:val="both"/>
      </w:pPr>
      <w:r w:rsidRPr="00DD1E9C">
        <w:t xml:space="preserve">     17</w:t>
      </w:r>
      <w:r w:rsidR="003C7501" w:rsidRPr="00DD1E9C">
        <w:t>1</w:t>
      </w:r>
      <w:r w:rsidRPr="00DD1E9C">
        <w:t>. Atliekant mažos vertės pirkimus pasiūlymų pateikimo terminas gali būti trumpesnis negu 7 dienos.</w:t>
      </w:r>
    </w:p>
    <w:p w:rsidR="00077C4D" w:rsidRPr="00DD1E9C" w:rsidRDefault="00077C4D" w:rsidP="00077C4D">
      <w:pPr>
        <w:ind w:firstLine="360"/>
        <w:jc w:val="both"/>
      </w:pPr>
      <w:r w:rsidRPr="00DD1E9C">
        <w:t xml:space="preserve">     17</w:t>
      </w:r>
      <w:r w:rsidR="003C7501" w:rsidRPr="00DD1E9C">
        <w:t>2</w:t>
      </w:r>
      <w:r w:rsidRPr="00DD1E9C">
        <w:t>. Perkančioji organizacija mažos vertės pirkimų atveju pirkimo dokumentuose pateikia reikalingą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Neprivaloma pirkimo dokumentuose nurodyti siūlomos pasirašyti pirkimo sutarties sąlygas ar pirkimo sutarties projektą. Neprivaloma pirkimo dokumentuose pateikti informaciją apie atidėjimo termino taikymą bei ginčų nagrinėjimo tvarką. Tiekėjams turi būti suteiktos galimybės kreiptis pirkimo dokumentų paaiškinimų.</w:t>
      </w:r>
    </w:p>
    <w:p w:rsidR="00077C4D" w:rsidRPr="00DD1E9C" w:rsidRDefault="00077C4D" w:rsidP="00077C4D">
      <w:pPr>
        <w:tabs>
          <w:tab w:val="left" w:pos="567"/>
        </w:tabs>
        <w:ind w:firstLine="360"/>
        <w:jc w:val="both"/>
      </w:pPr>
      <w:r w:rsidRPr="00DD1E9C">
        <w:t xml:space="preserve">     17</w:t>
      </w:r>
      <w:r w:rsidR="003C7501" w:rsidRPr="00DD1E9C">
        <w:t>3</w:t>
      </w:r>
      <w:r w:rsidRPr="00DD1E9C">
        <w:t>. Bendravimas su tiekėjais gali vykti žodžiu arba raštu. Žodžiu gali būti bendraujama (kreipiamasi į tiekėjus, pateikiami pasiūlymai), kai pirkimas vykdomas apklausos būdu kai:</w:t>
      </w:r>
    </w:p>
    <w:p w:rsidR="00077C4D" w:rsidRPr="00DD1E9C" w:rsidRDefault="00077C4D" w:rsidP="00077C4D">
      <w:pPr>
        <w:ind w:firstLine="360"/>
        <w:jc w:val="both"/>
      </w:pPr>
      <w:r w:rsidRPr="00DD1E9C">
        <w:t xml:space="preserve">     17</w:t>
      </w:r>
      <w:r w:rsidR="003C7501" w:rsidRPr="00DD1E9C">
        <w:t>3</w:t>
      </w:r>
      <w:r w:rsidRPr="00DD1E9C">
        <w:t xml:space="preserve">.1.prekių ir paslaugų pirkimo sutarties vertė neviršija </w:t>
      </w:r>
      <w:r w:rsidR="00776014">
        <w:rPr>
          <w:color w:val="000000"/>
        </w:rPr>
        <w:t>10 000 eurų</w:t>
      </w:r>
      <w:r w:rsidR="00776014" w:rsidRPr="00DD1E9C">
        <w:rPr>
          <w:color w:val="000000"/>
        </w:rPr>
        <w:t xml:space="preserve"> </w:t>
      </w:r>
      <w:r w:rsidRPr="00DD1E9C">
        <w:t xml:space="preserve">be PVM, darbų pirkimo sutarties vertė neviršija </w:t>
      </w:r>
      <w:r w:rsidR="00776014">
        <w:rPr>
          <w:color w:val="000000"/>
        </w:rPr>
        <w:t>30 000 eurų</w:t>
      </w:r>
      <w:r w:rsidRPr="00DD1E9C">
        <w:t>. be PVM;</w:t>
      </w:r>
    </w:p>
    <w:p w:rsidR="00077C4D" w:rsidRPr="00DD1E9C" w:rsidRDefault="00077C4D" w:rsidP="00077C4D">
      <w:pPr>
        <w:ind w:firstLine="360"/>
        <w:jc w:val="both"/>
      </w:pPr>
      <w:r w:rsidRPr="00DD1E9C">
        <w:t xml:space="preserve">     17</w:t>
      </w:r>
      <w:r w:rsidR="003C7501" w:rsidRPr="00DD1E9C">
        <w:t>3</w:t>
      </w:r>
      <w:r w:rsidRPr="00DD1E9C">
        <w:t>.2. dėl įvykių, kurių perkančioji organizacija negalėjo iš anksto numatyti, būtina skubiai įsigyti reikalingų prekių, paslaugų ar darbų, o vykdant apklausą raštu prekių, paslaugų ar darbų nepavyktų įsigyti laiku. </w:t>
      </w:r>
    </w:p>
    <w:p w:rsidR="00077C4D" w:rsidRPr="00DD1E9C" w:rsidRDefault="00077C4D" w:rsidP="00077C4D">
      <w:pPr>
        <w:tabs>
          <w:tab w:val="left" w:pos="567"/>
        </w:tabs>
        <w:ind w:firstLine="360"/>
        <w:jc w:val="both"/>
      </w:pPr>
      <w:r w:rsidRPr="00DD1E9C">
        <w:t xml:space="preserve">     17</w:t>
      </w:r>
      <w:r w:rsidR="003C7501" w:rsidRPr="00DD1E9C">
        <w:t>4</w:t>
      </w:r>
      <w:r w:rsidRPr="00DD1E9C">
        <w:t>. Raštu pasiūlymus gali būti prašoma pateikti faksu, elektroniniu paštu, CVP IS priemonėmis ar vokuose. Perkančioji organizacija gali nereikalauti, kad pasiūlymas būtų pasirašytas, elektroninėmis priemonėmis pateikiamas pasiūlymas – pasirašytas elektroniniu parašu.</w:t>
      </w:r>
    </w:p>
    <w:p w:rsidR="00077C4D" w:rsidRPr="00DD1E9C" w:rsidRDefault="00077C4D" w:rsidP="00077C4D">
      <w:pPr>
        <w:tabs>
          <w:tab w:val="left" w:pos="567"/>
        </w:tabs>
        <w:ind w:firstLine="360"/>
        <w:jc w:val="both"/>
      </w:pPr>
      <w:r w:rsidRPr="00DD1E9C">
        <w:lastRenderedPageBreak/>
        <w:t xml:space="preserve">     17</w:t>
      </w:r>
      <w:r w:rsidR="003C7501" w:rsidRPr="00DD1E9C">
        <w:t>5</w:t>
      </w:r>
      <w:r w:rsidRPr="00DD1E9C">
        <w:t xml:space="preserve">. Pasiūlymus prašant pateikti vokuose (elektroninėmis priemonėmis), į vokų atplėšimo procedūrą, išskyrus pirkimą, kurio metu deramasi, gali (bet neprivalo)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trijų Komisijos narių, įgaliotų atidaryti pasiūlymus, nedalyvaujant tiekėjams (jų atstovams). Informacija apie šią procedūrą ir tiekėjų pasiūlytas kainas, jei reikia – ir technines charakteristikas, tiekėjams siunčiama CVP IS priemonėmis. </w:t>
      </w:r>
    </w:p>
    <w:p w:rsidR="00077C4D" w:rsidRPr="00DD1E9C" w:rsidRDefault="00077C4D" w:rsidP="00077C4D">
      <w:pPr>
        <w:tabs>
          <w:tab w:val="left" w:pos="567"/>
          <w:tab w:val="left" w:pos="709"/>
        </w:tabs>
        <w:ind w:firstLine="360"/>
        <w:jc w:val="both"/>
        <w:rPr>
          <w:color w:val="FF0000"/>
        </w:rPr>
      </w:pPr>
      <w:r w:rsidRPr="00DD1E9C">
        <w:t xml:space="preserve">     17</w:t>
      </w:r>
      <w:r w:rsidR="003C7501" w:rsidRPr="00DD1E9C">
        <w:t>6</w:t>
      </w:r>
      <w:r w:rsidRPr="00DD1E9C">
        <w:t xml:space="preserve">. Vykdydama mažos vertės pirkimus perkančioji organizacija  neprivalo vadovautis Taisyklių 26, 32, 37, 44, 45, 55, 56, 57, 58, 59, 60, 63, 78 ir 118.3  </w:t>
      </w:r>
      <w:r w:rsidRPr="00DD1E9C">
        <w:rPr>
          <w:color w:val="000000"/>
        </w:rPr>
        <w:t>punktų reikalavimais.</w:t>
      </w:r>
      <w:r w:rsidRPr="00DD1E9C">
        <w:rPr>
          <w:color w:val="FF0000"/>
        </w:rPr>
        <w:t xml:space="preserve"> </w:t>
      </w:r>
    </w:p>
    <w:p w:rsidR="00077C4D" w:rsidRPr="00DD1E9C" w:rsidRDefault="00077C4D" w:rsidP="00077C4D">
      <w:pPr>
        <w:tabs>
          <w:tab w:val="left" w:pos="540"/>
        </w:tabs>
        <w:jc w:val="both"/>
      </w:pPr>
    </w:p>
    <w:p w:rsidR="00077C4D" w:rsidRPr="00DD1E9C" w:rsidRDefault="00077C4D" w:rsidP="00077C4D">
      <w:pPr>
        <w:keepNext/>
        <w:numPr>
          <w:ilvl w:val="0"/>
          <w:numId w:val="4"/>
        </w:numPr>
        <w:tabs>
          <w:tab w:val="num" w:pos="1260"/>
        </w:tabs>
        <w:ind w:left="1260" w:hanging="180"/>
        <w:jc w:val="center"/>
        <w:outlineLvl w:val="0"/>
        <w:rPr>
          <w:b/>
          <w:kern w:val="32"/>
        </w:rPr>
      </w:pPr>
      <w:r w:rsidRPr="00DD1E9C">
        <w:rPr>
          <w:b/>
          <w:caps/>
          <w:kern w:val="32"/>
        </w:rPr>
        <w:t xml:space="preserve">XXIII. </w:t>
      </w:r>
      <w:bookmarkStart w:id="1" w:name="_Toc209231276"/>
      <w:r w:rsidRPr="00DD1E9C">
        <w:rPr>
          <w:b/>
          <w:kern w:val="32"/>
        </w:rPr>
        <w:t>SUPAPRASTINTŲ PIRKIMŲ REGISTRAVIMAS, DOKUMENTŲ SAUGOJIMAS IR ATASKAITŲ PATEIKIMAS</w:t>
      </w:r>
      <w:bookmarkEnd w:id="1"/>
    </w:p>
    <w:p w:rsidR="00077C4D" w:rsidRPr="00DD1E9C" w:rsidRDefault="00077C4D" w:rsidP="00077C4D">
      <w:pPr>
        <w:tabs>
          <w:tab w:val="left" w:pos="540"/>
        </w:tabs>
        <w:jc w:val="both"/>
      </w:pPr>
    </w:p>
    <w:p w:rsidR="00077C4D" w:rsidRPr="00DD1E9C" w:rsidRDefault="00077C4D" w:rsidP="00077C4D">
      <w:pPr>
        <w:tabs>
          <w:tab w:val="left" w:pos="540"/>
          <w:tab w:val="left" w:pos="709"/>
        </w:tabs>
        <w:ind w:firstLine="360"/>
        <w:jc w:val="both"/>
      </w:pPr>
      <w:r w:rsidRPr="00DD1E9C">
        <w:t xml:space="preserve">     17</w:t>
      </w:r>
      <w:r w:rsidR="003C7501" w:rsidRPr="00DD1E9C">
        <w:t>7</w:t>
      </w:r>
      <w:r w:rsidRPr="00DD1E9C">
        <w:t>. Kiekvieną atliktą supaprastintą pirkimą,</w:t>
      </w:r>
      <w:r w:rsidR="00BC147E" w:rsidRPr="00DD1E9C">
        <w:t xml:space="preserve"> viešųjų pirkimų specialistas</w:t>
      </w:r>
      <w:r w:rsidRPr="00DD1E9C">
        <w:t xml:space="preserve"> registruoja pirk</w:t>
      </w:r>
      <w:r w:rsidR="00BC147E" w:rsidRPr="00DD1E9C">
        <w:t>imų žurnale (toliau – Žurnalas)</w:t>
      </w:r>
      <w:r w:rsidRPr="00DD1E9C">
        <w:t xml:space="preserve">. Žurnale turi būti šie rekvizitai: pirkimo pavadinimas, prekių, paslaugų ar darbų kodai pagal BVPŽ arba tik 3 ar 5 pirmi BVPŽ kodo skaitmenys, pirkimo sutarties numeris ir sudarymo data bei pirkimo sutarties trukmė (pildoma, kai sudaryta pirkimo sutartis), tiekėjo pavadinimas,  jei reikia kita su pirkimu susijusi informacija.  </w:t>
      </w:r>
    </w:p>
    <w:p w:rsidR="00077C4D" w:rsidRPr="00DD1E9C" w:rsidRDefault="00077C4D" w:rsidP="00077C4D">
      <w:pPr>
        <w:tabs>
          <w:tab w:val="left" w:pos="540"/>
        </w:tabs>
        <w:ind w:firstLine="360"/>
        <w:jc w:val="both"/>
      </w:pPr>
      <w:r w:rsidRPr="00DD1E9C">
        <w:t xml:space="preserve">     17</w:t>
      </w:r>
      <w:r w:rsidR="003C7501" w:rsidRPr="00DD1E9C">
        <w:t>8</w:t>
      </w:r>
      <w:r w:rsidRPr="00DD1E9C">
        <w:t>. Kai pirkimą vykdo Komisija, kiekvienas jos sprendimas protokoluojamas. Kai pirkimą vykdo Pirkimų organizatorius  pildoma Tiekėjų apklausos pažyma.</w:t>
      </w:r>
    </w:p>
    <w:p w:rsidR="00077C4D" w:rsidRPr="00DD1E9C" w:rsidRDefault="00077C4D" w:rsidP="00077C4D">
      <w:pPr>
        <w:tabs>
          <w:tab w:val="left" w:pos="567"/>
        </w:tabs>
        <w:ind w:firstLine="360"/>
        <w:jc w:val="both"/>
      </w:pPr>
      <w:r w:rsidRPr="00DD1E9C">
        <w:t xml:space="preserve">     1</w:t>
      </w:r>
      <w:r w:rsidR="003C7501" w:rsidRPr="00DD1E9C">
        <w:t>79</w:t>
      </w:r>
      <w:r w:rsidRPr="00DD1E9C">
        <w:t>. Galimybė vykdyti pirkimą apklausiant tik vieną pirkėją nereiškia būtinybės a</w:t>
      </w:r>
      <w:r w:rsidR="004C29EC" w:rsidRPr="00DD1E9C">
        <w:t>r</w:t>
      </w:r>
      <w:r w:rsidRPr="00DD1E9C">
        <w:t xml:space="preserve"> prievolės tą daryti.</w:t>
      </w:r>
    </w:p>
    <w:p w:rsidR="00077C4D" w:rsidRPr="00DD1E9C" w:rsidRDefault="00077C4D" w:rsidP="00077C4D">
      <w:pPr>
        <w:ind w:firstLine="360"/>
        <w:jc w:val="both"/>
      </w:pPr>
      <w:r w:rsidRPr="00DD1E9C">
        <w:t xml:space="preserve">     18</w:t>
      </w:r>
      <w:r w:rsidR="003C7501" w:rsidRPr="00DD1E9C">
        <w:t>0</w:t>
      </w:r>
      <w:r w:rsidRPr="00DD1E9C">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077C4D" w:rsidRPr="00DD1E9C" w:rsidRDefault="00077C4D" w:rsidP="00077C4D">
      <w:pPr>
        <w:ind w:firstLine="360"/>
        <w:jc w:val="both"/>
      </w:pPr>
      <w:r w:rsidRPr="00DD1E9C">
        <w:t xml:space="preserve">     18</w:t>
      </w:r>
      <w:r w:rsidR="003C7501" w:rsidRPr="00DD1E9C">
        <w:t>1</w:t>
      </w:r>
      <w:r w:rsidRPr="00DD1E9C">
        <w:t>. Perkančioji organizacija privalo Viešųjų pirkimų tarnybai pagal jos nustatytas formas ir reikalavimus pateikti visų per finansinius metus atliktų pirkimų ataskaitą:</w:t>
      </w:r>
    </w:p>
    <w:p w:rsidR="00077C4D" w:rsidRPr="00DD1E9C" w:rsidRDefault="00077C4D" w:rsidP="00077C4D">
      <w:pPr>
        <w:ind w:firstLine="360"/>
        <w:jc w:val="both"/>
      </w:pPr>
      <w:r w:rsidRPr="00DD1E9C">
        <w:t xml:space="preserve">     18</w:t>
      </w:r>
      <w:r w:rsidR="003C7501" w:rsidRPr="00DD1E9C">
        <w:t>1</w:t>
      </w:r>
      <w:r w:rsidRPr="00DD1E9C">
        <w:t>.1. kai pagal preliminariąsias sutartis sudaromos pagrindinės pirkimo sutartys;</w:t>
      </w:r>
    </w:p>
    <w:p w:rsidR="00077C4D" w:rsidRPr="00DD1E9C" w:rsidRDefault="00077C4D" w:rsidP="00077C4D">
      <w:pPr>
        <w:ind w:firstLine="360"/>
        <w:jc w:val="both"/>
      </w:pPr>
      <w:r w:rsidRPr="00DD1E9C">
        <w:t xml:space="preserve">     18</w:t>
      </w:r>
      <w:r w:rsidR="003C7501" w:rsidRPr="00DD1E9C">
        <w:t>1</w:t>
      </w:r>
      <w:r w:rsidRPr="00DD1E9C">
        <w:t>.2. pirkimų, atliktų pagal Viešųjų pirkimų įstatymo 91 straipsnio reikalavimus;</w:t>
      </w:r>
    </w:p>
    <w:p w:rsidR="00077C4D" w:rsidRPr="00DD1E9C" w:rsidRDefault="00077C4D" w:rsidP="00077C4D">
      <w:pPr>
        <w:ind w:firstLine="360"/>
        <w:jc w:val="both"/>
      </w:pPr>
      <w:r w:rsidRPr="00DD1E9C">
        <w:t xml:space="preserve">     18</w:t>
      </w:r>
      <w:r w:rsidR="003C7501" w:rsidRPr="00DD1E9C">
        <w:t>1</w:t>
      </w:r>
      <w:r w:rsidRPr="00DD1E9C">
        <w:t>.3. mažos vertės pirkimų.</w:t>
      </w:r>
    </w:p>
    <w:p w:rsidR="00077C4D" w:rsidRPr="00DD1E9C" w:rsidRDefault="00077C4D" w:rsidP="00077C4D">
      <w:pPr>
        <w:ind w:firstLine="360"/>
        <w:jc w:val="both"/>
      </w:pPr>
    </w:p>
    <w:p w:rsidR="00077C4D" w:rsidRPr="00DD1E9C" w:rsidRDefault="00077C4D" w:rsidP="00077C4D">
      <w:pPr>
        <w:autoSpaceDE w:val="0"/>
        <w:autoSpaceDN w:val="0"/>
        <w:adjustRightInd w:val="0"/>
        <w:ind w:left="1800"/>
        <w:jc w:val="center"/>
        <w:rPr>
          <w:b/>
          <w:bCs/>
          <w:caps/>
        </w:rPr>
      </w:pPr>
      <w:r w:rsidRPr="00DD1E9C">
        <w:rPr>
          <w:b/>
          <w:bCs/>
          <w:caps/>
        </w:rPr>
        <w:t>XXIV. informacijos apie pirkimą teikimas</w:t>
      </w:r>
    </w:p>
    <w:p w:rsidR="00077C4D" w:rsidRPr="00DD1E9C" w:rsidRDefault="00077C4D" w:rsidP="00077C4D">
      <w:pPr>
        <w:autoSpaceDE w:val="0"/>
        <w:autoSpaceDN w:val="0"/>
        <w:adjustRightInd w:val="0"/>
        <w:ind w:left="1080"/>
        <w:rPr>
          <w:b/>
          <w:bCs/>
          <w:i/>
          <w:caps/>
        </w:rPr>
      </w:pPr>
    </w:p>
    <w:p w:rsidR="00077C4D" w:rsidRPr="00DD1E9C" w:rsidRDefault="00077C4D" w:rsidP="00077C4D">
      <w:pPr>
        <w:tabs>
          <w:tab w:val="left" w:pos="567"/>
        </w:tabs>
        <w:ind w:firstLine="360"/>
        <w:jc w:val="both"/>
      </w:pPr>
      <w:r w:rsidRPr="00DD1E9C">
        <w:t xml:space="preserve">     18</w:t>
      </w:r>
      <w:r w:rsidR="003C7501" w:rsidRPr="00DD1E9C">
        <w:t>2</w:t>
      </w:r>
      <w:r w:rsidRPr="00DD1E9C">
        <w:rPr>
          <w:i/>
        </w:rPr>
        <w:t>.</w:t>
      </w:r>
      <w:r w:rsidRPr="00DD1E9C">
        <w:rPr>
          <w:b/>
          <w:i/>
        </w:rPr>
        <w:t xml:space="preserve"> </w:t>
      </w:r>
      <w:r w:rsidRPr="00DD1E9C">
        <w:t>Komisija ar Pirkimų organizatorius tiekėjus nedelsiant, ne vėliau kaip per 5 darbo dienas nuo sprendimo priėmimo, informuoja apie:</w:t>
      </w:r>
    </w:p>
    <w:p w:rsidR="00077C4D" w:rsidRPr="00DD1E9C" w:rsidRDefault="00077C4D" w:rsidP="00077C4D">
      <w:pPr>
        <w:ind w:firstLine="360"/>
        <w:jc w:val="both"/>
      </w:pPr>
      <w:r w:rsidRPr="00DD1E9C">
        <w:t xml:space="preserve">     18</w:t>
      </w:r>
      <w:r w:rsidR="003C7501" w:rsidRPr="00DD1E9C">
        <w:t>2</w:t>
      </w:r>
      <w:r w:rsidRPr="00DD1E9C">
        <w:t>.1. tiekėjo pasiūlymo atmetimą;</w:t>
      </w:r>
    </w:p>
    <w:p w:rsidR="00077C4D" w:rsidRPr="00DD1E9C" w:rsidRDefault="00077C4D" w:rsidP="00077C4D">
      <w:pPr>
        <w:ind w:firstLine="360"/>
        <w:jc w:val="both"/>
      </w:pPr>
      <w:r w:rsidRPr="00DD1E9C">
        <w:t xml:space="preserve">     18</w:t>
      </w:r>
      <w:r w:rsidR="003C7501" w:rsidRPr="00DD1E9C">
        <w:t>2</w:t>
      </w:r>
      <w:r w:rsidRPr="00DD1E9C">
        <w:t>.2. tiekėjo atitikimą minimaliems kvalifikaciniams reikalavimams.</w:t>
      </w:r>
    </w:p>
    <w:p w:rsidR="00077C4D" w:rsidRPr="00DD1E9C" w:rsidRDefault="00077C4D" w:rsidP="00077C4D">
      <w:pPr>
        <w:ind w:firstLine="360"/>
        <w:jc w:val="both"/>
      </w:pPr>
      <w:r w:rsidRPr="00DD1E9C">
        <w:t xml:space="preserve">     18</w:t>
      </w:r>
      <w:r w:rsidR="003C7501" w:rsidRPr="00DD1E9C">
        <w:t>2</w:t>
      </w:r>
      <w:r w:rsidRPr="00DD1E9C">
        <w:t>.3. pasiūlymo eilę;</w:t>
      </w:r>
    </w:p>
    <w:p w:rsidR="00077C4D" w:rsidRPr="00DD1E9C" w:rsidRDefault="00077C4D" w:rsidP="00077C4D">
      <w:pPr>
        <w:ind w:firstLine="360"/>
        <w:jc w:val="both"/>
      </w:pPr>
      <w:r w:rsidRPr="00DD1E9C">
        <w:t xml:space="preserve">     18</w:t>
      </w:r>
      <w:r w:rsidR="003C7501" w:rsidRPr="00DD1E9C">
        <w:t>2</w:t>
      </w:r>
      <w:r w:rsidRPr="00DD1E9C">
        <w:t>.4. supaprastinto pirkimo nutraukimą.</w:t>
      </w:r>
    </w:p>
    <w:p w:rsidR="00077C4D" w:rsidRPr="00DD1E9C" w:rsidRDefault="00077C4D" w:rsidP="00077C4D">
      <w:pPr>
        <w:jc w:val="both"/>
      </w:pPr>
      <w:r w:rsidRPr="00DD1E9C">
        <w:t>Šis punktas netaikomas, kai supaprastintas pirkimas atliekamas apklausos būdu žodžiu.</w:t>
      </w:r>
    </w:p>
    <w:p w:rsidR="00077C4D" w:rsidRPr="00DD1E9C" w:rsidRDefault="00077C4D" w:rsidP="00077C4D">
      <w:pPr>
        <w:spacing w:after="60" w:line="278" w:lineRule="exact"/>
        <w:ind w:left="20" w:right="20"/>
        <w:jc w:val="both"/>
      </w:pPr>
      <w:r w:rsidRPr="00DD1E9C">
        <w:t xml:space="preserve">           18</w:t>
      </w:r>
      <w:r w:rsidR="003C7501" w:rsidRPr="00DD1E9C">
        <w:t>3</w:t>
      </w:r>
      <w:r w:rsidRPr="00DD1E9C">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077C4D" w:rsidRPr="00DD1E9C" w:rsidRDefault="00077C4D" w:rsidP="00077C4D">
      <w:pPr>
        <w:tabs>
          <w:tab w:val="left" w:pos="567"/>
        </w:tabs>
        <w:spacing w:line="278" w:lineRule="exact"/>
        <w:ind w:left="20" w:right="20"/>
        <w:jc w:val="both"/>
      </w:pPr>
      <w:r w:rsidRPr="00DD1E9C">
        <w:t xml:space="preserve">           18</w:t>
      </w:r>
      <w:r w:rsidR="003C7501" w:rsidRPr="00DD1E9C">
        <w:t>4</w:t>
      </w:r>
      <w:r w:rsidRPr="00DD1E9C">
        <w:t xml:space="preserve">. Perkančioji organizacija, Komisija, jos nariai ar ekspertai ir kiti asmenys, nepažeisdami įstatymų reikalavimų, ypač dėl sudarytų sutarčių skelbimo ir informacijos, susijusios su jos teikimu </w:t>
      </w:r>
      <w:r w:rsidRPr="00DD1E9C">
        <w:lastRenderedPageBreak/>
        <w:t xml:space="preserve">kandidatams ir dalyviams, negali tretiesiems asmenims atskleisti perkančiajai organizacijai  pateiktos tiekėjo informacijos, kurios konfidencialumą nurodė tiekėjas. Tokią informaciją sudaro visų pirma komercinė (gamybinė) paslaptis ir konfidencialieji pasiūlymų aspektai. Perkančioji organizacija gali prašyti tiekėją pateikti dokumentus, įrodančius, kad tiekėjas turi teisinį pagrindą pasiūlyme įvardintą informaciją laikyti konfidencialia. Dalyvis gali būti supažindinamas su kitų dalyvių pasiūlymais „klausimų – atsakymų“ forma: dalyvis perkančiajai organizacijai pateikia savo klausimus, kurie jį domina iš kito dalyvio pasiūlymo, o perkančioji organizacija pagal dalyvio pasiūlyme esančią informaciją, pateikia atsakymus į dalyvio užduotus klausimus.  </w:t>
      </w:r>
    </w:p>
    <w:p w:rsidR="00077C4D" w:rsidRPr="00DD1E9C" w:rsidRDefault="00077C4D" w:rsidP="00077C4D">
      <w:pPr>
        <w:ind w:firstLine="360"/>
        <w:jc w:val="both"/>
      </w:pPr>
    </w:p>
    <w:p w:rsidR="00077C4D" w:rsidRPr="00DD1E9C" w:rsidRDefault="00077C4D" w:rsidP="00077C4D">
      <w:pPr>
        <w:autoSpaceDE w:val="0"/>
        <w:autoSpaceDN w:val="0"/>
        <w:adjustRightInd w:val="0"/>
        <w:jc w:val="center"/>
        <w:rPr>
          <w:b/>
          <w:bCs/>
          <w:caps/>
        </w:rPr>
      </w:pPr>
      <w:r w:rsidRPr="00DD1E9C">
        <w:rPr>
          <w:b/>
          <w:bCs/>
          <w:caps/>
          <w:color w:val="000000"/>
        </w:rPr>
        <w:t>XXV. GINČŲ NAGRINĖJIMAS</w:t>
      </w:r>
    </w:p>
    <w:p w:rsidR="00077C4D" w:rsidRPr="00DD1E9C" w:rsidRDefault="00077C4D" w:rsidP="00077C4D">
      <w:pPr>
        <w:jc w:val="both"/>
      </w:pPr>
    </w:p>
    <w:p w:rsidR="00F7101C" w:rsidRDefault="00077C4D" w:rsidP="00077C4D">
      <w:pPr>
        <w:tabs>
          <w:tab w:val="left" w:pos="567"/>
          <w:tab w:val="left" w:pos="709"/>
        </w:tabs>
        <w:ind w:firstLine="360"/>
        <w:jc w:val="both"/>
      </w:pPr>
      <w:r w:rsidRPr="00DD1E9C">
        <w:rPr>
          <w:bCs/>
        </w:rPr>
        <w:t xml:space="preserve">     18</w:t>
      </w:r>
      <w:r w:rsidR="003C7501" w:rsidRPr="00DD1E9C">
        <w:rPr>
          <w:bCs/>
        </w:rPr>
        <w:t>5</w:t>
      </w:r>
      <w:r w:rsidRPr="00DD1E9C">
        <w:rPr>
          <w:bCs/>
        </w:rPr>
        <w:t xml:space="preserve">. </w:t>
      </w:r>
      <w:r w:rsidRPr="00DD1E9C">
        <w:t>Ginčų nagrinėjimo tvarka tarp perkančiosios organizacijos, tiekėjų ar dalyvių nustatyta Viešųjų pirkimų įstatymo V skyriuje.</w:t>
      </w:r>
    </w:p>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Pr="00F7101C" w:rsidRDefault="00F7101C" w:rsidP="00F7101C">
      <w:pPr>
        <w:tabs>
          <w:tab w:val="left" w:pos="540"/>
          <w:tab w:val="left" w:pos="4064"/>
        </w:tabs>
        <w:rPr>
          <w:noProof w:val="0"/>
          <w:lang w:eastAsia="ru-RU"/>
        </w:rPr>
      </w:pPr>
      <w:r>
        <w:lastRenderedPageBreak/>
        <w:tab/>
      </w:r>
      <w:r w:rsidRPr="00F7101C">
        <w:rPr>
          <w:noProof w:val="0"/>
          <w:lang w:eastAsia="ru-RU"/>
        </w:rPr>
        <w:t xml:space="preserve">                                                                       Vilniaus </w:t>
      </w:r>
      <w:r w:rsidR="000B3C10">
        <w:rPr>
          <w:noProof w:val="0"/>
          <w:lang w:eastAsia="ru-RU"/>
        </w:rPr>
        <w:t>inžinerijos licėjaus</w:t>
      </w:r>
      <w:r w:rsidRPr="00F7101C">
        <w:rPr>
          <w:noProof w:val="0"/>
          <w:lang w:eastAsia="ru-RU"/>
        </w:rPr>
        <w:t xml:space="preserve">                          </w:t>
      </w:r>
    </w:p>
    <w:p w:rsidR="00F7101C" w:rsidRPr="00F7101C" w:rsidRDefault="00F7101C" w:rsidP="00F7101C">
      <w:pPr>
        <w:ind w:left="3888"/>
        <w:rPr>
          <w:noProof w:val="0"/>
          <w:lang w:eastAsia="ru-RU"/>
        </w:rPr>
      </w:pPr>
      <w:r w:rsidRPr="00F7101C">
        <w:rPr>
          <w:noProof w:val="0"/>
          <w:lang w:eastAsia="ru-RU"/>
        </w:rPr>
        <w:t xml:space="preserve">                viešųjų supaprastintų pirkimų taisyklių </w:t>
      </w:r>
    </w:p>
    <w:p w:rsidR="00F7101C" w:rsidRPr="00F7101C" w:rsidRDefault="00F7101C" w:rsidP="00F7101C">
      <w:pPr>
        <w:ind w:left="3888"/>
        <w:rPr>
          <w:noProof w:val="0"/>
          <w:lang w:eastAsia="ru-RU"/>
        </w:rPr>
      </w:pPr>
      <w:r w:rsidRPr="00F7101C">
        <w:rPr>
          <w:noProof w:val="0"/>
          <w:lang w:eastAsia="ru-RU"/>
        </w:rPr>
        <w:t xml:space="preserve">                 1 priedas</w:t>
      </w:r>
    </w:p>
    <w:p w:rsidR="00F7101C" w:rsidRPr="00F7101C" w:rsidRDefault="00F7101C" w:rsidP="00F7101C">
      <w:pPr>
        <w:ind w:left="3888"/>
        <w:rPr>
          <w:noProof w:val="0"/>
          <w:lang w:eastAsia="ru-RU"/>
        </w:rPr>
      </w:pPr>
    </w:p>
    <w:p w:rsidR="00F7101C" w:rsidRPr="00F7101C" w:rsidRDefault="00F7101C" w:rsidP="00F7101C">
      <w:pPr>
        <w:jc w:val="center"/>
        <w:rPr>
          <w:b/>
          <w:noProof w:val="0"/>
          <w:lang w:eastAsia="ru-RU"/>
        </w:rPr>
      </w:pPr>
      <w:r w:rsidRPr="00F7101C">
        <w:rPr>
          <w:b/>
          <w:noProof w:val="0"/>
          <w:lang w:eastAsia="ru-RU"/>
        </w:rPr>
        <w:t>MAŽOS VERTĖS PIRKIMŲ APKLAUSOS PAŽYMA</w:t>
      </w:r>
    </w:p>
    <w:p w:rsidR="00F7101C" w:rsidRPr="00F7101C" w:rsidRDefault="00F7101C" w:rsidP="00F7101C">
      <w:pPr>
        <w:rPr>
          <w:noProof w:val="0"/>
          <w:lang w:eastAsia="ru-RU"/>
        </w:rPr>
      </w:pPr>
    </w:p>
    <w:p w:rsidR="00F7101C" w:rsidRPr="00F7101C" w:rsidRDefault="00F7101C" w:rsidP="00F7101C">
      <w:pPr>
        <w:jc w:val="center"/>
        <w:rPr>
          <w:noProof w:val="0"/>
          <w:lang w:eastAsia="ru-RU"/>
        </w:rPr>
      </w:pPr>
      <w:r w:rsidRPr="00F7101C">
        <w:rPr>
          <w:noProof w:val="0"/>
          <w:lang w:eastAsia="ru-RU"/>
        </w:rPr>
        <w:t>20__-__-__ Nr. __________</w:t>
      </w:r>
    </w:p>
    <w:p w:rsidR="00F7101C" w:rsidRPr="00F7101C" w:rsidRDefault="00F7101C" w:rsidP="00F7101C">
      <w:pPr>
        <w:jc w:val="center"/>
        <w:rPr>
          <w:noProof w:val="0"/>
          <w:lang w:eastAsia="ru-RU"/>
        </w:rPr>
      </w:pPr>
      <w:r w:rsidRPr="00F7101C">
        <w:rPr>
          <w:noProof w:val="0"/>
          <w:lang w:eastAsia="ru-RU"/>
        </w:rPr>
        <w:t>Vilnius</w:t>
      </w:r>
    </w:p>
    <w:p w:rsidR="00F7101C" w:rsidRPr="00F7101C" w:rsidRDefault="00F7101C" w:rsidP="00F7101C">
      <w:pPr>
        <w:rPr>
          <w:noProof w:val="0"/>
          <w:lang w:eastAsia="ru-RU"/>
        </w:rPr>
      </w:pPr>
    </w:p>
    <w:p w:rsidR="00F7101C" w:rsidRPr="00F7101C" w:rsidRDefault="00F7101C" w:rsidP="00F7101C">
      <w:pPr>
        <w:rPr>
          <w:b/>
          <w:noProof w:val="0"/>
          <w:lang w:eastAsia="ru-RU"/>
        </w:rPr>
      </w:pPr>
      <w:r w:rsidRPr="00F7101C">
        <w:rPr>
          <w:b/>
          <w:noProof w:val="0"/>
          <w:lang w:eastAsia="ru-RU"/>
        </w:rPr>
        <w:t>Pirkimo objekto pavadinimas ir trumpas aprašymas:</w:t>
      </w:r>
    </w:p>
    <w:tbl>
      <w:tblPr>
        <w:tblW w:w="0" w:type="auto"/>
        <w:tblBorders>
          <w:bottom w:val="single" w:sz="4" w:space="0" w:color="auto"/>
        </w:tblBorders>
        <w:tblLook w:val="01E0" w:firstRow="1" w:lastRow="1" w:firstColumn="1" w:lastColumn="1" w:noHBand="0" w:noVBand="0"/>
      </w:tblPr>
      <w:tblGrid>
        <w:gridCol w:w="9854"/>
      </w:tblGrid>
      <w:tr w:rsidR="00F7101C" w:rsidRPr="00F7101C" w:rsidTr="00537B84">
        <w:tc>
          <w:tcPr>
            <w:tcW w:w="9854" w:type="dxa"/>
            <w:tcBorders>
              <w:bottom w:val="single" w:sz="4" w:space="0" w:color="auto"/>
            </w:tcBorders>
          </w:tcPr>
          <w:p w:rsidR="00F7101C" w:rsidRPr="00F7101C" w:rsidRDefault="00F7101C" w:rsidP="00F7101C">
            <w:pPr>
              <w:rPr>
                <w:noProof w:val="0"/>
                <w:lang w:eastAsia="ru-RU"/>
              </w:rPr>
            </w:pPr>
          </w:p>
        </w:tc>
      </w:tr>
      <w:tr w:rsidR="00F7101C" w:rsidRPr="00F7101C" w:rsidTr="00537B84">
        <w:tc>
          <w:tcPr>
            <w:tcW w:w="9854" w:type="dxa"/>
            <w:tcBorders>
              <w:top w:val="single" w:sz="4" w:space="0" w:color="auto"/>
              <w:bottom w:val="single" w:sz="4" w:space="0" w:color="auto"/>
            </w:tcBorders>
          </w:tcPr>
          <w:p w:rsidR="00F7101C" w:rsidRPr="00F7101C" w:rsidRDefault="00F7101C" w:rsidP="00F7101C">
            <w:pPr>
              <w:rPr>
                <w:noProof w:val="0"/>
                <w:lang w:eastAsia="ru-RU"/>
              </w:rPr>
            </w:pPr>
          </w:p>
        </w:tc>
      </w:tr>
      <w:tr w:rsidR="00F7101C" w:rsidRPr="00F7101C" w:rsidTr="00537B84">
        <w:tc>
          <w:tcPr>
            <w:tcW w:w="9854" w:type="dxa"/>
            <w:tcBorders>
              <w:top w:val="single" w:sz="4" w:space="0" w:color="auto"/>
            </w:tcBorders>
          </w:tcPr>
          <w:p w:rsidR="00F7101C" w:rsidRPr="00F7101C" w:rsidRDefault="00F7101C" w:rsidP="00F7101C">
            <w:pPr>
              <w:rPr>
                <w:noProof w:val="0"/>
                <w:lang w:eastAsia="ru-RU"/>
              </w:rPr>
            </w:pPr>
          </w:p>
        </w:tc>
      </w:tr>
    </w:tbl>
    <w:p w:rsidR="00F7101C" w:rsidRPr="00F7101C" w:rsidRDefault="00F7101C" w:rsidP="00F7101C">
      <w:pPr>
        <w:rPr>
          <w:noProof w:val="0"/>
          <w:lang w:eastAsia="ru-RU"/>
        </w:rPr>
      </w:pPr>
    </w:p>
    <w:p w:rsidR="00F7101C" w:rsidRPr="00F7101C" w:rsidRDefault="00F7101C" w:rsidP="00F7101C">
      <w:pPr>
        <w:rPr>
          <w:noProof w:val="0"/>
          <w:lang w:eastAsia="ru-RU"/>
        </w:rPr>
      </w:pPr>
      <w:r w:rsidRPr="00F7101C">
        <w:rPr>
          <w:noProof w:val="0"/>
          <w:lang w:eastAsia="ru-RU"/>
        </w:rPr>
        <w:tab/>
      </w:r>
      <w:r w:rsidRPr="00F7101C">
        <w:rPr>
          <w:b/>
          <w:noProof w:val="0"/>
          <w:lang w:eastAsia="ru-RU"/>
        </w:rPr>
        <w:t xml:space="preserve">Pirkimų organizatorius: </w:t>
      </w:r>
      <w:r w:rsidRPr="00F7101C">
        <w:rPr>
          <w:noProof w:val="0"/>
          <w:lang w:eastAsia="ru-RU"/>
        </w:rPr>
        <w:t>________________________________________</w:t>
      </w:r>
    </w:p>
    <w:p w:rsidR="00F7101C" w:rsidRPr="00F7101C" w:rsidRDefault="00F7101C" w:rsidP="00F7101C">
      <w:pPr>
        <w:rPr>
          <w:i/>
          <w:noProof w:val="0"/>
          <w:lang w:eastAsia="ru-RU"/>
        </w:rPr>
      </w:pPr>
      <w:r w:rsidRPr="00F7101C">
        <w:rPr>
          <w:noProof w:val="0"/>
          <w:lang w:eastAsia="ru-RU"/>
        </w:rPr>
        <w:tab/>
      </w:r>
      <w:r w:rsidRPr="00F7101C">
        <w:rPr>
          <w:noProof w:val="0"/>
          <w:lang w:eastAsia="ru-RU"/>
        </w:rPr>
        <w:tab/>
      </w:r>
      <w:r w:rsidRPr="00F7101C">
        <w:rPr>
          <w:noProof w:val="0"/>
          <w:lang w:eastAsia="ru-RU"/>
        </w:rPr>
        <w:tab/>
      </w:r>
      <w:r w:rsidRPr="00F7101C">
        <w:rPr>
          <w:noProof w:val="0"/>
          <w:lang w:eastAsia="ru-RU"/>
        </w:rPr>
        <w:tab/>
      </w:r>
      <w:r w:rsidRPr="00F7101C">
        <w:rPr>
          <w:i/>
          <w:noProof w:val="0"/>
          <w:lang w:eastAsia="ru-RU"/>
        </w:rPr>
        <w:t>(pareigos, vardas ir pavardė)</w:t>
      </w:r>
    </w:p>
    <w:p w:rsidR="00F7101C" w:rsidRPr="00F7101C" w:rsidRDefault="00F7101C" w:rsidP="00F7101C">
      <w:pPr>
        <w:rPr>
          <w:b/>
          <w:noProof w:val="0"/>
          <w:lang w:eastAsia="ru-RU"/>
        </w:rPr>
      </w:pPr>
      <w:r w:rsidRPr="00F7101C">
        <w:rPr>
          <w:b/>
          <w:noProof w:val="0"/>
          <w:lang w:eastAsia="ru-RU"/>
        </w:rPr>
        <w:t xml:space="preserve"> Informacija apie tiekėjus, jų pasiūlymų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381"/>
        <w:gridCol w:w="3199"/>
      </w:tblGrid>
      <w:tr w:rsidR="00F7101C" w:rsidRPr="00F7101C" w:rsidTr="00537B84">
        <w:tc>
          <w:tcPr>
            <w:tcW w:w="648" w:type="dxa"/>
          </w:tcPr>
          <w:p w:rsidR="00F7101C" w:rsidRPr="00F7101C" w:rsidRDefault="00F7101C" w:rsidP="00F7101C">
            <w:pPr>
              <w:jc w:val="center"/>
              <w:rPr>
                <w:noProof w:val="0"/>
                <w:lang w:eastAsia="ru-RU"/>
              </w:rPr>
            </w:pPr>
            <w:r w:rsidRPr="00F7101C">
              <w:rPr>
                <w:noProof w:val="0"/>
                <w:lang w:eastAsia="ru-RU"/>
              </w:rPr>
              <w:t>Eil. Nr.</w:t>
            </w:r>
          </w:p>
        </w:tc>
        <w:tc>
          <w:tcPr>
            <w:tcW w:w="3600" w:type="dxa"/>
          </w:tcPr>
          <w:p w:rsidR="00F7101C" w:rsidRPr="00F7101C" w:rsidRDefault="00F7101C" w:rsidP="00F7101C">
            <w:pPr>
              <w:jc w:val="center"/>
              <w:rPr>
                <w:noProof w:val="0"/>
                <w:lang w:eastAsia="ru-RU"/>
              </w:rPr>
            </w:pPr>
            <w:r w:rsidRPr="00F7101C">
              <w:rPr>
                <w:noProof w:val="0"/>
                <w:lang w:eastAsia="ru-RU"/>
              </w:rPr>
              <w:t>Svarbiausi žinomi duomenys apie tiekėją</w:t>
            </w:r>
          </w:p>
          <w:p w:rsidR="00F7101C" w:rsidRPr="00F7101C" w:rsidRDefault="00F7101C" w:rsidP="00F7101C">
            <w:pPr>
              <w:jc w:val="center"/>
              <w:rPr>
                <w:i/>
                <w:noProof w:val="0"/>
                <w:lang w:eastAsia="ru-RU"/>
              </w:rPr>
            </w:pPr>
            <w:r w:rsidRPr="00F7101C">
              <w:rPr>
                <w:i/>
                <w:noProof w:val="0"/>
                <w:sz w:val="22"/>
                <w:szCs w:val="22"/>
                <w:lang w:eastAsia="ru-RU"/>
              </w:rPr>
              <w:t>(surašomi visi tiekėjai, į kuriuos buvo kreiptasi arba pas kuriuos buvo domėtasi perkamu objektu)</w:t>
            </w:r>
          </w:p>
        </w:tc>
        <w:tc>
          <w:tcPr>
            <w:tcW w:w="2381" w:type="dxa"/>
          </w:tcPr>
          <w:p w:rsidR="00F7101C" w:rsidRPr="00F7101C" w:rsidRDefault="00F7101C" w:rsidP="007668EA">
            <w:pPr>
              <w:jc w:val="center"/>
              <w:rPr>
                <w:noProof w:val="0"/>
                <w:lang w:eastAsia="ru-RU"/>
              </w:rPr>
            </w:pPr>
            <w:r w:rsidRPr="00F7101C">
              <w:rPr>
                <w:noProof w:val="0"/>
                <w:lang w:eastAsia="ru-RU"/>
              </w:rPr>
              <w:t>Pasiūlymo kaina (</w:t>
            </w:r>
            <w:proofErr w:type="spellStart"/>
            <w:r w:rsidR="007668EA">
              <w:rPr>
                <w:noProof w:val="0"/>
                <w:lang w:eastAsia="ru-RU"/>
              </w:rPr>
              <w:t>Eur</w:t>
            </w:r>
            <w:proofErr w:type="spellEnd"/>
            <w:r w:rsidRPr="00F7101C">
              <w:rPr>
                <w:noProof w:val="0"/>
                <w:lang w:eastAsia="ru-RU"/>
              </w:rPr>
              <w:t>) ir kitos svarbios aplinkybės</w:t>
            </w:r>
          </w:p>
        </w:tc>
        <w:tc>
          <w:tcPr>
            <w:tcW w:w="3199" w:type="dxa"/>
          </w:tcPr>
          <w:p w:rsidR="00F7101C" w:rsidRPr="00F7101C" w:rsidRDefault="00F7101C" w:rsidP="00F7101C">
            <w:pPr>
              <w:jc w:val="center"/>
              <w:rPr>
                <w:noProof w:val="0"/>
                <w:lang w:eastAsia="ru-RU"/>
              </w:rPr>
            </w:pPr>
            <w:r w:rsidRPr="00F7101C">
              <w:rPr>
                <w:noProof w:val="0"/>
                <w:lang w:eastAsia="ru-RU"/>
              </w:rPr>
              <w:t xml:space="preserve">Informacijos šaltinis </w:t>
            </w:r>
            <w:r w:rsidRPr="00F7101C">
              <w:rPr>
                <w:i/>
                <w:noProof w:val="0"/>
                <w:sz w:val="22"/>
                <w:szCs w:val="22"/>
                <w:lang w:eastAsia="ru-RU"/>
              </w:rPr>
              <w:t xml:space="preserve">(pvz., skambinta telefonu 000 0000, internetas adresu </w:t>
            </w:r>
            <w:hyperlink r:id="rId8" w:history="1">
              <w:r w:rsidRPr="00F7101C">
                <w:rPr>
                  <w:i/>
                  <w:noProof w:val="0"/>
                  <w:color w:val="0000FF"/>
                  <w:sz w:val="22"/>
                  <w:szCs w:val="22"/>
                  <w:u w:val="single"/>
                  <w:lang w:eastAsia="ru-RU"/>
                </w:rPr>
                <w:t>www.cvpp.lt</w:t>
              </w:r>
            </w:hyperlink>
            <w:r w:rsidRPr="00F7101C">
              <w:rPr>
                <w:i/>
                <w:noProof w:val="0"/>
                <w:sz w:val="22"/>
                <w:szCs w:val="22"/>
                <w:lang w:eastAsia="ru-RU"/>
              </w:rPr>
              <w:t>, reklaminis bukletas, kreiptasi 20__-__-__ raštu Nr. __ ir pan.)</w:t>
            </w:r>
          </w:p>
        </w:tc>
      </w:tr>
      <w:tr w:rsidR="00F7101C" w:rsidRPr="00F7101C" w:rsidTr="00537B84">
        <w:tc>
          <w:tcPr>
            <w:tcW w:w="648" w:type="dxa"/>
          </w:tcPr>
          <w:p w:rsidR="00F7101C" w:rsidRPr="00F7101C" w:rsidRDefault="00F7101C" w:rsidP="00F7101C">
            <w:pPr>
              <w:rPr>
                <w:noProof w:val="0"/>
                <w:lang w:eastAsia="ru-RU"/>
              </w:rPr>
            </w:pPr>
          </w:p>
        </w:tc>
        <w:tc>
          <w:tcPr>
            <w:tcW w:w="3600" w:type="dxa"/>
          </w:tcPr>
          <w:p w:rsidR="00F7101C" w:rsidRPr="00F7101C" w:rsidRDefault="00F7101C" w:rsidP="00F7101C">
            <w:pPr>
              <w:rPr>
                <w:noProof w:val="0"/>
                <w:lang w:eastAsia="ru-RU"/>
              </w:rPr>
            </w:pPr>
          </w:p>
        </w:tc>
        <w:tc>
          <w:tcPr>
            <w:tcW w:w="2381" w:type="dxa"/>
          </w:tcPr>
          <w:p w:rsidR="00F7101C" w:rsidRPr="00F7101C" w:rsidRDefault="00F7101C" w:rsidP="00F7101C">
            <w:pPr>
              <w:rPr>
                <w:noProof w:val="0"/>
                <w:lang w:eastAsia="ru-RU"/>
              </w:rPr>
            </w:pPr>
          </w:p>
        </w:tc>
        <w:tc>
          <w:tcPr>
            <w:tcW w:w="3199" w:type="dxa"/>
          </w:tcPr>
          <w:p w:rsidR="00F7101C" w:rsidRPr="00F7101C" w:rsidRDefault="00F7101C" w:rsidP="00F7101C">
            <w:pPr>
              <w:rPr>
                <w:noProof w:val="0"/>
                <w:lang w:eastAsia="ru-RU"/>
              </w:rPr>
            </w:pPr>
          </w:p>
        </w:tc>
      </w:tr>
      <w:tr w:rsidR="00F7101C" w:rsidRPr="00F7101C" w:rsidTr="00537B84">
        <w:tc>
          <w:tcPr>
            <w:tcW w:w="648" w:type="dxa"/>
          </w:tcPr>
          <w:p w:rsidR="00F7101C" w:rsidRPr="00F7101C" w:rsidRDefault="00F7101C" w:rsidP="00F7101C">
            <w:pPr>
              <w:rPr>
                <w:noProof w:val="0"/>
                <w:lang w:eastAsia="ru-RU"/>
              </w:rPr>
            </w:pPr>
          </w:p>
        </w:tc>
        <w:tc>
          <w:tcPr>
            <w:tcW w:w="3600" w:type="dxa"/>
          </w:tcPr>
          <w:p w:rsidR="00F7101C" w:rsidRPr="00F7101C" w:rsidRDefault="00F7101C" w:rsidP="00F7101C">
            <w:pPr>
              <w:rPr>
                <w:noProof w:val="0"/>
                <w:lang w:eastAsia="ru-RU"/>
              </w:rPr>
            </w:pPr>
          </w:p>
        </w:tc>
        <w:tc>
          <w:tcPr>
            <w:tcW w:w="2381" w:type="dxa"/>
          </w:tcPr>
          <w:p w:rsidR="00F7101C" w:rsidRPr="00F7101C" w:rsidRDefault="00F7101C" w:rsidP="00F7101C">
            <w:pPr>
              <w:rPr>
                <w:noProof w:val="0"/>
                <w:lang w:eastAsia="ru-RU"/>
              </w:rPr>
            </w:pPr>
          </w:p>
        </w:tc>
        <w:tc>
          <w:tcPr>
            <w:tcW w:w="3199" w:type="dxa"/>
          </w:tcPr>
          <w:p w:rsidR="00F7101C" w:rsidRPr="00F7101C" w:rsidRDefault="00F7101C" w:rsidP="00F7101C">
            <w:pPr>
              <w:rPr>
                <w:noProof w:val="0"/>
                <w:lang w:eastAsia="ru-RU"/>
              </w:rPr>
            </w:pPr>
          </w:p>
        </w:tc>
      </w:tr>
      <w:tr w:rsidR="00F7101C" w:rsidRPr="00F7101C" w:rsidTr="00537B84">
        <w:tc>
          <w:tcPr>
            <w:tcW w:w="648" w:type="dxa"/>
          </w:tcPr>
          <w:p w:rsidR="00F7101C" w:rsidRPr="00F7101C" w:rsidRDefault="00F7101C" w:rsidP="00F7101C">
            <w:pPr>
              <w:rPr>
                <w:noProof w:val="0"/>
                <w:lang w:eastAsia="ru-RU"/>
              </w:rPr>
            </w:pPr>
          </w:p>
        </w:tc>
        <w:tc>
          <w:tcPr>
            <w:tcW w:w="3600" w:type="dxa"/>
          </w:tcPr>
          <w:p w:rsidR="00F7101C" w:rsidRPr="00F7101C" w:rsidRDefault="00F7101C" w:rsidP="00F7101C">
            <w:pPr>
              <w:rPr>
                <w:noProof w:val="0"/>
                <w:lang w:eastAsia="ru-RU"/>
              </w:rPr>
            </w:pPr>
          </w:p>
        </w:tc>
        <w:tc>
          <w:tcPr>
            <w:tcW w:w="2381" w:type="dxa"/>
          </w:tcPr>
          <w:p w:rsidR="00F7101C" w:rsidRPr="00F7101C" w:rsidRDefault="00F7101C" w:rsidP="00F7101C">
            <w:pPr>
              <w:rPr>
                <w:noProof w:val="0"/>
                <w:lang w:eastAsia="ru-RU"/>
              </w:rPr>
            </w:pPr>
          </w:p>
        </w:tc>
        <w:tc>
          <w:tcPr>
            <w:tcW w:w="3199" w:type="dxa"/>
          </w:tcPr>
          <w:p w:rsidR="00F7101C" w:rsidRPr="00F7101C" w:rsidRDefault="00F7101C" w:rsidP="00F7101C">
            <w:pPr>
              <w:rPr>
                <w:noProof w:val="0"/>
                <w:lang w:eastAsia="ru-RU"/>
              </w:rPr>
            </w:pPr>
          </w:p>
        </w:tc>
      </w:tr>
      <w:tr w:rsidR="00F7101C" w:rsidRPr="00F7101C" w:rsidTr="00537B84">
        <w:tc>
          <w:tcPr>
            <w:tcW w:w="648" w:type="dxa"/>
          </w:tcPr>
          <w:p w:rsidR="00F7101C" w:rsidRPr="00F7101C" w:rsidRDefault="00F7101C" w:rsidP="00F7101C">
            <w:pPr>
              <w:rPr>
                <w:noProof w:val="0"/>
                <w:lang w:eastAsia="ru-RU"/>
              </w:rPr>
            </w:pPr>
          </w:p>
        </w:tc>
        <w:tc>
          <w:tcPr>
            <w:tcW w:w="3600" w:type="dxa"/>
          </w:tcPr>
          <w:p w:rsidR="00F7101C" w:rsidRPr="00F7101C" w:rsidRDefault="00F7101C" w:rsidP="00F7101C">
            <w:pPr>
              <w:rPr>
                <w:noProof w:val="0"/>
                <w:lang w:eastAsia="ru-RU"/>
              </w:rPr>
            </w:pPr>
          </w:p>
        </w:tc>
        <w:tc>
          <w:tcPr>
            <w:tcW w:w="2381" w:type="dxa"/>
          </w:tcPr>
          <w:p w:rsidR="00F7101C" w:rsidRPr="00F7101C" w:rsidRDefault="00F7101C" w:rsidP="00F7101C">
            <w:pPr>
              <w:rPr>
                <w:noProof w:val="0"/>
                <w:lang w:eastAsia="ru-RU"/>
              </w:rPr>
            </w:pPr>
          </w:p>
        </w:tc>
        <w:tc>
          <w:tcPr>
            <w:tcW w:w="3199" w:type="dxa"/>
          </w:tcPr>
          <w:p w:rsidR="00F7101C" w:rsidRPr="00F7101C" w:rsidRDefault="00F7101C" w:rsidP="00F7101C">
            <w:pPr>
              <w:rPr>
                <w:noProof w:val="0"/>
                <w:lang w:eastAsia="ru-RU"/>
              </w:rPr>
            </w:pPr>
          </w:p>
        </w:tc>
      </w:tr>
    </w:tbl>
    <w:p w:rsidR="00F7101C" w:rsidRPr="00F7101C" w:rsidRDefault="00F7101C" w:rsidP="00F7101C">
      <w:pPr>
        <w:rPr>
          <w:noProof w:val="0"/>
          <w:lang w:eastAsia="ru-RU"/>
        </w:rPr>
      </w:pPr>
    </w:p>
    <w:p w:rsidR="00F7101C" w:rsidRPr="00F7101C" w:rsidRDefault="00F7101C" w:rsidP="00F7101C">
      <w:pPr>
        <w:ind w:firstLine="708"/>
        <w:jc w:val="both"/>
        <w:rPr>
          <w:i/>
          <w:noProof w:val="0"/>
          <w:lang w:eastAsia="ru-RU"/>
        </w:rPr>
      </w:pPr>
      <w:r w:rsidRPr="00F7101C">
        <w:rPr>
          <w:i/>
          <w:noProof w:val="0"/>
          <w:lang w:eastAsia="ru-RU"/>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7101C" w:rsidRPr="00F7101C" w:rsidTr="00537B84">
        <w:tc>
          <w:tcPr>
            <w:tcW w:w="9854" w:type="dxa"/>
          </w:tcPr>
          <w:p w:rsidR="00F7101C" w:rsidRPr="00F7101C" w:rsidRDefault="00F7101C" w:rsidP="00F7101C">
            <w:pPr>
              <w:jc w:val="both"/>
              <w:rPr>
                <w:noProof w:val="0"/>
                <w:lang w:eastAsia="ru-RU"/>
              </w:rPr>
            </w:pPr>
            <w:r w:rsidRPr="00F7101C">
              <w:rPr>
                <w:noProof w:val="0"/>
                <w:lang w:eastAsia="ru-RU"/>
              </w:rPr>
              <w:t xml:space="preserve">            Vadovaujantis Vilniaus </w:t>
            </w:r>
            <w:r w:rsidR="000B3C10">
              <w:rPr>
                <w:noProof w:val="0"/>
                <w:lang w:eastAsia="ru-RU"/>
              </w:rPr>
              <w:t>inžinerijos licėjaus</w:t>
            </w:r>
            <w:r w:rsidRPr="00F7101C">
              <w:rPr>
                <w:noProof w:val="0"/>
                <w:lang w:eastAsia="ru-RU"/>
              </w:rPr>
              <w:t xml:space="preserve"> supaprastintų viešųjų pirkimų taisyklėmis,  patvirtintomis </w:t>
            </w:r>
            <w:r w:rsidR="00AF6411">
              <w:rPr>
                <w:noProof w:val="0"/>
                <w:lang w:eastAsia="ru-RU"/>
              </w:rPr>
              <w:t>Vilniaus</w:t>
            </w:r>
            <w:bookmarkStart w:id="2" w:name="_GoBack"/>
            <w:bookmarkEnd w:id="2"/>
            <w:r w:rsidRPr="00F7101C">
              <w:rPr>
                <w:noProof w:val="0"/>
                <w:lang w:eastAsia="ru-RU"/>
              </w:rPr>
              <w:t xml:space="preserve"> </w:t>
            </w:r>
            <w:r w:rsidR="000B3C10">
              <w:rPr>
                <w:noProof w:val="0"/>
                <w:lang w:eastAsia="ru-RU"/>
              </w:rPr>
              <w:t>inžinerijos licėjaus</w:t>
            </w:r>
            <w:r w:rsidRPr="00F7101C">
              <w:rPr>
                <w:noProof w:val="0"/>
                <w:lang w:eastAsia="ru-RU"/>
              </w:rPr>
              <w:t xml:space="preserve"> direktoriaus 201</w:t>
            </w:r>
            <w:r w:rsidR="000B3C10">
              <w:rPr>
                <w:noProof w:val="0"/>
                <w:lang w:eastAsia="ru-RU"/>
              </w:rPr>
              <w:t>5</w:t>
            </w:r>
            <w:r w:rsidRPr="00F7101C">
              <w:rPr>
                <w:noProof w:val="0"/>
                <w:lang w:eastAsia="ru-RU"/>
              </w:rPr>
              <w:t>-0</w:t>
            </w:r>
            <w:r w:rsidR="000B3C10">
              <w:rPr>
                <w:noProof w:val="0"/>
                <w:lang w:eastAsia="ru-RU"/>
              </w:rPr>
              <w:t>9</w:t>
            </w:r>
            <w:r w:rsidRPr="00F7101C">
              <w:rPr>
                <w:noProof w:val="0"/>
                <w:lang w:eastAsia="ru-RU"/>
              </w:rPr>
              <w:t>-</w:t>
            </w:r>
            <w:r w:rsidR="000B3C10">
              <w:rPr>
                <w:noProof w:val="0"/>
                <w:lang w:eastAsia="ru-RU"/>
              </w:rPr>
              <w:t>0</w:t>
            </w:r>
            <w:r w:rsidR="00B4156D">
              <w:rPr>
                <w:noProof w:val="0"/>
                <w:lang w:eastAsia="ru-RU"/>
              </w:rPr>
              <w:t>1</w:t>
            </w:r>
            <w:r w:rsidRPr="00F7101C">
              <w:rPr>
                <w:noProof w:val="0"/>
                <w:lang w:eastAsia="ru-RU"/>
              </w:rPr>
              <w:t xml:space="preserve"> įsakymu Nr. V-</w:t>
            </w:r>
            <w:r w:rsidR="000B3C10">
              <w:rPr>
                <w:noProof w:val="0"/>
                <w:lang w:eastAsia="ru-RU"/>
              </w:rPr>
              <w:t>301</w:t>
            </w:r>
            <w:r w:rsidRPr="00F7101C">
              <w:rPr>
                <w:noProof w:val="0"/>
                <w:lang w:eastAsia="ru-RU"/>
              </w:rPr>
              <w:t xml:space="preserve"> „Dėl Vilniaus </w:t>
            </w:r>
            <w:r w:rsidR="000B3C10" w:rsidRPr="000B3C10">
              <w:rPr>
                <w:noProof w:val="0"/>
                <w:lang w:eastAsia="ru-RU"/>
              </w:rPr>
              <w:t xml:space="preserve">inžinerijos licėjaus </w:t>
            </w:r>
            <w:r w:rsidRPr="00F7101C">
              <w:rPr>
                <w:noProof w:val="0"/>
                <w:lang w:eastAsia="ru-RU"/>
              </w:rPr>
              <w:t>supaprastintų viešųjų</w:t>
            </w:r>
            <w:r w:rsidR="00AF6411">
              <w:rPr>
                <w:noProof w:val="0"/>
                <w:lang w:eastAsia="ru-RU"/>
              </w:rPr>
              <w:t xml:space="preserve"> pirkimų taisyklių tvirtinimo“ </w:t>
            </w:r>
            <w:r w:rsidRPr="00F7101C">
              <w:rPr>
                <w:b/>
                <w:i/>
                <w:noProof w:val="0"/>
                <w:lang w:eastAsia="ru-RU"/>
              </w:rPr>
              <w:t>punktu</w:t>
            </w:r>
            <w:r w:rsidRPr="00F7101C">
              <w:rPr>
                <w:noProof w:val="0"/>
                <w:lang w:eastAsia="ru-RU"/>
              </w:rPr>
              <w:t xml:space="preserve"> (-</w:t>
            </w:r>
            <w:proofErr w:type="spellStart"/>
            <w:r w:rsidRPr="00F7101C">
              <w:rPr>
                <w:noProof w:val="0"/>
                <w:lang w:eastAsia="ru-RU"/>
              </w:rPr>
              <w:t>ais</w:t>
            </w:r>
            <w:proofErr w:type="spellEnd"/>
            <w:r w:rsidRPr="00F7101C">
              <w:rPr>
                <w:noProof w:val="0"/>
                <w:lang w:eastAsia="ru-RU"/>
              </w:rPr>
              <w:t>) buvo apklaustas tik vienas tiekėjas.</w:t>
            </w:r>
          </w:p>
          <w:p w:rsidR="00F7101C" w:rsidRPr="00F7101C" w:rsidRDefault="00F7101C" w:rsidP="00F7101C">
            <w:pPr>
              <w:jc w:val="both"/>
              <w:rPr>
                <w:noProof w:val="0"/>
                <w:lang w:eastAsia="ru-RU"/>
              </w:rPr>
            </w:pPr>
            <w:r w:rsidRPr="00F7101C">
              <w:rPr>
                <w:i/>
                <w:noProof w:val="0"/>
                <w:lang w:eastAsia="ru-RU"/>
              </w:rPr>
              <w:t>(nurodomos aplinkybės)</w:t>
            </w:r>
            <w:r w:rsidRPr="00F7101C">
              <w:rPr>
                <w:noProof w:val="0"/>
                <w:lang w:eastAsia="ru-RU"/>
              </w:rPr>
              <w:t xml:space="preserve"> ........................................................................................................................</w:t>
            </w:r>
          </w:p>
          <w:p w:rsidR="00F7101C" w:rsidRPr="00F7101C" w:rsidRDefault="00F7101C" w:rsidP="00F7101C">
            <w:pPr>
              <w:jc w:val="both"/>
              <w:rPr>
                <w:noProof w:val="0"/>
                <w:lang w:eastAsia="ru-RU"/>
              </w:rPr>
            </w:pPr>
            <w:r w:rsidRPr="00F7101C">
              <w:rPr>
                <w:noProof w:val="0"/>
                <w:lang w:eastAsia="ru-RU"/>
              </w:rPr>
              <w:t>................................................................................................................................................................</w:t>
            </w:r>
          </w:p>
          <w:p w:rsidR="00F7101C" w:rsidRPr="00F7101C" w:rsidRDefault="00F7101C" w:rsidP="00F7101C">
            <w:pPr>
              <w:jc w:val="both"/>
              <w:rPr>
                <w:noProof w:val="0"/>
                <w:lang w:eastAsia="ru-RU"/>
              </w:rPr>
            </w:pPr>
            <w:r w:rsidRPr="00F7101C">
              <w:rPr>
                <w:noProof w:val="0"/>
                <w:lang w:eastAsia="ru-RU"/>
              </w:rPr>
              <w:t>................................................................................................................................................................</w:t>
            </w:r>
          </w:p>
          <w:p w:rsidR="00F7101C" w:rsidRPr="00F7101C" w:rsidRDefault="00F7101C" w:rsidP="00F7101C">
            <w:pPr>
              <w:jc w:val="both"/>
              <w:rPr>
                <w:noProof w:val="0"/>
                <w:lang w:eastAsia="ru-RU"/>
              </w:rPr>
            </w:pPr>
            <w:r w:rsidRPr="00F7101C">
              <w:rPr>
                <w:noProof w:val="0"/>
                <w:lang w:eastAsia="ru-RU"/>
              </w:rPr>
              <w:t>................................................................................................................................................................</w:t>
            </w:r>
          </w:p>
        </w:tc>
      </w:tr>
    </w:tbl>
    <w:p w:rsidR="00F7101C" w:rsidRPr="00F7101C" w:rsidRDefault="00F7101C" w:rsidP="00F7101C">
      <w:pPr>
        <w:rPr>
          <w:noProof w:val="0"/>
          <w:lang w:eastAsia="ru-RU"/>
        </w:rPr>
      </w:pPr>
    </w:p>
    <w:p w:rsidR="00F7101C" w:rsidRPr="00F7101C" w:rsidRDefault="00F7101C" w:rsidP="00F7101C">
      <w:pPr>
        <w:ind w:left="708" w:hanging="708"/>
        <w:rPr>
          <w:noProof w:val="0"/>
          <w:lang w:eastAsia="ru-RU"/>
        </w:rPr>
      </w:pPr>
      <w:r w:rsidRPr="00F7101C">
        <w:rPr>
          <w:noProof w:val="0"/>
          <w:lang w:eastAsia="ru-RU"/>
        </w:rPr>
        <w:tab/>
        <w:t>1. NUSTATAU pasiūlymų eilę: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370"/>
        <w:gridCol w:w="3262"/>
        <w:gridCol w:w="1666"/>
      </w:tblGrid>
      <w:tr w:rsidR="00F7101C" w:rsidRPr="00F7101C" w:rsidTr="00537B84">
        <w:tc>
          <w:tcPr>
            <w:tcW w:w="556" w:type="dxa"/>
          </w:tcPr>
          <w:p w:rsidR="00F7101C" w:rsidRPr="00F7101C" w:rsidRDefault="00F7101C" w:rsidP="00F7101C">
            <w:pPr>
              <w:jc w:val="center"/>
              <w:rPr>
                <w:noProof w:val="0"/>
                <w:lang w:eastAsia="ru-RU"/>
              </w:rPr>
            </w:pPr>
            <w:r w:rsidRPr="00F7101C">
              <w:rPr>
                <w:noProof w:val="0"/>
                <w:lang w:eastAsia="ru-RU"/>
              </w:rPr>
              <w:t>Eil. nr.</w:t>
            </w:r>
          </w:p>
        </w:tc>
        <w:tc>
          <w:tcPr>
            <w:tcW w:w="4370" w:type="dxa"/>
          </w:tcPr>
          <w:p w:rsidR="00F7101C" w:rsidRPr="00F7101C" w:rsidRDefault="00F7101C" w:rsidP="00F7101C">
            <w:pPr>
              <w:jc w:val="center"/>
              <w:rPr>
                <w:noProof w:val="0"/>
                <w:lang w:eastAsia="ru-RU"/>
              </w:rPr>
            </w:pPr>
            <w:r w:rsidRPr="00F7101C">
              <w:rPr>
                <w:noProof w:val="0"/>
                <w:lang w:eastAsia="ru-RU"/>
              </w:rPr>
              <w:t>Dalyvis</w:t>
            </w:r>
          </w:p>
        </w:tc>
        <w:tc>
          <w:tcPr>
            <w:tcW w:w="3262" w:type="dxa"/>
          </w:tcPr>
          <w:p w:rsidR="00F7101C" w:rsidRPr="00F7101C" w:rsidRDefault="00F7101C" w:rsidP="007668EA">
            <w:pPr>
              <w:jc w:val="center"/>
              <w:rPr>
                <w:noProof w:val="0"/>
                <w:lang w:eastAsia="ru-RU"/>
              </w:rPr>
            </w:pPr>
            <w:r w:rsidRPr="00F7101C">
              <w:rPr>
                <w:noProof w:val="0"/>
                <w:lang w:eastAsia="ru-RU"/>
              </w:rPr>
              <w:t>Pasiūlymo kaina (</w:t>
            </w:r>
            <w:r w:rsidR="007668EA">
              <w:rPr>
                <w:noProof w:val="0"/>
                <w:lang w:eastAsia="ru-RU"/>
              </w:rPr>
              <w:t>Eur</w:t>
            </w:r>
            <w:r w:rsidRPr="00F7101C">
              <w:rPr>
                <w:noProof w:val="0"/>
                <w:lang w:eastAsia="ru-RU"/>
              </w:rPr>
              <w:t>)</w:t>
            </w:r>
          </w:p>
        </w:tc>
        <w:tc>
          <w:tcPr>
            <w:tcW w:w="1666" w:type="dxa"/>
          </w:tcPr>
          <w:p w:rsidR="00F7101C" w:rsidRPr="00F7101C" w:rsidRDefault="00F7101C" w:rsidP="00F7101C">
            <w:pPr>
              <w:jc w:val="center"/>
              <w:rPr>
                <w:noProof w:val="0"/>
                <w:lang w:eastAsia="ru-RU"/>
              </w:rPr>
            </w:pPr>
            <w:r w:rsidRPr="00F7101C">
              <w:rPr>
                <w:noProof w:val="0"/>
                <w:lang w:eastAsia="ru-RU"/>
              </w:rPr>
              <w:t>Pastabos</w:t>
            </w:r>
          </w:p>
        </w:tc>
      </w:tr>
      <w:tr w:rsidR="00F7101C" w:rsidRPr="00F7101C" w:rsidTr="00537B84">
        <w:tc>
          <w:tcPr>
            <w:tcW w:w="556" w:type="dxa"/>
          </w:tcPr>
          <w:p w:rsidR="00F7101C" w:rsidRPr="00F7101C" w:rsidRDefault="00F7101C" w:rsidP="00F7101C">
            <w:pPr>
              <w:rPr>
                <w:noProof w:val="0"/>
                <w:lang w:eastAsia="ru-RU"/>
              </w:rPr>
            </w:pPr>
          </w:p>
        </w:tc>
        <w:tc>
          <w:tcPr>
            <w:tcW w:w="4370" w:type="dxa"/>
          </w:tcPr>
          <w:p w:rsidR="00F7101C" w:rsidRPr="00F7101C" w:rsidRDefault="00F7101C" w:rsidP="00F7101C">
            <w:pPr>
              <w:rPr>
                <w:noProof w:val="0"/>
                <w:lang w:eastAsia="ru-RU"/>
              </w:rPr>
            </w:pPr>
          </w:p>
        </w:tc>
        <w:tc>
          <w:tcPr>
            <w:tcW w:w="3262" w:type="dxa"/>
          </w:tcPr>
          <w:p w:rsidR="00F7101C" w:rsidRPr="00F7101C" w:rsidRDefault="00F7101C" w:rsidP="00F7101C">
            <w:pPr>
              <w:rPr>
                <w:noProof w:val="0"/>
                <w:lang w:eastAsia="ru-RU"/>
              </w:rPr>
            </w:pPr>
          </w:p>
        </w:tc>
        <w:tc>
          <w:tcPr>
            <w:tcW w:w="1666" w:type="dxa"/>
          </w:tcPr>
          <w:p w:rsidR="00F7101C" w:rsidRPr="00F7101C" w:rsidRDefault="00F7101C" w:rsidP="00F7101C">
            <w:pPr>
              <w:rPr>
                <w:noProof w:val="0"/>
                <w:lang w:eastAsia="ru-RU"/>
              </w:rPr>
            </w:pPr>
          </w:p>
        </w:tc>
      </w:tr>
      <w:tr w:rsidR="00F7101C" w:rsidRPr="00F7101C" w:rsidTr="00537B84">
        <w:tc>
          <w:tcPr>
            <w:tcW w:w="556" w:type="dxa"/>
          </w:tcPr>
          <w:p w:rsidR="00F7101C" w:rsidRPr="00F7101C" w:rsidRDefault="00F7101C" w:rsidP="00F7101C">
            <w:pPr>
              <w:rPr>
                <w:noProof w:val="0"/>
                <w:lang w:eastAsia="ru-RU"/>
              </w:rPr>
            </w:pPr>
          </w:p>
        </w:tc>
        <w:tc>
          <w:tcPr>
            <w:tcW w:w="4370" w:type="dxa"/>
          </w:tcPr>
          <w:p w:rsidR="00F7101C" w:rsidRPr="00F7101C" w:rsidRDefault="00F7101C" w:rsidP="00F7101C">
            <w:pPr>
              <w:rPr>
                <w:noProof w:val="0"/>
                <w:lang w:eastAsia="ru-RU"/>
              </w:rPr>
            </w:pPr>
          </w:p>
        </w:tc>
        <w:tc>
          <w:tcPr>
            <w:tcW w:w="3262" w:type="dxa"/>
          </w:tcPr>
          <w:p w:rsidR="00F7101C" w:rsidRPr="00F7101C" w:rsidRDefault="00F7101C" w:rsidP="00F7101C">
            <w:pPr>
              <w:rPr>
                <w:noProof w:val="0"/>
                <w:lang w:eastAsia="ru-RU"/>
              </w:rPr>
            </w:pPr>
          </w:p>
        </w:tc>
        <w:tc>
          <w:tcPr>
            <w:tcW w:w="1666" w:type="dxa"/>
          </w:tcPr>
          <w:p w:rsidR="00F7101C" w:rsidRPr="00F7101C" w:rsidRDefault="00F7101C" w:rsidP="00F7101C">
            <w:pPr>
              <w:rPr>
                <w:noProof w:val="0"/>
                <w:lang w:eastAsia="ru-RU"/>
              </w:rPr>
            </w:pPr>
          </w:p>
        </w:tc>
      </w:tr>
      <w:tr w:rsidR="00F7101C" w:rsidRPr="00F7101C" w:rsidTr="00537B84">
        <w:tc>
          <w:tcPr>
            <w:tcW w:w="556" w:type="dxa"/>
          </w:tcPr>
          <w:p w:rsidR="00F7101C" w:rsidRPr="00F7101C" w:rsidRDefault="00F7101C" w:rsidP="00F7101C">
            <w:pPr>
              <w:rPr>
                <w:noProof w:val="0"/>
                <w:lang w:eastAsia="ru-RU"/>
              </w:rPr>
            </w:pPr>
          </w:p>
        </w:tc>
        <w:tc>
          <w:tcPr>
            <w:tcW w:w="4370" w:type="dxa"/>
          </w:tcPr>
          <w:p w:rsidR="00F7101C" w:rsidRPr="00F7101C" w:rsidRDefault="00F7101C" w:rsidP="00F7101C">
            <w:pPr>
              <w:rPr>
                <w:noProof w:val="0"/>
                <w:lang w:eastAsia="ru-RU"/>
              </w:rPr>
            </w:pPr>
          </w:p>
        </w:tc>
        <w:tc>
          <w:tcPr>
            <w:tcW w:w="3262" w:type="dxa"/>
          </w:tcPr>
          <w:p w:rsidR="00F7101C" w:rsidRPr="00F7101C" w:rsidRDefault="00F7101C" w:rsidP="00F7101C">
            <w:pPr>
              <w:rPr>
                <w:noProof w:val="0"/>
                <w:lang w:eastAsia="ru-RU"/>
              </w:rPr>
            </w:pPr>
          </w:p>
        </w:tc>
        <w:tc>
          <w:tcPr>
            <w:tcW w:w="1666" w:type="dxa"/>
          </w:tcPr>
          <w:p w:rsidR="00F7101C" w:rsidRPr="00F7101C" w:rsidRDefault="00F7101C" w:rsidP="00F7101C">
            <w:pPr>
              <w:rPr>
                <w:noProof w:val="0"/>
                <w:lang w:eastAsia="ru-RU"/>
              </w:rPr>
            </w:pPr>
          </w:p>
        </w:tc>
      </w:tr>
    </w:tbl>
    <w:p w:rsidR="00F7101C" w:rsidRPr="00F7101C" w:rsidRDefault="00F7101C" w:rsidP="00F7101C">
      <w:pPr>
        <w:ind w:firstLine="720"/>
        <w:rPr>
          <w:noProof w:val="0"/>
          <w:lang w:eastAsia="ru-RU"/>
        </w:rPr>
      </w:pPr>
      <w:r w:rsidRPr="00F7101C">
        <w:rPr>
          <w:noProof w:val="0"/>
          <w:lang w:eastAsia="ru-RU"/>
        </w:rPr>
        <w:t>2. NUSTATAU laimėjusiu dalyvio ................................................................. pasiūlymą.</w:t>
      </w:r>
    </w:p>
    <w:p w:rsidR="00F7101C" w:rsidRPr="00F7101C" w:rsidRDefault="00F7101C" w:rsidP="00F7101C">
      <w:pPr>
        <w:ind w:firstLine="708"/>
        <w:rPr>
          <w:noProof w:val="0"/>
          <w:lang w:eastAsia="ru-RU"/>
        </w:rPr>
      </w:pPr>
      <w:r w:rsidRPr="00F7101C">
        <w:rPr>
          <w:noProof w:val="0"/>
          <w:lang w:eastAsia="ru-RU"/>
        </w:rPr>
        <w:t>3. NUTARIU pirkimo sutartį sudaryti su dalyviu ................................................................. .</w:t>
      </w:r>
    </w:p>
    <w:p w:rsidR="00F7101C" w:rsidRPr="00F7101C" w:rsidRDefault="00F7101C" w:rsidP="00F7101C">
      <w:pPr>
        <w:jc w:val="both"/>
        <w:rPr>
          <w:noProof w:val="0"/>
          <w:lang w:eastAsia="ru-RU"/>
        </w:rPr>
      </w:pPr>
    </w:p>
    <w:p w:rsidR="00F7101C" w:rsidRPr="00F7101C" w:rsidRDefault="00F7101C" w:rsidP="00F7101C">
      <w:pPr>
        <w:jc w:val="both"/>
        <w:rPr>
          <w:noProof w:val="0"/>
          <w:lang w:eastAsia="ru-RU"/>
        </w:rPr>
      </w:pPr>
      <w:r w:rsidRPr="00F7101C">
        <w:rPr>
          <w:noProof w:val="0"/>
          <w:lang w:eastAsia="ru-RU"/>
        </w:rPr>
        <w:t>Pirkimų vykdytojas ________________</w:t>
      </w:r>
      <w:r w:rsidRPr="00F7101C">
        <w:rPr>
          <w:noProof w:val="0"/>
          <w:lang w:eastAsia="ru-RU"/>
        </w:rPr>
        <w:tab/>
        <w:t xml:space="preserve"> </w:t>
      </w:r>
      <w:r w:rsidRPr="00F7101C">
        <w:rPr>
          <w:noProof w:val="0"/>
          <w:lang w:eastAsia="ru-RU"/>
        </w:rPr>
        <w:tab/>
        <w:t>__________________</w:t>
      </w:r>
    </w:p>
    <w:p w:rsidR="00F7101C" w:rsidRPr="00F7101C" w:rsidRDefault="00F7101C" w:rsidP="00F7101C">
      <w:pPr>
        <w:tabs>
          <w:tab w:val="left" w:pos="1298"/>
          <w:tab w:val="left" w:pos="2596"/>
          <w:tab w:val="left" w:pos="3894"/>
          <w:tab w:val="left" w:pos="5192"/>
          <w:tab w:val="left" w:pos="6490"/>
          <w:tab w:val="left" w:pos="7669"/>
        </w:tabs>
        <w:jc w:val="both"/>
        <w:rPr>
          <w:rFonts w:ascii="Calibri" w:hAnsi="Calibri"/>
          <w:noProof w:val="0"/>
          <w:sz w:val="22"/>
          <w:szCs w:val="22"/>
        </w:rPr>
      </w:pPr>
      <w:r w:rsidRPr="00F7101C">
        <w:rPr>
          <w:noProof w:val="0"/>
          <w:lang w:eastAsia="ru-RU"/>
        </w:rPr>
        <w:tab/>
      </w:r>
      <w:r w:rsidRPr="00F7101C">
        <w:rPr>
          <w:noProof w:val="0"/>
          <w:lang w:eastAsia="ru-RU"/>
        </w:rPr>
        <w:tab/>
      </w:r>
      <w:r w:rsidRPr="00F7101C">
        <w:rPr>
          <w:i/>
          <w:noProof w:val="0"/>
          <w:sz w:val="20"/>
          <w:szCs w:val="20"/>
          <w:lang w:eastAsia="ru-RU"/>
        </w:rPr>
        <w:t>(parašas)</w:t>
      </w:r>
      <w:r w:rsidRPr="00F7101C">
        <w:rPr>
          <w:i/>
          <w:noProof w:val="0"/>
          <w:sz w:val="20"/>
          <w:szCs w:val="20"/>
          <w:lang w:eastAsia="ru-RU"/>
        </w:rPr>
        <w:tab/>
      </w:r>
      <w:r w:rsidRPr="00F7101C">
        <w:rPr>
          <w:i/>
          <w:noProof w:val="0"/>
          <w:sz w:val="20"/>
          <w:szCs w:val="20"/>
          <w:lang w:eastAsia="ru-RU"/>
        </w:rPr>
        <w:tab/>
        <w:t>(vardas, pavardė)</w:t>
      </w:r>
      <w:r w:rsidRPr="00F7101C">
        <w:rPr>
          <w:i/>
          <w:noProof w:val="0"/>
          <w:sz w:val="20"/>
          <w:szCs w:val="20"/>
          <w:lang w:eastAsia="ru-RU"/>
        </w:rPr>
        <w:tab/>
      </w:r>
    </w:p>
    <w:p w:rsidR="00077C4D" w:rsidRDefault="00077C4D" w:rsidP="00F7101C">
      <w:pPr>
        <w:tabs>
          <w:tab w:val="left" w:pos="2411"/>
        </w:tabs>
      </w:pPr>
    </w:p>
    <w:p w:rsidR="008F20B8" w:rsidRDefault="005B06EE" w:rsidP="005B06EE">
      <w:pPr>
        <w:tabs>
          <w:tab w:val="left" w:pos="540"/>
          <w:tab w:val="left" w:pos="4064"/>
        </w:tabs>
        <w:rPr>
          <w:noProof w:val="0"/>
          <w:lang w:eastAsia="ru-RU"/>
        </w:rPr>
      </w:pPr>
      <w:r w:rsidRPr="005B06EE">
        <w:rPr>
          <w:noProof w:val="0"/>
          <w:lang w:eastAsia="ru-RU"/>
        </w:rPr>
        <w:t xml:space="preserve">                                                                     </w:t>
      </w:r>
    </w:p>
    <w:p w:rsidR="005B06EE" w:rsidRPr="005B06EE" w:rsidRDefault="008F20B8" w:rsidP="005B06EE">
      <w:pPr>
        <w:tabs>
          <w:tab w:val="left" w:pos="540"/>
          <w:tab w:val="left" w:pos="4064"/>
        </w:tabs>
        <w:rPr>
          <w:noProof w:val="0"/>
          <w:lang w:eastAsia="ru-RU"/>
        </w:rPr>
      </w:pPr>
      <w:r>
        <w:rPr>
          <w:noProof w:val="0"/>
          <w:lang w:eastAsia="ru-RU"/>
        </w:rPr>
        <w:lastRenderedPageBreak/>
        <w:t xml:space="preserve">                                                                    </w:t>
      </w:r>
      <w:r w:rsidR="005B06EE" w:rsidRPr="005B06EE">
        <w:rPr>
          <w:noProof w:val="0"/>
          <w:lang w:eastAsia="ru-RU"/>
        </w:rPr>
        <w:t xml:space="preserve">           Vilniaus </w:t>
      </w:r>
      <w:r w:rsidR="005A1307" w:rsidRPr="005A1307">
        <w:rPr>
          <w:noProof w:val="0"/>
          <w:lang w:eastAsia="ru-RU"/>
        </w:rPr>
        <w:t xml:space="preserve">inžinerijos licėjaus </w:t>
      </w:r>
      <w:r w:rsidR="005B06EE" w:rsidRPr="005B06EE">
        <w:rPr>
          <w:noProof w:val="0"/>
          <w:lang w:eastAsia="ru-RU"/>
        </w:rPr>
        <w:t xml:space="preserve">                          </w:t>
      </w:r>
    </w:p>
    <w:p w:rsidR="005B06EE" w:rsidRPr="005B06EE" w:rsidRDefault="005B06EE" w:rsidP="005B06EE">
      <w:pPr>
        <w:ind w:left="3888"/>
        <w:rPr>
          <w:noProof w:val="0"/>
          <w:lang w:eastAsia="ru-RU"/>
        </w:rPr>
      </w:pPr>
      <w:r w:rsidRPr="005B06EE">
        <w:rPr>
          <w:noProof w:val="0"/>
          <w:lang w:eastAsia="ru-RU"/>
        </w:rPr>
        <w:t xml:space="preserve">                viešųjų supaprastintų pirkimų taisyklių </w:t>
      </w:r>
    </w:p>
    <w:p w:rsidR="005B06EE" w:rsidRPr="005B06EE" w:rsidRDefault="005B06EE" w:rsidP="005B06EE">
      <w:pPr>
        <w:ind w:left="3888"/>
        <w:rPr>
          <w:b/>
          <w:noProof w:val="0"/>
          <w:sz w:val="20"/>
          <w:szCs w:val="20"/>
        </w:rPr>
      </w:pPr>
      <w:r w:rsidRPr="005B06EE">
        <w:rPr>
          <w:noProof w:val="0"/>
          <w:lang w:eastAsia="ru-RU"/>
        </w:rPr>
        <w:t xml:space="preserve">                 2 priedas</w:t>
      </w:r>
      <w:r w:rsidRPr="005B06EE">
        <w:rPr>
          <w:b/>
          <w:noProof w:val="0"/>
        </w:rPr>
        <w:t xml:space="preserve">                                                      </w:t>
      </w:r>
    </w:p>
    <w:p w:rsidR="005B06EE" w:rsidRPr="005B06EE" w:rsidRDefault="005B06EE" w:rsidP="005B06EE">
      <w:pPr>
        <w:autoSpaceDE w:val="0"/>
        <w:autoSpaceDN w:val="0"/>
        <w:adjustRightInd w:val="0"/>
        <w:jc w:val="center"/>
        <w:rPr>
          <w:bCs/>
          <w:noProof w:val="0"/>
          <w:sz w:val="20"/>
          <w:szCs w:val="20"/>
        </w:rPr>
      </w:pPr>
      <w:r w:rsidRPr="005B06EE">
        <w:rPr>
          <w:bCs/>
          <w:noProof w:val="0"/>
          <w:sz w:val="20"/>
          <w:szCs w:val="20"/>
        </w:rPr>
        <w:tab/>
      </w:r>
      <w:r w:rsidRPr="005B06EE">
        <w:rPr>
          <w:bCs/>
          <w:noProof w:val="0"/>
          <w:sz w:val="20"/>
          <w:szCs w:val="20"/>
        </w:rPr>
        <w:tab/>
      </w:r>
      <w:r w:rsidRPr="005B06EE">
        <w:rPr>
          <w:bCs/>
          <w:noProof w:val="0"/>
          <w:sz w:val="20"/>
          <w:szCs w:val="20"/>
        </w:rPr>
        <w:tab/>
        <w:t xml:space="preserve">                                 </w:t>
      </w:r>
      <w:r w:rsidRPr="005B06EE">
        <w:rPr>
          <w:bCs/>
          <w:noProof w:val="0"/>
          <w:sz w:val="20"/>
          <w:szCs w:val="20"/>
        </w:rPr>
        <w:tab/>
      </w:r>
      <w:r w:rsidRPr="005B06EE">
        <w:rPr>
          <w:bCs/>
          <w:noProof w:val="0"/>
          <w:sz w:val="20"/>
          <w:szCs w:val="20"/>
        </w:rPr>
        <w:tab/>
      </w:r>
    </w:p>
    <w:p w:rsidR="005B06EE" w:rsidRPr="005B06EE" w:rsidRDefault="005B06EE" w:rsidP="005B06EE">
      <w:pPr>
        <w:ind w:left="800" w:firstLine="800"/>
        <w:rPr>
          <w:iCs/>
          <w:noProof w:val="0"/>
          <w:sz w:val="20"/>
          <w:szCs w:val="20"/>
        </w:rPr>
      </w:pPr>
      <w:r w:rsidRPr="005B06EE">
        <w:rPr>
          <w:noProof w:val="0"/>
        </w:rPr>
        <w:t xml:space="preserve">VILNIAUS </w:t>
      </w:r>
      <w:r w:rsidR="005A1307">
        <w:rPr>
          <w:noProof w:val="0"/>
        </w:rPr>
        <w:t>INŽINERIJOS LICĖJUS</w:t>
      </w:r>
      <w:r w:rsidRPr="005B06EE">
        <w:rPr>
          <w:i/>
          <w:iCs/>
          <w:noProof w:val="0"/>
          <w:sz w:val="20"/>
          <w:szCs w:val="20"/>
        </w:rPr>
        <w:tab/>
      </w:r>
    </w:p>
    <w:tbl>
      <w:tblPr>
        <w:tblW w:w="0" w:type="auto"/>
        <w:tblInd w:w="6345" w:type="dxa"/>
        <w:tblLook w:val="04A0" w:firstRow="1" w:lastRow="0" w:firstColumn="1" w:lastColumn="0" w:noHBand="0" w:noVBand="1"/>
      </w:tblPr>
      <w:tblGrid>
        <w:gridCol w:w="3509"/>
      </w:tblGrid>
      <w:tr w:rsidR="005B06EE" w:rsidRPr="005B06EE" w:rsidTr="00537B84">
        <w:trPr>
          <w:trHeight w:val="1013"/>
        </w:trPr>
        <w:tc>
          <w:tcPr>
            <w:tcW w:w="3509" w:type="dxa"/>
            <w:tcBorders>
              <w:top w:val="nil"/>
              <w:bottom w:val="nil"/>
            </w:tcBorders>
          </w:tcPr>
          <w:p w:rsidR="005B06EE" w:rsidRPr="005B06EE" w:rsidRDefault="005B06EE" w:rsidP="005B06EE">
            <w:pPr>
              <w:keepLines/>
              <w:tabs>
                <w:tab w:val="left" w:pos="1304"/>
                <w:tab w:val="left" w:pos="1457"/>
                <w:tab w:val="left" w:pos="1604"/>
                <w:tab w:val="left" w:pos="1757"/>
              </w:tabs>
              <w:suppressAutoHyphens/>
              <w:autoSpaceDE w:val="0"/>
              <w:autoSpaceDN w:val="0"/>
              <w:adjustRightInd w:val="0"/>
              <w:textAlignment w:val="center"/>
              <w:rPr>
                <w:noProof w:val="0"/>
                <w:color w:val="000000"/>
              </w:rPr>
            </w:pPr>
            <w:r w:rsidRPr="005B06EE">
              <w:rPr>
                <w:noProof w:val="0"/>
                <w:color w:val="000000"/>
              </w:rPr>
              <w:t>TVIRTINU</w:t>
            </w:r>
          </w:p>
          <w:p w:rsidR="005B06EE" w:rsidRPr="005B06EE" w:rsidRDefault="005B06EE" w:rsidP="005B06EE">
            <w:pPr>
              <w:keepLines/>
              <w:tabs>
                <w:tab w:val="left" w:pos="1304"/>
                <w:tab w:val="left" w:pos="1457"/>
                <w:tab w:val="left" w:pos="1604"/>
                <w:tab w:val="left" w:pos="1757"/>
              </w:tabs>
              <w:suppressAutoHyphens/>
              <w:autoSpaceDE w:val="0"/>
              <w:autoSpaceDN w:val="0"/>
              <w:adjustRightInd w:val="0"/>
              <w:textAlignment w:val="center"/>
              <w:rPr>
                <w:noProof w:val="0"/>
                <w:color w:val="000000"/>
              </w:rPr>
            </w:pPr>
            <w:r w:rsidRPr="005B06EE">
              <w:rPr>
                <w:noProof w:val="0"/>
                <w:color w:val="000000"/>
              </w:rPr>
              <w:t>Direktorė</w:t>
            </w:r>
          </w:p>
          <w:p w:rsidR="005B06EE" w:rsidRPr="005B06EE" w:rsidRDefault="005B06EE" w:rsidP="005B06EE">
            <w:pPr>
              <w:keepLines/>
              <w:tabs>
                <w:tab w:val="left" w:pos="1304"/>
                <w:tab w:val="left" w:pos="1457"/>
                <w:tab w:val="left" w:pos="1604"/>
                <w:tab w:val="left" w:pos="1757"/>
              </w:tabs>
              <w:suppressAutoHyphens/>
              <w:autoSpaceDE w:val="0"/>
              <w:autoSpaceDN w:val="0"/>
              <w:adjustRightInd w:val="0"/>
              <w:spacing w:line="288" w:lineRule="auto"/>
              <w:textAlignment w:val="center"/>
              <w:rPr>
                <w:noProof w:val="0"/>
                <w:color w:val="000000"/>
              </w:rPr>
            </w:pPr>
            <w:r w:rsidRPr="005B06EE">
              <w:rPr>
                <w:noProof w:val="0"/>
                <w:color w:val="000000"/>
              </w:rPr>
              <w:t>Regina Mikalauskienė</w:t>
            </w:r>
          </w:p>
        </w:tc>
      </w:tr>
    </w:tbl>
    <w:p w:rsidR="005B06EE" w:rsidRPr="005B06EE" w:rsidRDefault="005B06EE" w:rsidP="005B06EE">
      <w:pPr>
        <w:jc w:val="center"/>
        <w:rPr>
          <w:b/>
          <w:noProof w:val="0"/>
        </w:rPr>
      </w:pPr>
      <w:r w:rsidRPr="005B06EE">
        <w:rPr>
          <w:b/>
          <w:noProof w:val="0"/>
        </w:rPr>
        <w:t>PARAIŠKA</w:t>
      </w:r>
    </w:p>
    <w:p w:rsidR="005B06EE" w:rsidRPr="005B06EE" w:rsidRDefault="005B06EE" w:rsidP="005B06EE">
      <w:pPr>
        <w:autoSpaceDE w:val="0"/>
        <w:autoSpaceDN w:val="0"/>
        <w:adjustRightInd w:val="0"/>
        <w:jc w:val="center"/>
        <w:rPr>
          <w:noProof w:val="0"/>
        </w:rPr>
      </w:pPr>
      <w:r w:rsidRPr="005B06EE">
        <w:rPr>
          <w:noProof w:val="0"/>
        </w:rPr>
        <w:t xml:space="preserve">20-- m.              mėn.   d. </w:t>
      </w:r>
    </w:p>
    <w:p w:rsidR="005B06EE" w:rsidRPr="005B06EE" w:rsidRDefault="005B06EE" w:rsidP="005B06EE">
      <w:pPr>
        <w:autoSpaceDE w:val="0"/>
        <w:autoSpaceDN w:val="0"/>
        <w:adjustRightInd w:val="0"/>
        <w:jc w:val="center"/>
        <w:rPr>
          <w:noProof w:val="0"/>
        </w:rPr>
      </w:pPr>
      <w:r w:rsidRPr="005B06EE">
        <w:rPr>
          <w:noProof w:val="0"/>
        </w:rPr>
        <w:t xml:space="preserve">Vilnius </w:t>
      </w:r>
    </w:p>
    <w:p w:rsidR="005B06EE" w:rsidRPr="005B06EE" w:rsidRDefault="005B06EE" w:rsidP="005B06EE">
      <w:pPr>
        <w:jc w:val="center"/>
        <w:rPr>
          <w:b/>
          <w:noProof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B06EE" w:rsidRPr="005B06EE" w:rsidTr="00537B84">
        <w:trPr>
          <w:trHeight w:val="562"/>
        </w:trPr>
        <w:tc>
          <w:tcPr>
            <w:tcW w:w="9854" w:type="dxa"/>
          </w:tcPr>
          <w:p w:rsidR="005B06EE" w:rsidRPr="005B06EE" w:rsidRDefault="005B06EE" w:rsidP="005B06EE">
            <w:pPr>
              <w:ind w:left="360" w:hanging="360"/>
              <w:contextualSpacing/>
              <w:jc w:val="both"/>
              <w:rPr>
                <w:noProof w:val="0"/>
              </w:rPr>
            </w:pPr>
            <w:r w:rsidRPr="005B06EE">
              <w:rPr>
                <w:b/>
                <w:noProof w:val="0"/>
              </w:rPr>
              <w:t>1.</w:t>
            </w:r>
            <w:r w:rsidRPr="005B06EE">
              <w:rPr>
                <w:b/>
                <w:noProof w:val="0"/>
              </w:rPr>
              <w:tab/>
            </w:r>
            <w:r w:rsidRPr="005B06EE">
              <w:rPr>
                <w:noProof w:val="0"/>
              </w:rPr>
              <w:t xml:space="preserve">Pirkimo objekto pavadinimas:  </w:t>
            </w:r>
          </w:p>
        </w:tc>
      </w:tr>
      <w:tr w:rsidR="005B06EE" w:rsidRPr="005B06EE" w:rsidTr="00537B84">
        <w:trPr>
          <w:trHeight w:val="1114"/>
        </w:trPr>
        <w:tc>
          <w:tcPr>
            <w:tcW w:w="9854" w:type="dxa"/>
          </w:tcPr>
          <w:p w:rsidR="005B06EE" w:rsidRPr="005B06EE" w:rsidRDefault="005B06EE" w:rsidP="005B06EE">
            <w:pPr>
              <w:ind w:left="360" w:hanging="360"/>
              <w:contextualSpacing/>
              <w:jc w:val="both"/>
              <w:rPr>
                <w:noProof w:val="0"/>
              </w:rPr>
            </w:pPr>
            <w:r w:rsidRPr="005B06EE">
              <w:rPr>
                <w:b/>
                <w:noProof w:val="0"/>
              </w:rPr>
              <w:t>2.</w:t>
            </w:r>
            <w:r w:rsidRPr="005B06EE">
              <w:rPr>
                <w:b/>
                <w:noProof w:val="0"/>
              </w:rPr>
              <w:tab/>
            </w:r>
            <w:r w:rsidRPr="005B06EE">
              <w:rPr>
                <w:noProof w:val="0"/>
              </w:rPr>
              <w:t>Pirkimo objekto aprašymas, ketinamų pirkti prekių paslaugų ar darbų savybės, kokybės reikalavimai, techninių specifikacijų projektai, jų pakeitimai ir teiktos pastabos (informacija apie šių projektų paviešinimą):</w:t>
            </w:r>
          </w:p>
          <w:p w:rsidR="005B06EE" w:rsidRPr="005B06EE" w:rsidRDefault="005B06EE" w:rsidP="005B06EE">
            <w:pPr>
              <w:jc w:val="both"/>
              <w:rPr>
                <w:noProof w:val="0"/>
              </w:rPr>
            </w:pPr>
          </w:p>
        </w:tc>
      </w:tr>
      <w:tr w:rsidR="005B06EE" w:rsidRPr="005B06EE" w:rsidTr="00537B84">
        <w:trPr>
          <w:trHeight w:val="643"/>
        </w:trPr>
        <w:tc>
          <w:tcPr>
            <w:tcW w:w="9854" w:type="dxa"/>
          </w:tcPr>
          <w:p w:rsidR="005B06EE" w:rsidRPr="005B06EE" w:rsidRDefault="005B06EE" w:rsidP="005B06EE">
            <w:pPr>
              <w:ind w:left="360" w:hanging="360"/>
              <w:contextualSpacing/>
              <w:jc w:val="both"/>
              <w:rPr>
                <w:noProof w:val="0"/>
              </w:rPr>
            </w:pPr>
            <w:r w:rsidRPr="005B06EE">
              <w:rPr>
                <w:b/>
                <w:noProof w:val="0"/>
              </w:rPr>
              <w:t>3.</w:t>
            </w:r>
            <w:r w:rsidRPr="005B06EE">
              <w:rPr>
                <w:b/>
                <w:noProof w:val="0"/>
              </w:rPr>
              <w:tab/>
            </w:r>
            <w:r w:rsidRPr="005B06EE">
              <w:rPr>
                <w:noProof w:val="0"/>
              </w:rPr>
              <w:t xml:space="preserve">Reikalingas kiekis ar apimtys, atsižvelgiant į visą pirkimo sutarties trukmę su galimais pratęsimais: </w:t>
            </w:r>
          </w:p>
          <w:p w:rsidR="005B06EE" w:rsidRPr="005B06EE" w:rsidRDefault="005B06EE" w:rsidP="005B06EE">
            <w:pPr>
              <w:jc w:val="both"/>
              <w:rPr>
                <w:noProof w:val="0"/>
              </w:rPr>
            </w:pPr>
          </w:p>
        </w:tc>
      </w:tr>
      <w:tr w:rsidR="005B06EE" w:rsidRPr="005B06EE" w:rsidTr="00537B84">
        <w:trPr>
          <w:trHeight w:val="409"/>
        </w:trPr>
        <w:tc>
          <w:tcPr>
            <w:tcW w:w="9854" w:type="dxa"/>
            <w:tcBorders>
              <w:left w:val="single" w:sz="4" w:space="0" w:color="auto"/>
            </w:tcBorders>
          </w:tcPr>
          <w:p w:rsidR="005B06EE" w:rsidRPr="005B06EE" w:rsidRDefault="005B06EE" w:rsidP="007668EA">
            <w:pPr>
              <w:jc w:val="both"/>
              <w:rPr>
                <w:noProof w:val="0"/>
              </w:rPr>
            </w:pPr>
            <w:r w:rsidRPr="005B06EE">
              <w:rPr>
                <w:b/>
                <w:noProof w:val="0"/>
              </w:rPr>
              <w:t xml:space="preserve">4.  </w:t>
            </w:r>
            <w:r w:rsidRPr="005B06EE">
              <w:rPr>
                <w:noProof w:val="0"/>
              </w:rPr>
              <w:t xml:space="preserve">Maksimali planuojamos sudaryti sutarties vertė </w:t>
            </w:r>
            <w:proofErr w:type="spellStart"/>
            <w:r w:rsidR="007668EA">
              <w:rPr>
                <w:noProof w:val="0"/>
              </w:rPr>
              <w:t>Eur</w:t>
            </w:r>
            <w:proofErr w:type="spellEnd"/>
            <w:r w:rsidRPr="005B06EE">
              <w:rPr>
                <w:noProof w:val="0"/>
              </w:rPr>
              <w:t xml:space="preserve">: </w:t>
            </w:r>
          </w:p>
        </w:tc>
      </w:tr>
      <w:tr w:rsidR="005B06EE" w:rsidRPr="005B06EE" w:rsidTr="00537B84">
        <w:trPr>
          <w:trHeight w:val="746"/>
        </w:trPr>
        <w:tc>
          <w:tcPr>
            <w:tcW w:w="9854" w:type="dxa"/>
            <w:tcBorders>
              <w:left w:val="single" w:sz="4" w:space="0" w:color="auto"/>
              <w:bottom w:val="single" w:sz="4" w:space="0" w:color="auto"/>
            </w:tcBorders>
          </w:tcPr>
          <w:p w:rsidR="005B06EE" w:rsidRPr="005B06EE" w:rsidRDefault="005B06EE" w:rsidP="005B06EE">
            <w:pPr>
              <w:ind w:left="360" w:hanging="360"/>
              <w:contextualSpacing/>
              <w:jc w:val="both"/>
              <w:rPr>
                <w:noProof w:val="0"/>
              </w:rPr>
            </w:pPr>
            <w:r w:rsidRPr="005B06EE">
              <w:rPr>
                <w:b/>
                <w:noProof w:val="0"/>
              </w:rPr>
              <w:t>5.</w:t>
            </w:r>
            <w:r w:rsidRPr="005B06EE">
              <w:rPr>
                <w:b/>
                <w:noProof w:val="0"/>
              </w:rPr>
              <w:tab/>
            </w:r>
            <w:r w:rsidRPr="005B06EE">
              <w:rPr>
                <w:noProof w:val="0"/>
              </w:rPr>
              <w:t xml:space="preserve">Numatoma pirkimo sutarties trukmė, atsižvelgiant į visus galimus pratęsimus </w:t>
            </w:r>
          </w:p>
          <w:p w:rsidR="005B06EE" w:rsidRPr="005B06EE" w:rsidRDefault="005B06EE" w:rsidP="005B06EE">
            <w:pPr>
              <w:jc w:val="both"/>
              <w:rPr>
                <w:i/>
                <w:noProof w:val="0"/>
              </w:rPr>
            </w:pPr>
            <w:r w:rsidRPr="005B06EE">
              <w:rPr>
                <w:i/>
                <w:noProof w:val="0"/>
              </w:rPr>
              <w:t>(nurodyti trukmę dienomis/mėnesiais/metais arba numatomą sutarties pradžios ir pabaigos datą)</w:t>
            </w:r>
          </w:p>
          <w:p w:rsidR="005B06EE" w:rsidRPr="005B06EE" w:rsidRDefault="005B06EE" w:rsidP="005B06EE">
            <w:pPr>
              <w:ind w:firstLine="720"/>
              <w:jc w:val="both"/>
              <w:rPr>
                <w:noProof w:val="0"/>
              </w:rPr>
            </w:pPr>
          </w:p>
        </w:tc>
      </w:tr>
      <w:tr w:rsidR="005B06EE" w:rsidRPr="005B06EE" w:rsidTr="00537B84">
        <w:trPr>
          <w:trHeight w:val="760"/>
        </w:trPr>
        <w:tc>
          <w:tcPr>
            <w:tcW w:w="9854" w:type="dxa"/>
            <w:tcBorders>
              <w:left w:val="single" w:sz="4" w:space="0" w:color="auto"/>
              <w:bottom w:val="single" w:sz="4" w:space="0" w:color="auto"/>
              <w:right w:val="single" w:sz="4" w:space="0" w:color="auto"/>
            </w:tcBorders>
          </w:tcPr>
          <w:p w:rsidR="005B06EE" w:rsidRPr="005B06EE" w:rsidRDefault="005B06EE" w:rsidP="005B06EE">
            <w:pPr>
              <w:ind w:left="360" w:hanging="360"/>
              <w:contextualSpacing/>
              <w:jc w:val="both"/>
              <w:rPr>
                <w:noProof w:val="0"/>
              </w:rPr>
            </w:pPr>
            <w:r w:rsidRPr="005B06EE">
              <w:rPr>
                <w:b/>
                <w:noProof w:val="0"/>
              </w:rPr>
              <w:t>6.</w:t>
            </w:r>
            <w:r w:rsidRPr="005B06EE">
              <w:rPr>
                <w:b/>
                <w:noProof w:val="0"/>
              </w:rPr>
              <w:tab/>
            </w:r>
            <w:r w:rsidRPr="005B06EE">
              <w:rPr>
                <w:noProof w:val="0"/>
              </w:rPr>
              <w:t>Prekių pristatymo, paslaugų suteikimo ar darbų atlikimo terminai</w:t>
            </w:r>
          </w:p>
          <w:p w:rsidR="005B06EE" w:rsidRPr="005B06EE" w:rsidRDefault="005B06EE" w:rsidP="005B06EE">
            <w:pPr>
              <w:jc w:val="both"/>
              <w:rPr>
                <w:i/>
                <w:noProof w:val="0"/>
              </w:rPr>
            </w:pPr>
            <w:r w:rsidRPr="005B06EE">
              <w:rPr>
                <w:i/>
                <w:noProof w:val="0"/>
              </w:rPr>
              <w:t>(nurodyti terminus dienomis/mėnesiais/metais arba datą)</w:t>
            </w:r>
          </w:p>
          <w:p w:rsidR="005B06EE" w:rsidRPr="005B06EE" w:rsidRDefault="005B06EE" w:rsidP="005B06EE">
            <w:pPr>
              <w:ind w:firstLine="720"/>
              <w:jc w:val="both"/>
              <w:rPr>
                <w:noProof w:val="0"/>
              </w:rPr>
            </w:pPr>
          </w:p>
        </w:tc>
      </w:tr>
      <w:tr w:rsidR="005B06EE" w:rsidRPr="005B06EE" w:rsidTr="00537B84">
        <w:trPr>
          <w:trHeight w:val="607"/>
        </w:trPr>
        <w:tc>
          <w:tcPr>
            <w:tcW w:w="9854" w:type="dxa"/>
          </w:tcPr>
          <w:p w:rsidR="005B06EE" w:rsidRPr="005B06EE" w:rsidRDefault="005B06EE" w:rsidP="005B06EE">
            <w:pPr>
              <w:ind w:left="360" w:hanging="360"/>
              <w:contextualSpacing/>
              <w:jc w:val="both"/>
              <w:rPr>
                <w:noProof w:val="0"/>
              </w:rPr>
            </w:pPr>
            <w:r w:rsidRPr="005B06EE">
              <w:rPr>
                <w:b/>
                <w:noProof w:val="0"/>
              </w:rPr>
              <w:t>7.</w:t>
            </w:r>
            <w:r w:rsidRPr="005B06EE">
              <w:rPr>
                <w:b/>
                <w:noProof w:val="0"/>
              </w:rPr>
              <w:tab/>
            </w:r>
            <w:r w:rsidRPr="005B06EE">
              <w:rPr>
                <w:noProof w:val="0"/>
              </w:rPr>
              <w:t xml:space="preserve">Siūloma tiekėjų pasiūlymus vertinti </w:t>
            </w:r>
            <w:r w:rsidRPr="005B06EE">
              <w:rPr>
                <w:i/>
                <w:noProof w:val="0"/>
              </w:rPr>
              <w:t>mažiausios kainos/ekonominio naudingumo vertinimo</w:t>
            </w:r>
            <w:r w:rsidRPr="005B06EE">
              <w:rPr>
                <w:noProof w:val="0"/>
              </w:rPr>
              <w:t xml:space="preserve"> </w:t>
            </w:r>
            <w:r w:rsidRPr="005B06EE">
              <w:rPr>
                <w:i/>
                <w:noProof w:val="0"/>
              </w:rPr>
              <w:t>kriterijumi (reikiamą pabraukti)</w:t>
            </w:r>
          </w:p>
          <w:p w:rsidR="005B06EE" w:rsidRPr="005B06EE" w:rsidRDefault="005B06EE" w:rsidP="005B06EE">
            <w:pPr>
              <w:ind w:left="360"/>
              <w:contextualSpacing/>
              <w:jc w:val="both"/>
              <w:rPr>
                <w:noProof w:val="0"/>
              </w:rPr>
            </w:pPr>
          </w:p>
        </w:tc>
      </w:tr>
    </w:tbl>
    <w:p w:rsidR="005B06EE" w:rsidRPr="005B06EE" w:rsidRDefault="005B06EE" w:rsidP="005B06EE">
      <w:pPr>
        <w:ind w:firstLine="720"/>
        <w:jc w:val="both"/>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B06EE" w:rsidRPr="005B06EE" w:rsidTr="00537B84">
        <w:trPr>
          <w:trHeight w:val="562"/>
        </w:trPr>
        <w:tc>
          <w:tcPr>
            <w:tcW w:w="9854" w:type="dxa"/>
          </w:tcPr>
          <w:p w:rsidR="005B06EE" w:rsidRPr="005B06EE" w:rsidRDefault="005B06EE" w:rsidP="005B06EE">
            <w:pPr>
              <w:jc w:val="both"/>
              <w:rPr>
                <w:noProof w:val="0"/>
              </w:rPr>
            </w:pPr>
            <w:r w:rsidRPr="005B06EE">
              <w:rPr>
                <w:noProof w:val="0"/>
              </w:rPr>
              <w:t xml:space="preserve">Siūlomų kviesti tiekėjų sąrašas, </w:t>
            </w:r>
            <w:r w:rsidRPr="005B06EE">
              <w:rPr>
                <w:i/>
                <w:noProof w:val="0"/>
              </w:rPr>
              <w:t>jeigu paraiška paduodama dėl pirkimo, apie kurį nebus paskelbta</w:t>
            </w:r>
            <w:r w:rsidRPr="005B06EE">
              <w:rPr>
                <w:noProof w:val="0"/>
              </w:rPr>
              <w:t>:</w:t>
            </w:r>
          </w:p>
          <w:p w:rsidR="005B06EE" w:rsidRPr="005B06EE" w:rsidRDefault="005B06EE" w:rsidP="005B06EE">
            <w:pPr>
              <w:jc w:val="both"/>
              <w:rPr>
                <w:noProof w:val="0"/>
                <w:sz w:val="20"/>
                <w:szCs w:val="20"/>
              </w:rPr>
            </w:pPr>
          </w:p>
        </w:tc>
      </w:tr>
      <w:tr w:rsidR="005B06EE" w:rsidRPr="005B06EE" w:rsidTr="00537B84">
        <w:trPr>
          <w:trHeight w:val="562"/>
        </w:trPr>
        <w:tc>
          <w:tcPr>
            <w:tcW w:w="9854" w:type="dxa"/>
          </w:tcPr>
          <w:p w:rsidR="005B06EE" w:rsidRPr="005B06EE" w:rsidRDefault="005B06EE" w:rsidP="005B06EE">
            <w:pPr>
              <w:jc w:val="both"/>
              <w:rPr>
                <w:noProof w:val="0"/>
              </w:rPr>
            </w:pPr>
            <w:r w:rsidRPr="005B06EE">
              <w:rPr>
                <w:noProof w:val="0"/>
              </w:rPr>
              <w:t xml:space="preserve">Siūlomų kviesti tiekėjų sąrašo pagrindimas </w:t>
            </w:r>
            <w:r w:rsidRPr="005B06EE">
              <w:rPr>
                <w:i/>
                <w:noProof w:val="0"/>
              </w:rPr>
              <w:t>(įskaitant ir rinkoje veikiančias Lietuvos Respublikos viešųjų pirkimų įstatymo 91 straipsnio 1 dalyje nurodytas įstaigas ir įmones)</w:t>
            </w:r>
            <w:r w:rsidRPr="005B06EE">
              <w:rPr>
                <w:noProof w:val="0"/>
              </w:rPr>
              <w:t xml:space="preserve">: </w:t>
            </w:r>
          </w:p>
          <w:p w:rsidR="005B06EE" w:rsidRPr="005B06EE" w:rsidRDefault="005B06EE" w:rsidP="005B06EE">
            <w:pPr>
              <w:jc w:val="both"/>
              <w:rPr>
                <w:noProof w:val="0"/>
              </w:rPr>
            </w:pPr>
          </w:p>
        </w:tc>
      </w:tr>
      <w:tr w:rsidR="005B06EE" w:rsidRPr="005B06EE" w:rsidTr="00537B84">
        <w:trPr>
          <w:trHeight w:val="562"/>
        </w:trPr>
        <w:tc>
          <w:tcPr>
            <w:tcW w:w="9854" w:type="dxa"/>
          </w:tcPr>
          <w:p w:rsidR="005B06EE" w:rsidRPr="005B06EE" w:rsidRDefault="005B06EE" w:rsidP="005B06EE">
            <w:pPr>
              <w:jc w:val="both"/>
              <w:rPr>
                <w:noProof w:val="0"/>
              </w:rPr>
            </w:pPr>
            <w:r w:rsidRPr="005B06EE">
              <w:rPr>
                <w:noProof w:val="0"/>
              </w:rPr>
              <w:t xml:space="preserve">Pirkimo pagrindimas </w:t>
            </w:r>
            <w:r w:rsidRPr="005B06EE">
              <w:rPr>
                <w:i/>
                <w:noProof w:val="0"/>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5B06EE" w:rsidRPr="005B06EE" w:rsidTr="00537B84">
        <w:trPr>
          <w:trHeight w:val="838"/>
        </w:trPr>
        <w:tc>
          <w:tcPr>
            <w:tcW w:w="9854" w:type="dxa"/>
          </w:tcPr>
          <w:p w:rsidR="005B06EE" w:rsidRPr="005B06EE" w:rsidRDefault="005B06EE" w:rsidP="005B06EE">
            <w:pPr>
              <w:jc w:val="both"/>
              <w:rPr>
                <w:noProof w:val="0"/>
              </w:rPr>
            </w:pPr>
            <w:r w:rsidRPr="005B06EE">
              <w:rPr>
                <w:noProof w:val="0"/>
              </w:rPr>
              <w:t xml:space="preserve">Pridedama: </w:t>
            </w:r>
          </w:p>
          <w:p w:rsidR="005B06EE" w:rsidRPr="005B06EE" w:rsidRDefault="005B06EE" w:rsidP="005B06EE">
            <w:pPr>
              <w:ind w:left="720" w:hanging="360"/>
              <w:contextualSpacing/>
              <w:jc w:val="both"/>
              <w:rPr>
                <w:i/>
                <w:noProof w:val="0"/>
              </w:rPr>
            </w:pPr>
            <w:r w:rsidRPr="005B06EE">
              <w:rPr>
                <w:i/>
                <w:noProof w:val="0"/>
              </w:rPr>
              <w:t>1)</w:t>
            </w:r>
            <w:r w:rsidRPr="005B06EE">
              <w:rPr>
                <w:i/>
                <w:noProof w:val="0"/>
              </w:rPr>
              <w:tab/>
              <w:t>techninė specifikacija;</w:t>
            </w:r>
          </w:p>
          <w:p w:rsidR="005B06EE" w:rsidRPr="005B06EE" w:rsidRDefault="005B06EE" w:rsidP="005B06EE">
            <w:pPr>
              <w:ind w:left="720" w:hanging="360"/>
              <w:contextualSpacing/>
              <w:jc w:val="both"/>
              <w:rPr>
                <w:noProof w:val="0"/>
              </w:rPr>
            </w:pPr>
            <w:r w:rsidRPr="005B06EE">
              <w:rPr>
                <w:i/>
                <w:noProof w:val="0"/>
              </w:rPr>
              <w:t>2)</w:t>
            </w:r>
            <w:r w:rsidRPr="005B06EE">
              <w:rPr>
                <w:noProof w:val="0"/>
              </w:rPr>
              <w:tab/>
            </w:r>
            <w:r w:rsidRPr="005B06EE">
              <w:rPr>
                <w:i/>
                <w:noProof w:val="0"/>
              </w:rPr>
              <w:t>planai, brėžiniai, projektai</w:t>
            </w:r>
            <w:r w:rsidRPr="005B06EE">
              <w:rPr>
                <w:noProof w:val="0"/>
              </w:rPr>
              <w:t xml:space="preserve"> </w:t>
            </w:r>
            <w:r w:rsidRPr="005B06EE">
              <w:rPr>
                <w:i/>
                <w:noProof w:val="0"/>
              </w:rPr>
              <w:t>ir kiti dokumentai</w:t>
            </w:r>
            <w:r w:rsidRPr="005B06EE">
              <w:rPr>
                <w:noProof w:val="0"/>
              </w:rPr>
              <w:t xml:space="preserve"> (</w:t>
            </w:r>
            <w:r w:rsidRPr="005B06EE">
              <w:rPr>
                <w:i/>
                <w:noProof w:val="0"/>
              </w:rPr>
              <w:t>jei reikalingi – išvardinti)</w:t>
            </w:r>
            <w:r w:rsidRPr="005B06EE">
              <w:rPr>
                <w:noProof w:val="0"/>
              </w:rPr>
              <w:t xml:space="preserve"> </w:t>
            </w:r>
          </w:p>
        </w:tc>
      </w:tr>
    </w:tbl>
    <w:p w:rsidR="005B06EE" w:rsidRPr="005B06EE" w:rsidRDefault="005B06EE" w:rsidP="005B06EE">
      <w:pPr>
        <w:ind w:firstLine="720"/>
        <w:jc w:val="both"/>
        <w:rPr>
          <w:noProof w:val="0"/>
          <w:sz w:val="20"/>
          <w:szCs w:val="20"/>
        </w:rPr>
      </w:pPr>
    </w:p>
    <w:tbl>
      <w:tblPr>
        <w:tblW w:w="0" w:type="auto"/>
        <w:tblLook w:val="04A0" w:firstRow="1" w:lastRow="0" w:firstColumn="1" w:lastColumn="0" w:noHBand="0" w:noVBand="1"/>
      </w:tblPr>
      <w:tblGrid>
        <w:gridCol w:w="2802"/>
        <w:gridCol w:w="482"/>
        <w:gridCol w:w="2778"/>
        <w:gridCol w:w="709"/>
        <w:gridCol w:w="2976"/>
      </w:tblGrid>
      <w:tr w:rsidR="005B06EE" w:rsidRPr="005B06EE" w:rsidTr="00537B84">
        <w:tc>
          <w:tcPr>
            <w:tcW w:w="2802" w:type="dxa"/>
            <w:tcBorders>
              <w:top w:val="single" w:sz="4" w:space="0" w:color="auto"/>
            </w:tcBorders>
          </w:tcPr>
          <w:p w:rsidR="005B06EE" w:rsidRPr="005B06EE" w:rsidRDefault="005B06EE" w:rsidP="005B06EE">
            <w:pPr>
              <w:jc w:val="both"/>
              <w:rPr>
                <w:i/>
                <w:noProof w:val="0"/>
                <w:sz w:val="20"/>
                <w:szCs w:val="20"/>
              </w:rPr>
            </w:pPr>
          </w:p>
        </w:tc>
        <w:tc>
          <w:tcPr>
            <w:tcW w:w="482" w:type="dxa"/>
          </w:tcPr>
          <w:p w:rsidR="005B06EE" w:rsidRPr="005B06EE" w:rsidRDefault="005B06EE" w:rsidP="005B06EE">
            <w:pPr>
              <w:ind w:firstLine="720"/>
              <w:jc w:val="center"/>
              <w:rPr>
                <w:i/>
                <w:noProof w:val="0"/>
                <w:sz w:val="20"/>
                <w:szCs w:val="20"/>
              </w:rPr>
            </w:pPr>
          </w:p>
        </w:tc>
        <w:tc>
          <w:tcPr>
            <w:tcW w:w="2778" w:type="dxa"/>
            <w:tcBorders>
              <w:top w:val="single" w:sz="4" w:space="0" w:color="auto"/>
            </w:tcBorders>
          </w:tcPr>
          <w:p w:rsidR="005B06EE" w:rsidRPr="005B06EE" w:rsidRDefault="005B06EE" w:rsidP="005B06EE">
            <w:pPr>
              <w:ind w:firstLine="720"/>
              <w:jc w:val="center"/>
              <w:rPr>
                <w:i/>
                <w:noProof w:val="0"/>
                <w:sz w:val="20"/>
                <w:szCs w:val="20"/>
              </w:rPr>
            </w:pPr>
          </w:p>
        </w:tc>
        <w:tc>
          <w:tcPr>
            <w:tcW w:w="709" w:type="dxa"/>
          </w:tcPr>
          <w:p w:rsidR="005B06EE" w:rsidRPr="005B06EE" w:rsidRDefault="005B06EE" w:rsidP="005B06EE">
            <w:pPr>
              <w:ind w:firstLine="720"/>
              <w:jc w:val="center"/>
              <w:rPr>
                <w:i/>
                <w:noProof w:val="0"/>
                <w:sz w:val="20"/>
                <w:szCs w:val="20"/>
              </w:rPr>
            </w:pPr>
          </w:p>
        </w:tc>
        <w:tc>
          <w:tcPr>
            <w:tcW w:w="2976" w:type="dxa"/>
            <w:tcBorders>
              <w:top w:val="single" w:sz="4" w:space="0" w:color="auto"/>
            </w:tcBorders>
          </w:tcPr>
          <w:p w:rsidR="005B06EE" w:rsidRPr="005B06EE" w:rsidRDefault="005B06EE" w:rsidP="005B06EE">
            <w:pPr>
              <w:ind w:firstLine="720"/>
              <w:jc w:val="center"/>
              <w:rPr>
                <w:i/>
                <w:noProof w:val="0"/>
                <w:sz w:val="20"/>
                <w:szCs w:val="20"/>
              </w:rPr>
            </w:pPr>
          </w:p>
        </w:tc>
      </w:tr>
    </w:tbl>
    <w:p w:rsidR="005B06EE" w:rsidRPr="005B06EE" w:rsidRDefault="005B06EE" w:rsidP="005B06EE">
      <w:pPr>
        <w:ind w:firstLine="720"/>
        <w:jc w:val="both"/>
        <w:rPr>
          <w:noProof w:val="0"/>
          <w:sz w:val="20"/>
          <w:szCs w:val="20"/>
        </w:rPr>
      </w:pPr>
      <w:r w:rsidRPr="005B06EE">
        <w:rPr>
          <w:noProof w:val="0"/>
          <w:sz w:val="20"/>
          <w:szCs w:val="20"/>
        </w:rPr>
        <w:t>pareigos</w:t>
      </w:r>
      <w:r w:rsidRPr="005B06EE">
        <w:rPr>
          <w:noProof w:val="0"/>
          <w:sz w:val="20"/>
          <w:szCs w:val="20"/>
        </w:rPr>
        <w:tab/>
      </w:r>
      <w:r w:rsidRPr="005B06EE">
        <w:rPr>
          <w:noProof w:val="0"/>
          <w:sz w:val="20"/>
          <w:szCs w:val="20"/>
        </w:rPr>
        <w:tab/>
        <w:t>parašas</w:t>
      </w:r>
      <w:r w:rsidRPr="005B06EE">
        <w:rPr>
          <w:noProof w:val="0"/>
          <w:sz w:val="20"/>
          <w:szCs w:val="20"/>
        </w:rPr>
        <w:tab/>
      </w:r>
      <w:r w:rsidRPr="005B06EE">
        <w:rPr>
          <w:noProof w:val="0"/>
          <w:sz w:val="20"/>
          <w:szCs w:val="20"/>
        </w:rPr>
        <w:tab/>
        <w:t xml:space="preserve">       vardas, pavardė</w:t>
      </w:r>
      <w:r w:rsidRPr="005B06EE">
        <w:rPr>
          <w:noProof w:val="0"/>
          <w:sz w:val="20"/>
          <w:szCs w:val="20"/>
        </w:rPr>
        <w:tab/>
      </w:r>
    </w:p>
    <w:p w:rsidR="005B06EE" w:rsidRPr="00F7101C" w:rsidRDefault="005B06EE" w:rsidP="00F7101C">
      <w:pPr>
        <w:tabs>
          <w:tab w:val="left" w:pos="2411"/>
        </w:tabs>
      </w:pPr>
    </w:p>
    <w:sectPr w:rsidR="005B06EE" w:rsidRPr="00F7101C">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D3" w:rsidRDefault="003C3AD3" w:rsidP="00DD1E9C">
      <w:r>
        <w:separator/>
      </w:r>
    </w:p>
  </w:endnote>
  <w:endnote w:type="continuationSeparator" w:id="0">
    <w:p w:rsidR="003C3AD3" w:rsidRDefault="003C3AD3" w:rsidP="00DD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934946"/>
      <w:docPartObj>
        <w:docPartGallery w:val="Page Numbers (Bottom of Page)"/>
        <w:docPartUnique/>
      </w:docPartObj>
    </w:sdtPr>
    <w:sdtEndPr/>
    <w:sdtContent>
      <w:p w:rsidR="004C3A18" w:rsidRDefault="004C3A18">
        <w:pPr>
          <w:pStyle w:val="Porat"/>
          <w:jc w:val="center"/>
        </w:pPr>
        <w:r>
          <w:fldChar w:fldCharType="begin"/>
        </w:r>
        <w:r>
          <w:instrText>PAGE   \* MERGEFORMAT</w:instrText>
        </w:r>
        <w:r>
          <w:fldChar w:fldCharType="separate"/>
        </w:r>
        <w:r w:rsidR="00AF6411">
          <w:t>30</w:t>
        </w:r>
        <w:r>
          <w:fldChar w:fldCharType="end"/>
        </w:r>
      </w:p>
    </w:sdtContent>
  </w:sdt>
  <w:p w:rsidR="004C3A18" w:rsidRDefault="004C3A1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D3" w:rsidRDefault="003C3AD3" w:rsidP="00DD1E9C">
      <w:r>
        <w:separator/>
      </w:r>
    </w:p>
  </w:footnote>
  <w:footnote w:type="continuationSeparator" w:id="0">
    <w:p w:rsidR="003C3AD3" w:rsidRDefault="003C3AD3" w:rsidP="00DD1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rPr>
        <w:b w:val="0"/>
        <w:bCs w:val="0"/>
        <w:i w:val="0"/>
        <w:iCs w:val="0"/>
        <w:smallCaps w:val="0"/>
        <w:strike w:val="0"/>
        <w:color w:val="000000"/>
        <w:spacing w:val="0"/>
        <w:w w:val="100"/>
        <w:position w:val="0"/>
        <w:sz w:val="24"/>
        <w:szCs w:val="24"/>
        <w:u w:val="none"/>
      </w:rPr>
    </w:lvl>
    <w:lvl w:ilvl="3">
      <w:start w:val="3"/>
      <w:numFmt w:val="decimal"/>
      <w:lvlText w:val="%4."/>
      <w:lvlJc w:val="left"/>
      <w:rPr>
        <w:b w:val="0"/>
        <w:bCs w:val="0"/>
        <w:i w:val="0"/>
        <w:iCs w:val="0"/>
        <w:smallCaps w:val="0"/>
        <w:strike w:val="0"/>
        <w:color w:val="000000"/>
        <w:spacing w:val="0"/>
        <w:w w:val="100"/>
        <w:position w:val="0"/>
        <w:sz w:val="24"/>
        <w:szCs w:val="24"/>
        <w:u w:val="none"/>
      </w:rPr>
    </w:lvl>
    <w:lvl w:ilvl="4">
      <w:start w:val="3"/>
      <w:numFmt w:val="decimal"/>
      <w:lvlText w:val="%4."/>
      <w:lvlJc w:val="left"/>
      <w:rPr>
        <w:b w:val="0"/>
        <w:bCs w:val="0"/>
        <w:i w:val="0"/>
        <w:iCs w:val="0"/>
        <w:smallCaps w:val="0"/>
        <w:strike w:val="0"/>
        <w:color w:val="000000"/>
        <w:spacing w:val="0"/>
        <w:w w:val="100"/>
        <w:position w:val="0"/>
        <w:sz w:val="24"/>
        <w:szCs w:val="24"/>
        <w:u w:val="none"/>
      </w:rPr>
    </w:lvl>
    <w:lvl w:ilvl="5">
      <w:start w:val="3"/>
      <w:numFmt w:val="decimal"/>
      <w:lvlText w:val="%4."/>
      <w:lvlJc w:val="left"/>
      <w:rPr>
        <w:b w:val="0"/>
        <w:bCs w:val="0"/>
        <w:i w:val="0"/>
        <w:iCs w:val="0"/>
        <w:smallCaps w:val="0"/>
        <w:strike w:val="0"/>
        <w:color w:val="000000"/>
        <w:spacing w:val="0"/>
        <w:w w:val="100"/>
        <w:position w:val="0"/>
        <w:sz w:val="24"/>
        <w:szCs w:val="24"/>
        <w:u w:val="none"/>
      </w:rPr>
    </w:lvl>
    <w:lvl w:ilvl="6">
      <w:start w:val="3"/>
      <w:numFmt w:val="decimal"/>
      <w:lvlText w:val="%4."/>
      <w:lvlJc w:val="left"/>
      <w:rPr>
        <w:b w:val="0"/>
        <w:bCs w:val="0"/>
        <w:i w:val="0"/>
        <w:iCs w:val="0"/>
        <w:smallCaps w:val="0"/>
        <w:strike w:val="0"/>
        <w:color w:val="000000"/>
        <w:spacing w:val="0"/>
        <w:w w:val="100"/>
        <w:position w:val="0"/>
        <w:sz w:val="24"/>
        <w:szCs w:val="24"/>
        <w:u w:val="none"/>
      </w:rPr>
    </w:lvl>
    <w:lvl w:ilvl="7">
      <w:start w:val="3"/>
      <w:numFmt w:val="decimal"/>
      <w:lvlText w:val="%4."/>
      <w:lvlJc w:val="left"/>
      <w:rPr>
        <w:b w:val="0"/>
        <w:bCs w:val="0"/>
        <w:i w:val="0"/>
        <w:iCs w:val="0"/>
        <w:smallCaps w:val="0"/>
        <w:strike w:val="0"/>
        <w:color w:val="000000"/>
        <w:spacing w:val="0"/>
        <w:w w:val="100"/>
        <w:position w:val="0"/>
        <w:sz w:val="24"/>
        <w:szCs w:val="24"/>
        <w:u w:val="none"/>
      </w:rPr>
    </w:lvl>
    <w:lvl w:ilvl="8">
      <w:start w:val="3"/>
      <w:numFmt w:val="decimal"/>
      <w:lvlText w:val="%4."/>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9"/>
      <w:numFmt w:val="decimal"/>
      <w:lvlText w:val="%2."/>
      <w:lvlJc w:val="left"/>
    </w:lvl>
    <w:lvl w:ilvl="2">
      <w:start w:val="14"/>
      <w:numFmt w:val="decimal"/>
      <w:lvlText w:val="%3."/>
      <w:lvlJc w:val="left"/>
    </w:lvl>
    <w:lvl w:ilvl="3">
      <w:start w:val="1"/>
      <w:numFmt w:val="decimal"/>
      <w:lvlText w:val="%3.%4."/>
      <w:lvlJc w:val="left"/>
    </w:lvl>
    <w:lvl w:ilvl="4">
      <w:start w:val="1"/>
      <w:numFmt w:val="decimal"/>
      <w:lvlText w:val="%3.%4."/>
      <w:lvlJc w:val="left"/>
    </w:lvl>
    <w:lvl w:ilvl="5">
      <w:start w:val="1"/>
      <w:numFmt w:val="decimal"/>
      <w:lvlText w:val="%3.%4."/>
      <w:lvlJc w:val="left"/>
    </w:lvl>
    <w:lvl w:ilvl="6">
      <w:start w:val="1"/>
      <w:numFmt w:val="decimal"/>
      <w:lvlText w:val="%3.%4."/>
      <w:lvlJc w:val="left"/>
    </w:lvl>
    <w:lvl w:ilvl="7">
      <w:start w:val="1"/>
      <w:numFmt w:val="decimal"/>
      <w:lvlText w:val="%3.%4."/>
      <w:lvlJc w:val="left"/>
    </w:lvl>
    <w:lvl w:ilvl="8">
      <w:start w:val="1"/>
      <w:numFmt w:val="decimal"/>
      <w:lvlText w:val="%3.%4."/>
      <w:lvlJc w:val="left"/>
    </w:lvl>
  </w:abstractNum>
  <w:abstractNum w:abstractNumId="2">
    <w:nsid w:val="00000005"/>
    <w:multiLevelType w:val="multilevel"/>
    <w:tmpl w:val="00000004"/>
    <w:lvl w:ilvl="0">
      <w:start w:val="1"/>
      <w:numFmt w:val="decimal"/>
      <w:lvlText w:val="7.1.%1."/>
      <w:lvlJc w:val="left"/>
      <w:rPr>
        <w:b w:val="0"/>
        <w:bCs w:val="0"/>
        <w:i w:val="0"/>
        <w:iCs w:val="0"/>
        <w:smallCaps w:val="0"/>
        <w:strike w:val="0"/>
        <w:color w:val="000000"/>
        <w:spacing w:val="0"/>
        <w:w w:val="100"/>
        <w:position w:val="0"/>
        <w:sz w:val="24"/>
        <w:szCs w:val="24"/>
        <w:u w:val="none"/>
      </w:rPr>
    </w:lvl>
    <w:lvl w:ilvl="1">
      <w:start w:val="1"/>
      <w:numFmt w:val="decimal"/>
      <w:lvlText w:val="7.1.%1."/>
      <w:lvlJc w:val="left"/>
      <w:rPr>
        <w:b w:val="0"/>
        <w:bCs w:val="0"/>
        <w:i w:val="0"/>
        <w:iCs w:val="0"/>
        <w:smallCaps w:val="0"/>
        <w:strike w:val="0"/>
        <w:color w:val="000000"/>
        <w:spacing w:val="0"/>
        <w:w w:val="100"/>
        <w:position w:val="0"/>
        <w:sz w:val="24"/>
        <w:szCs w:val="24"/>
        <w:u w:val="none"/>
      </w:rPr>
    </w:lvl>
    <w:lvl w:ilvl="2">
      <w:start w:val="1"/>
      <w:numFmt w:val="decimal"/>
      <w:lvlText w:val="7.1.%1."/>
      <w:lvlJc w:val="left"/>
      <w:rPr>
        <w:b w:val="0"/>
        <w:bCs w:val="0"/>
        <w:i w:val="0"/>
        <w:iCs w:val="0"/>
        <w:smallCaps w:val="0"/>
        <w:strike w:val="0"/>
        <w:color w:val="000000"/>
        <w:spacing w:val="0"/>
        <w:w w:val="100"/>
        <w:position w:val="0"/>
        <w:sz w:val="24"/>
        <w:szCs w:val="24"/>
        <w:u w:val="none"/>
      </w:rPr>
    </w:lvl>
    <w:lvl w:ilvl="3">
      <w:start w:val="1"/>
      <w:numFmt w:val="decimal"/>
      <w:lvlText w:val="7.1.%1."/>
      <w:lvlJc w:val="left"/>
      <w:rPr>
        <w:b w:val="0"/>
        <w:bCs w:val="0"/>
        <w:i w:val="0"/>
        <w:iCs w:val="0"/>
        <w:smallCaps w:val="0"/>
        <w:strike w:val="0"/>
        <w:color w:val="000000"/>
        <w:spacing w:val="0"/>
        <w:w w:val="100"/>
        <w:position w:val="0"/>
        <w:sz w:val="24"/>
        <w:szCs w:val="24"/>
        <w:u w:val="none"/>
      </w:rPr>
    </w:lvl>
    <w:lvl w:ilvl="4">
      <w:start w:val="1"/>
      <w:numFmt w:val="decimal"/>
      <w:lvlText w:val="7.1.%1."/>
      <w:lvlJc w:val="left"/>
      <w:rPr>
        <w:b w:val="0"/>
        <w:bCs w:val="0"/>
        <w:i w:val="0"/>
        <w:iCs w:val="0"/>
        <w:smallCaps w:val="0"/>
        <w:strike w:val="0"/>
        <w:color w:val="000000"/>
        <w:spacing w:val="0"/>
        <w:w w:val="100"/>
        <w:position w:val="0"/>
        <w:sz w:val="24"/>
        <w:szCs w:val="24"/>
        <w:u w:val="none"/>
      </w:rPr>
    </w:lvl>
    <w:lvl w:ilvl="5">
      <w:start w:val="1"/>
      <w:numFmt w:val="decimal"/>
      <w:lvlText w:val="7.1.%1."/>
      <w:lvlJc w:val="left"/>
      <w:rPr>
        <w:b w:val="0"/>
        <w:bCs w:val="0"/>
        <w:i w:val="0"/>
        <w:iCs w:val="0"/>
        <w:smallCaps w:val="0"/>
        <w:strike w:val="0"/>
        <w:color w:val="000000"/>
        <w:spacing w:val="0"/>
        <w:w w:val="100"/>
        <w:position w:val="0"/>
        <w:sz w:val="24"/>
        <w:szCs w:val="24"/>
        <w:u w:val="none"/>
      </w:rPr>
    </w:lvl>
    <w:lvl w:ilvl="6">
      <w:start w:val="1"/>
      <w:numFmt w:val="decimal"/>
      <w:lvlText w:val="7.1.%1."/>
      <w:lvlJc w:val="left"/>
      <w:rPr>
        <w:b w:val="0"/>
        <w:bCs w:val="0"/>
        <w:i w:val="0"/>
        <w:iCs w:val="0"/>
        <w:smallCaps w:val="0"/>
        <w:strike w:val="0"/>
        <w:color w:val="000000"/>
        <w:spacing w:val="0"/>
        <w:w w:val="100"/>
        <w:position w:val="0"/>
        <w:sz w:val="24"/>
        <w:szCs w:val="24"/>
        <w:u w:val="none"/>
      </w:rPr>
    </w:lvl>
    <w:lvl w:ilvl="7">
      <w:start w:val="1"/>
      <w:numFmt w:val="decimal"/>
      <w:lvlText w:val="7.1.%1."/>
      <w:lvlJc w:val="left"/>
      <w:rPr>
        <w:b w:val="0"/>
        <w:bCs w:val="0"/>
        <w:i w:val="0"/>
        <w:iCs w:val="0"/>
        <w:smallCaps w:val="0"/>
        <w:strike w:val="0"/>
        <w:color w:val="000000"/>
        <w:spacing w:val="0"/>
        <w:w w:val="100"/>
        <w:position w:val="0"/>
        <w:sz w:val="24"/>
        <w:szCs w:val="24"/>
        <w:u w:val="none"/>
      </w:rPr>
    </w:lvl>
    <w:lvl w:ilvl="8">
      <w:start w:val="1"/>
      <w:numFmt w:val="decimal"/>
      <w:lvlText w:val="7.1.%1."/>
      <w:lvlJc w:val="left"/>
      <w:rPr>
        <w:b w:val="0"/>
        <w:bCs w:val="0"/>
        <w:i w:val="0"/>
        <w:iCs w:val="0"/>
        <w:smallCaps w:val="0"/>
        <w:strike w:val="0"/>
        <w:color w:val="000000"/>
        <w:spacing w:val="0"/>
        <w:w w:val="100"/>
        <w:position w:val="0"/>
        <w:sz w:val="24"/>
        <w:szCs w:val="24"/>
        <w:u w:val="none"/>
      </w:rPr>
    </w:lvl>
  </w:abstractNum>
  <w:abstractNum w:abstractNumId="3">
    <w:nsid w:val="02F63D8F"/>
    <w:multiLevelType w:val="multilevel"/>
    <w:tmpl w:val="00000002"/>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9"/>
      <w:numFmt w:val="decimal"/>
      <w:lvlText w:val="%2."/>
      <w:lvlJc w:val="left"/>
    </w:lvl>
    <w:lvl w:ilvl="2">
      <w:start w:val="14"/>
      <w:numFmt w:val="decimal"/>
      <w:lvlText w:val="%3."/>
      <w:lvlJc w:val="left"/>
    </w:lvl>
    <w:lvl w:ilvl="3">
      <w:start w:val="1"/>
      <w:numFmt w:val="decimal"/>
      <w:lvlText w:val="%3.%4."/>
      <w:lvlJc w:val="left"/>
    </w:lvl>
    <w:lvl w:ilvl="4">
      <w:start w:val="1"/>
      <w:numFmt w:val="decimal"/>
      <w:lvlText w:val="%3.%4."/>
      <w:lvlJc w:val="left"/>
    </w:lvl>
    <w:lvl w:ilvl="5">
      <w:start w:val="1"/>
      <w:numFmt w:val="decimal"/>
      <w:lvlText w:val="%3.%4."/>
      <w:lvlJc w:val="left"/>
    </w:lvl>
    <w:lvl w:ilvl="6">
      <w:start w:val="1"/>
      <w:numFmt w:val="decimal"/>
      <w:lvlText w:val="%3.%4."/>
      <w:lvlJc w:val="left"/>
    </w:lvl>
    <w:lvl w:ilvl="7">
      <w:start w:val="1"/>
      <w:numFmt w:val="decimal"/>
      <w:lvlText w:val="%3.%4."/>
      <w:lvlJc w:val="left"/>
    </w:lvl>
    <w:lvl w:ilvl="8">
      <w:start w:val="1"/>
      <w:numFmt w:val="decimal"/>
      <w:lvlText w:val="%3.%4."/>
      <w:lvlJc w:val="left"/>
    </w:lvl>
  </w:abstractNum>
  <w:abstractNum w:abstractNumId="4">
    <w:nsid w:val="23D72E87"/>
    <w:multiLevelType w:val="multilevel"/>
    <w:tmpl w:val="7BC0F800"/>
    <w:lvl w:ilvl="0">
      <w:start w:val="2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4D"/>
    <w:rsid w:val="00046EC7"/>
    <w:rsid w:val="00052CC3"/>
    <w:rsid w:val="00077C4D"/>
    <w:rsid w:val="000B3C10"/>
    <w:rsid w:val="00136CAD"/>
    <w:rsid w:val="001B0C02"/>
    <w:rsid w:val="001C16AB"/>
    <w:rsid w:val="0024765B"/>
    <w:rsid w:val="002601E6"/>
    <w:rsid w:val="002744B4"/>
    <w:rsid w:val="00332614"/>
    <w:rsid w:val="003B118A"/>
    <w:rsid w:val="003C3AD3"/>
    <w:rsid w:val="003C5A58"/>
    <w:rsid w:val="003C7501"/>
    <w:rsid w:val="00455BD2"/>
    <w:rsid w:val="004932F5"/>
    <w:rsid w:val="004A4A13"/>
    <w:rsid w:val="004C29EC"/>
    <w:rsid w:val="004C3A18"/>
    <w:rsid w:val="00535961"/>
    <w:rsid w:val="0053793D"/>
    <w:rsid w:val="00537B84"/>
    <w:rsid w:val="005957B4"/>
    <w:rsid w:val="005A1307"/>
    <w:rsid w:val="005B06EE"/>
    <w:rsid w:val="005B5FBA"/>
    <w:rsid w:val="007142D5"/>
    <w:rsid w:val="00737DBB"/>
    <w:rsid w:val="00745CC3"/>
    <w:rsid w:val="007668EA"/>
    <w:rsid w:val="00776014"/>
    <w:rsid w:val="007F11F3"/>
    <w:rsid w:val="0089179E"/>
    <w:rsid w:val="008A1E91"/>
    <w:rsid w:val="008E37A1"/>
    <w:rsid w:val="008F20B8"/>
    <w:rsid w:val="009431B0"/>
    <w:rsid w:val="00A37603"/>
    <w:rsid w:val="00A46A78"/>
    <w:rsid w:val="00A52A70"/>
    <w:rsid w:val="00A55C7C"/>
    <w:rsid w:val="00AF6411"/>
    <w:rsid w:val="00B043C9"/>
    <w:rsid w:val="00B4156D"/>
    <w:rsid w:val="00B53F4B"/>
    <w:rsid w:val="00B849BF"/>
    <w:rsid w:val="00BC147E"/>
    <w:rsid w:val="00C8341D"/>
    <w:rsid w:val="00DD1E9C"/>
    <w:rsid w:val="00E7242B"/>
    <w:rsid w:val="00E8313A"/>
    <w:rsid w:val="00ED1932"/>
    <w:rsid w:val="00F7101C"/>
    <w:rsid w:val="00F77F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7C4D"/>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077C4D"/>
    <w:pPr>
      <w:keepNext/>
      <w:numPr>
        <w:numId w:val="4"/>
      </w:numPr>
      <w:spacing w:before="240" w:after="240"/>
      <w:jc w:val="center"/>
      <w:outlineLvl w:val="0"/>
    </w:pPr>
    <w:rPr>
      <w:caps/>
      <w:noProof w:val="0"/>
      <w:kern w:val="32"/>
      <w:szCs w:val="20"/>
      <w:lang w:val="x-none"/>
    </w:rPr>
  </w:style>
  <w:style w:type="paragraph" w:styleId="Antrat2">
    <w:name w:val="heading 2"/>
    <w:basedOn w:val="prastasis"/>
    <w:next w:val="Antrat3"/>
    <w:link w:val="Antrat2Diagrama"/>
    <w:qFormat/>
    <w:rsid w:val="00077C4D"/>
    <w:pPr>
      <w:numPr>
        <w:ilvl w:val="1"/>
        <w:numId w:val="4"/>
      </w:numPr>
      <w:spacing w:before="240"/>
      <w:jc w:val="both"/>
      <w:outlineLvl w:val="1"/>
    </w:pPr>
    <w:rPr>
      <w:b/>
      <w:noProof w:val="0"/>
      <w:szCs w:val="20"/>
      <w:lang w:val="x-none"/>
    </w:rPr>
  </w:style>
  <w:style w:type="paragraph" w:styleId="Antrat3">
    <w:name w:val="heading 3"/>
    <w:basedOn w:val="prastasis"/>
    <w:link w:val="Antrat3Diagrama"/>
    <w:qFormat/>
    <w:rsid w:val="00077C4D"/>
    <w:pPr>
      <w:numPr>
        <w:ilvl w:val="2"/>
        <w:numId w:val="4"/>
      </w:numPr>
      <w:spacing w:before="50"/>
      <w:jc w:val="both"/>
      <w:outlineLvl w:val="2"/>
    </w:pPr>
    <w:rPr>
      <w:noProof w:val="0"/>
      <w:szCs w:val="20"/>
      <w:lang w:val="x-none"/>
    </w:rPr>
  </w:style>
  <w:style w:type="paragraph" w:styleId="Antrat4">
    <w:name w:val="heading 4"/>
    <w:aliases w:val="Heading 4 Char Char Char Char"/>
    <w:basedOn w:val="prastasis"/>
    <w:link w:val="Antrat4Diagrama"/>
    <w:qFormat/>
    <w:rsid w:val="00077C4D"/>
    <w:pPr>
      <w:numPr>
        <w:ilvl w:val="3"/>
        <w:numId w:val="4"/>
      </w:numPr>
      <w:jc w:val="both"/>
      <w:outlineLvl w:val="3"/>
    </w:pPr>
    <w:rPr>
      <w:noProof w:val="0"/>
      <w:szCs w:val="20"/>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77C4D"/>
    <w:rPr>
      <w:rFonts w:ascii="Times New Roman" w:eastAsia="Times New Roman" w:hAnsi="Times New Roman" w:cs="Times New Roman"/>
      <w:caps/>
      <w:kern w:val="32"/>
      <w:sz w:val="24"/>
      <w:szCs w:val="20"/>
      <w:lang w:val="x-none"/>
    </w:rPr>
  </w:style>
  <w:style w:type="character" w:customStyle="1" w:styleId="Antrat2Diagrama">
    <w:name w:val="Antraštė 2 Diagrama"/>
    <w:basedOn w:val="Numatytasispastraiposriftas"/>
    <w:link w:val="Antrat2"/>
    <w:rsid w:val="00077C4D"/>
    <w:rPr>
      <w:rFonts w:ascii="Times New Roman" w:eastAsia="Times New Roman" w:hAnsi="Times New Roman" w:cs="Times New Roman"/>
      <w:b/>
      <w:sz w:val="24"/>
      <w:szCs w:val="20"/>
      <w:lang w:val="x-none"/>
    </w:rPr>
  </w:style>
  <w:style w:type="character" w:customStyle="1" w:styleId="Antrat3Diagrama">
    <w:name w:val="Antraštė 3 Diagrama"/>
    <w:basedOn w:val="Numatytasispastraiposriftas"/>
    <w:link w:val="Antrat3"/>
    <w:rsid w:val="00077C4D"/>
    <w:rPr>
      <w:rFonts w:ascii="Times New Roman" w:eastAsia="Times New Roman" w:hAnsi="Times New Roman" w:cs="Times New Roman"/>
      <w:sz w:val="24"/>
      <w:szCs w:val="20"/>
      <w:lang w:val="x-none"/>
    </w:rPr>
  </w:style>
  <w:style w:type="character" w:customStyle="1" w:styleId="Antrat4Diagrama">
    <w:name w:val="Antraštė 4 Diagrama"/>
    <w:aliases w:val="Heading 4 Char Char Char Char Diagrama"/>
    <w:basedOn w:val="Numatytasispastraiposriftas"/>
    <w:link w:val="Antrat4"/>
    <w:rsid w:val="00077C4D"/>
    <w:rPr>
      <w:rFonts w:ascii="Times New Roman" w:eastAsia="Times New Roman" w:hAnsi="Times New Roman" w:cs="Times New Roman"/>
      <w:sz w:val="24"/>
      <w:szCs w:val="20"/>
      <w:lang w:val="x-none"/>
    </w:rPr>
  </w:style>
  <w:style w:type="paragraph" w:customStyle="1" w:styleId="ISTATYMAS">
    <w:name w:val="ISTATYMAS"/>
    <w:basedOn w:val="prastasis"/>
    <w:rsid w:val="00077C4D"/>
    <w:pPr>
      <w:keepLines/>
      <w:suppressAutoHyphens/>
      <w:autoSpaceDE w:val="0"/>
      <w:autoSpaceDN w:val="0"/>
      <w:adjustRightInd w:val="0"/>
      <w:spacing w:line="288" w:lineRule="auto"/>
      <w:jc w:val="center"/>
      <w:textAlignment w:val="center"/>
    </w:pPr>
    <w:rPr>
      <w:noProof w:val="0"/>
      <w:color w:val="000000"/>
      <w:sz w:val="20"/>
      <w:szCs w:val="20"/>
      <w:lang w:val="en-US"/>
    </w:rPr>
  </w:style>
  <w:style w:type="paragraph" w:customStyle="1" w:styleId="Patvirtinta">
    <w:name w:val="Patvirtinta"/>
    <w:basedOn w:val="prastasis"/>
    <w:rsid w:val="00077C4D"/>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rPr>
  </w:style>
  <w:style w:type="paragraph" w:customStyle="1" w:styleId="CentrBold">
    <w:name w:val="CentrBold"/>
    <w:basedOn w:val="prastasis"/>
    <w:rsid w:val="00077C4D"/>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paragraph" w:styleId="Antrats">
    <w:name w:val="header"/>
    <w:basedOn w:val="prastasis"/>
    <w:link w:val="AntratsDiagrama"/>
    <w:uiPriority w:val="99"/>
    <w:unhideWhenUsed/>
    <w:rsid w:val="00DD1E9C"/>
    <w:pPr>
      <w:tabs>
        <w:tab w:val="center" w:pos="4819"/>
        <w:tab w:val="right" w:pos="9638"/>
      </w:tabs>
    </w:pPr>
  </w:style>
  <w:style w:type="character" w:customStyle="1" w:styleId="AntratsDiagrama">
    <w:name w:val="Antraštės Diagrama"/>
    <w:basedOn w:val="Numatytasispastraiposriftas"/>
    <w:link w:val="Antrats"/>
    <w:uiPriority w:val="99"/>
    <w:rsid w:val="00DD1E9C"/>
    <w:rPr>
      <w:rFonts w:ascii="Times New Roman" w:eastAsia="Times New Roman" w:hAnsi="Times New Roman" w:cs="Times New Roman"/>
      <w:noProof/>
      <w:sz w:val="24"/>
      <w:szCs w:val="24"/>
    </w:rPr>
  </w:style>
  <w:style w:type="paragraph" w:styleId="Porat">
    <w:name w:val="footer"/>
    <w:basedOn w:val="prastasis"/>
    <w:link w:val="PoratDiagrama"/>
    <w:uiPriority w:val="99"/>
    <w:unhideWhenUsed/>
    <w:rsid w:val="00DD1E9C"/>
    <w:pPr>
      <w:tabs>
        <w:tab w:val="center" w:pos="4819"/>
        <w:tab w:val="right" w:pos="9638"/>
      </w:tabs>
    </w:pPr>
  </w:style>
  <w:style w:type="character" w:customStyle="1" w:styleId="PoratDiagrama">
    <w:name w:val="Poraštė Diagrama"/>
    <w:basedOn w:val="Numatytasispastraiposriftas"/>
    <w:link w:val="Porat"/>
    <w:uiPriority w:val="99"/>
    <w:rsid w:val="00DD1E9C"/>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7C4D"/>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077C4D"/>
    <w:pPr>
      <w:keepNext/>
      <w:numPr>
        <w:numId w:val="4"/>
      </w:numPr>
      <w:spacing w:before="240" w:after="240"/>
      <w:jc w:val="center"/>
      <w:outlineLvl w:val="0"/>
    </w:pPr>
    <w:rPr>
      <w:caps/>
      <w:noProof w:val="0"/>
      <w:kern w:val="32"/>
      <w:szCs w:val="20"/>
      <w:lang w:val="x-none"/>
    </w:rPr>
  </w:style>
  <w:style w:type="paragraph" w:styleId="Antrat2">
    <w:name w:val="heading 2"/>
    <w:basedOn w:val="prastasis"/>
    <w:next w:val="Antrat3"/>
    <w:link w:val="Antrat2Diagrama"/>
    <w:qFormat/>
    <w:rsid w:val="00077C4D"/>
    <w:pPr>
      <w:numPr>
        <w:ilvl w:val="1"/>
        <w:numId w:val="4"/>
      </w:numPr>
      <w:spacing w:before="240"/>
      <w:jc w:val="both"/>
      <w:outlineLvl w:val="1"/>
    </w:pPr>
    <w:rPr>
      <w:b/>
      <w:noProof w:val="0"/>
      <w:szCs w:val="20"/>
      <w:lang w:val="x-none"/>
    </w:rPr>
  </w:style>
  <w:style w:type="paragraph" w:styleId="Antrat3">
    <w:name w:val="heading 3"/>
    <w:basedOn w:val="prastasis"/>
    <w:link w:val="Antrat3Diagrama"/>
    <w:qFormat/>
    <w:rsid w:val="00077C4D"/>
    <w:pPr>
      <w:numPr>
        <w:ilvl w:val="2"/>
        <w:numId w:val="4"/>
      </w:numPr>
      <w:spacing w:before="50"/>
      <w:jc w:val="both"/>
      <w:outlineLvl w:val="2"/>
    </w:pPr>
    <w:rPr>
      <w:noProof w:val="0"/>
      <w:szCs w:val="20"/>
      <w:lang w:val="x-none"/>
    </w:rPr>
  </w:style>
  <w:style w:type="paragraph" w:styleId="Antrat4">
    <w:name w:val="heading 4"/>
    <w:aliases w:val="Heading 4 Char Char Char Char"/>
    <w:basedOn w:val="prastasis"/>
    <w:link w:val="Antrat4Diagrama"/>
    <w:qFormat/>
    <w:rsid w:val="00077C4D"/>
    <w:pPr>
      <w:numPr>
        <w:ilvl w:val="3"/>
        <w:numId w:val="4"/>
      </w:numPr>
      <w:jc w:val="both"/>
      <w:outlineLvl w:val="3"/>
    </w:pPr>
    <w:rPr>
      <w:noProof w:val="0"/>
      <w:szCs w:val="20"/>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77C4D"/>
    <w:rPr>
      <w:rFonts w:ascii="Times New Roman" w:eastAsia="Times New Roman" w:hAnsi="Times New Roman" w:cs="Times New Roman"/>
      <w:caps/>
      <w:kern w:val="32"/>
      <w:sz w:val="24"/>
      <w:szCs w:val="20"/>
      <w:lang w:val="x-none"/>
    </w:rPr>
  </w:style>
  <w:style w:type="character" w:customStyle="1" w:styleId="Antrat2Diagrama">
    <w:name w:val="Antraštė 2 Diagrama"/>
    <w:basedOn w:val="Numatytasispastraiposriftas"/>
    <w:link w:val="Antrat2"/>
    <w:rsid w:val="00077C4D"/>
    <w:rPr>
      <w:rFonts w:ascii="Times New Roman" w:eastAsia="Times New Roman" w:hAnsi="Times New Roman" w:cs="Times New Roman"/>
      <w:b/>
      <w:sz w:val="24"/>
      <w:szCs w:val="20"/>
      <w:lang w:val="x-none"/>
    </w:rPr>
  </w:style>
  <w:style w:type="character" w:customStyle="1" w:styleId="Antrat3Diagrama">
    <w:name w:val="Antraštė 3 Diagrama"/>
    <w:basedOn w:val="Numatytasispastraiposriftas"/>
    <w:link w:val="Antrat3"/>
    <w:rsid w:val="00077C4D"/>
    <w:rPr>
      <w:rFonts w:ascii="Times New Roman" w:eastAsia="Times New Roman" w:hAnsi="Times New Roman" w:cs="Times New Roman"/>
      <w:sz w:val="24"/>
      <w:szCs w:val="20"/>
      <w:lang w:val="x-none"/>
    </w:rPr>
  </w:style>
  <w:style w:type="character" w:customStyle="1" w:styleId="Antrat4Diagrama">
    <w:name w:val="Antraštė 4 Diagrama"/>
    <w:aliases w:val="Heading 4 Char Char Char Char Diagrama"/>
    <w:basedOn w:val="Numatytasispastraiposriftas"/>
    <w:link w:val="Antrat4"/>
    <w:rsid w:val="00077C4D"/>
    <w:rPr>
      <w:rFonts w:ascii="Times New Roman" w:eastAsia="Times New Roman" w:hAnsi="Times New Roman" w:cs="Times New Roman"/>
      <w:sz w:val="24"/>
      <w:szCs w:val="20"/>
      <w:lang w:val="x-none"/>
    </w:rPr>
  </w:style>
  <w:style w:type="paragraph" w:customStyle="1" w:styleId="ISTATYMAS">
    <w:name w:val="ISTATYMAS"/>
    <w:basedOn w:val="prastasis"/>
    <w:rsid w:val="00077C4D"/>
    <w:pPr>
      <w:keepLines/>
      <w:suppressAutoHyphens/>
      <w:autoSpaceDE w:val="0"/>
      <w:autoSpaceDN w:val="0"/>
      <w:adjustRightInd w:val="0"/>
      <w:spacing w:line="288" w:lineRule="auto"/>
      <w:jc w:val="center"/>
      <w:textAlignment w:val="center"/>
    </w:pPr>
    <w:rPr>
      <w:noProof w:val="0"/>
      <w:color w:val="000000"/>
      <w:sz w:val="20"/>
      <w:szCs w:val="20"/>
      <w:lang w:val="en-US"/>
    </w:rPr>
  </w:style>
  <w:style w:type="paragraph" w:customStyle="1" w:styleId="Patvirtinta">
    <w:name w:val="Patvirtinta"/>
    <w:basedOn w:val="prastasis"/>
    <w:rsid w:val="00077C4D"/>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rPr>
  </w:style>
  <w:style w:type="paragraph" w:customStyle="1" w:styleId="CentrBold">
    <w:name w:val="CentrBold"/>
    <w:basedOn w:val="prastasis"/>
    <w:rsid w:val="00077C4D"/>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paragraph" w:styleId="Antrats">
    <w:name w:val="header"/>
    <w:basedOn w:val="prastasis"/>
    <w:link w:val="AntratsDiagrama"/>
    <w:uiPriority w:val="99"/>
    <w:unhideWhenUsed/>
    <w:rsid w:val="00DD1E9C"/>
    <w:pPr>
      <w:tabs>
        <w:tab w:val="center" w:pos="4819"/>
        <w:tab w:val="right" w:pos="9638"/>
      </w:tabs>
    </w:pPr>
  </w:style>
  <w:style w:type="character" w:customStyle="1" w:styleId="AntratsDiagrama">
    <w:name w:val="Antraštės Diagrama"/>
    <w:basedOn w:val="Numatytasispastraiposriftas"/>
    <w:link w:val="Antrats"/>
    <w:uiPriority w:val="99"/>
    <w:rsid w:val="00DD1E9C"/>
    <w:rPr>
      <w:rFonts w:ascii="Times New Roman" w:eastAsia="Times New Roman" w:hAnsi="Times New Roman" w:cs="Times New Roman"/>
      <w:noProof/>
      <w:sz w:val="24"/>
      <w:szCs w:val="24"/>
    </w:rPr>
  </w:style>
  <w:style w:type="paragraph" w:styleId="Porat">
    <w:name w:val="footer"/>
    <w:basedOn w:val="prastasis"/>
    <w:link w:val="PoratDiagrama"/>
    <w:uiPriority w:val="99"/>
    <w:unhideWhenUsed/>
    <w:rsid w:val="00DD1E9C"/>
    <w:pPr>
      <w:tabs>
        <w:tab w:val="center" w:pos="4819"/>
        <w:tab w:val="right" w:pos="9638"/>
      </w:tabs>
    </w:pPr>
  </w:style>
  <w:style w:type="character" w:customStyle="1" w:styleId="PoratDiagrama">
    <w:name w:val="Poraštė Diagrama"/>
    <w:basedOn w:val="Numatytasispastraiposriftas"/>
    <w:link w:val="Porat"/>
    <w:uiPriority w:val="99"/>
    <w:rsid w:val="00DD1E9C"/>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71701</Words>
  <Characters>40871</Characters>
  <Application>Microsoft Office Word</Application>
  <DocSecurity>4</DocSecurity>
  <Lines>340</Lines>
  <Paragraphs>224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dc:creator>
  <cp:lastModifiedBy>Ruta</cp:lastModifiedBy>
  <cp:revision>2</cp:revision>
  <dcterms:created xsi:type="dcterms:W3CDTF">2015-10-06T10:25:00Z</dcterms:created>
  <dcterms:modified xsi:type="dcterms:W3CDTF">2015-10-06T10:25:00Z</dcterms:modified>
</cp:coreProperties>
</file>