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06" w:rsidRPr="000E3679" w:rsidRDefault="00061E06" w:rsidP="00061E06">
      <w:pPr>
        <w:jc w:val="center"/>
        <w:rPr>
          <w:b/>
          <w:noProof w:val="0"/>
          <w:color w:val="000000"/>
          <w:lang w:eastAsia="lt-LT"/>
        </w:rPr>
      </w:pPr>
      <w:r w:rsidRPr="000E3679">
        <w:rPr>
          <w:b/>
          <w:noProof w:val="0"/>
          <w:color w:val="000000"/>
          <w:lang w:eastAsia="lt-LT"/>
        </w:rPr>
        <w:t>ŠIAULIŲ MIESTO SAVIVALDYBĖS</w:t>
      </w:r>
    </w:p>
    <w:p w:rsidR="00061E06" w:rsidRPr="000E3679" w:rsidRDefault="00061E06" w:rsidP="00061E06">
      <w:pPr>
        <w:jc w:val="center"/>
        <w:rPr>
          <w:b/>
          <w:noProof w:val="0"/>
          <w:color w:val="000000"/>
          <w:lang w:eastAsia="lt-LT"/>
        </w:rPr>
      </w:pPr>
      <w:r w:rsidRPr="000E3679">
        <w:rPr>
          <w:b/>
          <w:noProof w:val="0"/>
          <w:color w:val="000000"/>
          <w:lang w:eastAsia="lt-LT"/>
        </w:rPr>
        <w:t>SUTRIKUSIO VYSTYMOSI KŪDIKIŲ NAMŲ</w:t>
      </w:r>
    </w:p>
    <w:p w:rsidR="00061E06" w:rsidRPr="000E3679" w:rsidRDefault="00061E06" w:rsidP="00061E06">
      <w:pPr>
        <w:jc w:val="center"/>
        <w:rPr>
          <w:b/>
          <w:noProof w:val="0"/>
          <w:color w:val="000000"/>
          <w:lang w:eastAsia="lt-LT"/>
        </w:rPr>
      </w:pPr>
      <w:r w:rsidRPr="000E3679">
        <w:rPr>
          <w:b/>
          <w:noProof w:val="0"/>
          <w:color w:val="000000"/>
          <w:lang w:eastAsia="lt-LT"/>
        </w:rPr>
        <w:t>DIREKTORIUS</w:t>
      </w:r>
    </w:p>
    <w:p w:rsidR="00061E06" w:rsidRPr="00CF78AB" w:rsidRDefault="00061E06" w:rsidP="00061E06">
      <w:pPr>
        <w:rPr>
          <w:noProof w:val="0"/>
          <w:color w:val="0D0D0D"/>
        </w:rPr>
      </w:pPr>
    </w:p>
    <w:p w:rsidR="00061E06" w:rsidRPr="00CF78AB" w:rsidRDefault="00061E06" w:rsidP="00061E06">
      <w:pPr>
        <w:jc w:val="center"/>
        <w:rPr>
          <w:b/>
          <w:noProof w:val="0"/>
          <w:color w:val="0D0D0D"/>
        </w:rPr>
      </w:pPr>
      <w:r w:rsidRPr="00CF78AB">
        <w:rPr>
          <w:b/>
          <w:noProof w:val="0"/>
          <w:color w:val="0D0D0D"/>
        </w:rPr>
        <w:t>ĮSAKYMAS</w:t>
      </w:r>
    </w:p>
    <w:p w:rsidR="00061E06" w:rsidRPr="00CF78AB" w:rsidRDefault="00061E06" w:rsidP="00061E06">
      <w:pPr>
        <w:jc w:val="center"/>
        <w:rPr>
          <w:b/>
          <w:noProof w:val="0"/>
          <w:color w:val="0D0D0D"/>
        </w:rPr>
      </w:pPr>
      <w:r w:rsidRPr="00CF78AB">
        <w:rPr>
          <w:b/>
          <w:noProof w:val="0"/>
          <w:color w:val="0D0D0D"/>
        </w:rPr>
        <w:t>DĖL SUPAPRASTINTŲ VIEŠŲJŲ PIRKIMŲ TAISYKLIŲ PATVIRTINIMO</w:t>
      </w:r>
    </w:p>
    <w:p w:rsidR="00061E06" w:rsidRPr="00CF78AB" w:rsidRDefault="00061E06" w:rsidP="00061E06">
      <w:pPr>
        <w:jc w:val="center"/>
        <w:rPr>
          <w:b/>
          <w:noProof w:val="0"/>
          <w:color w:val="0D0D0D"/>
        </w:rPr>
      </w:pPr>
    </w:p>
    <w:p w:rsidR="00061E06" w:rsidRPr="00CF78AB" w:rsidRDefault="00061E06" w:rsidP="00061E06">
      <w:pPr>
        <w:jc w:val="center"/>
        <w:rPr>
          <w:noProof w:val="0"/>
          <w:color w:val="0D0D0D"/>
        </w:rPr>
      </w:pPr>
      <w:r w:rsidRPr="00CF78AB">
        <w:rPr>
          <w:noProof w:val="0"/>
          <w:color w:val="0D0D0D"/>
        </w:rPr>
        <w:t>201</w:t>
      </w:r>
      <w:r>
        <w:rPr>
          <w:noProof w:val="0"/>
          <w:color w:val="0D0D0D"/>
        </w:rPr>
        <w:t>7</w:t>
      </w:r>
      <w:r w:rsidRPr="00CF78AB">
        <w:rPr>
          <w:noProof w:val="0"/>
          <w:color w:val="0D0D0D"/>
        </w:rPr>
        <w:t xml:space="preserve"> m. </w:t>
      </w:r>
      <w:r>
        <w:rPr>
          <w:noProof w:val="0"/>
          <w:color w:val="0D0D0D"/>
        </w:rPr>
        <w:t>sausio</w:t>
      </w:r>
      <w:r w:rsidRPr="00CF78AB">
        <w:rPr>
          <w:noProof w:val="0"/>
          <w:color w:val="0D0D0D"/>
        </w:rPr>
        <w:t xml:space="preserve"> mėn. </w:t>
      </w:r>
      <w:r>
        <w:rPr>
          <w:noProof w:val="0"/>
          <w:color w:val="0D0D0D"/>
        </w:rPr>
        <w:t>16</w:t>
      </w:r>
      <w:r w:rsidRPr="00CF78AB">
        <w:rPr>
          <w:noProof w:val="0"/>
          <w:color w:val="0D0D0D"/>
        </w:rPr>
        <w:t xml:space="preserve"> d. Nr. </w:t>
      </w:r>
      <w:r>
        <w:rPr>
          <w:noProof w:val="0"/>
          <w:color w:val="0D0D0D"/>
        </w:rPr>
        <w:t>V-10</w:t>
      </w:r>
    </w:p>
    <w:p w:rsidR="00061E06" w:rsidRPr="00CF78AB" w:rsidRDefault="00061E06" w:rsidP="00061E06">
      <w:pPr>
        <w:jc w:val="center"/>
        <w:rPr>
          <w:noProof w:val="0"/>
          <w:color w:val="0D0D0D"/>
        </w:rPr>
      </w:pPr>
      <w:r w:rsidRPr="00CF78AB">
        <w:rPr>
          <w:noProof w:val="0"/>
          <w:color w:val="0D0D0D"/>
        </w:rPr>
        <w:t>Vilnius</w:t>
      </w:r>
    </w:p>
    <w:p w:rsidR="00061E06" w:rsidRPr="00CF78AB" w:rsidRDefault="00061E06" w:rsidP="00061E06">
      <w:pPr>
        <w:jc w:val="center"/>
        <w:rPr>
          <w:noProof w:val="0"/>
          <w:color w:val="0D0D0D"/>
        </w:rPr>
      </w:pPr>
    </w:p>
    <w:p w:rsidR="00061E06" w:rsidRPr="00CF78AB" w:rsidRDefault="00061E06" w:rsidP="00061E06">
      <w:pPr>
        <w:ind w:firstLine="567"/>
        <w:jc w:val="both"/>
        <w:rPr>
          <w:noProof w:val="0"/>
          <w:color w:val="0D0D0D"/>
        </w:rPr>
      </w:pPr>
      <w:r w:rsidRPr="00CF78AB">
        <w:rPr>
          <w:noProof w:val="0"/>
          <w:color w:val="0D0D0D"/>
        </w:rPr>
        <w:t xml:space="preserve">Vadovaudamasi Lietuvos Respublikos viešųjų pirkimų įstatymo Nr. I-1491 (Žin., 1996, Nr. 84-2000; 1999, Nr. 56-1809; 2002, Nr. 118-5296; 2006, Nr. 4-102; 2008, Nr. 81-3179; 2010, Nr. 158-8019; 2013, Nr. 112-5575; </w:t>
      </w:r>
      <w:r w:rsidRPr="00BE60DE">
        <w:rPr>
          <w:noProof w:val="0"/>
          <w:color w:val="0D0D0D"/>
        </w:rPr>
        <w:t xml:space="preserve">paskelbta TAR </w:t>
      </w:r>
      <w:r w:rsidRPr="00BB6105">
        <w:rPr>
          <w:noProof w:val="0"/>
          <w:color w:val="0D0D0D"/>
        </w:rPr>
        <w:t>2016-09-29</w:t>
      </w:r>
      <w:r>
        <w:rPr>
          <w:noProof w:val="0"/>
          <w:color w:val="0D0D0D"/>
        </w:rPr>
        <w:t>,</w:t>
      </w:r>
      <w:r w:rsidRPr="00BE60DE">
        <w:rPr>
          <w:noProof w:val="0"/>
          <w:color w:val="0D0D0D"/>
        </w:rPr>
        <w:t xml:space="preserve"> i. k. </w:t>
      </w:r>
      <w:r w:rsidRPr="00BB6105">
        <w:rPr>
          <w:noProof w:val="0"/>
          <w:color w:val="0D0D0D"/>
        </w:rPr>
        <w:t>2016-24197</w:t>
      </w:r>
      <w:r w:rsidRPr="00CF78AB">
        <w:rPr>
          <w:noProof w:val="0"/>
          <w:color w:val="0D0D0D"/>
        </w:rPr>
        <w:t>) 85 straipsnio 2 ir 3 dalimi bei</w:t>
      </w:r>
      <w:r w:rsidRPr="00FF18A6">
        <w:rPr>
          <w:noProof w:val="0"/>
          <w:color w:val="0D0D0D"/>
        </w:rPr>
        <w:t xml:space="preserve"> BĮ ,,Šiaulių miesto savivaldybės sutrikusio vystymosi kūdikių namų“įstatų / nuostatų, patvirtintų</w:t>
      </w:r>
      <w:r>
        <w:rPr>
          <w:noProof w:val="0"/>
          <w:color w:val="0D0D0D"/>
        </w:rPr>
        <w:t>Šiaulių miesto savivaldybės tarybos 2014 m.rugpjūčio 28d.sprendimu Nr.T-231(Šiaulių miesto savivaldybės tarybos 2016 m.sausio 28d.sprendimo Nr.T-15 redakcija)</w:t>
      </w:r>
      <w:r w:rsidRPr="00FF18A6">
        <w:rPr>
          <w:noProof w:val="0"/>
          <w:color w:val="0D0D0D"/>
        </w:rPr>
        <w:t xml:space="preserve"> </w:t>
      </w:r>
      <w:r>
        <w:rPr>
          <w:noProof w:val="0"/>
          <w:color w:val="0D0D0D"/>
        </w:rPr>
        <w:t>31</w:t>
      </w:r>
      <w:r w:rsidRPr="00FF18A6">
        <w:rPr>
          <w:noProof w:val="0"/>
          <w:color w:val="0D0D0D"/>
        </w:rPr>
        <w:t xml:space="preserve"> </w:t>
      </w:r>
      <w:r w:rsidRPr="00CF78AB">
        <w:rPr>
          <w:noProof w:val="0"/>
          <w:color w:val="0D0D0D"/>
        </w:rPr>
        <w:t>punktu:</w:t>
      </w:r>
    </w:p>
    <w:p w:rsidR="00061E06" w:rsidRPr="00CF78AB" w:rsidRDefault="00061E06" w:rsidP="00061E06">
      <w:pPr>
        <w:ind w:firstLine="567"/>
        <w:jc w:val="both"/>
        <w:rPr>
          <w:noProof w:val="0"/>
          <w:color w:val="0D0D0D"/>
        </w:rPr>
      </w:pPr>
      <w:r w:rsidRPr="00CF78AB">
        <w:rPr>
          <w:noProof w:val="0"/>
          <w:color w:val="0D0D0D"/>
        </w:rPr>
        <w:t xml:space="preserve">1. P a k e i č i u  </w:t>
      </w:r>
      <w:r>
        <w:rPr>
          <w:noProof w:val="0"/>
          <w:color w:val="0D0D0D"/>
        </w:rPr>
        <w:t>BĮ ,,</w:t>
      </w:r>
      <w:r w:rsidRPr="006A1884">
        <w:rPr>
          <w:noProof w:val="0"/>
          <w:color w:val="0D0D0D"/>
          <w:lang w:val="pt-BR"/>
        </w:rPr>
        <w:t xml:space="preserve">Šiaulių apskrities sutrikusio vystymosi kūdikių namų </w:t>
      </w:r>
      <w:r>
        <w:rPr>
          <w:noProof w:val="0"/>
          <w:color w:val="0D0D0D"/>
          <w:lang w:val="pt-BR"/>
        </w:rPr>
        <w:t>“</w:t>
      </w:r>
      <w:r w:rsidRPr="006A1884">
        <w:rPr>
          <w:noProof w:val="0"/>
          <w:color w:val="0D0D0D"/>
        </w:rPr>
        <w:t xml:space="preserve">Supaprastintų viešųjų pirkimų taisykles, patvirtintas direktoriaus </w:t>
      </w:r>
      <w:r>
        <w:rPr>
          <w:noProof w:val="0"/>
          <w:color w:val="0D0D0D"/>
        </w:rPr>
        <w:t>2010 m. gegužės mėn. 21 d. įsakymu Nr. V-72</w:t>
      </w:r>
      <w:r w:rsidRPr="006A1884">
        <w:rPr>
          <w:noProof w:val="0"/>
          <w:color w:val="0D0D0D"/>
        </w:rPr>
        <w:t xml:space="preserve"> „Dėl </w:t>
      </w:r>
      <w:r>
        <w:rPr>
          <w:noProof w:val="0"/>
          <w:color w:val="0D0D0D"/>
        </w:rPr>
        <w:t xml:space="preserve">Šiaulių apskrities sutrikusio vystymosi kūdikių namų </w:t>
      </w:r>
      <w:r w:rsidRPr="006A1884">
        <w:rPr>
          <w:noProof w:val="0"/>
          <w:color w:val="0D0D0D"/>
        </w:rPr>
        <w:t xml:space="preserve">supaprastintų viešųjų pirkimų taisyklių </w:t>
      </w:r>
      <w:r>
        <w:rPr>
          <w:noProof w:val="0"/>
          <w:color w:val="0D0D0D"/>
        </w:rPr>
        <w:t>pa</w:t>
      </w:r>
      <w:r w:rsidRPr="006A1884">
        <w:rPr>
          <w:noProof w:val="0"/>
          <w:color w:val="0D0D0D"/>
        </w:rPr>
        <w:t xml:space="preserve">tvirtinimo“ </w:t>
      </w:r>
      <w:r w:rsidRPr="00CF78AB">
        <w:rPr>
          <w:noProof w:val="0"/>
          <w:color w:val="0D0D0D"/>
        </w:rPr>
        <w:t xml:space="preserve">ir išdėstau </w:t>
      </w:r>
      <w:r>
        <w:rPr>
          <w:noProof w:val="0"/>
          <w:color w:val="0D0D0D"/>
        </w:rPr>
        <w:t>BĮ ,,Šiaulių miesto savivaldybės sutrikusio vystymosi kūdikių namų“</w:t>
      </w:r>
      <w:r w:rsidRPr="00BF23CE">
        <w:rPr>
          <w:noProof w:val="0"/>
          <w:color w:val="0D0D0D"/>
        </w:rPr>
        <w:t xml:space="preserve">Supaprastintų viešųjų pirkimų taisykles </w:t>
      </w:r>
      <w:r>
        <w:rPr>
          <w:noProof w:val="0"/>
          <w:color w:val="0D0D0D"/>
        </w:rPr>
        <w:t xml:space="preserve"> </w:t>
      </w:r>
      <w:r w:rsidRPr="00CF78AB">
        <w:rPr>
          <w:noProof w:val="0"/>
          <w:color w:val="0D0D0D"/>
        </w:rPr>
        <w:t>nauja redakcija (pridedama).</w:t>
      </w:r>
    </w:p>
    <w:p w:rsidR="00061E06" w:rsidRPr="00CF78AB" w:rsidRDefault="00061E06" w:rsidP="00061E06">
      <w:pPr>
        <w:ind w:firstLine="567"/>
        <w:jc w:val="both"/>
        <w:rPr>
          <w:noProof w:val="0"/>
          <w:color w:val="0D0D0D"/>
        </w:rPr>
      </w:pPr>
      <w:r w:rsidRPr="00CF78AB">
        <w:rPr>
          <w:noProof w:val="0"/>
          <w:color w:val="0D0D0D"/>
        </w:rPr>
        <w:t>2. P r i p a ž į s t u  netekusio galios</w:t>
      </w:r>
      <w:r w:rsidRPr="006A1884">
        <w:rPr>
          <w:noProof w:val="0"/>
          <w:color w:val="0D0D0D"/>
        </w:rPr>
        <w:t xml:space="preserve"> BĮ ,,</w:t>
      </w:r>
      <w:r w:rsidRPr="006A1884">
        <w:rPr>
          <w:noProof w:val="0"/>
          <w:color w:val="0D0D0D"/>
          <w:lang w:val="pt-BR"/>
        </w:rPr>
        <w:t>Šiaulių apskrities sutrikusio vystymosi kūdikių namų</w:t>
      </w:r>
      <w:r w:rsidRPr="00CF78AB">
        <w:rPr>
          <w:noProof w:val="0"/>
          <w:color w:val="0D0D0D"/>
        </w:rPr>
        <w:t xml:space="preserve"> </w:t>
      </w:r>
      <w:r w:rsidRPr="00665CCB">
        <w:rPr>
          <w:noProof w:val="0"/>
          <w:color w:val="0D0D0D"/>
        </w:rPr>
        <w:t xml:space="preserve"> </w:t>
      </w:r>
      <w:r w:rsidRPr="00CF78AB">
        <w:rPr>
          <w:noProof w:val="0"/>
          <w:color w:val="0D0D0D"/>
        </w:rPr>
        <w:t xml:space="preserve">direktoriaus </w:t>
      </w:r>
      <w:r w:rsidRPr="00B37C98">
        <w:rPr>
          <w:noProof w:val="0"/>
          <w:color w:val="0D0D0D"/>
        </w:rPr>
        <w:t>2010 m. gegužės mėn. 21 d. įsakymu Nr. V-72 „Dėl Šiaulių apskrities sutrikusio vystymosi kūdikių namų supaprastintų viešųjų pirkimų taisyklių patvirtinimo“</w:t>
      </w:r>
      <w:r w:rsidRPr="00CF78AB">
        <w:rPr>
          <w:noProof w:val="0"/>
          <w:color w:val="0D0D0D"/>
        </w:rPr>
        <w:t xml:space="preserve">ir juo patvirtintas </w:t>
      </w:r>
      <w:r w:rsidRPr="00B37C98">
        <w:rPr>
          <w:noProof w:val="0"/>
          <w:color w:val="0D0D0D"/>
        </w:rPr>
        <w:t>BĮ ,,</w:t>
      </w:r>
      <w:r w:rsidRPr="00B37C98">
        <w:rPr>
          <w:noProof w:val="0"/>
          <w:color w:val="0D0D0D"/>
          <w:lang w:val="pt-BR"/>
        </w:rPr>
        <w:t>Šiaulių apskrities sutrikusio vystymosi kūdikių namų</w:t>
      </w:r>
      <w:r w:rsidRPr="00B37C98">
        <w:rPr>
          <w:noProof w:val="0"/>
          <w:color w:val="0D0D0D"/>
        </w:rPr>
        <w:t xml:space="preserve"> </w:t>
      </w:r>
      <w:r w:rsidRPr="00BF23CE">
        <w:rPr>
          <w:noProof w:val="0"/>
          <w:color w:val="0D0D0D"/>
        </w:rPr>
        <w:t xml:space="preserve"> Supaprastintų viešųjų pirkimų taisykles</w:t>
      </w:r>
      <w:r w:rsidRPr="00CF78AB">
        <w:rPr>
          <w:noProof w:val="0"/>
          <w:color w:val="0D0D0D"/>
        </w:rPr>
        <w:t xml:space="preserve"> (su priedais).</w:t>
      </w:r>
    </w:p>
    <w:p w:rsidR="00061E06" w:rsidRPr="00CF78AB" w:rsidRDefault="00061E06" w:rsidP="00061E06">
      <w:pPr>
        <w:ind w:firstLine="567"/>
        <w:jc w:val="both"/>
        <w:rPr>
          <w:noProof w:val="0"/>
          <w:color w:val="0D0D0D"/>
        </w:rPr>
      </w:pPr>
    </w:p>
    <w:p w:rsidR="00061E06" w:rsidRPr="00CF78AB" w:rsidRDefault="00061E06" w:rsidP="00061E06">
      <w:pPr>
        <w:jc w:val="both"/>
        <w:rPr>
          <w:noProof w:val="0"/>
          <w:color w:val="0D0D0D"/>
        </w:rPr>
      </w:pPr>
    </w:p>
    <w:p w:rsidR="00061E06" w:rsidRDefault="00061E06" w:rsidP="00061E06">
      <w:pPr>
        <w:rPr>
          <w:noProof w:val="0"/>
          <w:color w:val="0D0D0D"/>
          <w:sz w:val="22"/>
          <w:szCs w:val="22"/>
        </w:rPr>
      </w:pPr>
      <w:r w:rsidRPr="00CF78AB">
        <w:rPr>
          <w:noProof w:val="0"/>
          <w:color w:val="0D0D0D"/>
        </w:rPr>
        <w:t>Direktor</w:t>
      </w:r>
      <w:r>
        <w:rPr>
          <w:noProof w:val="0"/>
          <w:color w:val="0D0D0D"/>
        </w:rPr>
        <w:t>ė</w:t>
      </w:r>
      <w:r w:rsidRPr="00CF78AB">
        <w:rPr>
          <w:noProof w:val="0"/>
          <w:color w:val="0D0D0D"/>
        </w:rPr>
        <w:tab/>
      </w:r>
      <w:r w:rsidRPr="00CF78AB">
        <w:rPr>
          <w:noProof w:val="0"/>
          <w:color w:val="0D0D0D"/>
        </w:rPr>
        <w:tab/>
      </w:r>
      <w:r>
        <w:rPr>
          <w:noProof w:val="0"/>
          <w:color w:val="0D0D0D"/>
        </w:rPr>
        <w:t xml:space="preserve">  </w:t>
      </w:r>
      <w:r w:rsidRPr="00CF78AB">
        <w:rPr>
          <w:noProof w:val="0"/>
          <w:color w:val="0D0D0D"/>
        </w:rPr>
        <w:tab/>
      </w:r>
      <w:r w:rsidRPr="00CF78AB">
        <w:rPr>
          <w:noProof w:val="0"/>
          <w:color w:val="0D0D0D"/>
        </w:rPr>
        <w:tab/>
      </w:r>
      <w:r w:rsidRPr="00CF78AB">
        <w:rPr>
          <w:noProof w:val="0"/>
          <w:color w:val="0D0D0D"/>
        </w:rPr>
        <w:tab/>
      </w:r>
      <w:r>
        <w:rPr>
          <w:noProof w:val="0"/>
          <w:color w:val="0D0D0D"/>
        </w:rPr>
        <w:t>Audronė Kardašienė</w:t>
      </w:r>
      <w:r w:rsidRPr="00CF78AB">
        <w:rPr>
          <w:noProof w:val="0"/>
          <w:color w:val="0D0D0D"/>
        </w:rPr>
        <w:tab/>
      </w:r>
      <w:r w:rsidRPr="00CF78AB">
        <w:rPr>
          <w:noProof w:val="0"/>
          <w:color w:val="0D0D0D"/>
        </w:rPr>
        <w:tab/>
      </w:r>
      <w:r w:rsidRPr="00CF78AB">
        <w:rPr>
          <w:noProof w:val="0"/>
          <w:color w:val="0D0D0D"/>
        </w:rPr>
        <w:tab/>
      </w:r>
      <w:r>
        <w:rPr>
          <w:noProof w:val="0"/>
          <w:color w:val="0D0D0D"/>
        </w:rPr>
        <w:t xml:space="preserve">     </w:t>
      </w:r>
    </w:p>
    <w:p w:rsidR="00061E06" w:rsidRDefault="00061E06" w:rsidP="00061E06">
      <w:pPr>
        <w:outlineLvl w:val="0"/>
        <w:rPr>
          <w:noProof w:val="0"/>
          <w:color w:val="0D0D0D"/>
          <w:sz w:val="22"/>
          <w:szCs w:val="22"/>
        </w:rPr>
      </w:pPr>
      <w:r>
        <w:rPr>
          <w:noProof w:val="0"/>
          <w:color w:val="0D0D0D"/>
          <w:sz w:val="22"/>
          <w:szCs w:val="22"/>
        </w:rPr>
        <w:t>Susipažinau ir sutinku:</w:t>
      </w:r>
    </w:p>
    <w:p w:rsidR="00061E06" w:rsidRDefault="00061E06" w:rsidP="00061E06">
      <w:pPr>
        <w:outlineLvl w:val="0"/>
        <w:rPr>
          <w:noProof w:val="0"/>
          <w:color w:val="0D0D0D"/>
          <w:sz w:val="22"/>
          <w:szCs w:val="22"/>
        </w:rPr>
      </w:pPr>
    </w:p>
    <w:p w:rsidR="00061E06" w:rsidRDefault="00061E06" w:rsidP="00061E06">
      <w:pPr>
        <w:pStyle w:val="Linija"/>
        <w:tabs>
          <w:tab w:val="left" w:pos="0"/>
        </w:tabs>
        <w:spacing w:line="24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Daiva Birutytė</w:t>
      </w:r>
    </w:p>
    <w:p w:rsidR="00061E06" w:rsidRDefault="00061E06" w:rsidP="00061E06">
      <w:pPr>
        <w:pStyle w:val="Linija"/>
        <w:tabs>
          <w:tab w:val="left" w:pos="0"/>
        </w:tabs>
        <w:spacing w:line="24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2017-01-16</w:t>
      </w:r>
    </w:p>
    <w:p w:rsidR="00061E06" w:rsidRDefault="00061E06" w:rsidP="00061E06">
      <w:pPr>
        <w:pStyle w:val="Linija"/>
        <w:tabs>
          <w:tab w:val="left" w:pos="0"/>
        </w:tabs>
        <w:spacing w:line="240" w:lineRule="auto"/>
        <w:jc w:val="both"/>
        <w:rPr>
          <w:sz w:val="24"/>
          <w:szCs w:val="24"/>
          <w:lang w:val="lt-LT"/>
        </w:rPr>
      </w:pPr>
    </w:p>
    <w:p w:rsidR="00061E06" w:rsidRDefault="00061E06" w:rsidP="00061E06">
      <w:pPr>
        <w:pStyle w:val="Linija"/>
        <w:tabs>
          <w:tab w:val="left" w:pos="0"/>
        </w:tabs>
        <w:spacing w:line="24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Ilona Braukylienė</w:t>
      </w:r>
    </w:p>
    <w:p w:rsidR="00061E06" w:rsidRDefault="00061E06" w:rsidP="00061E06">
      <w:pPr>
        <w:pStyle w:val="Linija"/>
        <w:tabs>
          <w:tab w:val="left" w:pos="0"/>
        </w:tabs>
        <w:spacing w:line="24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2017-01-16</w:t>
      </w:r>
    </w:p>
    <w:p w:rsidR="00061E06" w:rsidRDefault="00061E06" w:rsidP="00061E06">
      <w:pPr>
        <w:pStyle w:val="Linija"/>
        <w:tabs>
          <w:tab w:val="left" w:pos="0"/>
        </w:tabs>
        <w:spacing w:line="240" w:lineRule="auto"/>
        <w:jc w:val="both"/>
        <w:rPr>
          <w:sz w:val="24"/>
          <w:szCs w:val="24"/>
          <w:lang w:val="lt-LT"/>
        </w:rPr>
      </w:pPr>
    </w:p>
    <w:p w:rsidR="00061E06" w:rsidRDefault="00061E06" w:rsidP="00061E06">
      <w:pPr>
        <w:pStyle w:val="Linija"/>
        <w:tabs>
          <w:tab w:val="left" w:pos="0"/>
        </w:tabs>
        <w:spacing w:line="24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Virgilijus Čepas</w:t>
      </w:r>
    </w:p>
    <w:p w:rsidR="00061E06" w:rsidRDefault="00061E06" w:rsidP="00061E06">
      <w:pPr>
        <w:pStyle w:val="Linija"/>
        <w:tabs>
          <w:tab w:val="left" w:pos="0"/>
        </w:tabs>
        <w:spacing w:line="24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2017-01-16</w:t>
      </w:r>
    </w:p>
    <w:p w:rsidR="00061E06" w:rsidRDefault="00061E06" w:rsidP="00061E06">
      <w:pPr>
        <w:pStyle w:val="Linija"/>
        <w:tabs>
          <w:tab w:val="left" w:pos="0"/>
        </w:tabs>
        <w:spacing w:line="240" w:lineRule="auto"/>
        <w:jc w:val="both"/>
        <w:rPr>
          <w:sz w:val="24"/>
          <w:szCs w:val="24"/>
          <w:lang w:val="lt-LT"/>
        </w:rPr>
      </w:pPr>
    </w:p>
    <w:p w:rsidR="00061E06" w:rsidRDefault="00061E06" w:rsidP="00061E06">
      <w:pPr>
        <w:pStyle w:val="Linija"/>
        <w:tabs>
          <w:tab w:val="left" w:pos="0"/>
        </w:tabs>
        <w:spacing w:line="24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Vilma Gapšienė</w:t>
      </w:r>
    </w:p>
    <w:p w:rsidR="00061E06" w:rsidRDefault="00061E06" w:rsidP="00061E06">
      <w:pPr>
        <w:pStyle w:val="Linija"/>
        <w:tabs>
          <w:tab w:val="left" w:pos="0"/>
        </w:tabs>
        <w:spacing w:line="24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2017-01-16</w:t>
      </w:r>
    </w:p>
    <w:p w:rsidR="00061E06" w:rsidRDefault="00061E06" w:rsidP="00061E06">
      <w:pPr>
        <w:pStyle w:val="Linija"/>
        <w:tabs>
          <w:tab w:val="left" w:pos="0"/>
        </w:tabs>
        <w:spacing w:line="240" w:lineRule="auto"/>
        <w:jc w:val="both"/>
        <w:rPr>
          <w:sz w:val="24"/>
          <w:szCs w:val="24"/>
          <w:lang w:val="lt-LT"/>
        </w:rPr>
      </w:pPr>
    </w:p>
    <w:p w:rsidR="00061E06" w:rsidRDefault="00061E06" w:rsidP="00061E06">
      <w:pPr>
        <w:pStyle w:val="Linija"/>
        <w:tabs>
          <w:tab w:val="left" w:pos="0"/>
        </w:tabs>
        <w:spacing w:line="24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Skirmantė Pelanytė</w:t>
      </w:r>
    </w:p>
    <w:p w:rsidR="00061E06" w:rsidRDefault="00061E06" w:rsidP="00061E06">
      <w:pPr>
        <w:pStyle w:val="Linija"/>
        <w:tabs>
          <w:tab w:val="left" w:pos="0"/>
        </w:tabs>
        <w:spacing w:line="24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2017-01-16</w:t>
      </w:r>
    </w:p>
    <w:p w:rsidR="00061E06" w:rsidRDefault="00061E06" w:rsidP="00061E06">
      <w:pPr>
        <w:outlineLvl w:val="0"/>
        <w:rPr>
          <w:noProof w:val="0"/>
          <w:color w:val="0D0D0D"/>
          <w:sz w:val="22"/>
          <w:szCs w:val="22"/>
        </w:rPr>
      </w:pPr>
    </w:p>
    <w:p w:rsidR="00061E06" w:rsidRDefault="00061E06" w:rsidP="00061E06">
      <w:pPr>
        <w:pStyle w:val="Linija"/>
        <w:tabs>
          <w:tab w:val="left" w:pos="0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Parengė</w:t>
      </w:r>
    </w:p>
    <w:p w:rsidR="00061E06" w:rsidRDefault="00061E06" w:rsidP="00061E06">
      <w:pPr>
        <w:pStyle w:val="Linija"/>
        <w:tabs>
          <w:tab w:val="left" w:pos="0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Brigita Sondaitė</w:t>
      </w:r>
    </w:p>
    <w:p w:rsidR="001251E5" w:rsidRPr="00061E06" w:rsidRDefault="00061E06" w:rsidP="00061E06">
      <w:pPr>
        <w:pStyle w:val="Linija"/>
        <w:tabs>
          <w:tab w:val="left" w:pos="0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2017-01-16</w:t>
      </w:r>
      <w:bookmarkStart w:id="0" w:name="_GoBack"/>
      <w:bookmarkEnd w:id="0"/>
    </w:p>
    <w:sectPr w:rsidR="001251E5" w:rsidRPr="00061E0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06"/>
    <w:rsid w:val="00061E06"/>
    <w:rsid w:val="0012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E0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ija">
    <w:name w:val="Linija"/>
    <w:basedOn w:val="Normal"/>
    <w:rsid w:val="00061E06"/>
    <w:pPr>
      <w:suppressAutoHyphens/>
      <w:autoSpaceDE w:val="0"/>
      <w:autoSpaceDN w:val="0"/>
      <w:adjustRightInd w:val="0"/>
      <w:spacing w:line="298" w:lineRule="auto"/>
      <w:jc w:val="center"/>
      <w:textAlignment w:val="center"/>
    </w:pPr>
    <w:rPr>
      <w:noProof w:val="0"/>
      <w:color w:val="000000"/>
      <w:sz w:val="12"/>
      <w:szCs w:val="1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E0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ija">
    <w:name w:val="Linija"/>
    <w:basedOn w:val="Normal"/>
    <w:rsid w:val="00061E06"/>
    <w:pPr>
      <w:suppressAutoHyphens/>
      <w:autoSpaceDE w:val="0"/>
      <w:autoSpaceDN w:val="0"/>
      <w:adjustRightInd w:val="0"/>
      <w:spacing w:line="298" w:lineRule="auto"/>
      <w:jc w:val="center"/>
      <w:textAlignment w:val="center"/>
    </w:pPr>
    <w:rPr>
      <w:noProof w:val="0"/>
      <w:color w:val="000000"/>
      <w:sz w:val="12"/>
      <w:szCs w:val="1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1174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</cp:revision>
  <dcterms:created xsi:type="dcterms:W3CDTF">2017-01-17T09:34:00Z</dcterms:created>
  <dcterms:modified xsi:type="dcterms:W3CDTF">2017-01-17T09:36:00Z</dcterms:modified>
</cp:coreProperties>
</file>