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AC" w:rsidRPr="00E27D01" w:rsidRDefault="007737AC" w:rsidP="00E27D01">
      <w:pPr>
        <w:pBdr>
          <w:bottom w:val="single" w:sz="4" w:space="1"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27D01">
        <w:rPr>
          <w:rFonts w:ascii="Times New Roman" w:hAnsi="Times New Roman" w:cs="Times New Roman"/>
          <w:b/>
          <w:sz w:val="24"/>
          <w:szCs w:val="24"/>
        </w:rPr>
        <w:t>MIKALAVO KAIMO BENDRUOMENĖ</w:t>
      </w:r>
      <w:r w:rsidR="00CF228A" w:rsidRPr="00E27D01">
        <w:rPr>
          <w:rFonts w:ascii="Times New Roman" w:hAnsi="Times New Roman" w:cs="Times New Roman"/>
          <w:b/>
          <w:sz w:val="24"/>
          <w:szCs w:val="24"/>
        </w:rPr>
        <w:t xml:space="preserve"> </w:t>
      </w:r>
      <w:r w:rsidRPr="00E27D01">
        <w:rPr>
          <w:rFonts w:ascii="Times New Roman" w:hAnsi="Times New Roman" w:cs="Times New Roman"/>
          <w:b/>
          <w:sz w:val="24"/>
          <w:szCs w:val="24"/>
        </w:rPr>
        <w:t>,,ŠILAIČIAI‘‘</w:t>
      </w:r>
    </w:p>
    <w:p w:rsidR="008925A9" w:rsidRDefault="00CF228A" w:rsidP="00E27D01">
      <w:pPr>
        <w:pBdr>
          <w:bottom w:val="single" w:sz="4" w:space="1" w:color="auto"/>
        </w:pBdr>
        <w:spacing w:line="240" w:lineRule="auto"/>
        <w:jc w:val="center"/>
        <w:rPr>
          <w:rFonts w:ascii="Times New Roman" w:hAnsi="Times New Roman" w:cs="Times New Roman"/>
          <w:color w:val="000000"/>
          <w:sz w:val="18"/>
          <w:szCs w:val="18"/>
        </w:rPr>
      </w:pPr>
      <w:r w:rsidRPr="006A765E">
        <w:rPr>
          <w:rFonts w:ascii="Times New Roman" w:hAnsi="Times New Roman" w:cs="Times New Roman"/>
          <w:sz w:val="18"/>
          <w:szCs w:val="18"/>
        </w:rPr>
        <w:t xml:space="preserve">Juridinio asmens kodas </w:t>
      </w:r>
      <w:r w:rsidRPr="006A765E">
        <w:rPr>
          <w:rFonts w:ascii="Times New Roman" w:hAnsi="Times New Roman" w:cs="Times New Roman"/>
          <w:i/>
          <w:sz w:val="18"/>
          <w:szCs w:val="18"/>
        </w:rPr>
        <w:t>304064291</w:t>
      </w:r>
      <w:r w:rsidR="00A709C9" w:rsidRPr="006A765E">
        <w:rPr>
          <w:rFonts w:ascii="Times New Roman" w:hAnsi="Times New Roman" w:cs="Times New Roman"/>
          <w:i/>
          <w:sz w:val="18"/>
          <w:szCs w:val="18"/>
        </w:rPr>
        <w:t xml:space="preserve"> adresas</w:t>
      </w:r>
      <w:r w:rsidR="00335151">
        <w:rPr>
          <w:rFonts w:ascii="Times New Roman" w:hAnsi="Times New Roman" w:cs="Times New Roman"/>
          <w:i/>
          <w:sz w:val="18"/>
          <w:szCs w:val="18"/>
        </w:rPr>
        <w:t>:</w:t>
      </w:r>
      <w:r w:rsidR="00A709C9" w:rsidRPr="006A765E">
        <w:rPr>
          <w:rFonts w:ascii="Times New Roman" w:hAnsi="Times New Roman" w:cs="Times New Roman"/>
          <w:i/>
          <w:sz w:val="18"/>
          <w:szCs w:val="18"/>
        </w:rPr>
        <w:t xml:space="preserve"> Mikalavo kel. 26, Mikala</w:t>
      </w:r>
      <w:r w:rsidR="00335151">
        <w:rPr>
          <w:rFonts w:ascii="Times New Roman" w:hAnsi="Times New Roman" w:cs="Times New Roman"/>
          <w:i/>
          <w:sz w:val="18"/>
          <w:szCs w:val="18"/>
        </w:rPr>
        <w:t xml:space="preserve">vas, Pivašiūnų sen., Alytaus r. </w:t>
      </w:r>
      <w:r w:rsidR="00A709C9" w:rsidRPr="006A765E">
        <w:rPr>
          <w:rFonts w:ascii="Times New Roman" w:hAnsi="Times New Roman" w:cs="Times New Roman"/>
          <w:i/>
          <w:sz w:val="18"/>
          <w:szCs w:val="18"/>
        </w:rPr>
        <w:t>sav., tel. (8-616)75075</w:t>
      </w:r>
      <w:r w:rsidR="00335151">
        <w:rPr>
          <w:rFonts w:ascii="Times New Roman" w:hAnsi="Times New Roman" w:cs="Times New Roman"/>
          <w:i/>
          <w:sz w:val="18"/>
          <w:szCs w:val="18"/>
        </w:rPr>
        <w:t xml:space="preserve">,            elektroninis pašta </w:t>
      </w:r>
      <w:r w:rsidR="00A709C9" w:rsidRPr="006A765E">
        <w:rPr>
          <w:rFonts w:ascii="Times New Roman" w:hAnsi="Times New Roman" w:cs="Times New Roman"/>
          <w:i/>
          <w:sz w:val="18"/>
          <w:szCs w:val="18"/>
        </w:rPr>
        <w:t>v</w:t>
      </w:r>
      <w:r w:rsidR="00335151">
        <w:rPr>
          <w:rFonts w:ascii="Times New Roman" w:hAnsi="Times New Roman" w:cs="Times New Roman"/>
          <w:i/>
          <w:sz w:val="18"/>
          <w:szCs w:val="18"/>
        </w:rPr>
        <w:t>irginija</w:t>
      </w:r>
      <w:r w:rsidR="00A709C9" w:rsidRPr="006A765E">
        <w:rPr>
          <w:rFonts w:ascii="Times New Roman" w:hAnsi="Times New Roman" w:cs="Times New Roman"/>
          <w:i/>
          <w:sz w:val="18"/>
          <w:szCs w:val="18"/>
        </w:rPr>
        <w:t>.salomskiene</w:t>
      </w:r>
      <w:r w:rsidR="00A709C9" w:rsidRPr="006A765E">
        <w:rPr>
          <w:rFonts w:ascii="Times New Roman" w:hAnsi="Times New Roman" w:cs="Times New Roman"/>
          <w:i/>
          <w:sz w:val="18"/>
          <w:szCs w:val="18"/>
          <w:lang w:val="en-US"/>
        </w:rPr>
        <w:t>@gmail.com, atsiskaitomoji</w:t>
      </w:r>
      <w:r w:rsidR="00E27D01">
        <w:rPr>
          <w:rFonts w:ascii="Times New Roman" w:hAnsi="Times New Roman" w:cs="Times New Roman"/>
          <w:i/>
          <w:sz w:val="18"/>
          <w:szCs w:val="18"/>
          <w:lang w:val="en-US"/>
        </w:rPr>
        <w:t xml:space="preserve"> są</w:t>
      </w:r>
      <w:r w:rsidR="00A709C9" w:rsidRPr="006A765E">
        <w:rPr>
          <w:rFonts w:ascii="Times New Roman" w:hAnsi="Times New Roman" w:cs="Times New Roman"/>
          <w:i/>
          <w:sz w:val="18"/>
          <w:szCs w:val="18"/>
          <w:lang w:val="en-US"/>
        </w:rPr>
        <w:t>skaita AB Swedbank,</w:t>
      </w:r>
      <w:r w:rsidR="00A709C9" w:rsidRPr="006A765E">
        <w:rPr>
          <w:rFonts w:ascii="Times New Roman" w:hAnsi="Times New Roman" w:cs="Times New Roman"/>
          <w:color w:val="000000"/>
          <w:sz w:val="18"/>
          <w:szCs w:val="18"/>
        </w:rPr>
        <w:t xml:space="preserve"> LT127300010143612608</w:t>
      </w:r>
    </w:p>
    <w:p w:rsidR="008925A9" w:rsidRDefault="008925A9" w:rsidP="008925A9">
      <w:pPr>
        <w:rPr>
          <w:rFonts w:ascii="Times New Roman" w:hAnsi="Times New Roman" w:cs="Times New Roman"/>
          <w:sz w:val="18"/>
          <w:szCs w:val="18"/>
        </w:rPr>
      </w:pPr>
    </w:p>
    <w:p w:rsidR="008925A9" w:rsidRDefault="008925A9" w:rsidP="008925A9">
      <w:pPr>
        <w:pStyle w:val="Pavadinimas"/>
        <w:rPr>
          <w:sz w:val="24"/>
          <w:szCs w:val="24"/>
        </w:rPr>
      </w:pPr>
      <w:r>
        <w:rPr>
          <w:sz w:val="24"/>
          <w:szCs w:val="24"/>
        </w:rPr>
        <w:t>ĮSAKYMAS</w:t>
      </w:r>
    </w:p>
    <w:p w:rsidR="008925A9" w:rsidRPr="001E3CD2" w:rsidRDefault="001E3CD2" w:rsidP="008925A9">
      <w:pPr>
        <w:jc w:val="center"/>
        <w:rPr>
          <w:rFonts w:ascii="Times New Roman" w:hAnsi="Times New Roman" w:cs="Times New Roman"/>
          <w:b/>
          <w:sz w:val="24"/>
          <w:szCs w:val="24"/>
        </w:rPr>
      </w:pPr>
      <w:r>
        <w:rPr>
          <w:rFonts w:ascii="Times New Roman" w:hAnsi="Times New Roman" w:cs="Times New Roman"/>
          <w:b/>
          <w:sz w:val="24"/>
          <w:szCs w:val="24"/>
        </w:rPr>
        <w:t>DĖL MIKALAVO KAIMO BENDRUOMENĖS ,,ŠILAIČIAI“</w:t>
      </w:r>
      <w:r w:rsidR="008925A9" w:rsidRPr="001E3CD2">
        <w:rPr>
          <w:rFonts w:ascii="Times New Roman" w:hAnsi="Times New Roman" w:cs="Times New Roman"/>
          <w:b/>
          <w:sz w:val="24"/>
          <w:szCs w:val="24"/>
        </w:rPr>
        <w:t xml:space="preserve"> SUPAPRASTINTŲ VIEŠŲJŲ PIRKIMŲ TAISYKLIŲ PATVIRTINIMO </w:t>
      </w:r>
    </w:p>
    <w:p w:rsidR="008925A9" w:rsidRDefault="008925A9" w:rsidP="008925A9">
      <w:pPr>
        <w:pStyle w:val="Antrats"/>
        <w:jc w:val="both"/>
        <w:rPr>
          <w:b/>
          <w:sz w:val="24"/>
          <w:szCs w:val="24"/>
        </w:rPr>
      </w:pPr>
    </w:p>
    <w:p w:rsidR="008925A9" w:rsidRPr="008925A9" w:rsidRDefault="001E3CD2" w:rsidP="008925A9">
      <w:pPr>
        <w:pStyle w:val="Antrats"/>
        <w:jc w:val="center"/>
        <w:rPr>
          <w:rFonts w:ascii="Times New Roman" w:hAnsi="Times New Roman" w:cs="Times New Roman"/>
          <w:sz w:val="24"/>
          <w:szCs w:val="24"/>
        </w:rPr>
      </w:pPr>
      <w:r>
        <w:rPr>
          <w:rFonts w:ascii="Times New Roman" w:hAnsi="Times New Roman" w:cs="Times New Roman"/>
          <w:sz w:val="24"/>
          <w:szCs w:val="24"/>
        </w:rPr>
        <w:t>2017-03-31</w:t>
      </w:r>
    </w:p>
    <w:p w:rsidR="008925A9" w:rsidRPr="008925A9" w:rsidRDefault="001E3CD2" w:rsidP="008925A9">
      <w:pPr>
        <w:pStyle w:val="Antrats"/>
        <w:jc w:val="center"/>
        <w:rPr>
          <w:rFonts w:ascii="Times New Roman" w:hAnsi="Times New Roman" w:cs="Times New Roman"/>
          <w:sz w:val="24"/>
          <w:szCs w:val="24"/>
        </w:rPr>
      </w:pPr>
      <w:r>
        <w:rPr>
          <w:rFonts w:ascii="Times New Roman" w:hAnsi="Times New Roman" w:cs="Times New Roman"/>
          <w:sz w:val="24"/>
          <w:szCs w:val="24"/>
        </w:rPr>
        <w:t>Mikalavas</w:t>
      </w:r>
    </w:p>
    <w:p w:rsidR="008925A9" w:rsidRPr="008925A9" w:rsidRDefault="008925A9" w:rsidP="008925A9">
      <w:pPr>
        <w:pStyle w:val="Antrats"/>
        <w:jc w:val="both"/>
        <w:rPr>
          <w:rFonts w:ascii="Times New Roman" w:hAnsi="Times New Roman" w:cs="Times New Roman"/>
          <w:sz w:val="24"/>
          <w:szCs w:val="24"/>
        </w:rPr>
      </w:pPr>
    </w:p>
    <w:p w:rsidR="008925A9" w:rsidRPr="008925A9" w:rsidRDefault="008925A9" w:rsidP="004C1E81">
      <w:pPr>
        <w:pStyle w:val="Antrats"/>
        <w:jc w:val="both"/>
        <w:rPr>
          <w:rFonts w:ascii="Times New Roman" w:hAnsi="Times New Roman" w:cs="Times New Roman"/>
          <w:sz w:val="24"/>
          <w:szCs w:val="24"/>
        </w:rPr>
      </w:pPr>
      <w:r w:rsidRPr="008925A9">
        <w:rPr>
          <w:rFonts w:ascii="Times New Roman" w:hAnsi="Times New Roman" w:cs="Times New Roman"/>
          <w:sz w:val="24"/>
          <w:szCs w:val="24"/>
        </w:rPr>
        <w:tab/>
        <w:t xml:space="preserve">           Vadovaudamasi Lietuvos Respublikos viešųjų pirkimų įstatymo (Žin., 1996, Nr. 84-2000; 2006, Nr. 4-102; 2008, Nr. 81-3179, 2009, Nr. 93-3986; 2010, Nr. 25-1174; 2011, Nr.2-36, Nr. 123-5813)   85 straipsnio 3 dalimi </w:t>
      </w:r>
    </w:p>
    <w:p w:rsidR="008925A9" w:rsidRPr="008925A9" w:rsidRDefault="001E3CD2" w:rsidP="004C1E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T v i r t i n u     Mikalavo</w:t>
      </w:r>
      <w:r w:rsidR="008925A9" w:rsidRPr="008925A9">
        <w:rPr>
          <w:rFonts w:ascii="Times New Roman" w:hAnsi="Times New Roman" w:cs="Times New Roman"/>
          <w:sz w:val="24"/>
          <w:szCs w:val="24"/>
        </w:rPr>
        <w:t xml:space="preserve"> k</w:t>
      </w:r>
      <w:r>
        <w:rPr>
          <w:rFonts w:ascii="Times New Roman" w:hAnsi="Times New Roman" w:cs="Times New Roman"/>
          <w:sz w:val="24"/>
          <w:szCs w:val="24"/>
        </w:rPr>
        <w:t>aimo bendruomenės „Šilaičiai</w:t>
      </w:r>
      <w:r w:rsidR="008925A9" w:rsidRPr="008925A9">
        <w:rPr>
          <w:rFonts w:ascii="Times New Roman" w:hAnsi="Times New Roman" w:cs="Times New Roman"/>
          <w:sz w:val="24"/>
          <w:szCs w:val="24"/>
        </w:rPr>
        <w:t>“ supaprastintų viešųjų pirkimų taisykles (pridedama).</w:t>
      </w:r>
    </w:p>
    <w:p w:rsidR="008925A9" w:rsidRPr="008925A9" w:rsidRDefault="001E3CD2" w:rsidP="004C1E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Į s a k a u   Mikalavo</w:t>
      </w:r>
      <w:r w:rsidRPr="008925A9">
        <w:rPr>
          <w:rFonts w:ascii="Times New Roman" w:hAnsi="Times New Roman" w:cs="Times New Roman"/>
          <w:sz w:val="24"/>
          <w:szCs w:val="24"/>
        </w:rPr>
        <w:t xml:space="preserve"> k</w:t>
      </w:r>
      <w:r>
        <w:rPr>
          <w:rFonts w:ascii="Times New Roman" w:hAnsi="Times New Roman" w:cs="Times New Roman"/>
          <w:sz w:val="24"/>
          <w:szCs w:val="24"/>
        </w:rPr>
        <w:t>aimo bendruomenės „Šilaičiai</w:t>
      </w:r>
      <w:r w:rsidRPr="008925A9">
        <w:rPr>
          <w:rFonts w:ascii="Times New Roman" w:hAnsi="Times New Roman" w:cs="Times New Roman"/>
          <w:sz w:val="24"/>
          <w:szCs w:val="24"/>
        </w:rPr>
        <w:t>“</w:t>
      </w:r>
      <w:r w:rsidR="008925A9" w:rsidRPr="008925A9">
        <w:rPr>
          <w:rFonts w:ascii="Times New Roman" w:hAnsi="Times New Roman" w:cs="Times New Roman"/>
          <w:sz w:val="24"/>
          <w:szCs w:val="24"/>
        </w:rPr>
        <w:t xml:space="preserve">  supaprastintų viešųjų pirkimų komisijai ir pirkimų organizatoriui vadovautis patvirtintomis supaprastintų viešųjų pirkimų taisyklėmis. </w:t>
      </w:r>
    </w:p>
    <w:p w:rsidR="008925A9" w:rsidRPr="008925A9" w:rsidRDefault="008925A9" w:rsidP="004C1E81">
      <w:pPr>
        <w:spacing w:after="0" w:line="240" w:lineRule="auto"/>
        <w:jc w:val="both"/>
        <w:rPr>
          <w:rFonts w:ascii="Times New Roman" w:hAnsi="Times New Roman" w:cs="Times New Roman"/>
          <w:sz w:val="24"/>
          <w:szCs w:val="24"/>
        </w:rPr>
      </w:pPr>
    </w:p>
    <w:p w:rsidR="008925A9" w:rsidRPr="008925A9" w:rsidRDefault="001E3CD2" w:rsidP="004C1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Pirmininkė</w:t>
      </w:r>
      <w:r w:rsidR="008925A9" w:rsidRPr="008925A9">
        <w:rPr>
          <w:rFonts w:ascii="Times New Roman" w:hAnsi="Times New Roman" w:cs="Times New Roman"/>
          <w:sz w:val="24"/>
          <w:szCs w:val="24"/>
        </w:rPr>
        <w:tab/>
      </w:r>
      <w:r w:rsidR="008925A9" w:rsidRPr="008925A9">
        <w:rPr>
          <w:rFonts w:ascii="Times New Roman" w:hAnsi="Times New Roman" w:cs="Times New Roman"/>
          <w:sz w:val="24"/>
          <w:szCs w:val="24"/>
        </w:rPr>
        <w:tab/>
      </w:r>
      <w:r w:rsidR="008925A9" w:rsidRPr="008925A9">
        <w:rPr>
          <w:rFonts w:ascii="Times New Roman" w:hAnsi="Times New Roman" w:cs="Times New Roman"/>
          <w:sz w:val="24"/>
          <w:szCs w:val="24"/>
        </w:rPr>
        <w:tab/>
      </w:r>
      <w:r w:rsidR="008925A9" w:rsidRPr="008925A9">
        <w:rPr>
          <w:rFonts w:ascii="Times New Roman" w:hAnsi="Times New Roman" w:cs="Times New Roman"/>
          <w:sz w:val="24"/>
          <w:szCs w:val="24"/>
        </w:rPr>
        <w:tab/>
        <w:t xml:space="preserve">          </w:t>
      </w:r>
      <w:r>
        <w:rPr>
          <w:rFonts w:ascii="Times New Roman" w:hAnsi="Times New Roman" w:cs="Times New Roman"/>
          <w:sz w:val="24"/>
          <w:szCs w:val="24"/>
        </w:rPr>
        <w:t xml:space="preserve">                           Virginija Šalomskienė</w:t>
      </w:r>
    </w:p>
    <w:p w:rsidR="008925A9" w:rsidRPr="008925A9" w:rsidRDefault="008925A9" w:rsidP="008925A9">
      <w:pPr>
        <w:spacing w:line="360" w:lineRule="auto"/>
        <w:jc w:val="both"/>
        <w:rPr>
          <w:rFonts w:ascii="Times New Roman" w:hAnsi="Times New Roman" w:cs="Times New Roman"/>
          <w:sz w:val="24"/>
          <w:szCs w:val="24"/>
        </w:rPr>
      </w:pPr>
      <w:r w:rsidRPr="008925A9">
        <w:rPr>
          <w:rFonts w:ascii="Times New Roman" w:hAnsi="Times New Roman" w:cs="Times New Roman"/>
          <w:sz w:val="24"/>
          <w:szCs w:val="24"/>
        </w:rPr>
        <w:br w:type="page"/>
      </w:r>
      <w:bookmarkStart w:id="0" w:name="_GoBack"/>
      <w:bookmarkEnd w:id="0"/>
    </w:p>
    <w:p w:rsidR="008925A9" w:rsidRPr="008925A9" w:rsidRDefault="008925A9" w:rsidP="008925A9">
      <w:pPr>
        <w:ind w:firstLine="360"/>
        <w:jc w:val="right"/>
        <w:rPr>
          <w:rFonts w:ascii="Times New Roman" w:hAnsi="Times New Roman" w:cs="Times New Roman"/>
          <w:sz w:val="24"/>
          <w:szCs w:val="24"/>
        </w:rPr>
      </w:pPr>
      <w:r w:rsidRPr="008925A9">
        <w:rPr>
          <w:rFonts w:ascii="Times New Roman" w:hAnsi="Times New Roman" w:cs="Times New Roman"/>
          <w:sz w:val="24"/>
          <w:szCs w:val="24"/>
        </w:rPr>
        <w:lastRenderedPageBreak/>
        <w:t>PATVIRTINTA</w:t>
      </w:r>
    </w:p>
    <w:p w:rsidR="008925A9" w:rsidRPr="008925A9" w:rsidRDefault="00E3138C" w:rsidP="00E3138C">
      <w:pPr>
        <w:spacing w:after="0" w:line="240" w:lineRule="auto"/>
        <w:ind w:firstLine="360"/>
        <w:jc w:val="right"/>
        <w:rPr>
          <w:rFonts w:ascii="Times New Roman" w:hAnsi="Times New Roman" w:cs="Times New Roman"/>
          <w:sz w:val="24"/>
          <w:szCs w:val="24"/>
        </w:rPr>
      </w:pPr>
      <w:r>
        <w:rPr>
          <w:rFonts w:ascii="Times New Roman" w:hAnsi="Times New Roman" w:cs="Times New Roman"/>
          <w:sz w:val="24"/>
          <w:szCs w:val="24"/>
        </w:rPr>
        <w:t>Mikalavo</w:t>
      </w:r>
      <w:r w:rsidRPr="008925A9">
        <w:rPr>
          <w:rFonts w:ascii="Times New Roman" w:hAnsi="Times New Roman" w:cs="Times New Roman"/>
          <w:sz w:val="24"/>
          <w:szCs w:val="24"/>
        </w:rPr>
        <w:t xml:space="preserve"> k</w:t>
      </w:r>
      <w:r>
        <w:rPr>
          <w:rFonts w:ascii="Times New Roman" w:hAnsi="Times New Roman" w:cs="Times New Roman"/>
          <w:sz w:val="24"/>
          <w:szCs w:val="24"/>
        </w:rPr>
        <w:t>aimo bendruomenės „Šilaičiai</w:t>
      </w:r>
      <w:r w:rsidRPr="008925A9">
        <w:rPr>
          <w:rFonts w:ascii="Times New Roman" w:hAnsi="Times New Roman" w:cs="Times New Roman"/>
          <w:sz w:val="24"/>
          <w:szCs w:val="24"/>
        </w:rPr>
        <w:t>“</w:t>
      </w:r>
      <w:r>
        <w:rPr>
          <w:rFonts w:ascii="Times New Roman" w:hAnsi="Times New Roman" w:cs="Times New Roman"/>
          <w:sz w:val="24"/>
          <w:szCs w:val="24"/>
        </w:rPr>
        <w:t xml:space="preserve"> pirmininko</w:t>
      </w:r>
    </w:p>
    <w:p w:rsidR="008925A9" w:rsidRPr="008925A9" w:rsidRDefault="00E3138C" w:rsidP="00E313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 m. kovo 31</w:t>
      </w:r>
      <w:r w:rsidR="008925A9" w:rsidRPr="008925A9">
        <w:rPr>
          <w:rFonts w:ascii="Times New Roman" w:hAnsi="Times New Roman" w:cs="Times New Roman"/>
          <w:sz w:val="24"/>
          <w:szCs w:val="24"/>
        </w:rPr>
        <w:t xml:space="preserve"> d. Įsakymas Nr. 1</w:t>
      </w:r>
    </w:p>
    <w:p w:rsidR="008925A9" w:rsidRPr="008925A9" w:rsidRDefault="008925A9" w:rsidP="008925A9">
      <w:pPr>
        <w:jc w:val="center"/>
        <w:rPr>
          <w:rFonts w:ascii="Times New Roman" w:hAnsi="Times New Roman" w:cs="Times New Roman"/>
          <w:b/>
          <w:sz w:val="24"/>
          <w:szCs w:val="24"/>
        </w:rPr>
      </w:pPr>
    </w:p>
    <w:p w:rsidR="008925A9" w:rsidRPr="008925A9" w:rsidRDefault="008925A9" w:rsidP="008925A9">
      <w:pPr>
        <w:jc w:val="center"/>
        <w:rPr>
          <w:rFonts w:ascii="Times New Roman" w:hAnsi="Times New Roman" w:cs="Times New Roman"/>
          <w:b/>
          <w:sz w:val="24"/>
          <w:szCs w:val="24"/>
        </w:rPr>
      </w:pPr>
    </w:p>
    <w:p w:rsidR="008925A9" w:rsidRDefault="00E3138C" w:rsidP="00E313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MIKALAVO</w:t>
      </w:r>
      <w:r w:rsidR="008925A9" w:rsidRPr="008925A9">
        <w:rPr>
          <w:rFonts w:ascii="Times New Roman" w:hAnsi="Times New Roman" w:cs="Times New Roman"/>
          <w:b/>
          <w:sz w:val="24"/>
          <w:szCs w:val="24"/>
        </w:rPr>
        <w:t xml:space="preserve"> K</w:t>
      </w:r>
      <w:r>
        <w:rPr>
          <w:rFonts w:ascii="Times New Roman" w:hAnsi="Times New Roman" w:cs="Times New Roman"/>
          <w:b/>
          <w:sz w:val="24"/>
          <w:szCs w:val="24"/>
        </w:rPr>
        <w:t>AIMO BENDRUOMENĖS „ŠILAIČIAI</w:t>
      </w:r>
      <w:r w:rsidR="008925A9" w:rsidRPr="008925A9">
        <w:rPr>
          <w:rFonts w:ascii="Times New Roman" w:hAnsi="Times New Roman" w:cs="Times New Roman"/>
          <w:b/>
          <w:sz w:val="24"/>
          <w:szCs w:val="24"/>
        </w:rPr>
        <w:t>“ SUPAPRASTINTŲ</w:t>
      </w:r>
    </w:p>
    <w:p w:rsidR="008925A9" w:rsidRPr="008925A9" w:rsidRDefault="008925A9" w:rsidP="00E3138C">
      <w:pPr>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 xml:space="preserve"> VIEŠŲJŲ PIRKIMŲ TAISYKLĖS</w:t>
      </w:r>
    </w:p>
    <w:p w:rsidR="00E3138C" w:rsidRDefault="00E3138C" w:rsidP="00E3138C">
      <w:pPr>
        <w:pStyle w:val="CentrBold"/>
        <w:rPr>
          <w:rFonts w:ascii="Times New Roman" w:hAnsi="Times New Roman"/>
          <w:sz w:val="24"/>
          <w:szCs w:val="24"/>
          <w:lang w:val="lt-LT"/>
        </w:rPr>
      </w:pPr>
    </w:p>
    <w:p w:rsidR="008925A9" w:rsidRPr="008925A9" w:rsidRDefault="008925A9" w:rsidP="00E3138C">
      <w:pPr>
        <w:pStyle w:val="CentrBold"/>
        <w:rPr>
          <w:rFonts w:ascii="Times New Roman" w:hAnsi="Times New Roman"/>
          <w:sz w:val="24"/>
          <w:szCs w:val="24"/>
          <w:lang w:val="lt-LT"/>
        </w:rPr>
      </w:pPr>
      <w:r w:rsidRPr="008925A9">
        <w:rPr>
          <w:rFonts w:ascii="Times New Roman" w:hAnsi="Times New Roman"/>
          <w:sz w:val="24"/>
          <w:szCs w:val="24"/>
          <w:lang w:val="lt-LT"/>
        </w:rPr>
        <w:t>I. BENDROSIOS NUOSTATOS</w:t>
      </w:r>
    </w:p>
    <w:p w:rsidR="008925A9" w:rsidRPr="008925A9" w:rsidRDefault="008925A9" w:rsidP="008925A9">
      <w:pPr>
        <w:pStyle w:val="CentrBold"/>
        <w:rPr>
          <w:rFonts w:ascii="Times New Roman" w:hAnsi="Times New Roman"/>
          <w:b w:val="0"/>
          <w:sz w:val="24"/>
          <w:szCs w:val="24"/>
          <w:lang w:val="lt-LT"/>
        </w:rPr>
      </w:pPr>
    </w:p>
    <w:p w:rsidR="008925A9" w:rsidRPr="008925A9" w:rsidRDefault="008925A9" w:rsidP="00DF768F">
      <w:pPr>
        <w:pStyle w:val="prastasiniatinklio"/>
        <w:tabs>
          <w:tab w:val="left" w:pos="1080"/>
          <w:tab w:val="left" w:pos="1320"/>
          <w:tab w:val="left" w:pos="1560"/>
        </w:tabs>
        <w:ind w:firstLine="840"/>
        <w:jc w:val="both"/>
      </w:pPr>
      <w:r w:rsidRPr="008925A9">
        <w:rPr>
          <w:caps/>
        </w:rPr>
        <w:t>1.</w:t>
      </w:r>
      <w:r w:rsidRPr="008925A9">
        <w:rPr>
          <w:b/>
          <w:caps/>
        </w:rPr>
        <w:tab/>
      </w:r>
      <w:r w:rsidR="00E3138C">
        <w:t>Mikalavo</w:t>
      </w:r>
      <w:r w:rsidRPr="008925A9">
        <w:t xml:space="preserve">  </w:t>
      </w:r>
      <w:r w:rsidR="00E3138C">
        <w:t>kaimo bendruomenė „Šilaičiai</w:t>
      </w:r>
      <w:r w:rsidRPr="008925A9">
        <w:t>“ (toliau – Perkančioji organizacija) supaprastintus prekių, paslaugų ir darbų viešuosius pirkimus vykdo vadovaudamasi Lietuvos Respublikos viešųjų pirkimų įstatymu (toliau – Įstatymas) ir kitais te</w:t>
      </w:r>
      <w:r w:rsidR="00E3138C">
        <w:t>isės aktais bei šiomis Mikalavo</w:t>
      </w:r>
      <w:r w:rsidRPr="008925A9">
        <w:t xml:space="preserve"> k</w:t>
      </w:r>
      <w:r w:rsidR="00E3138C">
        <w:t>aimo bendruomenės „Šilaičiai</w:t>
      </w:r>
      <w:r w:rsidRPr="008925A9">
        <w:t>“ supaprastintų pirkimų taisyklėmis (toliau – Taisyklės).</w:t>
      </w:r>
    </w:p>
    <w:p w:rsidR="008925A9" w:rsidRPr="008925A9" w:rsidRDefault="008925A9" w:rsidP="00DF768F">
      <w:pPr>
        <w:pStyle w:val="prastasiniatinklio"/>
        <w:tabs>
          <w:tab w:val="left" w:pos="1134"/>
        </w:tabs>
        <w:ind w:firstLine="851"/>
        <w:jc w:val="both"/>
        <w:rPr>
          <w:b/>
        </w:rPr>
      </w:pPr>
      <w:r w:rsidRPr="008925A9">
        <w:t>2.</w:t>
      </w:r>
      <w:r w:rsidRPr="008925A9">
        <w:rPr>
          <w:b/>
        </w:rPr>
        <w:tab/>
      </w:r>
      <w:r w:rsidRPr="008925A9">
        <w:t>Taisyklės parengtos vadovaujantis Įstatymu ir kitais viešuosius pirkimus reglamentuojančiais teisės aktais.</w:t>
      </w:r>
    </w:p>
    <w:p w:rsidR="008925A9" w:rsidRPr="008925A9" w:rsidRDefault="008925A9" w:rsidP="00DF768F">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8925A9">
        <w:rPr>
          <w:rFonts w:ascii="Times New Roman" w:hAnsi="Times New Roman"/>
          <w:b w:val="0"/>
          <w:caps w:val="0"/>
          <w:sz w:val="24"/>
          <w:szCs w:val="24"/>
          <w:lang w:val="lt-LT"/>
        </w:rPr>
        <w:t>3.</w:t>
      </w:r>
      <w:r w:rsidRPr="008925A9">
        <w:rPr>
          <w:rFonts w:ascii="Times New Roman" w:hAnsi="Times New Roman"/>
          <w:b w:val="0"/>
          <w:caps w:val="0"/>
          <w:sz w:val="24"/>
          <w:szCs w:val="24"/>
          <w:lang w:val="lt-LT"/>
        </w:rPr>
        <w:tab/>
        <w:t>Perkančioji organizacija prekių, paslaugų ir darbų supaprastintus pirkimus gali vykdyti šiais atvejais:</w:t>
      </w:r>
    </w:p>
    <w:p w:rsidR="008925A9" w:rsidRPr="008925A9" w:rsidRDefault="008925A9" w:rsidP="00DF768F">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8925A9">
        <w:rPr>
          <w:rFonts w:ascii="Times New Roman" w:hAnsi="Times New Roman"/>
          <w:b w:val="0"/>
          <w:caps w:val="0"/>
          <w:sz w:val="24"/>
          <w:szCs w:val="24"/>
          <w:lang w:val="lt-LT"/>
        </w:rPr>
        <w:t>3.1.</w:t>
      </w:r>
      <w:r w:rsidRPr="008925A9">
        <w:rPr>
          <w:rFonts w:ascii="Times New Roman" w:hAnsi="Times New Roman"/>
          <w:b w:val="0"/>
          <w:caps w:val="0"/>
          <w:sz w:val="24"/>
          <w:szCs w:val="24"/>
          <w:lang w:val="lt-LT"/>
        </w:rPr>
        <w:tab/>
        <w:t>kai jų vertė yra mažesnė už nustatytas tarptautinio pirkimo vertės ribas;</w:t>
      </w:r>
    </w:p>
    <w:p w:rsidR="008925A9" w:rsidRPr="008925A9" w:rsidRDefault="008925A9" w:rsidP="00DF768F">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8925A9">
        <w:rPr>
          <w:rFonts w:ascii="Times New Roman" w:hAnsi="Times New Roman"/>
          <w:b w:val="0"/>
          <w:caps w:val="0"/>
          <w:sz w:val="24"/>
          <w:szCs w:val="24"/>
          <w:lang w:val="lt-LT"/>
        </w:rPr>
        <w:t>3.2.</w:t>
      </w:r>
      <w:r w:rsidRPr="008925A9">
        <w:rPr>
          <w:rFonts w:ascii="Times New Roman" w:hAnsi="Times New Roman"/>
          <w:b w:val="0"/>
          <w:caps w:val="0"/>
          <w:sz w:val="24"/>
          <w:szCs w:val="24"/>
          <w:lang w:val="lt-LT"/>
        </w:rPr>
        <w:tab/>
        <w:t xml:space="preserve">kai vykdomi Įstatymo 2 priedėlyje nurodyti B paslaugų pirkimai, neatsižvelgiant į jų vertę; </w:t>
      </w:r>
    </w:p>
    <w:p w:rsidR="008925A9" w:rsidRPr="008925A9" w:rsidRDefault="008925A9" w:rsidP="00DF768F">
      <w:pPr>
        <w:pStyle w:val="Antrat3"/>
        <w:numPr>
          <w:ilvl w:val="0"/>
          <w:numId w:val="0"/>
        </w:numPr>
        <w:tabs>
          <w:tab w:val="left" w:pos="1080"/>
          <w:tab w:val="left" w:pos="1320"/>
          <w:tab w:val="left" w:pos="1560"/>
        </w:tabs>
        <w:spacing w:before="0"/>
        <w:ind w:firstLine="840"/>
        <w:rPr>
          <w:szCs w:val="24"/>
        </w:rPr>
      </w:pPr>
      <w:r w:rsidRPr="008925A9">
        <w:rPr>
          <w:szCs w:val="24"/>
        </w:rPr>
        <w:t>3.3.</w:t>
      </w:r>
      <w:r w:rsidRPr="008925A9">
        <w:rPr>
          <w:szCs w:val="24"/>
        </w:rPr>
        <w:tab/>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Įstatymo 9 straipsnio nuostatomis, suma. Taip apskaičiuota pirkimo vertė galioja visoms pirkimo dalims. Neatsižvelgdama į tai, kad pirkimo vertė yra ne mažesnė negu nustatyta tarptautinio pirkimo vertės riba, Perkančioji organizacija turi teisę Įstatymo IV skyriuje nustatyta tvarka vykdyti pirkimus toms atskiroms pirkimo dalims, kurių kiekvienos vertė be pridėtinės vertės mokesčio (toliau – PVM) yra mažesnė kaip 80 000 EUR, perkant paslaugas ar panašias prekes, 1 000 000 EUR – perkant darbus, jeigu bendra tokių pirkimo dalių vertė yra ne didesnė kaip 20 procentų bendros visų pirkimo dalių vertės.</w:t>
      </w:r>
    </w:p>
    <w:p w:rsidR="008925A9" w:rsidRPr="008925A9" w:rsidRDefault="008925A9" w:rsidP="00DF768F">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8925A9">
        <w:rPr>
          <w:rFonts w:ascii="Times New Roman" w:hAnsi="Times New Roman"/>
          <w:b w:val="0"/>
          <w:caps w:val="0"/>
          <w:sz w:val="24"/>
          <w:szCs w:val="24"/>
          <w:lang w:val="lt-LT"/>
        </w:rPr>
        <w:t>4.</w:t>
      </w:r>
      <w:r w:rsidRPr="008925A9">
        <w:rPr>
          <w:rFonts w:ascii="Times New Roman" w:hAnsi="Times New Roman"/>
          <w:b w:val="0"/>
          <w:caps w:val="0"/>
          <w:sz w:val="24"/>
          <w:szCs w:val="24"/>
          <w:lang w:val="lt-LT"/>
        </w:rPr>
        <w:tab/>
        <w:t xml:space="preserve">Taisyklės nustato supaprastintų pirkimų vykdytojus, būdus, jų vykdymo, ginčų nagrinėjimo procedūras, pirkimo dokumentų rengimo ir teikimo tiekėjams reikalavimus. </w:t>
      </w:r>
    </w:p>
    <w:p w:rsidR="008925A9" w:rsidRPr="008925A9" w:rsidRDefault="008925A9" w:rsidP="00DF768F">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8925A9">
        <w:rPr>
          <w:rFonts w:ascii="Times New Roman" w:hAnsi="Times New Roman"/>
          <w:b w:val="0"/>
          <w:caps w:val="0"/>
          <w:sz w:val="24"/>
          <w:szCs w:val="24"/>
          <w:lang w:val="lt-LT"/>
        </w:rPr>
        <w:t>5.</w:t>
      </w:r>
      <w:r w:rsidRPr="008925A9">
        <w:rPr>
          <w:rFonts w:ascii="Times New Roman" w:hAnsi="Times New Roman"/>
          <w:b w:val="0"/>
          <w:caps w:val="0"/>
          <w:sz w:val="24"/>
          <w:szCs w:val="24"/>
          <w:lang w:val="lt-LT"/>
        </w:rPr>
        <w:tab/>
        <w:t>Supaprastinti pirkimai atliekami ir sprendimai dėl pirkimų priimami laikantis lygiateisiškumo, nediskriminavimo, skaidrumo, abipusio pripažinimo, proporcingumo ir racionalumo principų, konfidencialumo ir nešališkumo reikalavimų.</w:t>
      </w:r>
      <w:r w:rsidRPr="008925A9">
        <w:rPr>
          <w:rFonts w:ascii="Times New Roman" w:hAnsi="Times New Roman"/>
          <w:sz w:val="24"/>
          <w:szCs w:val="24"/>
          <w:lang w:val="lt-LT"/>
        </w:rPr>
        <w:t xml:space="preserve"> </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w:t>
      </w:r>
      <w:r w:rsidRPr="008925A9">
        <w:rPr>
          <w:rFonts w:ascii="Times New Roman" w:hAnsi="Times New Roman" w:cs="Times New Roman"/>
          <w:sz w:val="24"/>
          <w:szCs w:val="24"/>
        </w:rPr>
        <w:tab/>
        <w:t xml:space="preserve">Perkančiosios organizacijos vykdomuose supaprastintuose pirkimuose turi teisę dalyvauti fiziniai asmenys, privatūs juridiniai asmenys, viešieji juridiniai asmenys, kitos organizacijos ir jų padaliniai ar tokių asmenų grupės. Pasiūlymui pateikti ūkio subjektų grupė neprivalo įsteigti juridinio asmens. Perkančioji organizacija gali reikalauti, kad, ūkio subjektų grupės jungtinį pasiūlymą (projektą) pripažinus geriausiu ir Perkančiajai organizacijai pasiūlius sudaryti viešojo pirkimo–pardavimo sutartį (toliau – pirkimo sutartis), ši ūkio subjektų grupė įgytų tam tikrą teisinę formą, jei tai yra būtina siekiant tinkamai įvykdyti pirkimo sutartį. </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w:t>
      </w:r>
      <w:r w:rsidRPr="008925A9">
        <w:rPr>
          <w:rFonts w:ascii="Times New Roman" w:hAnsi="Times New Roman" w:cs="Times New Roman"/>
          <w:sz w:val="24"/>
          <w:szCs w:val="24"/>
        </w:rPr>
        <w:tab/>
        <w:t>Supaprastinto pirkimo pradžia ir pabaiga apibrėžiama Įstatyme.</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w:t>
      </w:r>
      <w:r w:rsidRPr="008925A9">
        <w:rPr>
          <w:rFonts w:ascii="Times New Roman" w:hAnsi="Times New Roman" w:cs="Times New Roman"/>
          <w:sz w:val="24"/>
          <w:szCs w:val="24"/>
        </w:rPr>
        <w:tab/>
        <w:t xml:space="preserve">Atlikdama supaprastintus pirkimus, Perkančioji organizacija siekia atsižvelgti į visuomenės poreikius socialinėje srityje ir aplinkos apsaugos reikalavimus. Pirkimai gali būti </w:t>
      </w:r>
      <w:r w:rsidRPr="008925A9">
        <w:rPr>
          <w:rFonts w:ascii="Times New Roman" w:hAnsi="Times New Roman" w:cs="Times New Roman"/>
          <w:sz w:val="24"/>
          <w:szCs w:val="24"/>
        </w:rPr>
        <w:lastRenderedPageBreak/>
        <w:t>rezervuoti tam tikroms asmenų grupėms. Perkančioji organizacija bet kurio pirkimo dokumentuose gali nustatyti:</w:t>
      </w:r>
    </w:p>
    <w:p w:rsidR="008925A9" w:rsidRPr="008925A9" w:rsidRDefault="008925A9" w:rsidP="00DF768F">
      <w:pPr>
        <w:spacing w:line="240" w:lineRule="auto"/>
        <w:ind w:left="851"/>
        <w:rPr>
          <w:rFonts w:ascii="Times New Roman" w:hAnsi="Times New Roman" w:cs="Times New Roman"/>
          <w:sz w:val="24"/>
          <w:szCs w:val="24"/>
        </w:rPr>
      </w:pPr>
      <w:r w:rsidRPr="008925A9">
        <w:rPr>
          <w:rFonts w:ascii="Times New Roman" w:hAnsi="Times New Roman" w:cs="Times New Roman"/>
          <w:sz w:val="24"/>
          <w:szCs w:val="24"/>
        </w:rPr>
        <w:t>8.1.</w:t>
      </w:r>
      <w:r w:rsidRPr="008925A9">
        <w:rPr>
          <w:rFonts w:ascii="Times New Roman" w:hAnsi="Times New Roman" w:cs="Times New Roman"/>
          <w:sz w:val="24"/>
          <w:szCs w:val="24"/>
        </w:rPr>
        <w:tab/>
        <w:t>sąlygas, sudarančias galimybę pirkime dalyvauti tik neįgaliųjų socialinėms įmonėms;</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8.2.</w:t>
      </w:r>
      <w:r w:rsidRPr="008925A9">
        <w:rPr>
          <w:rFonts w:ascii="Times New Roman" w:hAnsi="Times New Roman" w:cs="Times New Roman"/>
          <w:sz w:val="24"/>
          <w:szCs w:val="24"/>
        </w:rPr>
        <w:tab/>
        <w:t>kad pirkimas bus atliekamas pagal remiamų asmenų, kurių dauguma yra neįgalieji, įdarbinimo programas;</w:t>
      </w:r>
    </w:p>
    <w:p w:rsidR="008925A9" w:rsidRPr="008925A9" w:rsidRDefault="008925A9" w:rsidP="00DF768F">
      <w:pPr>
        <w:tabs>
          <w:tab w:val="left" w:pos="1080"/>
          <w:tab w:val="left" w:pos="1320"/>
          <w:tab w:val="left" w:pos="1560"/>
          <w:tab w:val="left" w:pos="457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8.3.</w:t>
      </w:r>
      <w:r w:rsidRPr="008925A9">
        <w:rPr>
          <w:rFonts w:ascii="Times New Roman" w:hAnsi="Times New Roman" w:cs="Times New Roman"/>
          <w:sz w:val="24"/>
          <w:szCs w:val="24"/>
        </w:rPr>
        <w:tab/>
        <w:t xml:space="preserve">sąlygas pirkime dalyvauti socialinėms įmonėms, įmonėms, kuriose dirba daugiau kaip 50 procentų nuteistųjų, atliekančių arešto, terminuoto laisvės atėmimo ir laisvės atėmimo iki gyvos galvos bausmes, ar įmonėms, kurių dalyviai yra sveikatos priežiūros įstaigos ir kuriose darbo terapijos pagrindais dirba ne mažiau kaip 50 procentų pacientų, kai perkamos jų pagamintos prekės, teikiamos paslaugos ar atliekami darbai. </w:t>
      </w:r>
    </w:p>
    <w:p w:rsidR="008925A9" w:rsidRPr="008925A9" w:rsidRDefault="008925A9" w:rsidP="00DF768F">
      <w:pPr>
        <w:pStyle w:val="prastasiniatinklio"/>
        <w:tabs>
          <w:tab w:val="left" w:pos="1080"/>
          <w:tab w:val="left" w:pos="1320"/>
          <w:tab w:val="left" w:pos="1560"/>
        </w:tabs>
        <w:ind w:firstLine="840"/>
        <w:jc w:val="both"/>
        <w:rPr>
          <w:b/>
        </w:rPr>
      </w:pPr>
      <w:r w:rsidRPr="008925A9">
        <w:t>9.</w:t>
      </w:r>
      <w:r w:rsidRPr="008925A9">
        <w:tab/>
        <w:t>Taisyklėse vartojamos sąvokos:</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b/>
          <w:sz w:val="24"/>
          <w:szCs w:val="24"/>
        </w:rPr>
        <w:t>Apklausa</w:t>
      </w:r>
      <w:r w:rsidRPr="008925A9">
        <w:rPr>
          <w:rFonts w:ascii="Times New Roman" w:hAnsi="Times New Roman" w:cs="Times New Roman"/>
          <w:sz w:val="24"/>
          <w:szCs w:val="24"/>
        </w:rPr>
        <w:t xml:space="preserve"> – pirkimo būdas, kai Perkančioji organizacija raštu arba žodžiu kviečia tiekėjus pateikti pasiūlymus ir perka prekes, paslaugas ar darbus iš mažiausią kainą arba ekonomiškai naudingiausią pasiūlymą pateikusio tiekėjo.</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b/>
          <w:sz w:val="24"/>
          <w:szCs w:val="24"/>
        </w:rPr>
        <w:t xml:space="preserve">Mažos vertės pirkimai </w:t>
      </w:r>
      <w:r w:rsidRPr="008925A9">
        <w:rPr>
          <w:rFonts w:ascii="Times New Roman" w:hAnsi="Times New Roman" w:cs="Times New Roman"/>
          <w:sz w:val="24"/>
          <w:szCs w:val="24"/>
        </w:rPr>
        <w:t>–</w:t>
      </w:r>
      <w:r w:rsidRPr="008925A9">
        <w:rPr>
          <w:rFonts w:ascii="Times New Roman" w:hAnsi="Times New Roman" w:cs="Times New Roman"/>
          <w:b/>
          <w:sz w:val="24"/>
          <w:szCs w:val="24"/>
        </w:rPr>
        <w:t xml:space="preserve"> </w:t>
      </w:r>
      <w:r w:rsidRPr="008925A9">
        <w:rPr>
          <w:rFonts w:ascii="Times New Roman" w:hAnsi="Times New Roman" w:cs="Times New Roman"/>
          <w:sz w:val="24"/>
          <w:szCs w:val="24"/>
        </w:rPr>
        <w:t xml:space="preserve">supaprastinti pirkimai, atitinkantys bent vieną iš šių sąlygų: </w:t>
      </w:r>
    </w:p>
    <w:p w:rsidR="008925A9" w:rsidRPr="008925A9" w:rsidRDefault="008925A9" w:rsidP="00DF768F">
      <w:pPr>
        <w:spacing w:line="240" w:lineRule="auto"/>
        <w:ind w:firstLine="840"/>
        <w:jc w:val="both"/>
        <w:rPr>
          <w:rFonts w:ascii="Times New Roman" w:hAnsi="Times New Roman" w:cs="Times New Roman"/>
          <w:sz w:val="24"/>
          <w:szCs w:val="24"/>
          <w:lang w:eastAsia="lt-LT"/>
        </w:rPr>
      </w:pPr>
      <w:r w:rsidRPr="008925A9">
        <w:rPr>
          <w:rFonts w:ascii="Times New Roman" w:hAnsi="Times New Roman" w:cs="Times New Roman"/>
          <w:sz w:val="24"/>
          <w:szCs w:val="24"/>
          <w:lang w:eastAsia="lt-LT"/>
        </w:rPr>
        <w:t>1) prekių ar paslaugų pirkimo vertė yra mažesnė kaip 58 tūkst. Eur (be PVM), o darbų vertė mažesnė kaip 145 tūkst. Eur (be PVM);</w:t>
      </w:r>
    </w:p>
    <w:p w:rsidR="008925A9" w:rsidRPr="008925A9" w:rsidRDefault="008925A9" w:rsidP="00DF768F">
      <w:pPr>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lang w:eastAsia="lt-LT"/>
        </w:rPr>
        <w:t xml:space="preserve">2) </w:t>
      </w:r>
      <w:r w:rsidRPr="008925A9">
        <w:rPr>
          <w:rFonts w:ascii="Times New Roman" w:hAnsi="Times New Roman" w:cs="Times New Roman"/>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 (be PVM), o perkant darbus – ne didesnė kaip 1,5 procento to paties objekto supaprastinto pirkimo vertės ir mažesnė kaip 145 tūkst. Eur (be PVM).</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b/>
          <w:sz w:val="24"/>
          <w:szCs w:val="24"/>
        </w:rPr>
        <w:t>Pirkimų organizatorius</w:t>
      </w:r>
      <w:r w:rsidRPr="008925A9">
        <w:rPr>
          <w:rFonts w:ascii="Times New Roman" w:hAnsi="Times New Roman" w:cs="Times New Roman"/>
          <w:sz w:val="24"/>
          <w:szCs w:val="24"/>
        </w:rPr>
        <w:t xml:space="preserve"> – Perkančiosios organizacijos vadovo įsakymu paskirtas asmuo, kuris Taisyklių nustatyta tvarka organizuoja ir vykdo Taisyklių 13 punkte nurodytus pirkimus. </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b/>
          <w:sz w:val="24"/>
          <w:szCs w:val="24"/>
        </w:rPr>
        <w:t>Pirkimo komisija</w:t>
      </w:r>
      <w:r w:rsidRPr="008925A9">
        <w:rPr>
          <w:rFonts w:ascii="Times New Roman" w:hAnsi="Times New Roman" w:cs="Times New Roman"/>
          <w:sz w:val="24"/>
          <w:szCs w:val="24"/>
        </w:rPr>
        <w:t xml:space="preserve"> (toliau – Komisija) – Perkančiosios organizacijos vadovu įsakymu iš ne mažiau kaip 3 asmenų sudaryta komisija, kuri Perkančiosios organizacijos nustatyta tvarka organizuoja ir atlieka pirkimus.</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b/>
          <w:sz w:val="24"/>
          <w:szCs w:val="24"/>
        </w:rPr>
        <w:t xml:space="preserve">Supaprastintas atviras konkursas </w:t>
      </w:r>
      <w:r w:rsidRPr="008925A9">
        <w:rPr>
          <w:rFonts w:ascii="Times New Roman" w:hAnsi="Times New Roman" w:cs="Times New Roman"/>
          <w:b/>
          <w:caps/>
          <w:sz w:val="24"/>
          <w:szCs w:val="24"/>
        </w:rPr>
        <w:t xml:space="preserve">– </w:t>
      </w:r>
      <w:r w:rsidRPr="008925A9">
        <w:rPr>
          <w:rFonts w:ascii="Times New Roman" w:hAnsi="Times New Roman" w:cs="Times New Roman"/>
          <w:sz w:val="24"/>
          <w:szCs w:val="24"/>
        </w:rPr>
        <w:t>pirkimo būdas, kai kiekvienas suinteresuotas tiekėjas gali pateikti pasiūlymą.</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b/>
          <w:sz w:val="24"/>
          <w:szCs w:val="24"/>
        </w:rPr>
        <w:t xml:space="preserve">Supaprastintas ribotas konkursas </w:t>
      </w:r>
      <w:r w:rsidRPr="008925A9">
        <w:rPr>
          <w:rFonts w:ascii="Times New Roman" w:hAnsi="Times New Roman" w:cs="Times New Roman"/>
          <w:sz w:val="24"/>
          <w:szCs w:val="24"/>
        </w:rPr>
        <w:t>– pirkimo būdas, kai paraiškas dalyvauti konkurse gali pateikti visi norintys konkurse dalyvauti tiekėjai, o pasiūlymus konkursui – tik Perkančiosios organizacijos pakviesti tiekėjai.</w:t>
      </w:r>
    </w:p>
    <w:p w:rsidR="008925A9" w:rsidRPr="008925A9" w:rsidRDefault="008925A9" w:rsidP="00DF768F">
      <w:pPr>
        <w:numPr>
          <w:ilvl w:val="0"/>
          <w:numId w:val="3"/>
        </w:numPr>
        <w:tabs>
          <w:tab w:val="left" w:pos="1560"/>
        </w:tabs>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Taisyklėse vartojamos kitos pagrindinės sąvokos apibrėžtos Įstatyme.</w:t>
      </w:r>
    </w:p>
    <w:p w:rsidR="008925A9" w:rsidRPr="008925A9" w:rsidRDefault="008925A9" w:rsidP="00DF768F">
      <w:pPr>
        <w:numPr>
          <w:ilvl w:val="0"/>
          <w:numId w:val="3"/>
        </w:numPr>
        <w:spacing w:after="0" w:line="240" w:lineRule="auto"/>
        <w:ind w:left="0" w:firstLine="840"/>
        <w:jc w:val="both"/>
        <w:rPr>
          <w:rFonts w:ascii="Times New Roman" w:hAnsi="Times New Roman" w:cs="Times New Roman"/>
          <w:sz w:val="24"/>
          <w:szCs w:val="24"/>
        </w:rPr>
      </w:pPr>
      <w:r w:rsidRPr="008925A9">
        <w:rPr>
          <w:rFonts w:ascii="Times New Roman" w:hAnsi="Times New Roman" w:cs="Times New Roman"/>
          <w:sz w:val="24"/>
          <w:szCs w:val="24"/>
        </w:rPr>
        <w:t>Pasikeitus Taisyklėse minimiems teisės aktams ar rekomendacinio pobūdžio dokumentams, taikomos aktualios tų teisės aktų ar rekomendacinio pobūdžio dokumentų redakcijos nuostatos.</w:t>
      </w:r>
    </w:p>
    <w:p w:rsidR="008925A9" w:rsidRPr="008925A9" w:rsidRDefault="008925A9" w:rsidP="00DF768F">
      <w:pPr>
        <w:tabs>
          <w:tab w:val="left" w:pos="120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200"/>
          <w:tab w:val="left" w:pos="1320"/>
          <w:tab w:val="left" w:pos="1560"/>
        </w:tabs>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 xml:space="preserve">II. SUPAPRASTINTŲ PIRKIMŲ VYKDYTOJAI </w:t>
      </w:r>
    </w:p>
    <w:p w:rsidR="008925A9" w:rsidRPr="008925A9" w:rsidRDefault="008925A9" w:rsidP="00DF768F">
      <w:pPr>
        <w:tabs>
          <w:tab w:val="left" w:pos="120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276"/>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12.</w:t>
      </w:r>
      <w:r w:rsidRPr="008925A9">
        <w:rPr>
          <w:rFonts w:ascii="Times New Roman" w:hAnsi="Times New Roman" w:cs="Times New Roman"/>
          <w:sz w:val="24"/>
          <w:szCs w:val="24"/>
        </w:rPr>
        <w:tab/>
        <w:t>Supaprastintus viešuosius pirkimus Perkančiojoje organizacijoje vykdo viešųjų pirkimų komisija (toliau – Komisija), bei pirkimų organizatoriai (toliau – Pirkimų organizatoriai). Perkančiojoje organizacijoje gali būti sudarytos kelios Komisijos ar paskirti keli Pirkimų organizatoriai.</w:t>
      </w:r>
    </w:p>
    <w:p w:rsidR="008925A9" w:rsidRPr="008925A9" w:rsidRDefault="008925A9" w:rsidP="00DF768F">
      <w:pPr>
        <w:pStyle w:val="prastasiniatinklio"/>
        <w:tabs>
          <w:tab w:val="left" w:pos="1276"/>
          <w:tab w:val="left" w:pos="1320"/>
          <w:tab w:val="left" w:pos="1560"/>
        </w:tabs>
        <w:ind w:firstLine="840"/>
        <w:jc w:val="both"/>
      </w:pPr>
      <w:r w:rsidRPr="008925A9">
        <w:t>13.</w:t>
      </w:r>
      <w:r w:rsidRPr="008925A9">
        <w:rPr>
          <w:b/>
          <w:i/>
        </w:rPr>
        <w:tab/>
      </w:r>
      <w:r w:rsidRPr="008925A9">
        <w:t>Pirkimų organizatoriai vykdo mažos vertės pirkimus, kurie pagal Taisyklių 14 ar 15 punktus nepriskirti vykdyti Komisijai.</w:t>
      </w:r>
    </w:p>
    <w:p w:rsidR="008925A9" w:rsidRPr="008925A9" w:rsidRDefault="008925A9" w:rsidP="00DF768F">
      <w:pPr>
        <w:pStyle w:val="prastasiniatinklio"/>
        <w:tabs>
          <w:tab w:val="left" w:pos="1276"/>
          <w:tab w:val="left" w:pos="1560"/>
        </w:tabs>
        <w:ind w:firstLine="840"/>
        <w:jc w:val="both"/>
      </w:pPr>
      <w:r w:rsidRPr="008925A9">
        <w:t>14.</w:t>
      </w:r>
      <w:r w:rsidRPr="008925A9">
        <w:tab/>
        <w:t xml:space="preserve">Komisija vykdo tuos prekių, paslaugų ir darbų pirkimus, kurių nevykdo Pirkimų organizatoriai. </w:t>
      </w:r>
    </w:p>
    <w:p w:rsidR="008925A9" w:rsidRPr="008925A9" w:rsidRDefault="008925A9" w:rsidP="00DF768F">
      <w:pPr>
        <w:pStyle w:val="prastasiniatinklio"/>
        <w:tabs>
          <w:tab w:val="left" w:pos="1276"/>
          <w:tab w:val="left" w:pos="1320"/>
          <w:tab w:val="left" w:pos="1560"/>
        </w:tabs>
        <w:ind w:firstLine="840"/>
        <w:jc w:val="both"/>
      </w:pPr>
      <w:r w:rsidRPr="008925A9">
        <w:t>15.</w:t>
      </w:r>
      <w:r w:rsidRPr="008925A9">
        <w:tab/>
        <w:t>Perkančiosios organizacijos vadovas turi teisę pavesti pirkimą vykdyti Komisijai, neatsižvelgdamas į Taisyklių 13</w:t>
      </w:r>
      <w:r w:rsidRPr="008925A9">
        <w:rPr>
          <w:vertAlign w:val="superscript"/>
        </w:rPr>
        <w:t xml:space="preserve"> </w:t>
      </w:r>
      <w:r w:rsidRPr="008925A9">
        <w:t>punktų nuostatas. Tokiu atveju visus reikiamus veiksmus, kuriuos paprastai atlieka Pirkimų organizatoriai, atlieka Komisija.</w:t>
      </w:r>
    </w:p>
    <w:p w:rsidR="008925A9" w:rsidRPr="008925A9" w:rsidRDefault="008925A9" w:rsidP="00DF768F">
      <w:pPr>
        <w:pStyle w:val="prastasiniatinklio"/>
        <w:tabs>
          <w:tab w:val="left" w:pos="1276"/>
          <w:tab w:val="left" w:pos="1320"/>
          <w:tab w:val="left" w:pos="1560"/>
        </w:tabs>
        <w:ind w:firstLine="840"/>
        <w:jc w:val="both"/>
      </w:pPr>
      <w:r w:rsidRPr="008925A9">
        <w:t>16.</w:t>
      </w:r>
      <w:r w:rsidRPr="008925A9">
        <w:tab/>
        <w:t>Komisijos veikia pagal Perkančiosios organizacijos vadovo įsakymu patvirtintą darbo reglamentą. Komisijoms turi būti nustatytos užduotys ir suteikti visi užduotims vykdyti reikalingi įgaliojimai. Komisijos sprendimus priima savarankiškai. Komisijų veiklai vadovauja komisijų pirmininkai. Komisijų sekretoriais skiriami vienas iš atitinkamų Komisijų narių.</w:t>
      </w:r>
    </w:p>
    <w:p w:rsidR="008925A9" w:rsidRPr="008925A9" w:rsidRDefault="008925A9" w:rsidP="00DF768F">
      <w:pPr>
        <w:pStyle w:val="prastasiniatinklio"/>
        <w:tabs>
          <w:tab w:val="left" w:pos="1276"/>
          <w:tab w:val="left" w:pos="1320"/>
          <w:tab w:val="left" w:pos="1560"/>
        </w:tabs>
        <w:ind w:firstLine="840"/>
        <w:jc w:val="both"/>
        <w:rPr>
          <w:rStyle w:val="HTMLspausdinimomainl"/>
          <w:rFonts w:ascii="Times New Roman" w:hAnsi="Times New Roman" w:cs="Times New Roman"/>
          <w:sz w:val="24"/>
          <w:szCs w:val="24"/>
        </w:rPr>
      </w:pPr>
      <w:r w:rsidRPr="008925A9">
        <w:t>17.</w:t>
      </w:r>
      <w:r w:rsidRPr="008925A9">
        <w:tab/>
        <w:t xml:space="preserve">Komisijų nariais ar Pirkimų organizatoriais gali būti skiriami </w:t>
      </w:r>
      <w:r w:rsidRPr="008925A9">
        <w:rPr>
          <w:rStyle w:val="HTMLspausdinimomainl"/>
          <w:rFonts w:ascii="Times New Roman" w:hAnsi="Times New Roman" w:cs="Times New Roman"/>
          <w:sz w:val="24"/>
          <w:szCs w:val="24"/>
        </w:rPr>
        <w:t>tik nepriekaištingos reputacijos asmenys,</w:t>
      </w:r>
      <w:r w:rsidRPr="008925A9">
        <w:t xml:space="preserve"> kurie, prieš pradėdami darbą Komisijose ar Pirkimų organizatoriais, pasirašo nešališkumo deklaracijas bei konfidencialumo pasižadėjimus</w:t>
      </w:r>
      <w:r w:rsidRPr="008925A9">
        <w:rPr>
          <w:rStyle w:val="HTMLspausdinimomainl"/>
          <w:rFonts w:ascii="Times New Roman" w:hAnsi="Times New Roman" w:cs="Times New Roman"/>
          <w:sz w:val="24"/>
          <w:szCs w:val="24"/>
        </w:rPr>
        <w:t xml:space="preserve">. </w:t>
      </w:r>
    </w:p>
    <w:p w:rsidR="008925A9" w:rsidRPr="008925A9" w:rsidRDefault="008925A9" w:rsidP="00DF768F">
      <w:pPr>
        <w:tabs>
          <w:tab w:val="left" w:pos="540"/>
          <w:tab w:val="left" w:pos="1276"/>
          <w:tab w:val="left" w:pos="1560"/>
        </w:tabs>
        <w:spacing w:line="240" w:lineRule="auto"/>
        <w:ind w:firstLine="840"/>
        <w:jc w:val="both"/>
        <w:rPr>
          <w:rFonts w:ascii="Times New Roman" w:eastAsia="Times New Roman" w:hAnsi="Times New Roman" w:cs="Times New Roman"/>
          <w:sz w:val="24"/>
          <w:szCs w:val="24"/>
        </w:rPr>
      </w:pPr>
      <w:r w:rsidRPr="008925A9">
        <w:rPr>
          <w:rFonts w:ascii="Times New Roman" w:hAnsi="Times New Roman" w:cs="Times New Roman"/>
          <w:sz w:val="24"/>
          <w:szCs w:val="24"/>
        </w:rPr>
        <w:t>18.</w:t>
      </w:r>
      <w:r w:rsidRPr="008925A9">
        <w:rPr>
          <w:rFonts w:ascii="Times New Roman" w:hAnsi="Times New Roman" w:cs="Times New Roman"/>
          <w:sz w:val="24"/>
          <w:szCs w:val="24"/>
        </w:rPr>
        <w:tab/>
        <w:t>Perkančioji organizacija taip pat vykdo pirkimus iš centrinės perkančiosios organizacijos arba per ją, kai centrinės perkančiosios organizacijos kataloge siūlomos prekės, paslaugos ar darbai atitinka Perkančiosios organizacijos poreikius ir Perkančioji organizacija negali jų atlikti efektyvesniu būdu racionaliai panaudodama tam skirtas lėšas. Perkančioji organizacija privalo motyvuoti savo sprendimą neatlikti centrinės perkančiosios organizacijos kataloge siūlomų prekių, paslaugų ar darbų pirkimo ir saugoti tai patvirtinantį dokumentą kartu su kitais pirkimo dokumentais Įstatymo 21 straipsnyje nustatyta tvarka.</w:t>
      </w:r>
    </w:p>
    <w:p w:rsidR="008925A9" w:rsidRPr="008925A9" w:rsidRDefault="008925A9" w:rsidP="00DF768F">
      <w:pPr>
        <w:pStyle w:val="CentrBold"/>
        <w:tabs>
          <w:tab w:val="left" w:pos="1276"/>
          <w:tab w:val="left" w:pos="1320"/>
          <w:tab w:val="left" w:pos="1560"/>
        </w:tabs>
        <w:ind w:firstLine="840"/>
        <w:jc w:val="both"/>
        <w:rPr>
          <w:rFonts w:ascii="Times New Roman" w:hAnsi="Times New Roman"/>
          <w:b w:val="0"/>
          <w:caps w:val="0"/>
          <w:sz w:val="24"/>
          <w:szCs w:val="24"/>
          <w:lang w:val="lt-LT"/>
        </w:rPr>
      </w:pPr>
      <w:r w:rsidRPr="008925A9">
        <w:rPr>
          <w:rFonts w:ascii="Times New Roman" w:hAnsi="Times New Roman"/>
          <w:b w:val="0"/>
          <w:caps w:val="0"/>
          <w:sz w:val="24"/>
          <w:szCs w:val="24"/>
          <w:lang w:val="lt-LT"/>
        </w:rPr>
        <w:t>19.</w:t>
      </w:r>
      <w:r w:rsidRPr="008925A9">
        <w:rPr>
          <w:rFonts w:ascii="Times New Roman" w:hAnsi="Times New Roman"/>
          <w:b w:val="0"/>
          <w:caps w:val="0"/>
          <w:sz w:val="24"/>
          <w:szCs w:val="24"/>
          <w:lang w:val="lt-LT"/>
        </w:rPr>
        <w:tab/>
        <w:t xml:space="preserve">Perkančioji organizacija bet kuriuo metu iki pirkimo sutarties sudarymo turi teisę nutraukti pirkimo procedūras, jeigu atsirado aplinkybių, kurių nebuvo galima numatyti (pvz. perkamos paslaugos tapo nereikalingomis, nėra lėšų už jas sumokėti, buvo nustatytos esminės klaidos pirkimo dokumentuose ir nėra galimybės išvengti jų sukeliamų pasekmių ar pašalinti jas kitu būdu). </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III. SUPAPRASTINTŲ PIRKIMŲ PASKELBIMAS</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i/>
          <w:sz w:val="24"/>
          <w:szCs w:val="24"/>
        </w:rPr>
      </w:pPr>
    </w:p>
    <w:p w:rsidR="008925A9" w:rsidRPr="008925A9" w:rsidRDefault="008925A9" w:rsidP="00DF768F">
      <w:pPr>
        <w:tabs>
          <w:tab w:val="left" w:pos="1276"/>
        </w:tabs>
        <w:spacing w:line="240" w:lineRule="auto"/>
        <w:ind w:firstLine="851"/>
        <w:jc w:val="both"/>
        <w:rPr>
          <w:rFonts w:ascii="Times New Roman" w:hAnsi="Times New Roman" w:cs="Times New Roman"/>
          <w:sz w:val="24"/>
          <w:szCs w:val="24"/>
        </w:rPr>
      </w:pPr>
      <w:r w:rsidRPr="008925A9">
        <w:rPr>
          <w:rFonts w:ascii="Times New Roman" w:hAnsi="Times New Roman" w:cs="Times New Roman"/>
          <w:sz w:val="24"/>
          <w:szCs w:val="24"/>
        </w:rPr>
        <w:t>20.</w:t>
      </w:r>
      <w:r w:rsidRPr="008925A9">
        <w:rPr>
          <w:rFonts w:ascii="Times New Roman" w:hAnsi="Times New Roman" w:cs="Times New Roman"/>
          <w:i/>
          <w:sz w:val="24"/>
          <w:szCs w:val="24"/>
        </w:rPr>
        <w:tab/>
      </w:r>
      <w:r w:rsidRPr="008925A9">
        <w:rPr>
          <w:rFonts w:ascii="Times New Roman" w:hAnsi="Times New Roman" w:cs="Times New Roman"/>
          <w:sz w:val="24"/>
          <w:szCs w:val="24"/>
        </w:rPr>
        <w:t xml:space="preserve">Perkančioji organizacija skelbimą apie supaprastintą pirkimą, Įstatymo 92 str. 2 d. nurodytą informacinį pranešimą ir pranešimą dėl savanoriško </w:t>
      </w:r>
      <w:r w:rsidRPr="008925A9">
        <w:rPr>
          <w:rFonts w:ascii="Times New Roman" w:hAnsi="Times New Roman" w:cs="Times New Roman"/>
          <w:i/>
          <w:sz w:val="24"/>
          <w:szCs w:val="24"/>
        </w:rPr>
        <w:t>ex ante</w:t>
      </w:r>
      <w:r w:rsidRPr="008925A9">
        <w:rPr>
          <w:rFonts w:ascii="Times New Roman" w:hAnsi="Times New Roman" w:cs="Times New Roman"/>
          <w:sz w:val="24"/>
          <w:szCs w:val="24"/>
        </w:rPr>
        <w:t xml:space="preserve"> skaidrumo Įstatymo ir/arba šių Taisyklių nustatytais atvejais skelbia Centrinėje viešųjų pirkimų informacinėje sistemoje (toliau – CVP IS), o pranešimus dėl savanoriško </w:t>
      </w:r>
      <w:r w:rsidRPr="008925A9">
        <w:rPr>
          <w:rFonts w:ascii="Times New Roman" w:hAnsi="Times New Roman" w:cs="Times New Roman"/>
          <w:i/>
          <w:sz w:val="24"/>
          <w:szCs w:val="24"/>
        </w:rPr>
        <w:t>ex ante</w:t>
      </w:r>
      <w:r w:rsidRPr="008925A9">
        <w:rPr>
          <w:rFonts w:ascii="Times New Roman" w:hAnsi="Times New Roman" w:cs="Times New Roman"/>
          <w:sz w:val="24"/>
          <w:szCs w:val="24"/>
        </w:rPr>
        <w:t xml:space="preserve"> skaidrumo – ir Europos Sąjungos oficialiajame leidinyje. Atlikdama supaprastintą neskelbiamą pirkimą ir priėmusi sprendimą sudaryti sutartį, Perkančioji organizacija Įstatymo 86 straipsnyje nustatyta tvarka gali paskelbti informacinį pranešimą, o kai atliekamas Įstatymo 2 priedėlio B paslaugų sąraše nurodytų paslaugų pirkimas ir kai pirkimo vertė yra ne mažesnė, negu nustatyta tarptautinio pirkimo vertės riba, – pranešimą dėl savanoriško </w:t>
      </w:r>
      <w:r w:rsidRPr="008925A9">
        <w:rPr>
          <w:rFonts w:ascii="Times New Roman" w:hAnsi="Times New Roman" w:cs="Times New Roman"/>
          <w:i/>
          <w:iCs/>
          <w:sz w:val="24"/>
          <w:szCs w:val="24"/>
        </w:rPr>
        <w:t>ex ante</w:t>
      </w:r>
      <w:r w:rsidRPr="008925A9">
        <w:rPr>
          <w:rFonts w:ascii="Times New Roman" w:hAnsi="Times New Roman" w:cs="Times New Roman"/>
          <w:sz w:val="24"/>
          <w:szCs w:val="24"/>
        </w:rPr>
        <w:t xml:space="preserve"> skaidrumo. Skelbimo ar informacinio pranešimo paskelbimo diena yra jų paskelbimo CVP IS data. Pranešimo dėl savanoriško </w:t>
      </w:r>
      <w:r w:rsidRPr="008925A9">
        <w:rPr>
          <w:rFonts w:ascii="Times New Roman" w:hAnsi="Times New Roman" w:cs="Times New Roman"/>
          <w:i/>
          <w:sz w:val="24"/>
          <w:szCs w:val="24"/>
        </w:rPr>
        <w:t>ex ante</w:t>
      </w:r>
      <w:r w:rsidRPr="008925A9">
        <w:rPr>
          <w:rFonts w:ascii="Times New Roman" w:hAnsi="Times New Roman" w:cs="Times New Roman"/>
          <w:sz w:val="24"/>
          <w:szCs w:val="24"/>
        </w:rPr>
        <w:t xml:space="preserve"> skaidrumo paskelbimo diena yra jo paskelbimo Europos Sąjungos oficialiajame leidinyje data.</w:t>
      </w:r>
    </w:p>
    <w:p w:rsidR="008925A9" w:rsidRPr="008925A9" w:rsidRDefault="008925A9" w:rsidP="00DF768F">
      <w:pPr>
        <w:pStyle w:val="pasiulymai"/>
        <w:tabs>
          <w:tab w:val="left" w:pos="1276"/>
        </w:tabs>
        <w:spacing w:before="0" w:beforeAutospacing="0" w:after="0" w:afterAutospacing="0"/>
        <w:ind w:firstLine="851"/>
        <w:jc w:val="both"/>
      </w:pPr>
      <w:r w:rsidRPr="008925A9">
        <w:t>21.</w:t>
      </w:r>
      <w:r w:rsidRPr="008925A9">
        <w:tab/>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w:t>
      </w:r>
      <w:r w:rsidRPr="008925A9">
        <w:lastRenderedPageBreak/>
        <w:t>„Informaciniai pranešimai“ (mažos vertės pirkimų atveju, kai ketinamos sudaryti prekių, paslaugų ar darbų planuojama pirkimo sutarties vertė neviršija 58 tūkst. Eur (be PVM)) – tik Perkančiosios organizacijos tinklalapyje, jei toks yra) nurodydama:</w:t>
      </w:r>
    </w:p>
    <w:p w:rsidR="008925A9" w:rsidRPr="008925A9" w:rsidRDefault="008925A9" w:rsidP="00DF768F">
      <w:pPr>
        <w:pStyle w:val="pasiulymai"/>
        <w:tabs>
          <w:tab w:val="left" w:pos="1418"/>
        </w:tabs>
        <w:spacing w:before="0" w:beforeAutospacing="0" w:after="0" w:afterAutospacing="0"/>
        <w:ind w:firstLine="840"/>
        <w:jc w:val="both"/>
      </w:pPr>
      <w:r w:rsidRPr="008925A9">
        <w:t>21.1.</w:t>
      </w:r>
      <w:r w:rsidRPr="008925A9">
        <w:tab/>
        <w:t>apie pradedamą pirkimą – pirkimo objektą, pirkimo būdą ir jo pasirinkimo priežastis;</w:t>
      </w:r>
    </w:p>
    <w:p w:rsidR="008925A9" w:rsidRPr="008925A9" w:rsidRDefault="008925A9" w:rsidP="00DF768F">
      <w:pPr>
        <w:tabs>
          <w:tab w:val="left" w:pos="1418"/>
        </w:tabs>
        <w:spacing w:line="240" w:lineRule="auto"/>
        <w:ind w:firstLine="840"/>
        <w:jc w:val="both"/>
        <w:rPr>
          <w:rFonts w:ascii="Times New Roman" w:hAnsi="Times New Roman" w:cs="Times New Roman"/>
          <w:sz w:val="24"/>
          <w:szCs w:val="24"/>
          <w:lang w:eastAsia="lt-LT"/>
        </w:rPr>
      </w:pPr>
      <w:r w:rsidRPr="008925A9">
        <w:rPr>
          <w:rFonts w:ascii="Times New Roman" w:hAnsi="Times New Roman" w:cs="Times New Roman"/>
          <w:sz w:val="24"/>
          <w:szCs w:val="24"/>
          <w:lang w:eastAsia="lt-LT"/>
        </w:rPr>
        <w:t>21.2.</w:t>
      </w:r>
      <w:r w:rsidRPr="008925A9">
        <w:rPr>
          <w:rFonts w:ascii="Times New Roman" w:hAnsi="Times New Roman" w:cs="Times New Roman"/>
          <w:sz w:val="24"/>
          <w:szCs w:val="24"/>
          <w:lang w:eastAsia="lt-LT"/>
        </w:rPr>
        <w:tab/>
        <w:t>apie nustatytą laimėtoją ir ketinamą sudaryti sutartį – pirkimo objektą, numatomą pirkimo sutarties kainą, laimėjusio dalyvio pavadinimą, jo pasirinkimo priežastis ir, jeigu žinoma, pirkimo sutarties įsipareigojimų dalį, kuriai laimėtojas ketina pasitelkti subrangovus, subtiekėjus ar subteikėjus;</w:t>
      </w:r>
    </w:p>
    <w:p w:rsidR="008925A9" w:rsidRPr="008925A9" w:rsidRDefault="008925A9" w:rsidP="00DF768F">
      <w:pPr>
        <w:tabs>
          <w:tab w:val="left" w:pos="1418"/>
        </w:tabs>
        <w:spacing w:line="240" w:lineRule="auto"/>
        <w:ind w:firstLine="840"/>
        <w:jc w:val="both"/>
        <w:rPr>
          <w:rFonts w:ascii="Times New Roman" w:hAnsi="Times New Roman" w:cs="Times New Roman"/>
          <w:sz w:val="24"/>
          <w:szCs w:val="24"/>
          <w:lang w:eastAsia="lt-LT"/>
        </w:rPr>
      </w:pPr>
      <w:r w:rsidRPr="008925A9">
        <w:rPr>
          <w:rFonts w:ascii="Times New Roman" w:hAnsi="Times New Roman" w:cs="Times New Roman"/>
          <w:sz w:val="24"/>
          <w:szCs w:val="24"/>
          <w:lang w:eastAsia="lt-LT"/>
        </w:rPr>
        <w:t>21.3.</w:t>
      </w:r>
      <w:r w:rsidRPr="008925A9">
        <w:rPr>
          <w:rFonts w:ascii="Times New Roman" w:hAnsi="Times New Roman" w:cs="Times New Roman"/>
          <w:sz w:val="24"/>
          <w:szCs w:val="24"/>
          <w:lang w:eastAsia="lt-LT"/>
        </w:rPr>
        <w:tab/>
      </w:r>
      <w:r w:rsidRPr="008925A9">
        <w:rPr>
          <w:rFonts w:ascii="Times New Roman" w:hAnsi="Times New Roman" w:cs="Times New Roman"/>
          <w:sz w:val="24"/>
          <w:szCs w:val="24"/>
        </w:rPr>
        <w:t>apie sudarytą pirkimo sutartį – pirkimo objektą, pirkimo sutarties kainą, laimėjusio dalyvio pavadinimą ir, jeigu žinoma, pirkimo sutarties įsipareigojimų dalį, kuriai laimėtojas ketina pasitelkti subrangovus, subtiekėjus ar subteikėjus;</w:t>
      </w:r>
    </w:p>
    <w:p w:rsidR="008925A9" w:rsidRPr="008925A9" w:rsidRDefault="008925A9" w:rsidP="00DF768F">
      <w:pPr>
        <w:tabs>
          <w:tab w:val="left" w:pos="1418"/>
        </w:tabs>
        <w:spacing w:line="240" w:lineRule="auto"/>
        <w:ind w:firstLine="840"/>
        <w:jc w:val="both"/>
        <w:rPr>
          <w:rFonts w:ascii="Times New Roman" w:hAnsi="Times New Roman" w:cs="Times New Roman"/>
          <w:sz w:val="24"/>
          <w:szCs w:val="24"/>
          <w:lang w:eastAsia="lt-LT"/>
        </w:rPr>
      </w:pPr>
      <w:r w:rsidRPr="008925A9">
        <w:rPr>
          <w:rFonts w:ascii="Times New Roman" w:hAnsi="Times New Roman" w:cs="Times New Roman"/>
          <w:sz w:val="24"/>
          <w:szCs w:val="24"/>
          <w:lang w:eastAsia="lt-LT"/>
        </w:rPr>
        <w:t>21.4.</w:t>
      </w:r>
      <w:r w:rsidRPr="008925A9">
        <w:rPr>
          <w:rFonts w:ascii="Times New Roman" w:hAnsi="Times New Roman" w:cs="Times New Roman"/>
          <w:sz w:val="24"/>
          <w:szCs w:val="24"/>
          <w:lang w:eastAsia="lt-LT"/>
        </w:rPr>
        <w:tab/>
        <w:t>kitą Viešųjų pirkimų tarnybos nustatytą informaciją.</w:t>
      </w:r>
    </w:p>
    <w:p w:rsidR="008925A9" w:rsidRPr="008925A9" w:rsidRDefault="008925A9" w:rsidP="00DF768F">
      <w:pPr>
        <w:pStyle w:val="CentrBold"/>
        <w:tabs>
          <w:tab w:val="left" w:pos="1276"/>
          <w:tab w:val="left" w:pos="1560"/>
        </w:tabs>
        <w:ind w:firstLine="840"/>
        <w:jc w:val="both"/>
        <w:rPr>
          <w:rFonts w:ascii="Times New Roman" w:hAnsi="Times New Roman"/>
          <w:b w:val="0"/>
          <w:caps w:val="0"/>
          <w:sz w:val="24"/>
          <w:szCs w:val="24"/>
          <w:lang w:val="lt-LT"/>
        </w:rPr>
      </w:pPr>
      <w:r w:rsidRPr="008925A9">
        <w:rPr>
          <w:rFonts w:ascii="Times New Roman" w:hAnsi="Times New Roman"/>
          <w:b w:val="0"/>
          <w:caps w:val="0"/>
          <w:sz w:val="24"/>
          <w:szCs w:val="24"/>
          <w:lang w:val="lt-LT"/>
        </w:rPr>
        <w:t>22.</w:t>
      </w:r>
      <w:r w:rsidRPr="008925A9">
        <w:rPr>
          <w:rFonts w:ascii="Times New Roman" w:hAnsi="Times New Roman"/>
          <w:b w:val="0"/>
          <w:sz w:val="24"/>
          <w:szCs w:val="24"/>
          <w:lang w:val="lt-LT"/>
        </w:rPr>
        <w:tab/>
      </w:r>
      <w:r w:rsidRPr="008925A9">
        <w:rPr>
          <w:rFonts w:ascii="Times New Roman" w:hAnsi="Times New Roman"/>
          <w:b w:val="0"/>
          <w:caps w:val="0"/>
          <w:sz w:val="24"/>
          <w:szCs w:val="24"/>
          <w:lang w:val="lt-LT"/>
        </w:rPr>
        <w:t xml:space="preserve">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priemonėmis. Papildomai informacija gali būti paskelbta ne anksčiau negu paskelbta </w:t>
      </w:r>
      <w:r w:rsidRPr="008925A9">
        <w:rPr>
          <w:rFonts w:ascii="Times New Roman" w:hAnsi="Times New Roman"/>
          <w:b w:val="0"/>
          <w:bCs w:val="0"/>
          <w:caps w:val="0"/>
          <w:sz w:val="24"/>
          <w:szCs w:val="24"/>
          <w:lang w:val="lt-LT"/>
        </w:rPr>
        <w:t>CVP IS ir Europos Sąjungos oficialiajame leidinyje</w:t>
      </w:r>
      <w:r w:rsidRPr="008925A9">
        <w:rPr>
          <w:rFonts w:ascii="Times New Roman" w:hAnsi="Times New Roman"/>
          <w:b w:val="0"/>
          <w:caps w:val="0"/>
          <w:sz w:val="24"/>
          <w:szCs w:val="24"/>
          <w:lang w:val="lt-LT"/>
        </w:rPr>
        <w:t xml:space="preserve">, o to paties skelbimo turinys visur bus vienodas. Už skelbimo ir informacinio pranešimo turinį atsakinga Perkančioji organizacija. </w:t>
      </w:r>
    </w:p>
    <w:p w:rsidR="008925A9" w:rsidRPr="008925A9" w:rsidRDefault="008925A9" w:rsidP="00DF768F">
      <w:pPr>
        <w:tabs>
          <w:tab w:val="left" w:pos="1276"/>
          <w:tab w:val="left" w:pos="1560"/>
        </w:tabs>
        <w:spacing w:line="240" w:lineRule="auto"/>
        <w:ind w:firstLine="840"/>
        <w:jc w:val="both"/>
        <w:rPr>
          <w:rFonts w:ascii="Times New Roman" w:hAnsi="Times New Roman" w:cs="Times New Roman"/>
          <w:sz w:val="24"/>
          <w:szCs w:val="24"/>
          <w:lang w:eastAsia="lt-LT"/>
        </w:rPr>
      </w:pPr>
      <w:r w:rsidRPr="008925A9">
        <w:rPr>
          <w:rFonts w:ascii="Times New Roman" w:hAnsi="Times New Roman" w:cs="Times New Roman"/>
          <w:sz w:val="24"/>
          <w:szCs w:val="24"/>
        </w:rPr>
        <w:t>23.</w:t>
      </w:r>
      <w:r w:rsidRPr="008925A9">
        <w:rPr>
          <w:rFonts w:ascii="Times New Roman" w:hAnsi="Times New Roman" w:cs="Times New Roman"/>
          <w:sz w:val="24"/>
          <w:szCs w:val="24"/>
        </w:rPr>
        <w:tab/>
        <w:t xml:space="preserve">Perkančioji organizacija pirkimo dokumentus, apibrėžtus Įstatyme, kuriuos įmanoma pateikti elektroninėmis priemonėmis, įskaitant dokumentų paaiškinimus (patikslinimus), taip pat atsakymus į tiekėjų klausimus, skelbia CVP IS. Jeigu pirkimo dokumentų neįmanoma paskelbti CVP IS, Perkančioji organizacija pirkimo dokumentus tiekėjams pateikia kitomis priemonėmis. </w:t>
      </w:r>
    </w:p>
    <w:p w:rsidR="008925A9" w:rsidRPr="008925A9" w:rsidRDefault="008925A9" w:rsidP="00DF768F">
      <w:pPr>
        <w:tabs>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24.</w:t>
      </w:r>
      <w:r w:rsidRPr="008925A9">
        <w:rPr>
          <w:rFonts w:ascii="Times New Roman" w:hAnsi="Times New Roman" w:cs="Times New Roman"/>
          <w:sz w:val="24"/>
          <w:szCs w:val="24"/>
        </w:rPr>
        <w:tab/>
        <w:t>Perkančioji organizacija, sudariusi pirkimo sutartį ar preliminariąją sutartį dėl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 Teikiant šį skelbimą, vadovaujamasi Įstatymo 22 straipsnio 6 ir 7 dalyse nustatytais reikalavimais.</w:t>
      </w:r>
    </w:p>
    <w:p w:rsidR="008925A9" w:rsidRPr="008925A9" w:rsidRDefault="008925A9" w:rsidP="00DF768F">
      <w:pPr>
        <w:tabs>
          <w:tab w:val="left" w:pos="1276"/>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25.</w:t>
      </w:r>
      <w:r w:rsidRPr="008925A9">
        <w:rPr>
          <w:rFonts w:ascii="Times New Roman" w:hAnsi="Times New Roman" w:cs="Times New Roman"/>
          <w:sz w:val="24"/>
          <w:szCs w:val="24"/>
        </w:rPr>
        <w:tab/>
        <w:t xml:space="preserve">Perkančiajai organizacijai nusprendus skelbti informacinį pranešimą Įstatymo 86 straipsnyje nustatyta tvarka, pirkimo sutartis gali būti sudaroma ne anksčiau kaip po 5 darbo dienų nuo informacinio pranešimo paskelbimo dienos. </w:t>
      </w:r>
    </w:p>
    <w:p w:rsidR="008925A9" w:rsidRPr="008925A9" w:rsidRDefault="008925A9" w:rsidP="00DF768F">
      <w:pPr>
        <w:pStyle w:val="CentrBold"/>
        <w:tabs>
          <w:tab w:val="left" w:pos="1080"/>
          <w:tab w:val="left" w:pos="1320"/>
          <w:tab w:val="left" w:pos="1440"/>
          <w:tab w:val="left" w:pos="1560"/>
        </w:tabs>
        <w:rPr>
          <w:rFonts w:ascii="Times New Roman" w:hAnsi="Times New Roman"/>
          <w:sz w:val="24"/>
          <w:szCs w:val="24"/>
          <w:lang w:val="lt-LT"/>
        </w:rPr>
      </w:pPr>
    </w:p>
    <w:p w:rsidR="008925A9" w:rsidRPr="008925A9" w:rsidRDefault="008925A9" w:rsidP="00DF768F">
      <w:pPr>
        <w:pStyle w:val="CentrBold"/>
        <w:tabs>
          <w:tab w:val="left" w:pos="1080"/>
          <w:tab w:val="left" w:pos="1320"/>
          <w:tab w:val="left" w:pos="1440"/>
          <w:tab w:val="left" w:pos="1560"/>
        </w:tabs>
        <w:rPr>
          <w:rFonts w:ascii="Times New Roman" w:hAnsi="Times New Roman"/>
          <w:sz w:val="24"/>
          <w:szCs w:val="24"/>
          <w:lang w:val="lt-LT"/>
        </w:rPr>
      </w:pPr>
      <w:r w:rsidRPr="008925A9">
        <w:rPr>
          <w:rFonts w:ascii="Times New Roman" w:hAnsi="Times New Roman"/>
          <w:sz w:val="24"/>
          <w:szCs w:val="24"/>
          <w:lang w:val="lt-LT"/>
        </w:rPr>
        <w:t>IV. pirkimo dokumentų rengimas iR teikimas</w:t>
      </w:r>
    </w:p>
    <w:p w:rsidR="008925A9" w:rsidRPr="008925A9" w:rsidRDefault="008925A9" w:rsidP="00DF768F">
      <w:pPr>
        <w:pStyle w:val="CentrBold"/>
        <w:tabs>
          <w:tab w:val="left" w:pos="1080"/>
          <w:tab w:val="left" w:pos="1320"/>
          <w:tab w:val="left" w:pos="1440"/>
          <w:tab w:val="left" w:pos="1560"/>
        </w:tabs>
        <w:rPr>
          <w:rFonts w:ascii="Times New Roman" w:hAnsi="Times New Roman"/>
          <w:sz w:val="24"/>
          <w:szCs w:val="24"/>
          <w:lang w:val="lt-LT"/>
        </w:rPr>
      </w:pPr>
    </w:p>
    <w:p w:rsidR="008925A9" w:rsidRPr="008925A9" w:rsidRDefault="008925A9" w:rsidP="00DF768F">
      <w:pPr>
        <w:tabs>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26.</w:t>
      </w:r>
      <w:r w:rsidRPr="008925A9">
        <w:rPr>
          <w:rFonts w:ascii="Times New Roman" w:hAnsi="Times New Roman" w:cs="Times New Roman"/>
          <w:sz w:val="24"/>
          <w:szCs w:val="24"/>
        </w:rPr>
        <w:tab/>
        <w:t>Pirkimo dokumentai rengiami lietuvių kalba. Papildomai pirkimo dokumentai gali būti rengiami ir kitomis kalbomis.</w:t>
      </w:r>
    </w:p>
    <w:p w:rsidR="008925A9" w:rsidRPr="008925A9" w:rsidRDefault="008925A9" w:rsidP="00DF768F">
      <w:pPr>
        <w:tabs>
          <w:tab w:val="left" w:pos="1276"/>
          <w:tab w:val="left" w:pos="1560"/>
        </w:tabs>
        <w:spacing w:line="240" w:lineRule="auto"/>
        <w:ind w:firstLine="840"/>
        <w:jc w:val="both"/>
        <w:rPr>
          <w:rFonts w:ascii="Times New Roman" w:hAnsi="Times New Roman" w:cs="Times New Roman"/>
          <w:b/>
          <w:sz w:val="24"/>
          <w:szCs w:val="24"/>
        </w:rPr>
      </w:pPr>
      <w:r w:rsidRPr="008925A9">
        <w:rPr>
          <w:rFonts w:ascii="Times New Roman" w:hAnsi="Times New Roman" w:cs="Times New Roman"/>
          <w:sz w:val="24"/>
          <w:szCs w:val="24"/>
        </w:rPr>
        <w:t>27.</w:t>
      </w:r>
      <w:r w:rsidRPr="008925A9">
        <w:rPr>
          <w:rFonts w:ascii="Times New Roman" w:hAnsi="Times New Roman" w:cs="Times New Roman"/>
          <w:sz w:val="24"/>
          <w:szCs w:val="24"/>
        </w:rPr>
        <w:tab/>
        <w:t>Pirkimo dokumentai turi būti tikslūs, aiškūs, be dviprasmybių, kad tiekėjai galėtų pateikti pasiūlymus, o Perkančioji organizacija nupirkti tai, ko reikia.</w:t>
      </w:r>
    </w:p>
    <w:p w:rsidR="008925A9" w:rsidRPr="008925A9" w:rsidRDefault="008925A9" w:rsidP="00DF768F">
      <w:pPr>
        <w:tabs>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28.</w:t>
      </w:r>
      <w:r w:rsidRPr="008925A9">
        <w:rPr>
          <w:rFonts w:ascii="Times New Roman" w:hAnsi="Times New Roman" w:cs="Times New Roman"/>
          <w:sz w:val="24"/>
          <w:szCs w:val="24"/>
        </w:rPr>
        <w:tab/>
        <w:t>Pirkimo dokumentuose nustatyti reikalavimai negali dirbtinai riboti tiekėjų galimybių dalyvauti pirkime ar sudaryti sąlygas dalyvauti tik konkretiems tiekėjams.</w:t>
      </w:r>
    </w:p>
    <w:p w:rsidR="008925A9" w:rsidRPr="008925A9" w:rsidRDefault="008925A9" w:rsidP="00DF768F">
      <w:pPr>
        <w:tabs>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w:t>
      </w:r>
      <w:r w:rsidRPr="008925A9">
        <w:rPr>
          <w:rFonts w:ascii="Times New Roman" w:hAnsi="Times New Roman" w:cs="Times New Roman"/>
          <w:sz w:val="24"/>
          <w:szCs w:val="24"/>
        </w:rPr>
        <w:tab/>
        <w:t>Pirkimo dokumentuose, atsižvelgiant į pasirinktą pirkimo būdą, pateikiama ši informacija:</w:t>
      </w:r>
    </w:p>
    <w:p w:rsidR="008925A9" w:rsidRPr="008925A9" w:rsidRDefault="008925A9" w:rsidP="00DF768F">
      <w:pPr>
        <w:tabs>
          <w:tab w:val="left" w:pos="90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29.1.</w:t>
      </w:r>
      <w:r w:rsidRPr="008925A9">
        <w:rPr>
          <w:rFonts w:ascii="Times New Roman" w:hAnsi="Times New Roman" w:cs="Times New Roman"/>
          <w:sz w:val="24"/>
          <w:szCs w:val="24"/>
        </w:rPr>
        <w:tab/>
        <w:t>Perkančiosios organizacijos atstovų, kurie įgalioti palaikyti ryšį su tiekėjais, pareigos, vardai, pavardės, adresai, telefonų ir faksų numeriai;</w:t>
      </w:r>
    </w:p>
    <w:p w:rsidR="008925A9" w:rsidRPr="008925A9" w:rsidRDefault="008925A9" w:rsidP="00DF768F">
      <w:pPr>
        <w:tabs>
          <w:tab w:val="left" w:pos="90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29.2.</w:t>
      </w:r>
      <w:r w:rsidRPr="008925A9">
        <w:rPr>
          <w:rFonts w:ascii="Times New Roman" w:hAnsi="Times New Roman" w:cs="Times New Roman"/>
          <w:sz w:val="24"/>
          <w:szCs w:val="24"/>
        </w:rPr>
        <w:tab/>
        <w:t>pasiūlymų ir/ar paraiškų pateikimo terminas (data, valanda ir minutė) ir vieta;</w:t>
      </w:r>
    </w:p>
    <w:p w:rsidR="008925A9" w:rsidRPr="008925A9" w:rsidRDefault="008925A9" w:rsidP="00DF768F">
      <w:pPr>
        <w:pStyle w:val="Komentarotekstas"/>
        <w:tabs>
          <w:tab w:val="left" w:pos="1418"/>
          <w:tab w:val="left" w:pos="1560"/>
        </w:tabs>
        <w:ind w:firstLine="840"/>
        <w:jc w:val="both"/>
        <w:rPr>
          <w:sz w:val="24"/>
          <w:szCs w:val="24"/>
        </w:rPr>
      </w:pPr>
      <w:r w:rsidRPr="008925A9">
        <w:rPr>
          <w:sz w:val="24"/>
          <w:szCs w:val="24"/>
        </w:rPr>
        <w:t>29.3.</w:t>
      </w:r>
      <w:r w:rsidRPr="008925A9">
        <w:rPr>
          <w:sz w:val="24"/>
          <w:szCs w:val="24"/>
        </w:rPr>
        <w:tab/>
        <w:t xml:space="preserve">pasiūlymų ir/ar paraiškų rengimo ir pateikimo reikalavimai; jeigu numatoma pasiūlymus ir/ar paraiškas priimti naudojant elektronines priemones, atitinkančias Įstatymo 17 straipsnio nuostatas, – informacija apie reikalavimus, būtinus pasiūlymams ir/ar paraiškoms pateikti elektroniniu būdu, įskaitant ir kodavimą (šifravimą); </w:t>
      </w:r>
    </w:p>
    <w:p w:rsidR="008925A9" w:rsidRPr="008925A9" w:rsidRDefault="008925A9" w:rsidP="00DF768F">
      <w:pPr>
        <w:tabs>
          <w:tab w:val="left" w:pos="90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29.4.</w:t>
      </w:r>
      <w:r w:rsidRPr="008925A9">
        <w:rPr>
          <w:rFonts w:ascii="Times New Roman" w:hAnsi="Times New Roman" w:cs="Times New Roman"/>
          <w:sz w:val="24"/>
          <w:szCs w:val="24"/>
        </w:rPr>
        <w:tab/>
        <w:t>pasiūlymo galiojimo terminas;</w:t>
      </w:r>
    </w:p>
    <w:p w:rsidR="008925A9" w:rsidRPr="008925A9" w:rsidRDefault="008925A9" w:rsidP="00DF768F">
      <w:pPr>
        <w:tabs>
          <w:tab w:val="left" w:pos="90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29.5.</w:t>
      </w:r>
      <w:r w:rsidRPr="008925A9">
        <w:rPr>
          <w:rFonts w:ascii="Times New Roman" w:hAnsi="Times New Roman" w:cs="Times New Roman"/>
          <w:sz w:val="24"/>
          <w:szCs w:val="24"/>
        </w:rPr>
        <w:tab/>
        <w:t>prekių, paslaugų, darbų pavadinimas, kiekis (apimtis), su prekėmis teiktinų paslaugų pobūdis, prekių tiekimo, paslaugų teikimo ar darbų atlikimo terminai;</w:t>
      </w:r>
    </w:p>
    <w:p w:rsidR="008925A9" w:rsidRPr="008925A9" w:rsidRDefault="008925A9" w:rsidP="00DF768F">
      <w:pPr>
        <w:tabs>
          <w:tab w:val="left" w:pos="90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29.6.</w:t>
      </w:r>
      <w:r w:rsidRPr="008925A9">
        <w:rPr>
          <w:rFonts w:ascii="Times New Roman" w:hAnsi="Times New Roman" w:cs="Times New Roman"/>
          <w:sz w:val="24"/>
          <w:szCs w:val="24"/>
        </w:rPr>
        <w:tab/>
        <w:t>techninė specifikacija;</w:t>
      </w:r>
    </w:p>
    <w:p w:rsidR="008925A9" w:rsidRPr="008925A9" w:rsidRDefault="008925A9" w:rsidP="00DF768F">
      <w:pPr>
        <w:tabs>
          <w:tab w:val="left" w:pos="90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29.7.</w:t>
      </w:r>
      <w:r w:rsidRPr="008925A9">
        <w:rPr>
          <w:rFonts w:ascii="Times New Roman" w:hAnsi="Times New Roman" w:cs="Times New Roman"/>
          <w:sz w:val="24"/>
          <w:szCs w:val="24"/>
        </w:rPr>
        <w:tab/>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8925A9" w:rsidRPr="008925A9" w:rsidRDefault="008925A9" w:rsidP="00DF768F">
      <w:pPr>
        <w:tabs>
          <w:tab w:val="left" w:pos="90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29.8.</w:t>
      </w:r>
      <w:r w:rsidRPr="008925A9">
        <w:rPr>
          <w:rFonts w:ascii="Times New Roman" w:hAnsi="Times New Roman" w:cs="Times New Roman"/>
          <w:sz w:val="24"/>
          <w:szCs w:val="24"/>
        </w:rPr>
        <w:tab/>
        <w:t>informacija, ar leidžiama pateikti alternatyvius pasiūlymus, šių pasiūlymų reikalavimai;</w:t>
      </w:r>
    </w:p>
    <w:p w:rsidR="008925A9" w:rsidRPr="008925A9" w:rsidRDefault="008925A9" w:rsidP="00DF768F">
      <w:pPr>
        <w:tabs>
          <w:tab w:val="left" w:pos="90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29.9.</w:t>
      </w:r>
      <w:r w:rsidRPr="008925A9">
        <w:rPr>
          <w:rFonts w:ascii="Times New Roman" w:hAnsi="Times New Roman" w:cs="Times New Roman"/>
          <w:sz w:val="24"/>
          <w:szCs w:val="24"/>
        </w:rPr>
        <w:tab/>
        <w:t>jeigu numatoma tikrinti kvalifikaciją – tiekėjų kvalifikacijos reikalavimai, tarp jų ir reikalavimai atskiriems bendrą paraišką ar pasiūlymą pateikiantiems tiekėjams;</w:t>
      </w:r>
    </w:p>
    <w:p w:rsidR="008925A9" w:rsidRPr="008925A9" w:rsidRDefault="008925A9" w:rsidP="00DF768F">
      <w:pPr>
        <w:tabs>
          <w:tab w:val="left" w:pos="90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29.10.</w:t>
      </w:r>
      <w:r w:rsidRPr="008925A9">
        <w:rPr>
          <w:rFonts w:ascii="Times New Roman" w:hAnsi="Times New Roman" w:cs="Times New Roman"/>
          <w:sz w:val="24"/>
          <w:szCs w:val="24"/>
        </w:rPr>
        <w:tab/>
        <w:t xml:space="preserve">jeigu numatoma riboti tiekėjų skaičių – kvalifikacinės atrankos kriterijai bei tvarka, mažiausias kandidatų, kuriuos Perkančioji organizacija atrinks ir pakvies pateikti pasiūlymus, skaičius; </w:t>
      </w:r>
    </w:p>
    <w:p w:rsidR="008925A9" w:rsidRPr="008925A9" w:rsidRDefault="008925A9" w:rsidP="00DF768F">
      <w:pPr>
        <w:tabs>
          <w:tab w:val="left" w:pos="90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29.11.</w:t>
      </w:r>
      <w:r w:rsidRPr="008925A9">
        <w:rPr>
          <w:rFonts w:ascii="Times New Roman" w:hAnsi="Times New Roman" w:cs="Times New Roman"/>
          <w:sz w:val="24"/>
          <w:szCs w:val="24"/>
        </w:rPr>
        <w:tab/>
        <w:t>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rsidR="008925A9" w:rsidRPr="008925A9" w:rsidRDefault="008925A9" w:rsidP="00DF768F">
      <w:pPr>
        <w:tabs>
          <w:tab w:val="left" w:pos="90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29.12.</w:t>
      </w:r>
      <w:r w:rsidRPr="008925A9">
        <w:rPr>
          <w:rFonts w:ascii="Times New Roman" w:hAnsi="Times New Roman" w:cs="Times New Roman"/>
          <w:sz w:val="24"/>
          <w:szCs w:val="24"/>
        </w:rPr>
        <w:tab/>
        <w:t>informacija, kaip turi būti apskaičiuota ir išreikšta pasiūlymuose nurodoma pirkimo kaina;</w:t>
      </w:r>
    </w:p>
    <w:p w:rsidR="008925A9" w:rsidRPr="008925A9" w:rsidRDefault="008925A9" w:rsidP="00DF768F">
      <w:pPr>
        <w:tabs>
          <w:tab w:val="left" w:pos="90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29.13.</w:t>
      </w:r>
      <w:r w:rsidRPr="008925A9">
        <w:rPr>
          <w:rFonts w:ascii="Times New Roman" w:hAnsi="Times New Roman" w:cs="Times New Roman"/>
          <w:sz w:val="24"/>
          <w:szCs w:val="24"/>
        </w:rPr>
        <w:tab/>
        <w:t xml:space="preserve">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rsidR="008925A9" w:rsidRPr="008925A9" w:rsidRDefault="008925A9" w:rsidP="00DF768F">
      <w:pPr>
        <w:tabs>
          <w:tab w:val="left" w:pos="90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29.14.</w:t>
      </w:r>
      <w:r w:rsidRPr="008925A9">
        <w:rPr>
          <w:rFonts w:ascii="Times New Roman" w:hAnsi="Times New Roman" w:cs="Times New Roman"/>
          <w:sz w:val="24"/>
          <w:szCs w:val="24"/>
        </w:rPr>
        <w:tab/>
        <w:t xml:space="preserve">pasiūlymų vertinimo kriterijai, kiekvieno jų svarba (lyginamasis svoris/eiliškumas) bendram įvertinimui, vertinimo taisyklės ir procedūros; </w:t>
      </w:r>
    </w:p>
    <w:p w:rsidR="008925A9" w:rsidRPr="008925A9" w:rsidRDefault="008925A9" w:rsidP="00DF768F">
      <w:pPr>
        <w:tabs>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29.15.</w:t>
      </w:r>
      <w:r w:rsidRPr="008925A9">
        <w:rPr>
          <w:rFonts w:ascii="Times New Roman" w:hAnsi="Times New Roman" w:cs="Times New Roman"/>
          <w:sz w:val="24"/>
          <w:szCs w:val="24"/>
        </w:rPr>
        <w:tab/>
        <w:t>siūlomos pasirašyti pirkimo (preliminariosios) sutarties sąlygos, nustatytos Įstatymo 18 straipsnio 6 dalyje, arba pirkimo sutarties projektas. Jeigu numatoma galimybė keisti pirkimo sutarties sąlygas – informacija apie pirkimo sutarties keitimo aplinkybes, keitimo tvarką bei įforminimą;</w:t>
      </w:r>
    </w:p>
    <w:p w:rsidR="008925A9" w:rsidRPr="008925A9" w:rsidRDefault="008925A9" w:rsidP="00DF768F">
      <w:pPr>
        <w:tabs>
          <w:tab w:val="left" w:pos="90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29.16.</w:t>
      </w:r>
      <w:r w:rsidRPr="008925A9">
        <w:rPr>
          <w:rFonts w:ascii="Times New Roman" w:hAnsi="Times New Roman" w:cs="Times New Roman"/>
          <w:sz w:val="24"/>
          <w:szCs w:val="24"/>
        </w:rPr>
        <w:tab/>
        <w:t>jei reikalaujama – pasiūlymų galiojimo užtikrinimo ir/ar pirkimo sutarties įvykdymo užtikrinimo reikalavimai;</w:t>
      </w:r>
    </w:p>
    <w:p w:rsidR="008925A9" w:rsidRPr="008925A9" w:rsidRDefault="008925A9" w:rsidP="00DF768F">
      <w:pPr>
        <w:tabs>
          <w:tab w:val="left" w:pos="90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29.17.</w:t>
      </w:r>
      <w:r w:rsidRPr="008925A9">
        <w:rPr>
          <w:rFonts w:ascii="Times New Roman" w:hAnsi="Times New Roman" w:cs="Times New Roman"/>
          <w:sz w:val="24"/>
          <w:szCs w:val="24"/>
        </w:rPr>
        <w:tab/>
        <w:t>jei Perkančioji organizacija numato reikalavimą, kad ūkio subjektų grupė, kurios pasiūlymas bus pripažintas geriausiu, įgytų tam tikrą teisinę formą – teisinės formos reikalavimai;</w:t>
      </w:r>
    </w:p>
    <w:p w:rsidR="008925A9" w:rsidRPr="008925A9" w:rsidRDefault="008925A9" w:rsidP="00DF768F">
      <w:pPr>
        <w:tabs>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29.18.</w:t>
      </w:r>
      <w:r w:rsidRPr="008925A9">
        <w:rPr>
          <w:rFonts w:ascii="Times New Roman" w:hAnsi="Times New Roman" w:cs="Times New Roman"/>
          <w:sz w:val="24"/>
          <w:szCs w:val="24"/>
        </w:rPr>
        <w:tab/>
        <w:t>energijos vartojimo efektyvumo ir aplinkos apsaugos reikalavimai ir (ar) kriterijai Lietuvos Respublikos Vyriausybės ar jos įgaliotos institucijos nustatytais atvejais ir tvarka;</w:t>
      </w:r>
    </w:p>
    <w:p w:rsidR="008925A9" w:rsidRPr="008925A9" w:rsidRDefault="008925A9" w:rsidP="00DF768F">
      <w:pPr>
        <w:tabs>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29.19.</w:t>
      </w:r>
      <w:r w:rsidRPr="008925A9">
        <w:rPr>
          <w:rFonts w:ascii="Times New Roman" w:hAnsi="Times New Roman" w:cs="Times New Roman"/>
          <w:sz w:val="24"/>
          <w:szCs w:val="24"/>
        </w:rPr>
        <w:tab/>
        <w:t>reikalavimas, kad kandidatas ar dalyvis savo pasiūlyme nurodytų, kokius subrangovus, subtiekėjus ar subteikėjus jis ketina pasitelkti. Pirkimo dokumentuose gali būti reikalaujama, kad kandidatas ar dalyvis savo pasiūlyme nurodytų, kokiai pirkimo daliai jis ketina pasitelkti subrangovus, subtiekėjus ar subteikėjus;</w:t>
      </w:r>
    </w:p>
    <w:p w:rsidR="008925A9" w:rsidRPr="008925A9" w:rsidRDefault="008925A9" w:rsidP="00DF768F">
      <w:pPr>
        <w:tabs>
          <w:tab w:val="left" w:pos="90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29.20.</w:t>
      </w:r>
      <w:r w:rsidRPr="008925A9">
        <w:rPr>
          <w:rFonts w:ascii="Times New Roman" w:hAnsi="Times New Roman" w:cs="Times New Roman"/>
          <w:sz w:val="24"/>
          <w:szCs w:val="24"/>
        </w:rPr>
        <w:tab/>
        <w:t>informacija apie atidėjimo termino taikymą, ginčų nagrinėjimo tvarką;</w:t>
      </w:r>
    </w:p>
    <w:p w:rsidR="008925A9" w:rsidRPr="008925A9" w:rsidRDefault="008925A9" w:rsidP="00DF768F">
      <w:pPr>
        <w:tabs>
          <w:tab w:val="left" w:pos="900"/>
          <w:tab w:val="left" w:pos="108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29.21.</w:t>
      </w:r>
      <w:r w:rsidRPr="008925A9">
        <w:rPr>
          <w:rFonts w:ascii="Times New Roman" w:hAnsi="Times New Roman" w:cs="Times New Roman"/>
          <w:sz w:val="24"/>
          <w:szCs w:val="24"/>
        </w:rPr>
        <w:tab/>
        <w:t>kita reikalinga informacija apie pirkimo sąlygas ir procedūras.</w:t>
      </w:r>
    </w:p>
    <w:p w:rsidR="008925A9" w:rsidRPr="008925A9" w:rsidRDefault="008925A9" w:rsidP="00DF768F">
      <w:pPr>
        <w:tabs>
          <w:tab w:val="left" w:pos="900"/>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30.</w:t>
      </w:r>
      <w:r w:rsidRPr="008925A9">
        <w:rPr>
          <w:rFonts w:ascii="Times New Roman" w:hAnsi="Times New Roman" w:cs="Times New Roman"/>
          <w:sz w:val="24"/>
          <w:szCs w:val="24"/>
        </w:rPr>
        <w:tab/>
        <w:t>Pirkimo dokumentų sudėtinė dalis yra skelbimas apie pirkimą. Skelbimuose esanti informacija vėliau papildomai gali būti neteikiama.</w:t>
      </w:r>
    </w:p>
    <w:p w:rsidR="008925A9" w:rsidRPr="008925A9" w:rsidRDefault="008925A9" w:rsidP="00DF768F">
      <w:pPr>
        <w:tabs>
          <w:tab w:val="left" w:pos="900"/>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31.</w:t>
      </w:r>
      <w:r w:rsidRPr="008925A9">
        <w:rPr>
          <w:rFonts w:ascii="Times New Roman" w:hAnsi="Times New Roman" w:cs="Times New Roman"/>
          <w:sz w:val="24"/>
          <w:szCs w:val="24"/>
        </w:rPr>
        <w:tab/>
        <w:t>Supaprastintų pirkimų atveju, kai apie pirkimą neskelbiama ir pasiūlymą pateikti kviečiamas tik vienas tiekėjas, taip pat atliekant mažos vertės pirkimus, pirkimo dokumentuose gali būti pateikiama ne visa Taisyklių 29 punkte nurodyta informacija, jeigu Perkančioji organizacija mano, kad informacija yra nereikalinga.</w:t>
      </w:r>
    </w:p>
    <w:p w:rsidR="008925A9" w:rsidRPr="008925A9" w:rsidRDefault="008925A9" w:rsidP="00DF768F">
      <w:pPr>
        <w:tabs>
          <w:tab w:val="left" w:pos="900"/>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32.</w:t>
      </w:r>
      <w:r w:rsidRPr="008925A9">
        <w:rPr>
          <w:rFonts w:ascii="Times New Roman" w:hAnsi="Times New Roman" w:cs="Times New Roman"/>
          <w:sz w:val="24"/>
          <w:szCs w:val="24"/>
        </w:rPr>
        <w:tab/>
        <w:t>Perkančioji organizacija gali reikalauti, kad pasiūlymo galiojimas būtų užtikrinamas Lietuvos Respublikos civiliniame kodekse nustatytais prievolių įvykdymo užtikrinimo būdais.</w:t>
      </w:r>
    </w:p>
    <w:p w:rsidR="008925A9" w:rsidRPr="008925A9" w:rsidRDefault="008925A9" w:rsidP="00DF768F">
      <w:pPr>
        <w:tabs>
          <w:tab w:val="left" w:pos="900"/>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33.</w:t>
      </w:r>
      <w:r w:rsidRPr="008925A9">
        <w:rPr>
          <w:rFonts w:ascii="Times New Roman" w:hAnsi="Times New Roman" w:cs="Times New Roman"/>
          <w:sz w:val="24"/>
          <w:szCs w:val="24"/>
        </w:rPr>
        <w:tab/>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w:t>
      </w:r>
    </w:p>
    <w:p w:rsidR="008925A9" w:rsidRPr="008925A9" w:rsidRDefault="008925A9" w:rsidP="00DF768F">
      <w:pPr>
        <w:tabs>
          <w:tab w:val="left" w:pos="900"/>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34.</w:t>
      </w:r>
      <w:r w:rsidRPr="008925A9">
        <w:rPr>
          <w:rFonts w:ascii="Times New Roman" w:hAnsi="Times New Roman" w:cs="Times New Roman"/>
          <w:sz w:val="24"/>
          <w:szCs w:val="24"/>
        </w:rPr>
        <w:tab/>
        <w:t xml:space="preserve">Pirkimo dokumentai, taip pat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Pirkimo dokumentai negali būti teikiami (skelbiami) anksčiau nei apie pirkimą paskelbta, neskelbiamo pirkimo atveju – pateikti kvietimai dalyvauti pirkimo procedūrose. Pirkimo dokumentus skelbiant internete, interneto adresas turi būti nurodytas skelbime apie pirkimą. </w:t>
      </w:r>
    </w:p>
    <w:p w:rsidR="008925A9" w:rsidRPr="008925A9" w:rsidRDefault="008925A9" w:rsidP="00DF768F">
      <w:pPr>
        <w:tabs>
          <w:tab w:val="left" w:pos="900"/>
          <w:tab w:val="left" w:pos="1080"/>
          <w:tab w:val="left" w:pos="1276"/>
          <w:tab w:val="left" w:pos="1560"/>
        </w:tabs>
        <w:spacing w:line="240" w:lineRule="auto"/>
        <w:ind w:firstLine="840"/>
        <w:jc w:val="both"/>
        <w:rPr>
          <w:rFonts w:ascii="Times New Roman" w:hAnsi="Times New Roman" w:cs="Times New Roman"/>
          <w:b/>
          <w:i/>
          <w:sz w:val="24"/>
          <w:szCs w:val="24"/>
        </w:rPr>
      </w:pPr>
      <w:r w:rsidRPr="008925A9">
        <w:rPr>
          <w:rFonts w:ascii="Times New Roman" w:hAnsi="Times New Roman" w:cs="Times New Roman"/>
          <w:sz w:val="24"/>
          <w:szCs w:val="24"/>
        </w:rPr>
        <w:t>35.</w:t>
      </w:r>
      <w:r w:rsidRPr="008925A9">
        <w:rPr>
          <w:rFonts w:ascii="Times New Roman" w:hAnsi="Times New Roman" w:cs="Times New Roman"/>
          <w:sz w:val="24"/>
          <w:szCs w:val="24"/>
        </w:rPr>
        <w:tab/>
      </w:r>
      <w:r w:rsidRPr="008925A9">
        <w:rPr>
          <w:rFonts w:ascii="Times New Roman" w:hAnsi="Times New Roman" w:cs="Times New Roman"/>
          <w:iCs/>
          <w:sz w:val="24"/>
          <w:szCs w:val="24"/>
        </w:rPr>
        <w:t xml:space="preserve">Pirkimo dokumentai nerengiami, kai apklausa vykdoma žodžiu ar Taisyklių </w:t>
      </w:r>
      <w:r w:rsidRPr="008925A9">
        <w:rPr>
          <w:rFonts w:ascii="Times New Roman" w:hAnsi="Times New Roman" w:cs="Times New Roman"/>
          <w:sz w:val="24"/>
          <w:szCs w:val="24"/>
        </w:rPr>
        <w:t>106.1.2 punkte nustatytu atveju</w:t>
      </w:r>
      <w:r w:rsidRPr="008925A9">
        <w:rPr>
          <w:rFonts w:ascii="Times New Roman" w:hAnsi="Times New Roman" w:cs="Times New Roman"/>
          <w:iCs/>
          <w:sz w:val="24"/>
          <w:szCs w:val="24"/>
        </w:rPr>
        <w:t>.</w:t>
      </w:r>
    </w:p>
    <w:p w:rsidR="008925A9" w:rsidRPr="008925A9" w:rsidRDefault="008925A9" w:rsidP="00DF768F">
      <w:pPr>
        <w:tabs>
          <w:tab w:val="left" w:pos="900"/>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900"/>
          <w:tab w:val="left" w:pos="1080"/>
          <w:tab w:val="left" w:pos="1320"/>
          <w:tab w:val="left" w:pos="1560"/>
        </w:tabs>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V. PIRKIMO DOKUMENTŲ PAAIŠKINIMAS</w:t>
      </w:r>
    </w:p>
    <w:p w:rsidR="008925A9" w:rsidRPr="008925A9" w:rsidRDefault="008925A9" w:rsidP="00DF768F">
      <w:pPr>
        <w:tabs>
          <w:tab w:val="left" w:pos="900"/>
          <w:tab w:val="left" w:pos="1080"/>
          <w:tab w:val="left" w:pos="1320"/>
          <w:tab w:val="left" w:pos="1560"/>
        </w:tabs>
        <w:spacing w:line="240" w:lineRule="auto"/>
        <w:jc w:val="center"/>
        <w:rPr>
          <w:rFonts w:ascii="Times New Roman" w:hAnsi="Times New Roman" w:cs="Times New Roman"/>
          <w:sz w:val="24"/>
          <w:szCs w:val="24"/>
        </w:rPr>
      </w:pPr>
    </w:p>
    <w:p w:rsidR="008925A9" w:rsidRPr="008925A9" w:rsidRDefault="008925A9" w:rsidP="00DF768F">
      <w:pPr>
        <w:tabs>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36.</w:t>
      </w:r>
      <w:r w:rsidRPr="008925A9">
        <w:rPr>
          <w:rFonts w:ascii="Times New Roman" w:hAnsi="Times New Roman" w:cs="Times New Roman"/>
          <w:sz w:val="24"/>
          <w:szCs w:val="24"/>
        </w:rPr>
        <w:tab/>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paaiškinti. Jei pirkimo dokumentai buvo paskelbti internete, ten pat paskelbiami pirkimo </w:t>
      </w:r>
      <w:r w:rsidRPr="008925A9">
        <w:rPr>
          <w:rFonts w:ascii="Times New Roman" w:hAnsi="Times New Roman" w:cs="Times New Roman"/>
          <w:sz w:val="24"/>
          <w:szCs w:val="24"/>
        </w:rPr>
        <w:lastRenderedPageBreak/>
        <w:t xml:space="preserve">dokumentų paaiškinimai. Atsakymas turi būti siunčiamas taip, kad tiekėjas jį gautų ne vėliau kaip likus 1 darbo dienai iki pasiūlymų pateikimo termino pabaigos. </w:t>
      </w:r>
    </w:p>
    <w:p w:rsidR="008925A9" w:rsidRPr="008925A9" w:rsidRDefault="008925A9" w:rsidP="00DF768F">
      <w:pPr>
        <w:tabs>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37.</w:t>
      </w:r>
      <w:r w:rsidRPr="008925A9">
        <w:rPr>
          <w:rFonts w:ascii="Times New Roman" w:hAnsi="Times New Roman" w:cs="Times New Roman"/>
          <w:sz w:val="24"/>
          <w:szCs w:val="24"/>
        </w:rPr>
        <w:tab/>
        <w:t>Nesibaigus pasiūlymų pateikimo terminui, Perkančioji organizacija savo iniciatyva gali paaiškinti (patikslinti) pirkimo dokumentus. Tuo atveju, kai tikslinama paskelbta informacija, Perkančioji organizacija privalo atitinkamai patikslinti skelbimą ir prireikus pratęsti pasiūlymų pateikimo terminą protingumo kriterijų atitinkančiam terminui, per kurį tiekėjai, rengdami pasiūlymus, galėtų atsižvelgti į patikslinimus.</w:t>
      </w:r>
    </w:p>
    <w:p w:rsidR="008925A9" w:rsidRPr="008925A9" w:rsidRDefault="008925A9" w:rsidP="00DF768F">
      <w:pPr>
        <w:tabs>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38.</w:t>
      </w:r>
      <w:r w:rsidRPr="008925A9">
        <w:rPr>
          <w:rFonts w:ascii="Times New Roman" w:hAnsi="Times New Roman" w:cs="Times New Roman"/>
          <w:sz w:val="24"/>
          <w:szCs w:val="24"/>
        </w:rPr>
        <w:tab/>
        <w:t>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8925A9" w:rsidRPr="008925A9" w:rsidRDefault="008925A9" w:rsidP="00DF768F">
      <w:pPr>
        <w:tabs>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39.</w:t>
      </w:r>
      <w:r w:rsidRPr="008925A9">
        <w:rPr>
          <w:rFonts w:ascii="Times New Roman" w:hAnsi="Times New Roman" w:cs="Times New Roman"/>
          <w:sz w:val="24"/>
          <w:szCs w:val="24"/>
        </w:rPr>
        <w:tab/>
        <w:t xml:space="preserve">Jeigu Perkančioji organizacija pirkimo dokumentus paaiškina (patikslina) arba surengia susitikimą su tiekėjais, arba jei ji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rsidR="008925A9" w:rsidRPr="008925A9" w:rsidRDefault="008925A9" w:rsidP="00DF768F">
      <w:pPr>
        <w:tabs>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40.</w:t>
      </w:r>
      <w:r w:rsidRPr="008925A9">
        <w:rPr>
          <w:rFonts w:ascii="Times New Roman" w:hAnsi="Times New Roman" w:cs="Times New Roman"/>
          <w:sz w:val="24"/>
          <w:szCs w:val="24"/>
        </w:rPr>
        <w:tab/>
        <w:t xml:space="preserve">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pirkimą paskelbta informacija ir jeigu nepaskelbus apie pasiūlymų pateikimo termino nukėlimą nebus pažeisti Taisyklių 5 punkte nurodyti pirkimų principai. </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VI. PASIŪLYMŲ RENGIMAS IR PATEIKIMAS</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900"/>
          <w:tab w:val="left" w:pos="1276"/>
          <w:tab w:val="left" w:pos="1418"/>
        </w:tabs>
        <w:spacing w:line="240" w:lineRule="auto"/>
        <w:ind w:firstLine="840"/>
        <w:jc w:val="both"/>
        <w:rPr>
          <w:rFonts w:ascii="Times New Roman" w:hAnsi="Times New Roman" w:cs="Times New Roman"/>
          <w:sz w:val="24"/>
          <w:szCs w:val="24"/>
        </w:rPr>
      </w:pPr>
      <w:bookmarkStart w:id="1" w:name="_Ref91561944"/>
      <w:r w:rsidRPr="008925A9">
        <w:rPr>
          <w:rFonts w:ascii="Times New Roman" w:hAnsi="Times New Roman" w:cs="Times New Roman"/>
          <w:sz w:val="24"/>
          <w:szCs w:val="24"/>
        </w:rPr>
        <w:t>41.</w:t>
      </w:r>
      <w:r w:rsidRPr="008925A9">
        <w:rPr>
          <w:rFonts w:ascii="Times New Roman" w:hAnsi="Times New Roman" w:cs="Times New Roman"/>
          <w:sz w:val="24"/>
          <w:szCs w:val="24"/>
        </w:rPr>
        <w:tab/>
        <w:t xml:space="preserve">Pasiūlymai turi būti pateikti laikantis šiose Taisyklėse ir pirkimo dokumentuose nurodytos tvarkos. </w:t>
      </w:r>
    </w:p>
    <w:p w:rsidR="008925A9" w:rsidRPr="008925A9" w:rsidRDefault="008925A9" w:rsidP="00DF768F">
      <w:pPr>
        <w:tabs>
          <w:tab w:val="left" w:pos="900"/>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42.</w:t>
      </w:r>
      <w:r w:rsidRPr="008925A9">
        <w:rPr>
          <w:rFonts w:ascii="Times New Roman" w:hAnsi="Times New Roman" w:cs="Times New Roman"/>
          <w:sz w:val="24"/>
          <w:szCs w:val="24"/>
        </w:rPr>
        <w:tab/>
        <w:t>Pavėluotai (pasibaigus pasiūlymų pateikimo terminui) pateikti pasiūlymai pirkimo procedūroje nedalyvauja. Neužklijuotuose, turinčiuose mechaninių ar kitokių pažeidimų, galinčių kelti abejonių dėl pasiūlymų slaptumo, vokuose pateikti pasiūlymai nepriimami ir grąžinami juos pateikusiems tiekėjams.</w:t>
      </w:r>
    </w:p>
    <w:p w:rsidR="008925A9" w:rsidRPr="008925A9" w:rsidRDefault="008925A9" w:rsidP="00DF768F">
      <w:pPr>
        <w:pStyle w:val="Antrat1"/>
        <w:keepNext w:val="0"/>
        <w:tabs>
          <w:tab w:val="left" w:pos="1276"/>
          <w:tab w:val="left" w:pos="1418"/>
          <w:tab w:val="left" w:pos="9540"/>
        </w:tabs>
        <w:spacing w:before="0" w:after="0"/>
        <w:ind w:right="39" w:firstLine="840"/>
        <w:jc w:val="both"/>
        <w:rPr>
          <w:caps w:val="0"/>
          <w:szCs w:val="24"/>
        </w:rPr>
      </w:pPr>
      <w:r w:rsidRPr="008925A9">
        <w:rPr>
          <w:caps w:val="0"/>
          <w:szCs w:val="24"/>
        </w:rPr>
        <w:t>43.</w:t>
      </w:r>
      <w:r w:rsidRPr="008925A9">
        <w:rPr>
          <w:caps w:val="0"/>
          <w:szCs w:val="24"/>
        </w:rPr>
        <w:tab/>
        <w:t>Pirkimo sąlygose numatytais atvejais ne elektroninėmis priemonėmis teikiamas</w:t>
      </w:r>
      <w:r w:rsidRPr="008925A9">
        <w:rPr>
          <w:szCs w:val="24"/>
        </w:rPr>
        <w:t xml:space="preserve"> </w:t>
      </w:r>
      <w:r w:rsidRPr="008925A9">
        <w:rPr>
          <w:caps w:val="0"/>
          <w:szCs w:val="24"/>
        </w:rPr>
        <w:t>pasiūlymas, pasirašytas tiekėjo arba jo įgalioto asmens, turi būti pateiktas raštu pagal pirkimo dokumentuose pridedamą pasiūlymo formą, jeigu pasiūlymas vertinamas vadovaujantis ekonominio naudingumo vertinimo kriterijumi – pagal pridedamas techninę ir finansinę pasiūlymo formas.</w:t>
      </w:r>
    </w:p>
    <w:p w:rsidR="008925A9" w:rsidRPr="008925A9" w:rsidRDefault="008925A9" w:rsidP="00DF768F">
      <w:pPr>
        <w:pStyle w:val="Antrat1"/>
        <w:keepNext w:val="0"/>
        <w:tabs>
          <w:tab w:val="left" w:pos="1276"/>
          <w:tab w:val="left" w:pos="1418"/>
          <w:tab w:val="left" w:pos="9540"/>
        </w:tabs>
        <w:spacing w:before="0" w:after="0"/>
        <w:ind w:right="39" w:firstLine="840"/>
        <w:jc w:val="both"/>
        <w:rPr>
          <w:caps w:val="0"/>
          <w:szCs w:val="24"/>
        </w:rPr>
      </w:pPr>
      <w:r w:rsidRPr="008925A9">
        <w:rPr>
          <w:caps w:val="0"/>
          <w:szCs w:val="24"/>
        </w:rPr>
        <w:t>44.</w:t>
      </w:r>
      <w:r w:rsidRPr="008925A9">
        <w:rPr>
          <w:caps w:val="0"/>
          <w:szCs w:val="24"/>
        </w:rPr>
        <w:tab/>
        <w:t xml:space="preserve">Bet kokie tiekėjo įgalioto asmens įgalinimai (pasirašyti pasiūlymą, patvirtinti pasiūlymą, tvirtinti dokumentų kopijas, tikslinti pateiktus duomenis apie kvalifikaciją, paaiškinti (patikslinti) pasiūlymą, teikti pretenzijas Perkančiajai organizacijai ir kt.) turi būti patvirtinti pridedamu įgaliojimu (originalu arba tinkamai patvirtinta kopija (tiekėjo antspaudu ir tiekėjo ar jo įgalioto asmens parašu). Nesant pridėto įgaliojimo arba jei pridėtas įgaliojimas yra netinkamas arba negaliojantis, Perkančioji organizacija turi teisę raštu pareikalauti pateikti įgaliojimą. Įgaliojimas turi būti pateiktas ne vėliau kaip per 3 darbo dienas nuo pareikalavimo dienos. Nepateikus </w:t>
      </w:r>
      <w:r w:rsidRPr="008925A9">
        <w:rPr>
          <w:caps w:val="0"/>
          <w:szCs w:val="24"/>
        </w:rPr>
        <w:lastRenderedPageBreak/>
        <w:t>įgaliojimo laikoma, kad įgaliotas asmuo neturi teisės atlikti veiksmus ar priiminėti sprendimus, susijusius su šiuo pirkimu, taip pat tokio tiekėjo konkursinis pasiūlymas atmetamas ir toliau nenagrinėjamas.</w:t>
      </w:r>
      <w:bookmarkEnd w:id="1"/>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45.</w:t>
      </w:r>
      <w:r w:rsidRPr="008925A9">
        <w:rPr>
          <w:rFonts w:ascii="Times New Roman" w:hAnsi="Times New Roman" w:cs="Times New Roman"/>
          <w:sz w:val="24"/>
          <w:szCs w:val="24"/>
        </w:rPr>
        <w:tab/>
        <w:t xml:space="preserve">Ne elektroninėmis priemonėmis teikiamas ir vadovaujantis mažiausios kainos kriterijumi vertinamas pasiūlymas turi būti įdėtas į vieną voką, kuris užklijuojamas, ant jo užrašomas pirkimo pavadinimas, tiekėjo pavadinimas, adresas, telefono numeris, nurodoma „neatplėšti iki ...“ (pasiūlymų pateikimo termino pabaigos). </w:t>
      </w:r>
    </w:p>
    <w:p w:rsidR="008925A9" w:rsidRPr="008925A9" w:rsidRDefault="008925A9" w:rsidP="00DF768F">
      <w:pPr>
        <w:tabs>
          <w:tab w:val="left" w:pos="900"/>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46.</w:t>
      </w:r>
      <w:r w:rsidRPr="008925A9">
        <w:rPr>
          <w:rFonts w:ascii="Times New Roman" w:hAnsi="Times New Roman" w:cs="Times New Roman"/>
          <w:sz w:val="24"/>
          <w:szCs w:val="24"/>
        </w:rPr>
        <w:tab/>
        <w:t xml:space="preserve">Ne elektroninėmis priemonėmis teikiamas ir ekonominio naudingumo kriterijumi arba ekspertiniu vertinimo būdu vertinamas pasiūlymas turi būti įdėtas į du vokus – techninės pasiūlymo dalies voką ir finansinės pasiūlymo dalies voką. Į techninės pasiūlymo dalies voką dedami duomenys apie tiekėjo kvalifikaciją, techniniai pasiūlymo duomenys, pasiūlymo galiojimo užtikrinimas, jei jo reikalaujama, ir kt. Į finansinės pasiūlymo dalies voką dedamas finansinis pasiūlymas. Šie vokai užklijuojami. Ant kiekvieno iš jų turi būti užrašytas pirkimo pavadinimas ir tiekėjo pavadinimas, taip pat nuoroda, kuriame voke yra techninė pasiūlymo informacija ir kuriame nurodyta kaina. Šie vokai dedami į bendrą voką, kuris Perkančiajai organizacijai pateikiamas užklijuotas. Ant voko turi būti pirkimo pavadinimas, tiekėjo pavadinimas, adresas, telefono numeris. </w:t>
      </w:r>
    </w:p>
    <w:p w:rsidR="008925A9" w:rsidRPr="008925A9" w:rsidRDefault="008925A9" w:rsidP="00DF768F">
      <w:pPr>
        <w:tabs>
          <w:tab w:val="left" w:pos="900"/>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47.</w:t>
      </w:r>
      <w:r w:rsidRPr="008925A9">
        <w:rPr>
          <w:rFonts w:ascii="Times New Roman" w:hAnsi="Times New Roman" w:cs="Times New Roman"/>
          <w:sz w:val="24"/>
          <w:szCs w:val="24"/>
        </w:rPr>
        <w:tab/>
        <w:t xml:space="preserve">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nurodomas pasiūlymo lapų skaičius, ir patvirtinama tiekėjo arba asmens, įgalioto pasirašyti tiekėjo vardu, parašu, kartu nurodant pasirašančiojo asmens vardą, pavardę ir pareigas. Kartu su kitais pasiūlymo lapais įsiuvama ir sunumeruojama pasiūlymo galiojimo užtikrinimą patvirtinančio dokumento kopija, o pasiūlymo galiojimo užtikrinimą patvirtinantis dokumentas neįsiuvamas ir nenumeruojamas (jei reikalaujama pasiūlymo galiojimo užtikrinimo). Tuo atveju, kai pasiūlymas yra didelės apimties ir susideda iš kelių dalių, šis reikalavimas taikomas kiekvienai pasiūlymo daliai. </w:t>
      </w:r>
    </w:p>
    <w:p w:rsidR="008925A9" w:rsidRPr="008925A9" w:rsidRDefault="008925A9" w:rsidP="00DF768F">
      <w:pPr>
        <w:pStyle w:val="Pagrindiniotekstotrauka3"/>
        <w:tabs>
          <w:tab w:val="left" w:pos="1276"/>
          <w:tab w:val="left" w:pos="1418"/>
        </w:tabs>
        <w:spacing w:after="0"/>
        <w:ind w:left="0" w:firstLine="840"/>
        <w:rPr>
          <w:sz w:val="24"/>
          <w:szCs w:val="24"/>
        </w:rPr>
      </w:pPr>
      <w:r w:rsidRPr="008925A9">
        <w:rPr>
          <w:sz w:val="24"/>
          <w:szCs w:val="24"/>
        </w:rPr>
        <w:t>48.</w:t>
      </w:r>
      <w:r w:rsidRPr="008925A9">
        <w:rPr>
          <w:sz w:val="24"/>
          <w:szCs w:val="24"/>
        </w:rPr>
        <w:tab/>
        <w:t xml:space="preserve">Tiekėjas privalo pateikti tik galiojančius dokumentus. </w:t>
      </w:r>
    </w:p>
    <w:p w:rsidR="008925A9" w:rsidRPr="008925A9" w:rsidRDefault="008925A9" w:rsidP="00DF768F">
      <w:pPr>
        <w:tabs>
          <w:tab w:val="num" w:pos="0"/>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49.</w:t>
      </w:r>
      <w:r w:rsidRPr="008925A9">
        <w:rPr>
          <w:rFonts w:ascii="Times New Roman" w:hAnsi="Times New Roman" w:cs="Times New Roman"/>
          <w:sz w:val="24"/>
          <w:szCs w:val="24"/>
        </w:rPr>
        <w:tab/>
        <w:t>Visos tiekėjo pasiūlyme pateiktos dokumentų kopijos konkretaus pirkimo sąlygose nustatytais atvejais turi būti patvirtintos tiekėjo antspaudu ir tiekėjo arba jo įgalioto asmens parašu.</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50.</w:t>
      </w:r>
      <w:r w:rsidRPr="008925A9">
        <w:rPr>
          <w:rFonts w:ascii="Times New Roman" w:hAnsi="Times New Roman" w:cs="Times New Roman"/>
          <w:sz w:val="24"/>
          <w:szCs w:val="24"/>
        </w:rPr>
        <w:tab/>
        <w:t>Tiekėjo pasiūlymas bei kita korespondencija pateikiama lietuvių kalba. Jeigu pateikiami užsienio kalbomis surašyti dokumentai ar jų kopijos, kartu turi būti pateikti notariškai ar vertimų biuro patvirtinti dokumentų vertimai į lietuvių kalbą. Perkančioji organizacija konkretaus pirkimo sąlygose gali nurodyti, kad nereikalauja tam tikrų dokumentų vertimo į lietuvių kalbą (pvz. kai pateikiami kvalifikaciją patvirtinantys dokumentai, įgaliojimai).</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51.</w:t>
      </w:r>
      <w:r w:rsidRPr="008925A9">
        <w:rPr>
          <w:rFonts w:ascii="Times New Roman" w:hAnsi="Times New Roman" w:cs="Times New Roman"/>
          <w:sz w:val="24"/>
          <w:szCs w:val="24"/>
        </w:rPr>
        <w:tab/>
        <w:t>Užsienio valstybėse išduoti dokumentai turi būti legalizuoti arba patvirtinti „Apostile“ pažyma („Apostile“ pažyma pateikiama tais atvejais, kai valstybė, kurioje išduotas dokumentas, yra prisijungusi prie 1961 m. Hagos konvencijos dėl užsienio valstybių išduotų dokumentų legalizavimo panaikinimo).</w:t>
      </w:r>
    </w:p>
    <w:p w:rsidR="008925A9" w:rsidRPr="008925A9" w:rsidRDefault="008925A9" w:rsidP="00DF768F">
      <w:pPr>
        <w:tabs>
          <w:tab w:val="left" w:pos="900"/>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52.</w:t>
      </w:r>
      <w:r w:rsidRPr="008925A9">
        <w:rPr>
          <w:rFonts w:ascii="Times New Roman" w:hAnsi="Times New Roman" w:cs="Times New Roman"/>
          <w:sz w:val="24"/>
          <w:szCs w:val="24"/>
        </w:rPr>
        <w:tab/>
        <w:t>Siūlomų prekių, paslaugų ar darbų kaina nurodoma eurais. Į kainą turi įeiti visi mokesčiai ir visos tiekėjo išlaidos bei nuolaidos. PVM turi būti nurodomas atskirai. Pasiūlymas vertinamas eurais. Jeigu pasiūlyme kaina ar kainos nurodytos užsienio valiuta, jos bus perskaičiuojamos eurais pagal Europos centrinio banko paskelbtą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w:t>
      </w:r>
    </w:p>
    <w:p w:rsidR="008925A9" w:rsidRPr="008925A9" w:rsidRDefault="008925A9" w:rsidP="00DF768F">
      <w:pPr>
        <w:tabs>
          <w:tab w:val="left" w:pos="900"/>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53.</w:t>
      </w:r>
      <w:r w:rsidRPr="008925A9">
        <w:rPr>
          <w:rFonts w:ascii="Times New Roman" w:hAnsi="Times New Roman" w:cs="Times New Roman"/>
          <w:sz w:val="24"/>
          <w:szCs w:val="24"/>
        </w:rPr>
        <w:tab/>
        <w:t xml:space="preserve">Elektroninėmis priemonėmis teikiami pasiūlymai, išskyrus elektroninėmis priemonėmis teikiamus pasiūlymus mažos vertės pirkimui, ar paraiškos turi būti pateikti pasirašyti saugiu elektroniniu parašu, atitinkančiu Lietuvos Respublikos elektroninio parašo įstatyme nustatytus reikalavimus. Pasiūlymą pasirašant saugiu elektroniniu parašu ar kiekvieną dokumentą pasirašant saugiu elektroniniu parašu yra deklaruojama, kad kopijos ir duomenys apie tiekėją yra tikri. </w:t>
      </w:r>
    </w:p>
    <w:p w:rsidR="008925A9" w:rsidRPr="008925A9" w:rsidRDefault="008925A9" w:rsidP="00DF768F">
      <w:pPr>
        <w:pStyle w:val="Antrat2"/>
        <w:numPr>
          <w:ilvl w:val="0"/>
          <w:numId w:val="0"/>
        </w:numPr>
        <w:tabs>
          <w:tab w:val="num" w:pos="0"/>
          <w:tab w:val="left" w:pos="1276"/>
          <w:tab w:val="left" w:pos="1418"/>
        </w:tabs>
        <w:spacing w:before="0"/>
        <w:ind w:firstLine="840"/>
        <w:rPr>
          <w:b w:val="0"/>
          <w:szCs w:val="24"/>
        </w:rPr>
      </w:pPr>
      <w:r w:rsidRPr="008925A9">
        <w:rPr>
          <w:b w:val="0"/>
          <w:szCs w:val="24"/>
        </w:rPr>
        <w:t>54.</w:t>
      </w:r>
      <w:r w:rsidRPr="008925A9">
        <w:rPr>
          <w:b w:val="0"/>
          <w:szCs w:val="24"/>
        </w:rPr>
        <w:tab/>
        <w:t>Tiekėjas iki paskutinės pasiūlymų pateikimo termino dienos turi teisę pakeisti arba atšaukti savo pasiūlymą. Toks pakeitimas arba pranešimas, kad pasiūlymas atšaukiamas, pripažįstamas galiojančiu, jei Perkančioji organizacija jį gauna iki galutinės pasiūlymų pateikimo termino dienos. Keičiant pasiūlymą, pateikiamas naujas pasiūlymas, parengtas pagal pirkimo dokumentų reikalavimus.</w:t>
      </w:r>
    </w:p>
    <w:p w:rsidR="008925A9" w:rsidRPr="008925A9" w:rsidRDefault="008925A9" w:rsidP="00DF768F">
      <w:pPr>
        <w:pStyle w:val="Antrat3"/>
        <w:numPr>
          <w:ilvl w:val="0"/>
          <w:numId w:val="0"/>
        </w:numPr>
        <w:spacing w:before="0"/>
        <w:rPr>
          <w:szCs w:val="24"/>
        </w:rPr>
      </w:pP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VII. TECHNINĖ SPECIFIKACIJA</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080"/>
          <w:tab w:val="left" w:pos="1276"/>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55.</w:t>
      </w:r>
      <w:r w:rsidRPr="008925A9">
        <w:rPr>
          <w:rFonts w:ascii="Times New Roman" w:hAnsi="Times New Roman" w:cs="Times New Roman"/>
          <w:sz w:val="24"/>
          <w:szCs w:val="24"/>
        </w:rPr>
        <w:tab/>
        <w:t>Atliekant supaprastintus pirkimus, techninė specifikacija rengiama vadovaujantis Įstatymo 25 straipsnio nuostatomis.</w:t>
      </w:r>
    </w:p>
    <w:p w:rsidR="008925A9" w:rsidRPr="008925A9" w:rsidRDefault="008925A9" w:rsidP="00DF768F">
      <w:pPr>
        <w:pStyle w:val="Default"/>
        <w:tabs>
          <w:tab w:val="left" w:pos="1276"/>
        </w:tabs>
        <w:ind w:firstLine="840"/>
        <w:jc w:val="both"/>
        <w:rPr>
          <w:color w:val="auto"/>
          <w:lang w:val="lt-LT"/>
        </w:rPr>
      </w:pPr>
      <w:r w:rsidRPr="008925A9">
        <w:rPr>
          <w:color w:val="auto"/>
          <w:lang w:val="lt-LT"/>
        </w:rPr>
        <w:t>56.</w:t>
      </w:r>
      <w:r w:rsidRPr="008925A9">
        <w:rPr>
          <w:color w:val="auto"/>
          <w:lang w:val="lt-LT"/>
        </w:rPr>
        <w:tab/>
        <w:t xml:space="preserve">Perkančioji organizacija iš anksto, likus ne mažiau kaip 10 (dešimčiai) kalendorinių dienų iki pirkimo pradžios, CVP IS priemonėmis skelbia pirkimų, išskyrus mažos vertės pirkimus, techninių specifikacijų projektus ir jų pakeitimus, patikslinimus bei papildymus Viešųjų pirkimų tarnybos nustatyta tvarka. Techninių specifikacijų projektuose Perkančioji organizacija gali taisyti technines ar gramatines klaidas neatsižvelgdama į pirkimo pradžios momentą. Perkančioji organizacija techninių specifikacijų projektuose nurodytą informaciją papildomai skelbia ir savo interneto svetainėje. </w:t>
      </w:r>
    </w:p>
    <w:p w:rsidR="008925A9" w:rsidRPr="008925A9" w:rsidRDefault="008925A9" w:rsidP="00DF768F">
      <w:pPr>
        <w:pStyle w:val="prastasiniatinklio"/>
        <w:tabs>
          <w:tab w:val="left" w:pos="1080"/>
          <w:tab w:val="left" w:pos="1320"/>
          <w:tab w:val="left" w:pos="1560"/>
        </w:tabs>
        <w:jc w:val="center"/>
        <w:rPr>
          <w:b/>
        </w:rPr>
      </w:pPr>
    </w:p>
    <w:p w:rsidR="008925A9" w:rsidRPr="008925A9" w:rsidRDefault="008925A9" w:rsidP="00DF768F">
      <w:pPr>
        <w:pStyle w:val="prastasiniatinklio"/>
        <w:tabs>
          <w:tab w:val="left" w:pos="1080"/>
          <w:tab w:val="left" w:pos="1320"/>
          <w:tab w:val="left" w:pos="1560"/>
        </w:tabs>
        <w:jc w:val="center"/>
        <w:rPr>
          <w:b/>
        </w:rPr>
      </w:pPr>
      <w:r w:rsidRPr="008925A9">
        <w:rPr>
          <w:b/>
        </w:rPr>
        <w:t>VIII. TIEKĖJŲ KVALIFIKACIJOS PATIKRINIMAS</w:t>
      </w:r>
    </w:p>
    <w:p w:rsidR="008925A9" w:rsidRPr="008925A9" w:rsidRDefault="008925A9" w:rsidP="00DF768F">
      <w:pPr>
        <w:pStyle w:val="prastasiniatinklio"/>
        <w:tabs>
          <w:tab w:val="left" w:pos="1080"/>
          <w:tab w:val="left" w:pos="1320"/>
          <w:tab w:val="left" w:pos="1560"/>
        </w:tabs>
        <w:jc w:val="center"/>
        <w:rPr>
          <w:b/>
        </w:rPr>
      </w:pPr>
    </w:p>
    <w:p w:rsidR="008925A9" w:rsidRPr="008925A9" w:rsidRDefault="008925A9" w:rsidP="00DF768F">
      <w:pPr>
        <w:pStyle w:val="prastasiniatinklio"/>
        <w:tabs>
          <w:tab w:val="left" w:pos="1276"/>
          <w:tab w:val="left" w:pos="1418"/>
          <w:tab w:val="left" w:pos="1560"/>
        </w:tabs>
        <w:ind w:firstLine="840"/>
        <w:jc w:val="both"/>
      </w:pPr>
      <w:r w:rsidRPr="008925A9">
        <w:t>57.</w:t>
      </w:r>
      <w:r w:rsidRPr="008925A9">
        <w:tab/>
        <w:t xml:space="preserve">Perkančioji organizacija privalo išsiaiškinti, ar tiekėjas yra kompetentingas, patikimas ir pajėgus įvykdyti pirkimo sąlygas. Siekdama įsitikinti, ar tiekėjas bus pajėgus įvykdyti pirkimo sutartį, Perkančioji organizacija pirkimo dokumentuose nustato minimalius kvalifikacinius reikalavimus. </w:t>
      </w:r>
    </w:p>
    <w:p w:rsidR="008925A9" w:rsidRPr="008925A9" w:rsidRDefault="008925A9" w:rsidP="00DF768F">
      <w:pPr>
        <w:pStyle w:val="prastasiniatinklio"/>
        <w:tabs>
          <w:tab w:val="left" w:pos="1276"/>
          <w:tab w:val="left" w:pos="1418"/>
          <w:tab w:val="left" w:pos="1560"/>
        </w:tabs>
        <w:ind w:firstLine="840"/>
        <w:jc w:val="both"/>
      </w:pPr>
      <w:r w:rsidRPr="008925A9">
        <w:t>58.</w:t>
      </w:r>
      <w:r w:rsidRPr="008925A9">
        <w:tab/>
        <w:t>Jei Perkančioji organizacija tikrina tiekėjų kvalifikaciją, visais atvejais privalo patikrinti, ar nėra Įstatymo 33 straipsnio 1 dalyje nustatytų sąlygų. Visi kiti kvalifikacijos reikalavimai gali būti laisvai pasirenkami vadovaujantis Įstatymo 32–38 str. nuostatomis ir Viešųjų pirkimų tarnybos direktoriaus įsakymu patvirtintomis Tiekėjų kvalifikacijos vertinimo metodinėmis rekomendacijomis.</w:t>
      </w:r>
    </w:p>
    <w:p w:rsidR="008925A9" w:rsidRPr="008925A9" w:rsidRDefault="008925A9" w:rsidP="00DF768F">
      <w:pPr>
        <w:pStyle w:val="Pagrindinistekstas"/>
        <w:tabs>
          <w:tab w:val="left" w:pos="1276"/>
          <w:tab w:val="left" w:pos="1418"/>
          <w:tab w:val="left" w:pos="1560"/>
        </w:tabs>
        <w:spacing w:after="0"/>
        <w:ind w:firstLine="840"/>
        <w:jc w:val="both"/>
        <w:rPr>
          <w:sz w:val="24"/>
          <w:szCs w:val="24"/>
        </w:rPr>
      </w:pPr>
      <w:r w:rsidRPr="008925A9">
        <w:rPr>
          <w:sz w:val="24"/>
          <w:szCs w:val="24"/>
        </w:rPr>
        <w:t>59.</w:t>
      </w:r>
      <w:r w:rsidRPr="008925A9">
        <w:rPr>
          <w:sz w:val="24"/>
          <w:szCs w:val="24"/>
        </w:rPr>
        <w:tab/>
        <w:t xml:space="preserve">Vykdant mažos vertės pirkimus, tiekėjo kvalifikacija gali būti netikrinama ir nereikalaujama, kad jis pateiktų informaciją apie savo kvalifikaciją. Tokiu atveju, apie tiekėjo kompetenciją, patikimumą bei pajėgumą sprendžiama remiantis Perkančiosios organizacijos patirtimi ar kita jai prieinama informacija apie tiekėjus. </w:t>
      </w:r>
    </w:p>
    <w:p w:rsidR="008925A9" w:rsidRPr="008925A9" w:rsidRDefault="008925A9" w:rsidP="00DF768F">
      <w:pPr>
        <w:pStyle w:val="Pagrindinistekstas"/>
        <w:tabs>
          <w:tab w:val="left" w:pos="1276"/>
          <w:tab w:val="left" w:pos="1418"/>
          <w:tab w:val="left" w:pos="1560"/>
        </w:tabs>
        <w:spacing w:after="0"/>
        <w:ind w:firstLine="840"/>
        <w:jc w:val="both"/>
        <w:rPr>
          <w:sz w:val="24"/>
          <w:szCs w:val="24"/>
        </w:rPr>
      </w:pPr>
      <w:r w:rsidRPr="008925A9">
        <w:rPr>
          <w:sz w:val="24"/>
          <w:szCs w:val="24"/>
        </w:rPr>
        <w:t>60.</w:t>
      </w:r>
      <w:r w:rsidRPr="008925A9">
        <w:rPr>
          <w:sz w:val="24"/>
          <w:szCs w:val="24"/>
        </w:rPr>
        <w:tab/>
        <w:t>Visiems tiekėjams turi būti keliami vienodi reikalavimai ir prašoma pateikti to paties pobūdžio informaciją. Nei keliami reikalavimai, nei prašoma informacija negali dirbtinai diskriminuoti tiekėjų.</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w:t>
      </w:r>
      <w:r w:rsidRPr="008925A9">
        <w:rPr>
          <w:rFonts w:ascii="Times New Roman" w:hAnsi="Times New Roman" w:cs="Times New Roman"/>
          <w:sz w:val="24"/>
          <w:szCs w:val="24"/>
        </w:rPr>
        <w:tab/>
        <w:t xml:space="preserve">Tiekėjų kvalifikacijos neprivaloma tikrinti pirkimą vykdant apklausos būdu, kai: </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61.1.</w:t>
      </w:r>
      <w:r w:rsidRPr="008925A9">
        <w:rPr>
          <w:rFonts w:ascii="Times New Roman" w:hAnsi="Times New Roman" w:cs="Times New Roman"/>
          <w:sz w:val="24"/>
          <w:szCs w:val="24"/>
        </w:rPr>
        <w:tab/>
        <w:t>jau vykdytame pirkime visi gauti pasiūlymai neatitiko pirkimo dokumentų reikalavimų arba buvo pasiūlytos per didelės, Perkančiajai organizacijai nepriimtinos kainos, o pirkimo sąlygos iš esmės nekeičiamos ir į apklausą kviečiami visi pasiūlymus pateikę tiekėjai, atitinkantys Perkančiosios organizacijos nustatytus minimalius kvalifikacijos reikalavimus;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61.2.</w:t>
      </w:r>
      <w:r w:rsidRPr="008925A9">
        <w:rPr>
          <w:rFonts w:ascii="Times New Roman" w:hAnsi="Times New Roman" w:cs="Times New Roman"/>
          <w:sz w:val="24"/>
          <w:szCs w:val="24"/>
        </w:rPr>
        <w:tab/>
        <w:t>dėl techninių, meninių priežasčių ar dėl kitų objektyvių aplinkybių tik konkretus tiekėjas gali patiekti reikalingas prekes, pateikti paslaugas ar atlikti darbus ir nėra jokios kitos alternatyvos;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61.3.</w:t>
      </w:r>
      <w:r w:rsidRPr="008925A9">
        <w:rPr>
          <w:rFonts w:ascii="Times New Roman" w:hAnsi="Times New Roman" w:cs="Times New Roman"/>
          <w:sz w:val="24"/>
          <w:szCs w:val="24"/>
        </w:rPr>
        <w:tab/>
        <w:t>kai Perkančioji organizacija pagal ankstesnę pirkimo sutartį iš kokio nors tiekėjo pirko prekių arba paslaugų ir nustatė, kad iš jo tikslinga pirkti papildomai, techniniu požiūriu derinant su jau turimomis prekėmis bei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61.4.</w:t>
      </w:r>
      <w:r w:rsidRPr="008925A9">
        <w:rPr>
          <w:rFonts w:ascii="Times New Roman" w:hAnsi="Times New Roman" w:cs="Times New Roman"/>
          <w:sz w:val="24"/>
          <w:szCs w:val="24"/>
        </w:rPr>
        <w:tab/>
        <w:t>prekių biržoje perkamos kotiruojamos prekės;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61.5.</w:t>
      </w:r>
      <w:r w:rsidRPr="008925A9">
        <w:rPr>
          <w:rFonts w:ascii="Times New Roman" w:hAnsi="Times New Roman" w:cs="Times New Roman"/>
          <w:sz w:val="24"/>
          <w:szCs w:val="24"/>
        </w:rPr>
        <w:tab/>
        <w:t>perkami muziejų eksponatai, archyviniai ir bibliotekiniai dokumentai, yra prenumeruojami laikraščiai ir žurnalai;</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61.6.</w:t>
      </w:r>
      <w:r w:rsidRPr="008925A9">
        <w:rPr>
          <w:rFonts w:ascii="Times New Roman" w:hAnsi="Times New Roman" w:cs="Times New Roman"/>
          <w:sz w:val="24"/>
          <w:szCs w:val="24"/>
        </w:rPr>
        <w:tab/>
        <w:t>ypač palankiomis sąlygomis perkama iš bankrutuojančių, likviduojamų, restruktūrizuojamų ar sustabdžiusių veiklą ūkio subjektų;</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61.7.</w:t>
      </w:r>
      <w:r w:rsidRPr="008925A9">
        <w:rPr>
          <w:rFonts w:ascii="Times New Roman" w:hAnsi="Times New Roman" w:cs="Times New Roman"/>
          <w:sz w:val="24"/>
          <w:szCs w:val="24"/>
        </w:rPr>
        <w:tab/>
        <w:t>prekės perkamos iš valstybės rezervo;</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61.8.</w:t>
      </w:r>
      <w:r w:rsidRPr="008925A9">
        <w:rPr>
          <w:rFonts w:ascii="Times New Roman" w:hAnsi="Times New Roman" w:cs="Times New Roman"/>
          <w:sz w:val="24"/>
          <w:szCs w:val="24"/>
        </w:rPr>
        <w:tab/>
        <w:t>perkamos licencijos naudotis bibliotekiniais dokumentais ar duomenų (informacinėmis) bazėmis;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61.9.</w:t>
      </w:r>
      <w:r w:rsidRPr="008925A9">
        <w:rPr>
          <w:rFonts w:ascii="Times New Roman" w:hAnsi="Times New Roman" w:cs="Times New Roman"/>
          <w:sz w:val="24"/>
          <w:szCs w:val="24"/>
        </w:rPr>
        <w:tab/>
        <w:t>dėl aplinkybių, kurių nebuvo galima numatyti, paaiškėja, kad yra reikalingi papildomi darbai arba paslaugos, kurie nebuvo įrašyti į sudarytą pirkimo sutartį, tačiau be kurių negalima užbaigti pirkimo sutarties vykdymo;</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61.10.</w:t>
      </w:r>
      <w:r w:rsidRPr="008925A9">
        <w:rPr>
          <w:rFonts w:ascii="Times New Roman" w:hAnsi="Times New Roman" w:cs="Times New Roman"/>
          <w:sz w:val="24"/>
          <w:szCs w:val="24"/>
        </w:rPr>
        <w:tab/>
        <w:t>perkamos Perkančiosios organizacijos darbuotojų mokymo paslaugos (toliau – Mokymo paslaugos);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61.11.</w:t>
      </w:r>
      <w:r w:rsidRPr="008925A9">
        <w:rPr>
          <w:rFonts w:ascii="Times New Roman" w:hAnsi="Times New Roman" w:cs="Times New Roman"/>
          <w:sz w:val="24"/>
          <w:szCs w:val="24"/>
        </w:rPr>
        <w:tab/>
        <w:t>perkamos ekspertų komisijų, komitetų, tarybų, kurių sudarymo tvarką nustato Lietuvos Respublikos įstatymai, narių teikiamos nematerialaus pobūdžio (intelektinės) paslaugos;</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61.12. pirkimas yra mažos vertės.</w:t>
      </w:r>
    </w:p>
    <w:p w:rsidR="008925A9" w:rsidRPr="008925A9" w:rsidRDefault="008925A9" w:rsidP="00DF768F">
      <w:pPr>
        <w:pStyle w:val="Antrat2"/>
        <w:numPr>
          <w:ilvl w:val="0"/>
          <w:numId w:val="0"/>
        </w:numPr>
        <w:tabs>
          <w:tab w:val="num" w:pos="0"/>
          <w:tab w:val="left" w:pos="1080"/>
          <w:tab w:val="left" w:pos="1320"/>
          <w:tab w:val="left" w:pos="1560"/>
        </w:tabs>
        <w:spacing w:before="0"/>
        <w:jc w:val="center"/>
        <w:rPr>
          <w:bCs/>
          <w:szCs w:val="24"/>
        </w:rPr>
      </w:pPr>
    </w:p>
    <w:p w:rsidR="008925A9" w:rsidRPr="008925A9" w:rsidRDefault="008925A9" w:rsidP="00DF768F">
      <w:pPr>
        <w:pStyle w:val="Antrat2"/>
        <w:numPr>
          <w:ilvl w:val="0"/>
          <w:numId w:val="0"/>
        </w:numPr>
        <w:tabs>
          <w:tab w:val="num" w:pos="0"/>
          <w:tab w:val="left" w:pos="1080"/>
          <w:tab w:val="left" w:pos="1320"/>
          <w:tab w:val="left" w:pos="1560"/>
        </w:tabs>
        <w:spacing w:before="0"/>
        <w:jc w:val="center"/>
        <w:rPr>
          <w:bCs/>
          <w:szCs w:val="24"/>
        </w:rPr>
      </w:pPr>
      <w:r w:rsidRPr="008925A9">
        <w:rPr>
          <w:bCs/>
          <w:szCs w:val="24"/>
        </w:rPr>
        <w:t>IX. VOKŲ SU PASIŪLYMAIS ATPLĖŠIMO PROCEDŪRA</w:t>
      </w:r>
    </w:p>
    <w:p w:rsidR="008925A9" w:rsidRPr="008925A9" w:rsidRDefault="008925A9" w:rsidP="00DF768F">
      <w:pPr>
        <w:pStyle w:val="Antrat3"/>
        <w:numPr>
          <w:ilvl w:val="0"/>
          <w:numId w:val="0"/>
        </w:numPr>
        <w:spacing w:before="0"/>
        <w:jc w:val="center"/>
        <w:rPr>
          <w:szCs w:val="24"/>
        </w:rPr>
      </w:pPr>
    </w:p>
    <w:p w:rsidR="008925A9" w:rsidRPr="008925A9" w:rsidRDefault="008925A9" w:rsidP="00DF768F">
      <w:pPr>
        <w:pStyle w:val="Antrat1"/>
        <w:keepNext w:val="0"/>
        <w:tabs>
          <w:tab w:val="left" w:pos="1276"/>
        </w:tabs>
        <w:spacing w:before="0" w:after="0"/>
        <w:ind w:right="-1" w:firstLine="840"/>
        <w:jc w:val="both"/>
        <w:rPr>
          <w:caps w:val="0"/>
          <w:szCs w:val="24"/>
        </w:rPr>
      </w:pPr>
      <w:bookmarkStart w:id="2" w:name="_Ref58464629"/>
      <w:r w:rsidRPr="008925A9">
        <w:rPr>
          <w:caps w:val="0"/>
          <w:szCs w:val="24"/>
        </w:rPr>
        <w:t>62.</w:t>
      </w:r>
      <w:r w:rsidRPr="008925A9">
        <w:rPr>
          <w:caps w:val="0"/>
          <w:szCs w:val="24"/>
        </w:rPr>
        <w:tab/>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rsidR="008925A9" w:rsidRPr="008925A9" w:rsidRDefault="008925A9" w:rsidP="00DF768F">
      <w:pPr>
        <w:pStyle w:val="Antrat1"/>
        <w:keepNext w:val="0"/>
        <w:numPr>
          <w:ilvl w:val="0"/>
          <w:numId w:val="0"/>
        </w:numPr>
        <w:tabs>
          <w:tab w:val="left" w:pos="1276"/>
        </w:tabs>
        <w:spacing w:before="0" w:after="0"/>
        <w:ind w:right="-1" w:firstLine="840"/>
        <w:jc w:val="both"/>
        <w:rPr>
          <w:caps w:val="0"/>
          <w:szCs w:val="24"/>
        </w:rPr>
      </w:pPr>
      <w:r w:rsidRPr="008925A9">
        <w:rPr>
          <w:caps w:val="0"/>
          <w:szCs w:val="24"/>
        </w:rPr>
        <w:t>63.</w:t>
      </w:r>
      <w:r w:rsidRPr="008925A9">
        <w:rPr>
          <w:caps w:val="0"/>
          <w:szCs w:val="24"/>
        </w:rPr>
        <w:tab/>
        <w:t>Vokų atplėšimo procedūroje turi teisę dalyvauti visi pasiūlymus pateikę tiekėjai arba jų atstovai (išskyrus apklausos būdu vykdomus pirkimus), taip pat viešuosius pirkimus kontroliuojančių institucijų atstovai. Atstovams rekomenduojama turėti įgaliojimą pasirašyti pasiūlymą, įstaigos antspaudą bei priemones pasiūlymo susiuvimo trūkumams pašalinti, nes vokų su pasiūlymais atplėšimo metu jiems suteikiama galimybė viešai ištaisyti Komisijos pastebėtus pasiūlymų susiuvimo ar įforminimo trūkumus, kuriuos įmanoma ištaisyti posėdžio metu.</w:t>
      </w:r>
    </w:p>
    <w:p w:rsidR="008925A9" w:rsidRPr="008925A9" w:rsidRDefault="008925A9" w:rsidP="00DF768F">
      <w:pPr>
        <w:tabs>
          <w:tab w:val="left" w:pos="1276"/>
        </w:tabs>
        <w:spacing w:line="240" w:lineRule="auto"/>
        <w:ind w:right="-1" w:firstLine="840"/>
        <w:jc w:val="both"/>
        <w:rPr>
          <w:rFonts w:ascii="Times New Roman" w:hAnsi="Times New Roman" w:cs="Times New Roman"/>
          <w:sz w:val="24"/>
          <w:szCs w:val="24"/>
        </w:rPr>
      </w:pPr>
      <w:r w:rsidRPr="008925A9">
        <w:rPr>
          <w:rFonts w:ascii="Times New Roman" w:hAnsi="Times New Roman" w:cs="Times New Roman"/>
          <w:caps/>
          <w:sz w:val="24"/>
          <w:szCs w:val="24"/>
        </w:rPr>
        <w:t>64.</w:t>
      </w:r>
      <w:r w:rsidRPr="008925A9">
        <w:rPr>
          <w:rFonts w:ascii="Times New Roman" w:hAnsi="Times New Roman" w:cs="Times New Roman"/>
          <w:caps/>
          <w:sz w:val="24"/>
          <w:szCs w:val="24"/>
        </w:rPr>
        <w:tab/>
      </w:r>
      <w:r w:rsidRPr="008925A9">
        <w:rPr>
          <w:rFonts w:ascii="Times New Roman" w:hAnsi="Times New Roman" w:cs="Times New Roman"/>
          <w:sz w:val="24"/>
          <w:szCs w:val="24"/>
        </w:rPr>
        <w:t>Kai pirkimas vykdomas apklausos būdu ir pasiūlymus leidžiama pateikti vien tik CVP IS priemonėmis, tiekėjų atstovai į vokų atplėšimo posėdį nekviečiami.</w:t>
      </w:r>
    </w:p>
    <w:p w:rsidR="008925A9" w:rsidRPr="008925A9" w:rsidRDefault="008925A9" w:rsidP="00DF768F">
      <w:pPr>
        <w:pStyle w:val="Antrat3"/>
        <w:numPr>
          <w:ilvl w:val="0"/>
          <w:numId w:val="0"/>
        </w:numPr>
        <w:tabs>
          <w:tab w:val="left" w:pos="1276"/>
        </w:tabs>
        <w:spacing w:before="0"/>
        <w:ind w:right="-1" w:firstLine="840"/>
        <w:rPr>
          <w:szCs w:val="24"/>
        </w:rPr>
      </w:pPr>
      <w:r w:rsidRPr="008925A9">
        <w:rPr>
          <w:szCs w:val="24"/>
        </w:rPr>
        <w:t>65.</w:t>
      </w:r>
      <w:r w:rsidRPr="008925A9">
        <w:rPr>
          <w:szCs w:val="24"/>
        </w:rPr>
        <w:tab/>
        <w:t xml:space="preserve">Jeigu pasiūlymai vertinami vadovaujantis ekonomiškai naudingiausio pasiūlymo vertinimo kriterijumi, vokai su pasiūlymais atplėšiami dviejuose </w:t>
      </w:r>
      <w:r w:rsidRPr="008925A9">
        <w:rPr>
          <w:caps/>
          <w:szCs w:val="24"/>
        </w:rPr>
        <w:t>k</w:t>
      </w:r>
      <w:r w:rsidRPr="008925A9">
        <w:rPr>
          <w:szCs w:val="24"/>
        </w:rPr>
        <w:t xml:space="preserve">omisijos posėdžiuose. Pirmajame </w:t>
      </w:r>
      <w:r w:rsidRPr="008925A9">
        <w:rPr>
          <w:szCs w:val="24"/>
        </w:rPr>
        <w:lastRenderedPageBreak/>
        <w:t xml:space="preserve">posėdyje atplėšiami vokai, kuriuose yra pasiūlymo techniniai duomenys ir informacija apie tiekėjus, antrajame – vokai, kuriuose nurodomos kainos. </w:t>
      </w:r>
    </w:p>
    <w:p w:rsidR="008925A9" w:rsidRPr="008925A9" w:rsidRDefault="008925A9" w:rsidP="00DF768F">
      <w:pPr>
        <w:tabs>
          <w:tab w:val="left" w:pos="1276"/>
        </w:tabs>
        <w:spacing w:line="240" w:lineRule="auto"/>
        <w:ind w:right="-1" w:firstLine="840"/>
        <w:jc w:val="both"/>
        <w:rPr>
          <w:rFonts w:ascii="Times New Roman" w:hAnsi="Times New Roman" w:cs="Times New Roman"/>
          <w:sz w:val="24"/>
          <w:szCs w:val="24"/>
        </w:rPr>
      </w:pPr>
      <w:bookmarkStart w:id="3" w:name="_Ref58464669"/>
      <w:bookmarkEnd w:id="2"/>
      <w:r w:rsidRPr="008925A9">
        <w:rPr>
          <w:rFonts w:ascii="Times New Roman" w:hAnsi="Times New Roman" w:cs="Times New Roman"/>
          <w:spacing w:val="-8"/>
          <w:sz w:val="24"/>
          <w:szCs w:val="24"/>
        </w:rPr>
        <w:t>66.</w:t>
      </w:r>
      <w:r w:rsidRPr="008925A9">
        <w:rPr>
          <w:rFonts w:ascii="Times New Roman" w:hAnsi="Times New Roman" w:cs="Times New Roman"/>
          <w:spacing w:val="-8"/>
          <w:sz w:val="24"/>
          <w:szCs w:val="24"/>
        </w:rPr>
        <w:tab/>
      </w:r>
      <w:r w:rsidRPr="008925A9">
        <w:rPr>
          <w:rFonts w:ascii="Times New Roman" w:hAnsi="Times New Roman" w:cs="Times New Roman"/>
          <w:sz w:val="24"/>
          <w:szCs w:val="24"/>
        </w:rPr>
        <w:t>Vokų su pasiūlymų techniniais duomenimis ir informacija apie tiekėjus atplėšimo procedūroje dalyvaujantiems tiekėjams ar jų atstovams skelbiamas pasiūlymą pateikusio tiekėjo pavadinimas, pagrindinės techninės pasiūlymo charakteristikos ir pranešama, ar yra pateiktas pasiūlymo galiojimo užtikrinimas, jei jo reikalaujama</w:t>
      </w:r>
      <w:r w:rsidRPr="008925A9">
        <w:rPr>
          <w:rFonts w:ascii="Times New Roman" w:hAnsi="Times New Roman" w:cs="Times New Roman"/>
          <w:caps/>
          <w:sz w:val="24"/>
          <w:szCs w:val="24"/>
        </w:rPr>
        <w:t xml:space="preserve">, </w:t>
      </w:r>
      <w:r w:rsidRPr="008925A9">
        <w:rPr>
          <w:rFonts w:ascii="Times New Roman" w:hAnsi="Times New Roman" w:cs="Times New Roman"/>
          <w:sz w:val="24"/>
          <w:szCs w:val="24"/>
        </w:rPr>
        <w:t>ar pateiktas pasiūlymas yra susiūtas, sunumeruotas ir paskutinio lapo kitoje pusėje patvirtintas tiekėjo ar jo įgalioto asmens parašu, ar nurodytas įgalioto asmens vardas, pavardė, pareigos ir pasiūlymą sudarančių lapų skaičius.</w:t>
      </w:r>
      <w:r w:rsidRPr="008925A9">
        <w:rPr>
          <w:rFonts w:ascii="Times New Roman" w:hAnsi="Times New Roman" w:cs="Times New Roman"/>
          <w:b/>
          <w:i/>
          <w:sz w:val="24"/>
          <w:szCs w:val="24"/>
        </w:rPr>
        <w:t xml:space="preserve"> </w:t>
      </w:r>
      <w:r w:rsidRPr="008925A9">
        <w:rPr>
          <w:rFonts w:ascii="Times New Roman" w:hAnsi="Times New Roman" w:cs="Times New Roman"/>
          <w:sz w:val="24"/>
          <w:szCs w:val="24"/>
        </w:rPr>
        <w:t>Jeigu pageidauja nors vienas vokų su pasiūlymais atplėšimo procedūroje dalyvaujantis tiekėjas ar jo atstovas, turi būti paskelbtos visos pasiūlymų charakteristikos, į kurias bus atsižvelgta vertinant pasiūlymus.</w:t>
      </w:r>
    </w:p>
    <w:p w:rsidR="008925A9" w:rsidRPr="008925A9" w:rsidRDefault="008925A9" w:rsidP="00DF768F">
      <w:pPr>
        <w:pStyle w:val="Antrat3"/>
        <w:numPr>
          <w:ilvl w:val="0"/>
          <w:numId w:val="0"/>
        </w:numPr>
        <w:tabs>
          <w:tab w:val="left" w:pos="1276"/>
        </w:tabs>
        <w:spacing w:before="0"/>
        <w:ind w:right="-1" w:firstLine="840"/>
        <w:rPr>
          <w:b/>
          <w:szCs w:val="24"/>
        </w:rPr>
      </w:pPr>
      <w:r w:rsidRPr="008925A9">
        <w:rPr>
          <w:szCs w:val="24"/>
        </w:rPr>
        <w:t>67.</w:t>
      </w:r>
      <w:r w:rsidRPr="008925A9">
        <w:rPr>
          <w:szCs w:val="24"/>
        </w:rPr>
        <w:tab/>
        <w:t>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Perkančioji organizacija privalo raštu pranešti visiems tiekėjams, kartu nurodydama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Įstatymo 21 straipsnyje nustatyta tvarka.</w:t>
      </w:r>
      <w:r w:rsidRPr="008925A9">
        <w:rPr>
          <w:b/>
          <w:szCs w:val="24"/>
        </w:rPr>
        <w:t xml:space="preserve"> </w:t>
      </w:r>
    </w:p>
    <w:p w:rsidR="008925A9" w:rsidRPr="008925A9" w:rsidRDefault="008925A9" w:rsidP="00DF768F">
      <w:pPr>
        <w:pStyle w:val="Antrat1"/>
        <w:keepNext w:val="0"/>
        <w:tabs>
          <w:tab w:val="left" w:pos="1276"/>
        </w:tabs>
        <w:spacing w:before="0" w:after="0"/>
        <w:ind w:right="-1" w:firstLine="840"/>
        <w:jc w:val="both"/>
        <w:rPr>
          <w:caps w:val="0"/>
          <w:szCs w:val="24"/>
        </w:rPr>
      </w:pPr>
      <w:bookmarkStart w:id="4" w:name="_Ref58464680"/>
      <w:bookmarkEnd w:id="3"/>
      <w:r w:rsidRPr="008925A9">
        <w:rPr>
          <w:caps w:val="0"/>
          <w:szCs w:val="24"/>
        </w:rPr>
        <w:t>68.</w:t>
      </w:r>
      <w:r w:rsidRPr="008925A9">
        <w:rPr>
          <w:caps w:val="0"/>
          <w:szCs w:val="24"/>
        </w:rPr>
        <w:tab/>
        <w:t xml:space="preserve">Vokų su pasiūlymais, kuriuose nurodytos kainos, atplėšimo procedūroje dalyvaujantiems tiekėjams ar jų atstovams skelbiamas pasiūlymą pateikusio tiekėjo pavadinimas, pasiūlyme nurodyta kaina. Tuo atveju, kai pasiūlyme nurodyta kaina, išreikšta skaičiais, nesutampa su kaina, nurodyta žodžiais, teisinga laikoma žodžiais nurodyta kaina. </w:t>
      </w:r>
    </w:p>
    <w:p w:rsidR="008925A9" w:rsidRPr="008925A9" w:rsidRDefault="008925A9" w:rsidP="00DF768F">
      <w:pPr>
        <w:tabs>
          <w:tab w:val="left" w:pos="1276"/>
        </w:tabs>
        <w:spacing w:line="240" w:lineRule="auto"/>
        <w:ind w:right="-1" w:firstLine="840"/>
        <w:jc w:val="both"/>
        <w:rPr>
          <w:rFonts w:ascii="Times New Roman" w:hAnsi="Times New Roman" w:cs="Times New Roman"/>
          <w:sz w:val="24"/>
          <w:szCs w:val="24"/>
        </w:rPr>
      </w:pPr>
      <w:r w:rsidRPr="008925A9">
        <w:rPr>
          <w:rFonts w:ascii="Times New Roman" w:hAnsi="Times New Roman" w:cs="Times New Roman"/>
          <w:sz w:val="24"/>
          <w:szCs w:val="24"/>
        </w:rPr>
        <w:t>69.</w:t>
      </w:r>
      <w:r w:rsidRPr="008925A9">
        <w:rPr>
          <w:rFonts w:ascii="Times New Roman" w:hAnsi="Times New Roman" w:cs="Times New Roman"/>
          <w:sz w:val="24"/>
          <w:szCs w:val="24"/>
        </w:rPr>
        <w:tab/>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Pr="008925A9">
        <w:rPr>
          <w:rFonts w:ascii="Times New Roman" w:hAnsi="Times New Roman" w:cs="Times New Roman"/>
          <w:b/>
          <w:sz w:val="24"/>
          <w:szCs w:val="24"/>
        </w:rPr>
        <w:t xml:space="preserve"> </w:t>
      </w:r>
      <w:r w:rsidRPr="008925A9">
        <w:rPr>
          <w:rFonts w:ascii="Times New Roman" w:hAnsi="Times New Roman" w:cs="Times New Roman"/>
          <w:sz w:val="24"/>
          <w:szCs w:val="24"/>
        </w:rPr>
        <w:t>pateiktas pasiūlymo galiojimo užtikrinimas (jei jo reikalaujama),</w:t>
      </w:r>
      <w:r w:rsidRPr="008925A9">
        <w:rPr>
          <w:rFonts w:ascii="Times New Roman" w:hAnsi="Times New Roman" w:cs="Times New Roman"/>
          <w:b/>
          <w:sz w:val="24"/>
          <w:szCs w:val="24"/>
        </w:rPr>
        <w:t xml:space="preserve"> </w:t>
      </w:r>
      <w:r w:rsidRPr="008925A9">
        <w:rPr>
          <w:rFonts w:ascii="Times New Roman" w:hAnsi="Times New Roman" w:cs="Times New Roman"/>
          <w:sz w:val="24"/>
          <w:szCs w:val="24"/>
        </w:rPr>
        <w:t>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 kaina, nurodyta žodžiais, teisinga laikoma žodžiais nurodyta kaina. T</w:t>
      </w:r>
      <w:r w:rsidRPr="008925A9">
        <w:rPr>
          <w:rFonts w:ascii="Times New Roman" w:hAnsi="Times New Roman" w:cs="Times New Roman"/>
          <w:iCs/>
          <w:sz w:val="24"/>
          <w:szCs w:val="24"/>
        </w:rPr>
        <w: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8925A9" w:rsidRPr="008925A9" w:rsidRDefault="008925A9" w:rsidP="00DF768F">
      <w:pPr>
        <w:pStyle w:val="Antrat3"/>
        <w:numPr>
          <w:ilvl w:val="0"/>
          <w:numId w:val="0"/>
        </w:numPr>
        <w:tabs>
          <w:tab w:val="left" w:pos="1276"/>
        </w:tabs>
        <w:spacing w:before="0"/>
        <w:ind w:right="-1" w:firstLine="840"/>
        <w:rPr>
          <w:i/>
          <w:szCs w:val="24"/>
        </w:rPr>
      </w:pPr>
      <w:r w:rsidRPr="008925A9">
        <w:rPr>
          <w:szCs w:val="24"/>
        </w:rPr>
        <w:t>70.</w:t>
      </w:r>
      <w:r w:rsidRPr="008925A9">
        <w:rPr>
          <w:szCs w:val="24"/>
        </w:rPr>
        <w:tab/>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8925A9">
        <w:rPr>
          <w:i/>
          <w:szCs w:val="24"/>
        </w:rPr>
        <w:t xml:space="preserve"> </w:t>
      </w:r>
    </w:p>
    <w:p w:rsidR="008925A9" w:rsidRPr="008925A9" w:rsidRDefault="008925A9" w:rsidP="00DF768F">
      <w:pPr>
        <w:pStyle w:val="Antrat3"/>
        <w:numPr>
          <w:ilvl w:val="0"/>
          <w:numId w:val="0"/>
        </w:numPr>
        <w:tabs>
          <w:tab w:val="left" w:pos="900"/>
          <w:tab w:val="left" w:pos="1276"/>
        </w:tabs>
        <w:spacing w:before="0"/>
        <w:ind w:right="-1" w:firstLine="840"/>
        <w:rPr>
          <w:szCs w:val="24"/>
        </w:rPr>
      </w:pPr>
      <w:r w:rsidRPr="008925A9">
        <w:rPr>
          <w:szCs w:val="24"/>
        </w:rPr>
        <w:t>71.</w:t>
      </w:r>
      <w:r w:rsidRPr="008925A9">
        <w:rPr>
          <w:szCs w:val="24"/>
        </w:rPr>
        <w:tab/>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925A9" w:rsidRPr="008925A9" w:rsidRDefault="008925A9" w:rsidP="00DF768F">
      <w:pPr>
        <w:pStyle w:val="Antrat1"/>
        <w:keepNext w:val="0"/>
        <w:tabs>
          <w:tab w:val="left" w:pos="360"/>
          <w:tab w:val="left" w:pos="1276"/>
        </w:tabs>
        <w:spacing w:before="0" w:after="0"/>
        <w:ind w:right="-1" w:firstLine="840"/>
        <w:jc w:val="both"/>
        <w:rPr>
          <w:caps w:val="0"/>
          <w:szCs w:val="24"/>
        </w:rPr>
      </w:pPr>
      <w:r w:rsidRPr="008925A9">
        <w:rPr>
          <w:caps w:val="0"/>
          <w:szCs w:val="24"/>
        </w:rPr>
        <w:t>72.</w:t>
      </w:r>
      <w:r w:rsidRPr="008925A9">
        <w:rPr>
          <w:caps w:val="0"/>
          <w:szCs w:val="24"/>
        </w:rPr>
        <w:tab/>
        <w:t xml:space="preserve">Atplėšus voką, pasiūlymo paskutinio lapo kitoje pusėje pasirašo posėdyje dalyvaujantys Komisijos nariai. Ši nuostata netaikoma, kai pasiūlymas perduodamas elektroninėmis priemonėmis. </w:t>
      </w:r>
    </w:p>
    <w:p w:rsidR="008925A9" w:rsidRPr="008925A9" w:rsidRDefault="008925A9" w:rsidP="00DF768F">
      <w:pPr>
        <w:pStyle w:val="Antrat1"/>
        <w:keepNext w:val="0"/>
        <w:tabs>
          <w:tab w:val="left" w:pos="360"/>
          <w:tab w:val="left" w:pos="1276"/>
        </w:tabs>
        <w:spacing w:before="0" w:after="0"/>
        <w:ind w:right="-1" w:firstLine="840"/>
        <w:jc w:val="both"/>
        <w:rPr>
          <w:caps w:val="0"/>
          <w:szCs w:val="24"/>
        </w:rPr>
      </w:pPr>
      <w:r w:rsidRPr="008925A9">
        <w:rPr>
          <w:caps w:val="0"/>
          <w:szCs w:val="24"/>
        </w:rPr>
        <w:t>73.</w:t>
      </w:r>
      <w:r w:rsidRPr="008925A9">
        <w:rPr>
          <w:caps w:val="0"/>
          <w:szCs w:val="24"/>
        </w:rPr>
        <w:tab/>
        <w:t>Komisijos sekretorius vokų atplėšimo procedūros rezultatus įformina protokolu.</w:t>
      </w:r>
    </w:p>
    <w:bookmarkEnd w:id="4"/>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r w:rsidRPr="008925A9">
        <w:rPr>
          <w:rFonts w:ascii="Times New Roman" w:hAnsi="Times New Roman"/>
          <w:sz w:val="24"/>
          <w:szCs w:val="24"/>
          <w:lang w:val="lt-LT"/>
        </w:rPr>
        <w:t>X. pasiūlymų nagrinėjimas IR VERTINIMAs</w:t>
      </w: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74.</w:t>
      </w:r>
      <w:r w:rsidRPr="008925A9">
        <w:rPr>
          <w:rFonts w:ascii="Times New Roman" w:hAnsi="Times New Roman" w:cs="Times New Roman"/>
          <w:sz w:val="24"/>
          <w:szCs w:val="24"/>
        </w:rPr>
        <w:tab/>
        <w:t>Pasiūlymai nagrinėjami ir vertinami konfidencialiai, nedalyvaujant pasiūlymus pateikusių tiekėjų atstovams.</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75.</w:t>
      </w:r>
      <w:r w:rsidRPr="008925A9">
        <w:rPr>
          <w:rFonts w:ascii="Times New Roman" w:hAnsi="Times New Roman" w:cs="Times New Roman"/>
          <w:sz w:val="24"/>
          <w:szCs w:val="24"/>
        </w:rPr>
        <w:tab/>
        <w:t xml:space="preserve">Komisija / Pirkimų organizatorius, nagrinėdami pasiūlymus: </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75.1.</w:t>
      </w:r>
      <w:r w:rsidRPr="008925A9">
        <w:rPr>
          <w:rFonts w:ascii="Times New Roman" w:hAnsi="Times New Roman" w:cs="Times New Roman"/>
          <w:sz w:val="24"/>
          <w:szCs w:val="24"/>
        </w:rPr>
        <w:tab/>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Perkančioji organizacija kiekvienam tiekėjui nedelsiant,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75.2.</w:t>
      </w:r>
      <w:r w:rsidRPr="008925A9">
        <w:rPr>
          <w:rFonts w:ascii="Times New Roman" w:hAnsi="Times New Roman" w:cs="Times New Roman"/>
          <w:sz w:val="24"/>
          <w:szCs w:val="24"/>
        </w:rPr>
        <w:tab/>
        <w:t xml:space="preserve">tikrina, ar pasiūlymas atitinka pirkimo dokumentuose nustatytus reikalavimus. Iškilus klausimų dėl pasiūlymų turinio, dalyvių gali būti prašoma paaiškinti savo pasiūlymus, bet negali būti prašoma, siūloma ar leidžiama pakeisti pasiūlymo, pateikto supaprastinto atviro, supaprastinto riboto konkurso ar galutinio pasiūlymo supaprastinto konkurencinio dialogo metu, esmę – pakeisti kainą arba padaryti kitų pakeitimų, dėl kurių pirkimo dokumentų neatitinkantis pasiūlymas taptų atitinkančiu pirkimo dokumentų reikalavimus ir būtų pakeistas tiekėjo pasiūlytas objektas ar jo dalis.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tiekėjo privalo būti prašoma patikslinti, papildyti arba pateikti šiuos dokumentus per nustatytą protingą terminą, kuris negali būti trumpesnis kaip 3 darbo dienos nuo prašymo išsiuntimo iš Perkančiosios organizacijos dienos. Tiekėjų atstovai gali būti kviečiami į Komisijos posėdį, visiems tiekėjams pranešant, į kokius klausimus turės atsakyti jų atstovai; </w:t>
      </w:r>
    </w:p>
    <w:p w:rsidR="008925A9" w:rsidRPr="008925A9" w:rsidRDefault="008925A9" w:rsidP="00DF768F">
      <w:pPr>
        <w:pStyle w:val="Antrat2"/>
        <w:numPr>
          <w:ilvl w:val="0"/>
          <w:numId w:val="0"/>
        </w:numPr>
        <w:tabs>
          <w:tab w:val="num" w:pos="0"/>
          <w:tab w:val="left" w:pos="1276"/>
          <w:tab w:val="left" w:pos="1418"/>
        </w:tabs>
        <w:spacing w:before="0"/>
        <w:ind w:firstLine="840"/>
        <w:rPr>
          <w:b w:val="0"/>
          <w:szCs w:val="24"/>
        </w:rPr>
      </w:pPr>
      <w:r w:rsidRPr="008925A9">
        <w:rPr>
          <w:b w:val="0"/>
          <w:szCs w:val="24"/>
        </w:rPr>
        <w:t>75.3.</w:t>
      </w:r>
      <w:r w:rsidRPr="008925A9">
        <w:rPr>
          <w:b w:val="0"/>
          <w:szCs w:val="24"/>
        </w:rPr>
        <w:tab/>
        <w:t>ar pasiūlyme nurodyta bendra kaina atitinka pateiktų jos sudėtinių dalių sumą. Komisijos / Pirkimo organizatorius, pasiūlymų nagrinėjimo metu radę pasiūlyme nurodytos kainos apskaičiavimo klaidų, privalo paprašyti dalyvių per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b/>
          <w:i/>
          <w:sz w:val="24"/>
          <w:szCs w:val="24"/>
        </w:rPr>
      </w:pPr>
      <w:r w:rsidRPr="008925A9">
        <w:rPr>
          <w:rFonts w:ascii="Times New Roman" w:hAnsi="Times New Roman" w:cs="Times New Roman"/>
          <w:sz w:val="24"/>
          <w:szCs w:val="24"/>
        </w:rPr>
        <w:t>75.4.</w:t>
      </w:r>
      <w:r w:rsidRPr="008925A9">
        <w:rPr>
          <w:rFonts w:ascii="Times New Roman" w:hAnsi="Times New Roman" w:cs="Times New Roman"/>
          <w:sz w:val="24"/>
          <w:szCs w:val="24"/>
        </w:rPr>
        <w:tab/>
        <w:t>kai pateiktame pasiūlyme nurodoma neįprastai maža kaina, privalo (vykdant mažos vertės pirkimus – turi teisę) pareikalauti, kad tiekėjas raštu pagrįstų siūlomą kainą;</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75.5.</w:t>
      </w:r>
      <w:r w:rsidRPr="008925A9">
        <w:rPr>
          <w:rFonts w:ascii="Times New Roman" w:hAnsi="Times New Roman" w:cs="Times New Roman"/>
          <w:sz w:val="24"/>
          <w:szCs w:val="24"/>
        </w:rPr>
        <w:tab/>
        <w:t xml:space="preserve">tikrina, ar pasiūlytos ne per didelės kainos. </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76.</w:t>
      </w:r>
      <w:r w:rsidRPr="008925A9">
        <w:rPr>
          <w:rFonts w:ascii="Times New Roman" w:hAnsi="Times New Roman" w:cs="Times New Roman"/>
          <w:sz w:val="24"/>
          <w:szCs w:val="24"/>
        </w:rPr>
        <w:tab/>
        <w:t>Komisija / Pirkimo organizatorius atmeta pasiūlymą, jeigu:</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76.1.</w:t>
      </w:r>
      <w:r w:rsidRPr="008925A9">
        <w:rPr>
          <w:rFonts w:ascii="Times New Roman" w:hAnsi="Times New Roman" w:cs="Times New Roman"/>
          <w:sz w:val="24"/>
          <w:szCs w:val="24"/>
        </w:rPr>
        <w:tab/>
        <w:t>tiekėjas neatitiko minimalių kvalifikacinių reikalavimų;</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76.2.</w:t>
      </w:r>
      <w:r w:rsidRPr="008925A9">
        <w:rPr>
          <w:rFonts w:ascii="Times New Roman" w:hAnsi="Times New Roman" w:cs="Times New Roman"/>
          <w:sz w:val="24"/>
          <w:szCs w:val="24"/>
        </w:rPr>
        <w:tab/>
        <w:t>tiekėjas savo pasiūlyme pateikė netikslius ar neišsamius duomenis apie savo kvalifikaciją ir, Komisijai / Pirkimo organizatoriui prašant, nepatikslino jų;</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76.3.</w:t>
      </w:r>
      <w:r w:rsidRPr="008925A9">
        <w:rPr>
          <w:rFonts w:ascii="Times New Roman" w:hAnsi="Times New Roman" w:cs="Times New Roman"/>
          <w:sz w:val="24"/>
          <w:szCs w:val="24"/>
        </w:rPr>
        <w:tab/>
        <w:t>pasiūlymas neatitinka pirkimo dokumentuose nustatytų reikalavimų arb</w:t>
      </w:r>
      <w:r w:rsidRPr="008925A9">
        <w:rPr>
          <w:rFonts w:ascii="Times New Roman" w:hAnsi="Times New Roman" w:cs="Times New Roman"/>
          <w:sz w:val="24"/>
          <w:szCs w:val="24"/>
          <w:lang w:eastAsia="lt-LT"/>
        </w:rPr>
        <w:t>a</w:t>
      </w:r>
      <w:r w:rsidRPr="008925A9">
        <w:rPr>
          <w:rFonts w:ascii="Times New Roman" w:hAnsi="Times New Roman" w:cs="Times New Roman"/>
          <w:sz w:val="24"/>
          <w:szCs w:val="24"/>
        </w:rPr>
        <w:t xml:space="preserve"> perkančiosios organizacijos prašymu, nekeisdamas pasiūlymo esmės, nepatikslino savo pasiūlymo netikslių ar neišsamių duomenų ar per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76.4.</w:t>
      </w:r>
      <w:r w:rsidRPr="008925A9">
        <w:rPr>
          <w:rFonts w:ascii="Times New Roman" w:hAnsi="Times New Roman" w:cs="Times New Roman"/>
          <w:sz w:val="24"/>
          <w:szCs w:val="24"/>
        </w:rPr>
        <w:tab/>
        <w:t>buvo pasiūlyta neįprastai maža kaina ir tiekėjas Komisijos / Pirkimo organizatoriaus prašymu nepateikė raštiško kainos sudėtinių dalių pagrindimo arba kitaip nepagrindė neįprastai mažos kainos;</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76.5.</w:t>
      </w:r>
      <w:r w:rsidRPr="008925A9">
        <w:rPr>
          <w:rFonts w:ascii="Times New Roman" w:hAnsi="Times New Roman" w:cs="Times New Roman"/>
          <w:sz w:val="24"/>
          <w:szCs w:val="24"/>
        </w:rPr>
        <w:tab/>
        <w:t>visų dalyvių, kurių pasiūlymai neatmesti dėl kitų priežasčių, buvo pasiūlytos per didelės, Perkančiajai organizacijai nepriimtinos kainos;</w:t>
      </w:r>
    </w:p>
    <w:p w:rsidR="008925A9" w:rsidRPr="008925A9" w:rsidRDefault="008925A9" w:rsidP="00DF768F">
      <w:pPr>
        <w:tabs>
          <w:tab w:val="num" w:pos="0"/>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76.6.</w:t>
      </w:r>
      <w:r w:rsidRPr="008925A9">
        <w:rPr>
          <w:rFonts w:ascii="Times New Roman" w:hAnsi="Times New Roman" w:cs="Times New Roman"/>
          <w:sz w:val="24"/>
          <w:szCs w:val="24"/>
        </w:rPr>
        <w:tab/>
        <w:t>tiekėjo įgalioto asmens įgalinimai nepatvirtinti pridedamu įgaliojimu ir Perkančiajai organizacijai pareikalavus per 3 darbo dienas toks įgaliojimas nepateiktas, kaip tai nustatyta Taisyklių 42 punkte;</w:t>
      </w:r>
    </w:p>
    <w:p w:rsidR="008925A9" w:rsidRPr="008925A9" w:rsidRDefault="008925A9" w:rsidP="00DF768F">
      <w:pPr>
        <w:pStyle w:val="Punktai"/>
        <w:numPr>
          <w:ilvl w:val="0"/>
          <w:numId w:val="0"/>
        </w:numPr>
        <w:tabs>
          <w:tab w:val="num" w:pos="0"/>
          <w:tab w:val="num" w:pos="1134"/>
          <w:tab w:val="left" w:pos="1276"/>
          <w:tab w:val="left" w:pos="1418"/>
        </w:tabs>
        <w:spacing w:line="240" w:lineRule="auto"/>
        <w:ind w:firstLine="840"/>
        <w:rPr>
          <w:szCs w:val="24"/>
        </w:rPr>
      </w:pPr>
      <w:r w:rsidRPr="008925A9">
        <w:rPr>
          <w:szCs w:val="24"/>
        </w:rPr>
        <w:t>76.7.</w:t>
      </w:r>
      <w:r w:rsidRPr="008925A9">
        <w:rPr>
          <w:szCs w:val="24"/>
        </w:rPr>
        <w:tab/>
        <w:t>tiekėjas savo pasiūlyme pateikė neteisingus arba netikslius duomenis, suklastotus dokumentus, melagingą informaciją arba informacijos iš viso nepateikė;</w:t>
      </w:r>
    </w:p>
    <w:p w:rsidR="008925A9" w:rsidRPr="008925A9" w:rsidRDefault="008925A9" w:rsidP="00DF768F">
      <w:pPr>
        <w:pStyle w:val="Punktai"/>
        <w:numPr>
          <w:ilvl w:val="0"/>
          <w:numId w:val="0"/>
        </w:numPr>
        <w:tabs>
          <w:tab w:val="num" w:pos="0"/>
          <w:tab w:val="num" w:pos="1134"/>
          <w:tab w:val="left" w:pos="1276"/>
          <w:tab w:val="left" w:pos="1418"/>
        </w:tabs>
        <w:spacing w:line="240" w:lineRule="auto"/>
        <w:ind w:firstLine="840"/>
        <w:rPr>
          <w:szCs w:val="24"/>
        </w:rPr>
      </w:pPr>
      <w:r w:rsidRPr="008925A9">
        <w:rPr>
          <w:szCs w:val="24"/>
        </w:rPr>
        <w:t>76.8.</w:t>
      </w:r>
      <w:r w:rsidRPr="008925A9">
        <w:rPr>
          <w:szCs w:val="24"/>
        </w:rPr>
        <w:tab/>
        <w:t>pasiūlyme nurodyta bendra kaina neatitinka pateiktų jos sudėtinių dalių sumos;</w:t>
      </w:r>
    </w:p>
    <w:p w:rsidR="008925A9" w:rsidRPr="008925A9" w:rsidRDefault="008925A9" w:rsidP="00DF768F">
      <w:pPr>
        <w:pStyle w:val="Punktai1"/>
        <w:tabs>
          <w:tab w:val="left" w:pos="1276"/>
          <w:tab w:val="left" w:pos="1418"/>
        </w:tabs>
        <w:spacing w:line="240" w:lineRule="auto"/>
        <w:ind w:firstLine="840"/>
        <w:rPr>
          <w:rFonts w:ascii="Times New Roman" w:hAnsi="Times New Roman" w:cs="Times New Roman"/>
          <w:szCs w:val="24"/>
        </w:rPr>
      </w:pPr>
      <w:r w:rsidRPr="008925A9">
        <w:rPr>
          <w:rFonts w:ascii="Times New Roman" w:hAnsi="Times New Roman" w:cs="Times New Roman"/>
          <w:szCs w:val="24"/>
        </w:rPr>
        <w:t>76.9.</w:t>
      </w:r>
      <w:r w:rsidRPr="008925A9">
        <w:rPr>
          <w:rFonts w:ascii="Times New Roman" w:hAnsi="Times New Roman" w:cs="Times New Roman"/>
          <w:szCs w:val="24"/>
        </w:rPr>
        <w:tab/>
        <w:t>jei tiekėjas pateikia daugiau kaip vieną pasiūlymą, kaip ūkio subjektų grupės dalyvis dalyvauja teikiant kelis pasiūlymus arba pateikia pasiūlymą ir, kaip ūkio subjekto grupės dalyvis, dalyvauja teikiant pasiūlymą. Tokiu atveju atmetami visi tiekėjo pateikti pasiūlymai;</w:t>
      </w:r>
    </w:p>
    <w:p w:rsidR="008925A9" w:rsidRPr="008925A9" w:rsidRDefault="008925A9" w:rsidP="00DF768F">
      <w:pPr>
        <w:pStyle w:val="Punktai1"/>
        <w:tabs>
          <w:tab w:val="left" w:pos="1276"/>
          <w:tab w:val="left" w:pos="1560"/>
        </w:tabs>
        <w:spacing w:line="240" w:lineRule="auto"/>
        <w:ind w:firstLine="840"/>
        <w:rPr>
          <w:rFonts w:ascii="Times New Roman" w:hAnsi="Times New Roman" w:cs="Times New Roman"/>
          <w:szCs w:val="24"/>
        </w:rPr>
      </w:pPr>
      <w:r w:rsidRPr="008925A9">
        <w:rPr>
          <w:rFonts w:ascii="Times New Roman" w:hAnsi="Times New Roman" w:cs="Times New Roman"/>
          <w:szCs w:val="24"/>
        </w:rPr>
        <w:t>76.10.</w:t>
      </w:r>
      <w:r w:rsidRPr="008925A9">
        <w:rPr>
          <w:rFonts w:ascii="Times New Roman" w:hAnsi="Times New Roman" w:cs="Times New Roman"/>
          <w:szCs w:val="24"/>
        </w:rPr>
        <w:tab/>
        <w:t>kitais Taisyklėse nustatytais atvejais.</w:t>
      </w:r>
    </w:p>
    <w:p w:rsidR="008925A9" w:rsidRPr="008925A9" w:rsidRDefault="008925A9" w:rsidP="00DF768F">
      <w:pPr>
        <w:pStyle w:val="Punktai"/>
        <w:numPr>
          <w:ilvl w:val="0"/>
          <w:numId w:val="0"/>
        </w:numPr>
        <w:tabs>
          <w:tab w:val="num" w:pos="0"/>
          <w:tab w:val="num" w:pos="1134"/>
          <w:tab w:val="left" w:pos="1276"/>
          <w:tab w:val="left" w:pos="1418"/>
        </w:tabs>
        <w:spacing w:line="240" w:lineRule="auto"/>
        <w:ind w:firstLine="840"/>
        <w:rPr>
          <w:szCs w:val="24"/>
        </w:rPr>
      </w:pPr>
      <w:r w:rsidRPr="008925A9">
        <w:rPr>
          <w:szCs w:val="24"/>
        </w:rPr>
        <w:t>77.</w:t>
      </w:r>
      <w:r w:rsidRPr="008925A9">
        <w:rPr>
          <w:szCs w:val="24"/>
        </w:rPr>
        <w:tab/>
        <w:t>Dėl Taisyklių 76 punkte nurodytų priežasčių neatmesti pasiūlymai vertinami remiantis vienu iš šių kriterijų:</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77.1.</w:t>
      </w:r>
      <w:r w:rsidRPr="008925A9">
        <w:rPr>
          <w:rFonts w:ascii="Times New Roman" w:hAnsi="Times New Roman" w:cs="Times New Roman"/>
          <w:sz w:val="24"/>
          <w:szCs w:val="24"/>
        </w:rPr>
        <w:tab/>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garantinės priežiūros ir techninės pagalbos, pristatymo datos, pristatymo laiko arba užbaigimo laiko. Pasiūlymų vertinimo kriterijais negalima pasirinkti tiekėjų kvalifikacijos kriterijų;</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77.2.</w:t>
      </w:r>
      <w:r w:rsidRPr="008925A9">
        <w:rPr>
          <w:rFonts w:ascii="Times New Roman" w:hAnsi="Times New Roman" w:cs="Times New Roman"/>
          <w:sz w:val="24"/>
          <w:szCs w:val="24"/>
        </w:rPr>
        <w:tab/>
        <w:t xml:space="preserve">mažiausios kainos. </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78.</w:t>
      </w:r>
      <w:r w:rsidRPr="008925A9">
        <w:rPr>
          <w:rFonts w:ascii="Times New Roman" w:hAnsi="Times New Roman" w:cs="Times New Roman"/>
          <w:sz w:val="24"/>
          <w:szCs w:val="24"/>
        </w:rPr>
        <w:tab/>
        <w:t>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mažiausios kainos ar ekonomiškai naudingiausio pasiūlymo vertinimo kriterijumi.</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79.</w:t>
      </w:r>
      <w:r w:rsidRPr="008925A9">
        <w:rPr>
          <w:rFonts w:ascii="Times New Roman" w:hAnsi="Times New Roman" w:cs="Times New Roman"/>
          <w:sz w:val="24"/>
          <w:szCs w:val="24"/>
        </w:rPr>
        <w:tab/>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b/>
          <w:sz w:val="24"/>
          <w:szCs w:val="24"/>
        </w:rPr>
      </w:pPr>
      <w:r w:rsidRPr="008925A9">
        <w:rPr>
          <w:rFonts w:ascii="Times New Roman" w:hAnsi="Times New Roman" w:cs="Times New Roman"/>
          <w:sz w:val="24"/>
          <w:szCs w:val="24"/>
        </w:rPr>
        <w:t>80.</w:t>
      </w:r>
      <w:r w:rsidRPr="008925A9">
        <w:rPr>
          <w:rFonts w:ascii="Times New Roman" w:hAnsi="Times New Roman" w:cs="Times New Roman"/>
          <w:sz w:val="24"/>
          <w:szCs w:val="24"/>
        </w:rPr>
        <w:tab/>
        <w:t>Perkančioji organizacija, prieš priimdama sprendimą sudaryti pirkimo sutartį, pagal pirkimo dokumentuose nustatytus vertinimo kriterijus ir tvarką nedelsdama įvertina pateiktus dalyvių pasiūlymus, Įstatymo 32 straipsnio 8 dalyje nustatytu atveju patikrina tiekėjo, kurio pasiūlymas pagal vertinimo rezultatus gali būti pripažintas laimėjusiu, atitiktį minimaliems kvalifikaciniams reikalavimams, nustato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81.</w:t>
      </w:r>
      <w:r w:rsidRPr="008925A9">
        <w:rPr>
          <w:rFonts w:ascii="Times New Roman" w:hAnsi="Times New Roman" w:cs="Times New Roman"/>
          <w:sz w:val="24"/>
          <w:szCs w:val="24"/>
        </w:rPr>
        <w:tab/>
        <w:t>Perkančioji organizacija suinteresuotiems kandidatams ir suinteresuotiems dalyviams (išskyrus atvejus, kai supaprastinto pirkimo sutarties vertė mažesnė kaip 3 tūkst. Eur be PVM) nedelsdama (ne vėliau kaip per 5 darbo dienas) raštu praneša apie priimtą sprendimą sudaryti pirkimo</w:t>
      </w:r>
      <w:r w:rsidRPr="008925A9">
        <w:rPr>
          <w:rFonts w:ascii="Times New Roman" w:hAnsi="Times New Roman" w:cs="Times New Roman"/>
          <w:b/>
          <w:sz w:val="24"/>
          <w:szCs w:val="24"/>
        </w:rPr>
        <w:t xml:space="preserve"> </w:t>
      </w:r>
      <w:r w:rsidRPr="008925A9">
        <w:rPr>
          <w:rFonts w:ascii="Times New Roman" w:hAnsi="Times New Roman" w:cs="Times New Roman"/>
          <w:sz w:val="24"/>
          <w:szCs w:val="24"/>
        </w:rPr>
        <w:t xml:space="preserve">sutartį ar preliminariąją sutartį arba sprendimą dėl leidimo dalyvauti dinaminėje pirkimo sistemoje, pateikia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82.</w:t>
      </w:r>
      <w:r w:rsidRPr="008925A9">
        <w:rPr>
          <w:rFonts w:ascii="Times New Roman" w:hAnsi="Times New Roman" w:cs="Times New Roman"/>
          <w:sz w:val="24"/>
          <w:szCs w:val="24"/>
        </w:rPr>
        <w:tab/>
        <w:t>Perkančioji organizacija, gavusi kandidato ar dalyvio raštu pateiktą prašymą, turi nedelsdama, ne vėliau kaip per 15 dienų nuo prašymo gavimo dienos, nurodyti:</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82.1.</w:t>
      </w:r>
      <w:r w:rsidRPr="008925A9">
        <w:rPr>
          <w:rFonts w:ascii="Times New Roman" w:hAnsi="Times New Roman" w:cs="Times New Roman"/>
          <w:sz w:val="24"/>
          <w:szCs w:val="24"/>
        </w:rPr>
        <w:tab/>
        <w:t>kandidatui – jo paraiškos atmetimo priežastis;</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b/>
          <w:sz w:val="24"/>
          <w:szCs w:val="24"/>
        </w:rPr>
      </w:pPr>
      <w:r w:rsidRPr="008925A9">
        <w:rPr>
          <w:rFonts w:ascii="Times New Roman" w:hAnsi="Times New Roman" w:cs="Times New Roman"/>
          <w:sz w:val="24"/>
          <w:szCs w:val="24"/>
        </w:rPr>
        <w:t>82.2.</w:t>
      </w:r>
      <w:r w:rsidRPr="008925A9">
        <w:rPr>
          <w:rFonts w:ascii="Times New Roman" w:hAnsi="Times New Roman" w:cs="Times New Roman"/>
          <w:sz w:val="24"/>
          <w:szCs w:val="24"/>
        </w:rPr>
        <w:tab/>
        <w:t>dalyviui, kurio pasiūlymas nebuvo atmestas,</w:t>
      </w:r>
      <w:r w:rsidRPr="008925A9">
        <w:rPr>
          <w:rFonts w:ascii="Times New Roman" w:hAnsi="Times New Roman" w:cs="Times New Roman"/>
          <w:i/>
          <w:sz w:val="24"/>
          <w:szCs w:val="24"/>
        </w:rPr>
        <w:t xml:space="preserve"> </w:t>
      </w:r>
      <w:r w:rsidRPr="008925A9">
        <w:rPr>
          <w:rFonts w:ascii="Times New Roman" w:hAnsi="Times New Roman" w:cs="Times New Roman"/>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rsidR="008925A9" w:rsidRPr="008925A9" w:rsidRDefault="008925A9" w:rsidP="00DF768F">
      <w:pPr>
        <w:pStyle w:val="Antrat3"/>
        <w:numPr>
          <w:ilvl w:val="0"/>
          <w:numId w:val="0"/>
        </w:numPr>
        <w:tabs>
          <w:tab w:val="left" w:pos="1276"/>
          <w:tab w:val="left" w:pos="1418"/>
        </w:tabs>
        <w:spacing w:before="0"/>
        <w:ind w:firstLine="840"/>
        <w:rPr>
          <w:szCs w:val="24"/>
        </w:rPr>
      </w:pPr>
      <w:r w:rsidRPr="008925A9">
        <w:rPr>
          <w:szCs w:val="24"/>
        </w:rPr>
        <w:t>82.3. dalyviui, kurio pasiūlymas buvo atmestas, – pasiūlymo atmetimo priežastis, tarp jų ir nurodytas Įstatymo 25 straipsnio 4 ir 5 dalyse, taip pat priežastis, dėl kurių priimtas sprendimas dėl nelygiavertiškumo arba sprendimas, kad prekės, paslaugos ar darbai neatitinka rezultatų apibūdinimo ar funkcinių reikalavimų.</w:t>
      </w:r>
    </w:p>
    <w:p w:rsidR="008925A9" w:rsidRPr="008925A9" w:rsidRDefault="008925A9" w:rsidP="00DF768F">
      <w:pPr>
        <w:tabs>
          <w:tab w:val="left" w:pos="993"/>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83.</w:t>
      </w:r>
      <w:r w:rsidRPr="008925A9">
        <w:rPr>
          <w:rFonts w:ascii="Times New Roman" w:hAnsi="Times New Roman" w:cs="Times New Roman"/>
          <w:sz w:val="24"/>
          <w:szCs w:val="24"/>
        </w:rPr>
        <w:tab/>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XI. PIRKIMO SUTARTIS</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bCs/>
          <w:sz w:val="24"/>
          <w:szCs w:val="24"/>
        </w:rPr>
      </w:pPr>
      <w:r w:rsidRPr="008925A9">
        <w:rPr>
          <w:rFonts w:ascii="Times New Roman" w:hAnsi="Times New Roman" w:cs="Times New Roman"/>
          <w:sz w:val="24"/>
          <w:szCs w:val="24"/>
        </w:rPr>
        <w:t>84.</w:t>
      </w:r>
      <w:r w:rsidRPr="008925A9">
        <w:rPr>
          <w:rFonts w:ascii="Times New Roman" w:hAnsi="Times New Roman" w:cs="Times New Roman"/>
          <w:sz w:val="24"/>
          <w:szCs w:val="24"/>
        </w:rPr>
        <w:tab/>
        <w:t xml:space="preserve">Perkančioji organizacija sudaryti pirkimo sutartį siūlo tam tiekėjui, kurio pasiūlymas pripažintas laimėjusiu. Tiekėjas sudaryti pirkimo sutarties kviečiamas raštu (išskyrus Įstatyme nustatytus atvejus, kai pirkimo sutartis sudaroma žodžiu). </w:t>
      </w:r>
      <w:r w:rsidRPr="008925A9">
        <w:rPr>
          <w:rFonts w:ascii="Times New Roman" w:hAnsi="Times New Roman" w:cs="Times New Roman"/>
          <w:bCs/>
          <w:sz w:val="24"/>
          <w:szCs w:val="24"/>
        </w:rPr>
        <w:t>Kvietime sudaryti pirkimo sutartį, nepažeidžiant Taisyklių 91 punkto reikalavimų, nurodomas laikas, iki kada tiekėjas turi pasirašyti pirkimo sutartį.</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bCs/>
          <w:sz w:val="24"/>
          <w:szCs w:val="24"/>
        </w:rPr>
      </w:pPr>
      <w:r w:rsidRPr="008925A9">
        <w:rPr>
          <w:rFonts w:ascii="Times New Roman" w:hAnsi="Times New Roman" w:cs="Times New Roman"/>
          <w:bCs/>
          <w:sz w:val="24"/>
          <w:szCs w:val="24"/>
        </w:rPr>
        <w:t>85.</w:t>
      </w:r>
      <w:r w:rsidRPr="008925A9">
        <w:rPr>
          <w:rFonts w:ascii="Times New Roman" w:hAnsi="Times New Roman" w:cs="Times New Roman"/>
          <w:bCs/>
          <w:sz w:val="24"/>
          <w:szCs w:val="24"/>
        </w:rPr>
        <w:tab/>
        <w:t>Tais atvejais, kai pirkimo sutartis sudaroma raštu, o tiekėjas, kuriam buvo pasiūlyta sudaryti pirkimo sutartį, raštu atsisako ją sudaryti,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bCs/>
          <w:sz w:val="24"/>
          <w:szCs w:val="24"/>
        </w:rPr>
      </w:pPr>
      <w:r w:rsidRPr="008925A9">
        <w:rPr>
          <w:rFonts w:ascii="Times New Roman" w:hAnsi="Times New Roman" w:cs="Times New Roman"/>
          <w:bCs/>
          <w:sz w:val="24"/>
          <w:szCs w:val="24"/>
        </w:rPr>
        <w:t>85.1.</w:t>
      </w:r>
      <w:r w:rsidRPr="008925A9">
        <w:rPr>
          <w:rFonts w:ascii="Times New Roman" w:hAnsi="Times New Roman" w:cs="Times New Roman"/>
          <w:bCs/>
          <w:sz w:val="24"/>
          <w:szCs w:val="24"/>
        </w:rPr>
        <w:tab/>
        <w:t>tiekėjas nepateikia pirkimo dokumentuose nustatyto pirkimo sutarties įvykdymo užtikrinimo;</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bCs/>
          <w:sz w:val="24"/>
          <w:szCs w:val="24"/>
        </w:rPr>
      </w:pPr>
      <w:r w:rsidRPr="008925A9">
        <w:rPr>
          <w:rFonts w:ascii="Times New Roman" w:hAnsi="Times New Roman" w:cs="Times New Roman"/>
          <w:bCs/>
          <w:sz w:val="24"/>
          <w:szCs w:val="24"/>
        </w:rPr>
        <w:t>85.2.</w:t>
      </w:r>
      <w:r w:rsidRPr="008925A9">
        <w:rPr>
          <w:rFonts w:ascii="Times New Roman" w:hAnsi="Times New Roman" w:cs="Times New Roman"/>
          <w:bCs/>
          <w:sz w:val="24"/>
          <w:szCs w:val="24"/>
        </w:rPr>
        <w:tab/>
        <w:t xml:space="preserve">tiekėjas nepasirašo pirkimo sutarties iki Perkančiosios organizacijos nurodyto laiko; </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bCs/>
          <w:sz w:val="24"/>
          <w:szCs w:val="24"/>
        </w:rPr>
      </w:pPr>
      <w:r w:rsidRPr="008925A9">
        <w:rPr>
          <w:rFonts w:ascii="Times New Roman" w:hAnsi="Times New Roman" w:cs="Times New Roman"/>
          <w:bCs/>
          <w:sz w:val="24"/>
          <w:szCs w:val="24"/>
        </w:rPr>
        <w:t>85.3.</w:t>
      </w:r>
      <w:r w:rsidRPr="008925A9">
        <w:rPr>
          <w:rFonts w:ascii="Times New Roman" w:hAnsi="Times New Roman" w:cs="Times New Roman"/>
          <w:bCs/>
          <w:sz w:val="24"/>
          <w:szCs w:val="24"/>
        </w:rPr>
        <w:tab/>
        <w:t>tiekėjas atsisako sudaryti pirkimo sutartį pirkimo dokumentuose nustatytomis sąlygomis;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bCs/>
          <w:sz w:val="24"/>
          <w:szCs w:val="24"/>
        </w:rPr>
      </w:pPr>
      <w:r w:rsidRPr="008925A9">
        <w:rPr>
          <w:rFonts w:ascii="Times New Roman" w:hAnsi="Times New Roman" w:cs="Times New Roman"/>
          <w:bCs/>
          <w:sz w:val="24"/>
          <w:szCs w:val="24"/>
        </w:rPr>
        <w:t>85.4.</w:t>
      </w:r>
      <w:r w:rsidRPr="008925A9">
        <w:rPr>
          <w:rFonts w:ascii="Times New Roman" w:hAnsi="Times New Roman" w:cs="Times New Roman"/>
          <w:bCs/>
          <w:sz w:val="24"/>
          <w:szCs w:val="24"/>
        </w:rPr>
        <w:tab/>
        <w:t>ūkio subjektų grupė, kurios pasiūlymas pripažintas geriausiu, neįgijo Perkančiosios organizacijos reikalaujamos teisinės formos.</w:t>
      </w:r>
    </w:p>
    <w:p w:rsidR="008925A9" w:rsidRPr="008925A9" w:rsidRDefault="008925A9" w:rsidP="00DF768F">
      <w:pPr>
        <w:tabs>
          <w:tab w:val="left" w:pos="540"/>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86.</w:t>
      </w:r>
      <w:r w:rsidRPr="008925A9">
        <w:rPr>
          <w:rFonts w:ascii="Times New Roman" w:hAnsi="Times New Roman" w:cs="Times New Roman"/>
          <w:sz w:val="24"/>
          <w:szCs w:val="24"/>
        </w:rPr>
        <w:tab/>
        <w:t>Sudarant pirkimo sutartį negali būti keičiama laimėjusio tiekėjo pasiūlymo kaina, derybų protokole ar po derybų pateiktame galutiniame pasiūlyme užfiksuota galutinė derybų kaina ir pirkimo dokumentuose bei pasiūlyme nustatytos sąlygos.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w:t>
      </w:r>
      <w:r w:rsidRPr="008925A9">
        <w:rPr>
          <w:rFonts w:ascii="Times New Roman" w:hAnsi="Times New Roman" w:cs="Times New Roman"/>
          <w:sz w:val="24"/>
          <w:szCs w:val="24"/>
        </w:rPr>
        <w:tab/>
        <w:t>Pirkimo sutartis sudaroma raštu, išskyrus atvejus, kai pirkimo sutartis gali būti sudaroma žodžiu. Kai pirkimo sutartis sudaroma raštu, turi būti nustatyta:</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87.1.</w:t>
      </w:r>
      <w:r w:rsidRPr="008925A9">
        <w:rPr>
          <w:rFonts w:ascii="Times New Roman" w:hAnsi="Times New Roman" w:cs="Times New Roman"/>
          <w:sz w:val="24"/>
          <w:szCs w:val="24"/>
        </w:rPr>
        <w:tab/>
        <w:t>pirkimo sutarties šalių teisės ir pareigos;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87.2.</w:t>
      </w:r>
      <w:r w:rsidRPr="008925A9">
        <w:rPr>
          <w:rFonts w:ascii="Times New Roman" w:hAnsi="Times New Roman" w:cs="Times New Roman"/>
          <w:sz w:val="24"/>
          <w:szCs w:val="24"/>
        </w:rPr>
        <w:tab/>
        <w:t>perkamos prekės, paslaugos ar darbai, jeigu įmanoma – tikslūs jų kiekiai;</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87.3.</w:t>
      </w:r>
      <w:r w:rsidRPr="008925A9">
        <w:rPr>
          <w:rFonts w:ascii="Times New Roman" w:hAnsi="Times New Roman" w:cs="Times New Roman"/>
          <w:sz w:val="24"/>
          <w:szCs w:val="24"/>
        </w:rPr>
        <w:tab/>
        <w:t>kainodaros taisyklės,</w:t>
      </w:r>
      <w:r w:rsidRPr="008925A9">
        <w:rPr>
          <w:rFonts w:ascii="Times New Roman" w:hAnsi="Times New Roman" w:cs="Times New Roman"/>
          <w:b/>
          <w:bCs/>
          <w:sz w:val="24"/>
          <w:szCs w:val="24"/>
        </w:rPr>
        <w:t xml:space="preserve"> </w:t>
      </w:r>
      <w:r w:rsidRPr="008925A9">
        <w:rPr>
          <w:rFonts w:ascii="Times New Roman" w:hAnsi="Times New Roman" w:cs="Times New Roman"/>
          <w:sz w:val="24"/>
          <w:szCs w:val="24"/>
        </w:rPr>
        <w:t>nustatytos pagal Lietuvos Respublikos Vyriausybės arba jos įgaliotos institucijos patvirtintą metodiką;</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87.4.</w:t>
      </w:r>
      <w:r w:rsidRPr="008925A9">
        <w:rPr>
          <w:rFonts w:ascii="Times New Roman" w:hAnsi="Times New Roman" w:cs="Times New Roman"/>
          <w:sz w:val="24"/>
          <w:szCs w:val="24"/>
        </w:rPr>
        <w:tab/>
        <w:t>atsiskaitymų ir mokėjimo tvarka;</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87.5.</w:t>
      </w:r>
      <w:r w:rsidRPr="008925A9">
        <w:rPr>
          <w:rFonts w:ascii="Times New Roman" w:hAnsi="Times New Roman" w:cs="Times New Roman"/>
          <w:sz w:val="24"/>
          <w:szCs w:val="24"/>
        </w:rPr>
        <w:tab/>
        <w:t>prievolių įvykdymo terminai;</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87.6.</w:t>
      </w:r>
      <w:r w:rsidRPr="008925A9">
        <w:rPr>
          <w:rFonts w:ascii="Times New Roman" w:hAnsi="Times New Roman" w:cs="Times New Roman"/>
          <w:sz w:val="24"/>
          <w:szCs w:val="24"/>
        </w:rPr>
        <w:tab/>
        <w:t>prievolių įvykdymo užtikrinimas;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87.7.</w:t>
      </w:r>
      <w:r w:rsidRPr="008925A9">
        <w:rPr>
          <w:rFonts w:ascii="Times New Roman" w:hAnsi="Times New Roman" w:cs="Times New Roman"/>
          <w:sz w:val="24"/>
          <w:szCs w:val="24"/>
        </w:rPr>
        <w:tab/>
        <w:t>ginčų sprendimo tvarka;</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87.8.</w:t>
      </w:r>
      <w:r w:rsidRPr="008925A9">
        <w:rPr>
          <w:rFonts w:ascii="Times New Roman" w:hAnsi="Times New Roman" w:cs="Times New Roman"/>
          <w:sz w:val="24"/>
          <w:szCs w:val="24"/>
        </w:rPr>
        <w:tab/>
        <w:t>pirkimo sutarties nutraukimo tvarka;</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87.9.</w:t>
      </w:r>
      <w:r w:rsidRPr="008925A9">
        <w:rPr>
          <w:rFonts w:ascii="Times New Roman" w:hAnsi="Times New Roman" w:cs="Times New Roman"/>
          <w:sz w:val="24"/>
          <w:szCs w:val="24"/>
        </w:rPr>
        <w:tab/>
        <w:t>pirkimo sutarties galiojimas;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87.10.</w:t>
      </w:r>
      <w:r w:rsidRPr="008925A9">
        <w:rPr>
          <w:rFonts w:ascii="Times New Roman" w:hAnsi="Times New Roman" w:cs="Times New Roman"/>
          <w:sz w:val="24"/>
          <w:szCs w:val="24"/>
        </w:rPr>
        <w:tab/>
        <w:t>jeigu sudaroma preliminarioji sutartis, – jai būdingos nuostatos;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87.11.</w:t>
      </w:r>
      <w:r w:rsidRPr="008925A9">
        <w:rPr>
          <w:rFonts w:ascii="Times New Roman" w:hAnsi="Times New Roman" w:cs="Times New Roman"/>
          <w:sz w:val="24"/>
          <w:szCs w:val="24"/>
        </w:rPr>
        <w:tab/>
        <w:t>subrangovai, subteikėjai ir subtiekėjai, jeigu vykdant sutartį jie pasitelkiami, ir jų keitimo tvarka.</w:t>
      </w:r>
    </w:p>
    <w:p w:rsidR="008925A9" w:rsidRPr="008925A9" w:rsidRDefault="008925A9" w:rsidP="00DF768F">
      <w:pPr>
        <w:tabs>
          <w:tab w:val="left" w:pos="900"/>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88.</w:t>
      </w:r>
      <w:r w:rsidRPr="008925A9">
        <w:rPr>
          <w:rFonts w:ascii="Times New Roman" w:hAnsi="Times New Roman" w:cs="Times New Roman"/>
          <w:sz w:val="24"/>
          <w:szCs w:val="24"/>
        </w:rPr>
        <w:tab/>
        <w:t>Perkančioji organizacija pirkimo dokumentuose gali nustatyti pirkimo sutarties vykdymo sąlygas, susijusias su socialinėmis ir aplinkos apsaugos reikmėmis, jei jos atitinka Europos Bendrijos teisės aktus.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89.</w:t>
      </w:r>
      <w:r w:rsidRPr="008925A9">
        <w:rPr>
          <w:rFonts w:ascii="Times New Roman" w:hAnsi="Times New Roman" w:cs="Times New Roman"/>
          <w:sz w:val="24"/>
          <w:szCs w:val="24"/>
        </w:rPr>
        <w:tab/>
        <w:t>Pirkimo sutartis gali būti sudaroma žodžiu, kai atliekami supaprastinti pirkimai, kurių sutarties vertė yra mažesnė kaip 3 tūkst. Eur be PVM. Žodžiu sudarytą sandorį patvirtinančiu dokumentu laikoma sąskaita faktūra arba PVM sąskaita faktūra.</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90.</w:t>
      </w:r>
      <w:r w:rsidRPr="008925A9">
        <w:rPr>
          <w:rFonts w:ascii="Times New Roman" w:hAnsi="Times New Roman" w:cs="Times New Roman"/>
          <w:sz w:val="24"/>
          <w:szCs w:val="24"/>
        </w:rPr>
        <w:tab/>
        <w:t>Pirkimo sutarties sąlygos pirkimo sutarties galiojimo laikotarpiu negali būti keičiamos, išskyrus tokias pirkimo sutarties sąlygas, kurias pakeitus nebūtų pažeisti Įstatyme nustatyti principai bei tikslai, ir</w:t>
      </w:r>
      <w:r w:rsidRPr="008925A9">
        <w:rPr>
          <w:rFonts w:ascii="Times New Roman" w:hAnsi="Times New Roman" w:cs="Times New Roman"/>
          <w:b/>
          <w:bCs/>
          <w:sz w:val="24"/>
          <w:szCs w:val="24"/>
        </w:rPr>
        <w:t xml:space="preserve"> </w:t>
      </w:r>
      <w:r w:rsidRPr="008925A9">
        <w:rPr>
          <w:rFonts w:ascii="Times New Roman" w:hAnsi="Times New Roman" w:cs="Times New Roman"/>
          <w:bCs/>
          <w:sz w:val="24"/>
          <w:szCs w:val="24"/>
        </w:rPr>
        <w:t>tokiems pirkimo sutarties sąlygų pakeitimams yra gautas Viešųjų pirkimų tarnybos sutikimas</w:t>
      </w:r>
      <w:r w:rsidRPr="008925A9">
        <w:rPr>
          <w:rFonts w:ascii="Times New Roman" w:hAnsi="Times New Roman" w:cs="Times New Roman"/>
          <w:sz w:val="24"/>
          <w:szCs w:val="24"/>
        </w:rPr>
        <w:t>. Tokių pirkimo sąlygų keitimo aplinkybės negali priklausyti nei nuo Perkančiosios organizacijos, nei nuo tiekėjo – šių aplinkybių atsiradimo pirkimo sutarties šalys negalėjo numatyti pasiūlymo pateikimo, pirkimo sutarties sudarymo metu, aplinkybių negali kontroliuoti ir jų kilimo rizikos neprisiėmė nė viena iš pirkimo sutarties šalių. Negali būti keičiamos esminės sutarties sąlygos, t. y. sąlygos, dėl kurių sutarus laikoma, kad pirkimo sutartis sudaryta. Sutarties sąlygų keitimu, kuriam reikalingas Viešųjų pirkimų tarnybos sutikimas, nelaikoma, kai sutarties sąlygų keitimas aiškiai ir nedviprasmiškai buvo nustatytas sutartyje. Viešųjų pirkimų tarnybos sutikimo sutarties sąlygų keitimui nereikalaujama, kai atlikus supaprastintą pirkimą sudarytos sutarties vertė yra mažesnė kaip 3 tūkst. Eur be PVM arba kai pirkimo sutartis sudaryta atlikus mažos vertės pirkimą.</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91.</w:t>
      </w:r>
      <w:r w:rsidRPr="008925A9">
        <w:rPr>
          <w:rFonts w:ascii="Times New Roman" w:hAnsi="Times New Roman" w:cs="Times New Roman"/>
          <w:sz w:val="24"/>
          <w:szCs w:val="24"/>
        </w:rPr>
        <w:tab/>
        <w:t>Pirkimo sutartis turi būti sudaroma nedelsiant, bet ne anksčiau negu pasibaigė sutarties sudarymo atidėjimo terminas, t. y. 15 dienų</w:t>
      </w:r>
      <w:r w:rsidRPr="008925A9">
        <w:rPr>
          <w:rFonts w:ascii="Times New Roman" w:hAnsi="Times New Roman" w:cs="Times New Roman"/>
          <w:bCs/>
          <w:sz w:val="24"/>
          <w:szCs w:val="24"/>
        </w:rPr>
        <w:t xml:space="preserve"> </w:t>
      </w:r>
      <w:r w:rsidRPr="008925A9">
        <w:rPr>
          <w:rFonts w:ascii="Times New Roman" w:hAnsi="Times New Roman" w:cs="Times New Roman"/>
          <w:sz w:val="24"/>
          <w:szCs w:val="24"/>
        </w:rPr>
        <w:t xml:space="preserve">laikotarpis, kuris prasideda nuo pranešimo apie sprendimą sudaryti pirkimo sutartį išsiuntimo iš Perkančiosios organizacijos suinteresuotiems </w:t>
      </w:r>
      <w:r w:rsidRPr="008925A9">
        <w:rPr>
          <w:rFonts w:ascii="Times New Roman" w:hAnsi="Times New Roman" w:cs="Times New Roman"/>
          <w:sz w:val="24"/>
          <w:szCs w:val="24"/>
        </w:rPr>
        <w:lastRenderedPageBreak/>
        <w:t>kandidatams ir suinteresuotiems dalyviams dienos. Atidėjimo terminas netaikomas Įstatymo 18 str. 9 d. nurodytais atvejais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92.</w:t>
      </w:r>
      <w:r w:rsidRPr="008925A9">
        <w:rPr>
          <w:rFonts w:ascii="Times New Roman" w:hAnsi="Times New Roman" w:cs="Times New Roman"/>
          <w:sz w:val="24"/>
          <w:szCs w:val="24"/>
        </w:rPr>
        <w:tab/>
        <w:t xml:space="preserve">Šių Taisyklių 25 punkte nurodytais atvejais, kai Perkančioji organizacija informacinį pranešimą skelbia </w:t>
      </w:r>
      <w:r w:rsidRPr="008925A9">
        <w:rPr>
          <w:rFonts w:ascii="Times New Roman" w:hAnsi="Times New Roman" w:cs="Times New Roman"/>
          <w:bCs/>
          <w:sz w:val="24"/>
          <w:szCs w:val="24"/>
        </w:rPr>
        <w:t>CVP IS</w:t>
      </w:r>
      <w:r w:rsidRPr="008925A9">
        <w:rPr>
          <w:rFonts w:ascii="Times New Roman" w:hAnsi="Times New Roman" w:cs="Times New Roman"/>
          <w:sz w:val="24"/>
          <w:szCs w:val="24"/>
        </w:rPr>
        <w:t>, pirkimo sutartis gali būti sudaroma ne anksčiau kaip po 5 darbo dienų nuo informacinio pranešimo paskelbimo dienos.</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XII. PRELIMINARIOJI SUTARTIS</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94.</w:t>
      </w:r>
      <w:r w:rsidRPr="008925A9">
        <w:rPr>
          <w:rFonts w:ascii="Times New Roman" w:hAnsi="Times New Roman" w:cs="Times New Roman"/>
          <w:sz w:val="24"/>
          <w:szCs w:val="24"/>
        </w:rPr>
        <w:tab/>
        <w:t xml:space="preserve">Perkančioji organizacija, įvykdžiusi pirkimą, gali sudaryti preliminariąją sutartį. Tiek sudarydama preliminariąją sutartį, tiek jos pagrindu pagrindinę pirkimo sutartį, Perkančioji organizacija vadovaujasi Įstatymu ir šiomis Taisyklėmis. </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95.</w:t>
      </w:r>
      <w:r w:rsidRPr="008925A9">
        <w:rPr>
          <w:rFonts w:ascii="Times New Roman" w:hAnsi="Times New Roman" w:cs="Times New Roman"/>
          <w:sz w:val="24"/>
          <w:szCs w:val="24"/>
        </w:rPr>
        <w:tab/>
        <w:t>Preliminarioji sutartis gali būti sudaroma tik raštu, ne ilgesniam kaip 4 metų laikotarpiui. Preliminariosios sutarties pagrindu pagrindinės pirkimo sutartys, atliekant prekių ir paslaugų pirkimus, kurių pirkimo sutarties vertė yra mažesnė kaip 3 tūkst. Eur be PVM, gali būti sudaromos žodžiu.</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96.</w:t>
      </w:r>
      <w:r w:rsidRPr="008925A9">
        <w:rPr>
          <w:rFonts w:ascii="Times New Roman" w:hAnsi="Times New Roman" w:cs="Times New Roman"/>
          <w:sz w:val="24"/>
          <w:szCs w:val="24"/>
        </w:rPr>
        <w:tab/>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reikia, preliminarus perkamų prekių kiekis, paslaugų ar darbų apimtys ir kitos Perkančiosios organizacijos nurodytos pagrindinės pirkimo sutarties sąlygos, kurias ji laiko esminėmis. Sudarydamos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97.</w:t>
      </w:r>
      <w:r w:rsidRPr="008925A9">
        <w:rPr>
          <w:rFonts w:ascii="Times New Roman" w:hAnsi="Times New Roman" w:cs="Times New Roman"/>
          <w:sz w:val="24"/>
          <w:szCs w:val="24"/>
        </w:rPr>
        <w:tab/>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98.</w:t>
      </w:r>
      <w:r w:rsidRPr="008925A9">
        <w:rPr>
          <w:rFonts w:ascii="Times New Roman" w:hAnsi="Times New Roman" w:cs="Times New Roman"/>
          <w:sz w:val="24"/>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99.</w:t>
      </w:r>
      <w:r w:rsidRPr="008925A9">
        <w:rPr>
          <w:rFonts w:ascii="Times New Roman" w:hAnsi="Times New Roman" w:cs="Times New Roman"/>
          <w:sz w:val="24"/>
          <w:szCs w:val="24"/>
        </w:rPr>
        <w:tab/>
        <w:t xml:space="preserve">Tais atvejais, kai preliminarioji sutartis sudaryta su vienu tiekėju ir joje buvo nustatytos esminės, bet ne visos pagrindinės pirkimo sutarties sąlygos, Perkančioji organizacija </w:t>
      </w:r>
      <w:r w:rsidRPr="008925A9">
        <w:rPr>
          <w:rFonts w:ascii="Times New Roman" w:hAnsi="Times New Roman" w:cs="Times New Roman"/>
          <w:sz w:val="24"/>
          <w:szCs w:val="24"/>
        </w:rPr>
        <w:lastRenderedPageBreak/>
        <w:t>kreipiasi į tiekėją raštu, prašydama papildyti pasiūlymą iki nustatyto termino, ir nurodo, kad papildymas negali keisti pasiūlymo esmės.</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100.</w:t>
      </w:r>
      <w:r w:rsidRPr="008925A9">
        <w:rPr>
          <w:rFonts w:ascii="Times New Roman" w:hAnsi="Times New Roman" w:cs="Times New Roman"/>
          <w:sz w:val="24"/>
          <w:szCs w:val="24"/>
        </w:rPr>
        <w:tab/>
        <w:t>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101.</w:t>
      </w:r>
      <w:r w:rsidRPr="008925A9">
        <w:rPr>
          <w:rFonts w:ascii="Times New Roman" w:hAnsi="Times New Roman" w:cs="Times New Roman"/>
          <w:sz w:val="24"/>
          <w:szCs w:val="24"/>
        </w:rPr>
        <w:tab/>
        <w:t xml:space="preserve"> Tais atvejais, kai preliminarioji sutartis sudaryta su keliais tiekėjais ir joje buvo nustatytos ne visos pagrindinės pirkimo sutarties sąlygos, pagrindinė pirkimo sutartis sudaroma atnaujinant tiekėjų varžymąsi tokiomis pat sąlygomis, kokios nustatytos preliminariojoje sutartyje, arba patikslintomis, o jeigu būtina – kitomis nei preliminariojoje sutartyje nustatytomis sąlygomis šių Taisyklių 99 punkte nurodyta tvarka.</w:t>
      </w:r>
    </w:p>
    <w:p w:rsidR="008925A9" w:rsidRPr="008925A9" w:rsidRDefault="008925A9" w:rsidP="00DF768F">
      <w:pPr>
        <w:tabs>
          <w:tab w:val="left" w:pos="1276"/>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102.</w:t>
      </w:r>
      <w:r w:rsidRPr="008925A9">
        <w:rPr>
          <w:rFonts w:ascii="Times New Roman" w:hAnsi="Times New Roman" w:cs="Times New Roman"/>
          <w:sz w:val="24"/>
          <w:szCs w:val="24"/>
        </w:rPr>
        <w:tab/>
        <w:t xml:space="preserve"> Atnaujindama tiekėjų varžymąsi, Perkančioji organizacija:</w:t>
      </w:r>
    </w:p>
    <w:p w:rsidR="008925A9" w:rsidRPr="008925A9" w:rsidRDefault="008925A9" w:rsidP="00DF768F">
      <w:pPr>
        <w:tabs>
          <w:tab w:val="left" w:pos="1276"/>
          <w:tab w:val="left" w:pos="1418"/>
          <w:tab w:val="left" w:pos="1560"/>
          <w:tab w:val="left" w:pos="2552"/>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102.1.</w:t>
      </w:r>
      <w:r w:rsidRPr="008925A9">
        <w:rPr>
          <w:rFonts w:ascii="Times New Roman" w:hAnsi="Times New Roman" w:cs="Times New Roman"/>
          <w:sz w:val="24"/>
          <w:szCs w:val="24"/>
        </w:rPr>
        <w:tab/>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925A9" w:rsidRPr="008925A9" w:rsidRDefault="008925A9" w:rsidP="00DF768F">
      <w:pPr>
        <w:tabs>
          <w:tab w:val="left" w:pos="1276"/>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102.2.</w:t>
      </w:r>
      <w:r w:rsidRPr="008925A9">
        <w:rPr>
          <w:rFonts w:ascii="Times New Roman" w:hAnsi="Times New Roman" w:cs="Times New Roman"/>
          <w:sz w:val="24"/>
          <w:szCs w:val="24"/>
        </w:rPr>
        <w:tab/>
        <w:t xml:space="preserve">išrenka geriausią pasiūlymą pateikusį tiekėją, vadovaudamasi preliminariojoje sutartyje nustatytais pasiūlymų vertinimo kriterijais, ir su šį pasiūlymą pateikusiu tiekėju sudaro pirkimo sutartį. </w:t>
      </w:r>
    </w:p>
    <w:p w:rsidR="008925A9" w:rsidRPr="008925A9" w:rsidRDefault="008925A9" w:rsidP="00DF768F">
      <w:pPr>
        <w:tabs>
          <w:tab w:val="left" w:pos="1418"/>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103.</w:t>
      </w:r>
      <w:r w:rsidRPr="008925A9">
        <w:rPr>
          <w:rFonts w:ascii="Times New Roman" w:hAnsi="Times New Roman" w:cs="Times New Roman"/>
          <w:sz w:val="24"/>
          <w:szCs w:val="24"/>
        </w:rPr>
        <w:tab/>
        <w:t xml:space="preserve">Pagrindinė pirkimo sutartis preliminariosios sutarties pagrindu gali būti sudaroma iš karto, kai tiekėjas yra raštu (išskyrus pagrindines pirkimo sutartis, sudaromas žodžiu) informuojamas, jog jo pasiūlymas pripažintas laimėjusiu ir jis atrinktas vykdyti pagrindinę pirkimo sutartį. </w:t>
      </w: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r w:rsidRPr="008925A9">
        <w:rPr>
          <w:rFonts w:ascii="Times New Roman" w:hAnsi="Times New Roman"/>
          <w:sz w:val="24"/>
          <w:szCs w:val="24"/>
          <w:lang w:val="lt-LT"/>
        </w:rPr>
        <w:t>XiII. PIRKIMŲ būdai ir jų pasirinkimo sąlygos</w:t>
      </w: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tabs>
          <w:tab w:val="left" w:pos="1320"/>
          <w:tab w:val="left" w:pos="1418"/>
          <w:tab w:val="left" w:pos="1560"/>
          <w:tab w:val="left" w:pos="1701"/>
        </w:tabs>
        <w:spacing w:line="240" w:lineRule="auto"/>
        <w:ind w:firstLine="840"/>
        <w:rPr>
          <w:rFonts w:ascii="Times New Roman" w:hAnsi="Times New Roman" w:cs="Times New Roman"/>
          <w:sz w:val="24"/>
          <w:szCs w:val="24"/>
        </w:rPr>
      </w:pPr>
      <w:r w:rsidRPr="008925A9">
        <w:rPr>
          <w:rFonts w:ascii="Times New Roman" w:hAnsi="Times New Roman" w:cs="Times New Roman"/>
          <w:sz w:val="24"/>
          <w:szCs w:val="24"/>
        </w:rPr>
        <w:t>104.</w:t>
      </w:r>
      <w:r w:rsidRPr="008925A9">
        <w:rPr>
          <w:rFonts w:ascii="Times New Roman" w:hAnsi="Times New Roman" w:cs="Times New Roman"/>
          <w:sz w:val="24"/>
          <w:szCs w:val="24"/>
        </w:rPr>
        <w:tab/>
        <w:t>Pirkimai atliekami tokiais būdais:</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104.1.</w:t>
      </w:r>
      <w:r w:rsidRPr="008925A9">
        <w:rPr>
          <w:rFonts w:ascii="Times New Roman" w:hAnsi="Times New Roman" w:cs="Times New Roman"/>
          <w:sz w:val="24"/>
          <w:szCs w:val="24"/>
        </w:rPr>
        <w:tab/>
        <w:t>supaprastinto atviro konkurso;</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104.2.</w:t>
      </w:r>
      <w:r w:rsidRPr="008925A9">
        <w:rPr>
          <w:rFonts w:ascii="Times New Roman" w:hAnsi="Times New Roman" w:cs="Times New Roman"/>
          <w:sz w:val="24"/>
          <w:szCs w:val="24"/>
        </w:rPr>
        <w:tab/>
        <w:t>supaprastinto riboto konkurso;</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104.3.</w:t>
      </w:r>
      <w:r w:rsidRPr="008925A9">
        <w:rPr>
          <w:rFonts w:ascii="Times New Roman" w:hAnsi="Times New Roman" w:cs="Times New Roman"/>
          <w:sz w:val="24"/>
          <w:szCs w:val="24"/>
        </w:rPr>
        <w:tab/>
        <w:t>elektroninio aukciono ir dinaminės pirkimų sistemos;</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104.4.</w:t>
      </w:r>
      <w:r w:rsidRPr="008925A9">
        <w:rPr>
          <w:rFonts w:ascii="Times New Roman" w:hAnsi="Times New Roman" w:cs="Times New Roman"/>
          <w:sz w:val="24"/>
          <w:szCs w:val="24"/>
        </w:rPr>
        <w:tab/>
        <w:t>apklausos.</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105.</w:t>
      </w:r>
      <w:r w:rsidRPr="008925A9">
        <w:rPr>
          <w:rFonts w:ascii="Times New Roman" w:hAnsi="Times New Roman" w:cs="Times New Roman"/>
          <w:sz w:val="24"/>
          <w:szCs w:val="24"/>
        </w:rPr>
        <w:tab/>
        <w:t>Perkančioji organizacija, vykdydama supaprastintus pirkimus, vadovaudamasi Įstatymo II skyriaus 7 skirsnio nuostatomis taip pat gali taikyti elektronines procedūras – elektroninį aukcioną ir dinaminę pirkimų sistemą.</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106.</w:t>
      </w:r>
      <w:r w:rsidRPr="008925A9">
        <w:rPr>
          <w:rFonts w:ascii="Times New Roman" w:hAnsi="Times New Roman" w:cs="Times New Roman"/>
          <w:sz w:val="24"/>
          <w:szCs w:val="24"/>
        </w:rPr>
        <w:tab/>
        <w:t>Pirkimas supaprastinto atviro ir riboto konkurso būdu gali būti vykdomas visais atvejais, tinkamai apie jį paskelbus.</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w:t>
      </w:r>
      <w:r w:rsidRPr="008925A9">
        <w:rPr>
          <w:rFonts w:ascii="Times New Roman" w:hAnsi="Times New Roman" w:cs="Times New Roman"/>
          <w:sz w:val="24"/>
          <w:szCs w:val="24"/>
        </w:rPr>
        <w:tab/>
        <w:t>Apklausos būdu atliekamo pirkimo neprivaloma skelbti, kai :</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107.1.</w:t>
      </w:r>
      <w:r w:rsidRPr="008925A9">
        <w:rPr>
          <w:rFonts w:ascii="Times New Roman" w:hAnsi="Times New Roman" w:cs="Times New Roman"/>
          <w:sz w:val="24"/>
          <w:szCs w:val="24"/>
        </w:rPr>
        <w:tab/>
        <w:t>perkamos prekės, paslaugos ar darbai, kai:</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107.1.1</w:t>
      </w:r>
      <w:r w:rsidRPr="008925A9">
        <w:rPr>
          <w:rFonts w:ascii="Times New Roman" w:hAnsi="Times New Roman" w:cs="Times New Roman"/>
          <w:sz w:val="24"/>
          <w:szCs w:val="24"/>
        </w:rPr>
        <w:tab/>
        <w:t xml:space="preserve"> pirkimas, apie kurį buvo skelbta, neįvyko, nes nebuvo gauta paraiškų ar pasiūlymų;</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107.1.2.</w:t>
      </w:r>
      <w:r w:rsidRPr="008925A9">
        <w:rPr>
          <w:rFonts w:ascii="Times New Roman" w:hAnsi="Times New Roman" w:cs="Times New Roman"/>
          <w:sz w:val="24"/>
          <w:szCs w:val="24"/>
        </w:rPr>
        <w:tab/>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107.1.3.</w:t>
      </w:r>
      <w:r w:rsidRPr="008925A9">
        <w:rPr>
          <w:rFonts w:ascii="Times New Roman" w:hAnsi="Times New Roman" w:cs="Times New Roman"/>
          <w:sz w:val="24"/>
          <w:szCs w:val="24"/>
        </w:rPr>
        <w:tab/>
        <w:t>dėl įvykių, kurių Perkančioji organizacija negalėjo iš anksto numatyti, būtina skubiai įsigyti reikalingų prekių, paslaugų ar darbų. Aplinkybės, kuriomis grindžiama ypatinga skuba, negali priklausyti nuo Perkančiosios organizacijos;</w:t>
      </w:r>
    </w:p>
    <w:p w:rsidR="008925A9" w:rsidRPr="008925A9" w:rsidRDefault="008925A9" w:rsidP="00DF768F">
      <w:pPr>
        <w:pStyle w:val="Antrat3"/>
        <w:numPr>
          <w:ilvl w:val="0"/>
          <w:numId w:val="0"/>
        </w:numPr>
        <w:tabs>
          <w:tab w:val="left" w:pos="1320"/>
          <w:tab w:val="left" w:pos="1418"/>
          <w:tab w:val="left" w:pos="1560"/>
          <w:tab w:val="left" w:pos="1701"/>
        </w:tabs>
        <w:spacing w:before="0"/>
        <w:ind w:firstLine="840"/>
        <w:rPr>
          <w:szCs w:val="24"/>
        </w:rPr>
      </w:pPr>
      <w:r w:rsidRPr="008925A9">
        <w:rPr>
          <w:szCs w:val="24"/>
        </w:rPr>
        <w:t>107.1.4.</w:t>
      </w:r>
      <w:r w:rsidRPr="008925A9">
        <w:rPr>
          <w:szCs w:val="24"/>
        </w:rPr>
        <w:tab/>
        <w:t>dėl techninių, meninių priežasčių ar dėl objektyvių aplinkybių tik konkretus tiekėjas gali patiekti reikalingas prekes, suteikti paslaugas ar atlikti darbus ir nėra jokios kitos alternatyvos;</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107.2.</w:t>
      </w:r>
      <w:r w:rsidRPr="008925A9">
        <w:rPr>
          <w:rFonts w:ascii="Times New Roman" w:hAnsi="Times New Roman" w:cs="Times New Roman"/>
          <w:sz w:val="24"/>
          <w:szCs w:val="24"/>
        </w:rPr>
        <w:tab/>
        <w:t>perkamos prekės ir paslaugos:</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107.2.1.</w:t>
      </w:r>
      <w:r w:rsidRPr="008925A9">
        <w:rPr>
          <w:rFonts w:ascii="Times New Roman" w:hAnsi="Times New Roman" w:cs="Times New Roman"/>
          <w:sz w:val="24"/>
          <w:szCs w:val="24"/>
        </w:rPr>
        <w:tab/>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925A9">
        <w:rPr>
          <w:rFonts w:ascii="Times New Roman" w:hAnsi="Times New Roman" w:cs="Times New Roman"/>
          <w:b/>
          <w:bCs/>
          <w:sz w:val="24"/>
          <w:szCs w:val="24"/>
        </w:rPr>
        <w:t xml:space="preserve"> </w:t>
      </w:r>
      <w:r w:rsidRPr="008925A9">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925A9" w:rsidRPr="008925A9" w:rsidRDefault="008925A9" w:rsidP="00DF768F">
      <w:pPr>
        <w:tabs>
          <w:tab w:val="left" w:pos="1320"/>
          <w:tab w:val="left" w:pos="1418"/>
          <w:tab w:val="left" w:pos="1560"/>
          <w:tab w:val="left" w:pos="1701"/>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107.2.2.</w:t>
      </w:r>
      <w:r w:rsidRPr="008925A9">
        <w:rPr>
          <w:rFonts w:ascii="Times New Roman" w:hAnsi="Times New Roman" w:cs="Times New Roman"/>
          <w:sz w:val="24"/>
          <w:szCs w:val="24"/>
        </w:rPr>
        <w:tab/>
        <w:t>prekės ir paslaugos yra perkamos naudojant reprezentacinėms išlaidoms skirtas lėšas;</w:t>
      </w:r>
    </w:p>
    <w:p w:rsidR="008925A9" w:rsidRPr="008925A9" w:rsidRDefault="008925A9" w:rsidP="00DF768F">
      <w:pPr>
        <w:pStyle w:val="numpar1"/>
        <w:tabs>
          <w:tab w:val="left" w:pos="1320"/>
          <w:tab w:val="left" w:pos="1418"/>
          <w:tab w:val="left" w:pos="1560"/>
          <w:tab w:val="left" w:pos="1701"/>
        </w:tabs>
        <w:spacing w:before="0" w:beforeAutospacing="0" w:after="0" w:afterAutospacing="0"/>
        <w:ind w:firstLine="840"/>
      </w:pPr>
      <w:r w:rsidRPr="008925A9">
        <w:t>107.3.</w:t>
      </w:r>
      <w:r w:rsidRPr="008925A9">
        <w:tab/>
        <w:t>perkamos prekės, kai:</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107.3.1.</w:t>
      </w:r>
      <w:r w:rsidRPr="008925A9">
        <w:rPr>
          <w:rFonts w:ascii="Times New Roman" w:hAnsi="Times New Roman" w:cs="Times New Roman"/>
          <w:sz w:val="24"/>
          <w:szCs w:val="24"/>
        </w:rPr>
        <w:tab/>
        <w:t>perkamos prekės gaminamos tik mokslo, eksperimentavimo, studijų ar techninio tobulinimo tikslais, nesiekiant gauti pelno arba padengti mokslo ar tobulinimo išlaidų;</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107.3.2.</w:t>
      </w:r>
      <w:r w:rsidRPr="008925A9">
        <w:rPr>
          <w:rFonts w:ascii="Times New Roman" w:hAnsi="Times New Roman" w:cs="Times New Roman"/>
          <w:sz w:val="24"/>
          <w:szCs w:val="24"/>
        </w:rPr>
        <w:tab/>
        <w:t>prekių biržoje perkamos kotiruojamos prekės;</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107.3.3.</w:t>
      </w:r>
      <w:r w:rsidRPr="008925A9">
        <w:rPr>
          <w:rFonts w:ascii="Times New Roman" w:hAnsi="Times New Roman" w:cs="Times New Roman"/>
          <w:sz w:val="24"/>
          <w:szCs w:val="24"/>
        </w:rPr>
        <w:tab/>
        <w:t>perkami muziejų eksponatai, archyviniai ir bibliotekiniai dokumentai,</w:t>
      </w:r>
      <w:r w:rsidRPr="008925A9">
        <w:rPr>
          <w:rFonts w:ascii="Times New Roman" w:hAnsi="Times New Roman" w:cs="Times New Roman"/>
          <w:b/>
          <w:bCs/>
          <w:sz w:val="24"/>
          <w:szCs w:val="24"/>
        </w:rPr>
        <w:t xml:space="preserve"> </w:t>
      </w:r>
      <w:r w:rsidRPr="008925A9">
        <w:rPr>
          <w:rFonts w:ascii="Times New Roman" w:hAnsi="Times New Roman" w:cs="Times New Roman"/>
          <w:sz w:val="24"/>
          <w:szCs w:val="24"/>
        </w:rPr>
        <w:t>prenumeruojami laikraščiai ir žurnalai;</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107.3.4.</w:t>
      </w:r>
      <w:r w:rsidRPr="008925A9">
        <w:rPr>
          <w:rFonts w:ascii="Times New Roman" w:hAnsi="Times New Roman" w:cs="Times New Roman"/>
          <w:sz w:val="24"/>
          <w:szCs w:val="24"/>
        </w:rPr>
        <w:tab/>
        <w:t>ypač palankiomis sąlygomis perkama iš bankrutuojančių, likviduojamų, ar restruktūrizuojamų ūkio subjektų;</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107.3.5.</w:t>
      </w:r>
      <w:r w:rsidRPr="008925A9">
        <w:rPr>
          <w:rFonts w:ascii="Times New Roman" w:hAnsi="Times New Roman" w:cs="Times New Roman"/>
          <w:sz w:val="24"/>
          <w:szCs w:val="24"/>
        </w:rPr>
        <w:tab/>
        <w:t>prekės perkamos iš valstybės rezervo.</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107.4.</w:t>
      </w:r>
      <w:r w:rsidRPr="008925A9">
        <w:rPr>
          <w:rFonts w:ascii="Times New Roman" w:hAnsi="Times New Roman" w:cs="Times New Roman"/>
          <w:sz w:val="24"/>
          <w:szCs w:val="24"/>
        </w:rPr>
        <w:tab/>
        <w:t>perkamos paslaugos, kai:</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107.4.1.</w:t>
      </w:r>
      <w:r w:rsidRPr="008925A9">
        <w:rPr>
          <w:rFonts w:ascii="Times New Roman" w:hAnsi="Times New Roman" w:cs="Times New Roman"/>
          <w:sz w:val="24"/>
          <w:szCs w:val="24"/>
        </w:rPr>
        <w:tab/>
        <w:t>perkamos licencijos naudotis bibliotekiniais dokumentais ar duomenų (informacinėmis) bazėmis;</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107.4.2.</w:t>
      </w:r>
      <w:r w:rsidRPr="008925A9">
        <w:rPr>
          <w:rFonts w:ascii="Times New Roman" w:hAnsi="Times New Roman" w:cs="Times New Roman"/>
          <w:sz w:val="24"/>
          <w:szCs w:val="24"/>
        </w:rPr>
        <w:tab/>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107.4.3.</w:t>
      </w:r>
      <w:r w:rsidRPr="008925A9">
        <w:rPr>
          <w:rFonts w:ascii="Times New Roman" w:hAnsi="Times New Roman" w:cs="Times New Roman"/>
          <w:sz w:val="24"/>
          <w:szCs w:val="24"/>
        </w:rPr>
        <w:tab/>
        <w:t>perkamos ekspertų komisijų, komitetų, tarybų, kurių sudarymo tvarką nustato Lietuvos Respublikos įstatymai, narių teikiamos nematerialaus pobūdžio (intelektinės) paslaugos;</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107.5.</w:t>
      </w:r>
      <w:r w:rsidRPr="008925A9">
        <w:rPr>
          <w:rFonts w:ascii="Times New Roman" w:hAnsi="Times New Roman" w:cs="Times New Roman"/>
          <w:sz w:val="24"/>
          <w:szCs w:val="24"/>
        </w:rPr>
        <w:tab/>
        <w:t>perkamos paslaugos ir darbai, kai:</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107.5.1.</w:t>
      </w:r>
      <w:r w:rsidRPr="008925A9">
        <w:rPr>
          <w:rFonts w:ascii="Times New Roman" w:hAnsi="Times New Roman" w:cs="Times New Roman"/>
          <w:sz w:val="24"/>
          <w:szCs w:val="24"/>
        </w:rPr>
        <w:tab/>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107.5.2.</w:t>
      </w:r>
      <w:r w:rsidRPr="008925A9">
        <w:rPr>
          <w:rFonts w:ascii="Times New Roman" w:hAnsi="Times New Roman" w:cs="Times New Roman"/>
          <w:sz w:val="24"/>
          <w:szCs w:val="24"/>
        </w:rPr>
        <w:tab/>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925A9" w:rsidRPr="008925A9" w:rsidRDefault="008925A9" w:rsidP="00DF768F">
      <w:pPr>
        <w:tabs>
          <w:tab w:val="left" w:pos="1320"/>
          <w:tab w:val="left" w:pos="1418"/>
          <w:tab w:val="left" w:pos="1560"/>
          <w:tab w:val="left" w:pos="1701"/>
          <w:tab w:val="left" w:pos="180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107.6. vykdomi mažos vertės pirkimai, kurių planuojama paslaugų ir prekių pirkimo sutarties vertė neviršija 58 tūkst. Eur (be PVM), o darbų sutarties vertė viršija 145 tūkst Eur (be PVM);</w:t>
      </w:r>
    </w:p>
    <w:p w:rsidR="008925A9" w:rsidRPr="008925A9" w:rsidRDefault="008925A9" w:rsidP="00DF768F">
      <w:pPr>
        <w:pStyle w:val="prastasiniatinklio"/>
        <w:tabs>
          <w:tab w:val="left" w:pos="1320"/>
          <w:tab w:val="left" w:pos="1418"/>
          <w:tab w:val="left" w:pos="1560"/>
          <w:tab w:val="left" w:pos="1701"/>
          <w:tab w:val="left" w:pos="1800"/>
        </w:tabs>
        <w:ind w:firstLine="840"/>
        <w:jc w:val="both"/>
      </w:pPr>
      <w:r w:rsidRPr="008925A9">
        <w:t>107.7.</w:t>
      </w:r>
      <w:r w:rsidRPr="008925A9">
        <w:tab/>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rsidR="008925A9" w:rsidRPr="008925A9" w:rsidRDefault="008925A9" w:rsidP="00DF768F">
      <w:pPr>
        <w:pStyle w:val="prastasiniatinklio"/>
        <w:tabs>
          <w:tab w:val="left" w:pos="1320"/>
          <w:tab w:val="left" w:pos="1418"/>
          <w:tab w:val="left" w:pos="1560"/>
          <w:tab w:val="left" w:pos="1701"/>
          <w:tab w:val="left" w:pos="1800"/>
        </w:tabs>
        <w:ind w:firstLine="840"/>
        <w:jc w:val="both"/>
      </w:pPr>
      <w:r w:rsidRPr="008925A9">
        <w:t>107.8.</w:t>
      </w:r>
      <w:r w:rsidRPr="008925A9">
        <w:tab/>
        <w:t>perkamos Mokymo paslaugos.</w:t>
      </w:r>
    </w:p>
    <w:p w:rsidR="008925A9" w:rsidRPr="008925A9" w:rsidRDefault="008925A9" w:rsidP="00DF768F">
      <w:pPr>
        <w:pStyle w:val="prastasiniatinklio"/>
        <w:tabs>
          <w:tab w:val="left" w:pos="1320"/>
          <w:tab w:val="left" w:pos="1418"/>
          <w:tab w:val="left" w:pos="1560"/>
          <w:tab w:val="left" w:pos="1701"/>
          <w:tab w:val="left" w:pos="1800"/>
        </w:tabs>
        <w:ind w:firstLine="840"/>
        <w:jc w:val="both"/>
      </w:pPr>
      <w:r w:rsidRPr="008925A9">
        <w:t>108. Perkančioji organizacija, atlikdama pirkimą, kuris buvo paskelbtas, ar iki pirkimo pradžios raštu gavusi tiekėjo prašymą būti pakviestam dalyvauti pirkime, gali (</w:t>
      </w:r>
      <w:r w:rsidRPr="008925A9">
        <w:rPr>
          <w:bCs/>
        </w:rPr>
        <w:t>išskyrus Įstatymo 92 straipsnio 3 dalies 2 punkte numatytą atvejį, jei tiekėjas nedalyvavo skelbiamame pirkime), kol nesibaigė pasiūlymų pateikimo terminas</w:t>
      </w:r>
      <w:r w:rsidRPr="008925A9">
        <w:t>, bet neprivalo tokį tiekėją pakviesti dalyvauti pirkime. Kai priimamas sprendimas pakviesti prašymą pateikusį tiekėją dalyvauti pirkime, atitinkamai atidedamas pasiūlymų pateikimo terminas, jei pirkimas yra pradėtas.</w:t>
      </w: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r w:rsidRPr="008925A9">
        <w:rPr>
          <w:rFonts w:ascii="Times New Roman" w:hAnsi="Times New Roman"/>
          <w:sz w:val="24"/>
          <w:szCs w:val="24"/>
          <w:lang w:val="lt-LT"/>
        </w:rPr>
        <w:t>XIV. SUPAPRASTINTAS atviras konkursas</w:t>
      </w: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pStyle w:val="Antrat3"/>
        <w:numPr>
          <w:ilvl w:val="0"/>
          <w:numId w:val="0"/>
        </w:numPr>
        <w:tabs>
          <w:tab w:val="left" w:pos="1320"/>
          <w:tab w:val="left" w:pos="1560"/>
        </w:tabs>
        <w:spacing w:before="0"/>
        <w:ind w:firstLine="840"/>
        <w:rPr>
          <w:szCs w:val="24"/>
        </w:rPr>
      </w:pPr>
      <w:r w:rsidRPr="008925A9">
        <w:rPr>
          <w:szCs w:val="24"/>
        </w:rPr>
        <w:t>109.</w:t>
      </w:r>
      <w:r w:rsidRPr="008925A9">
        <w:rPr>
          <w:szCs w:val="24"/>
        </w:rPr>
        <w:tab/>
        <w:t>Vykdant supaprastintą atvirą konkursą, dalyvių skaičius neribojamas. Apie pirkimą skelbiama šiose Taisyklėse nustatyta tvarka. Supaprastintas atviras konkursas laikomas įvykusiu, jeigu yra bent vienas neatmestas pasiūlymas.</w:t>
      </w:r>
    </w:p>
    <w:p w:rsidR="008925A9" w:rsidRPr="008925A9" w:rsidRDefault="008925A9" w:rsidP="00DF768F">
      <w:pPr>
        <w:pStyle w:val="Antrat3"/>
        <w:numPr>
          <w:ilvl w:val="0"/>
          <w:numId w:val="0"/>
        </w:numPr>
        <w:tabs>
          <w:tab w:val="left" w:pos="1320"/>
          <w:tab w:val="left" w:pos="1560"/>
        </w:tabs>
        <w:spacing w:before="0"/>
        <w:ind w:firstLine="840"/>
        <w:rPr>
          <w:szCs w:val="24"/>
        </w:rPr>
      </w:pPr>
      <w:r w:rsidRPr="008925A9">
        <w:rPr>
          <w:szCs w:val="24"/>
        </w:rPr>
        <w:t>110.</w:t>
      </w:r>
      <w:r w:rsidRPr="008925A9">
        <w:rPr>
          <w:szCs w:val="24"/>
        </w:rPr>
        <w:tab/>
        <w:t>Supaprastintame atvirame konkurse derybos tarp Perkančiosios organizacijos ir dalyvių yra draudžiamos.</w:t>
      </w:r>
    </w:p>
    <w:p w:rsidR="008925A9" w:rsidRPr="008925A9" w:rsidRDefault="008925A9" w:rsidP="00DF768F">
      <w:pPr>
        <w:tabs>
          <w:tab w:val="left" w:pos="132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111.</w:t>
      </w:r>
      <w:r w:rsidRPr="008925A9">
        <w:rPr>
          <w:rFonts w:ascii="Times New Roman" w:hAnsi="Times New Roman" w:cs="Times New Roman"/>
          <w:sz w:val="24"/>
          <w:szCs w:val="24"/>
        </w:rPr>
        <w:tab/>
        <w:t>Pasiūlymų pateikimo terminas negali būti trumpesnis negu 7 darbo dienos nuo skelbimo apie pirkimą paskelbimo CVP IS.</w:t>
      </w:r>
    </w:p>
    <w:p w:rsidR="008925A9" w:rsidRPr="008925A9" w:rsidRDefault="008925A9" w:rsidP="00DF768F">
      <w:pPr>
        <w:pStyle w:val="Antrat3"/>
        <w:numPr>
          <w:ilvl w:val="0"/>
          <w:numId w:val="0"/>
        </w:numPr>
        <w:tabs>
          <w:tab w:val="left" w:pos="1320"/>
          <w:tab w:val="left" w:pos="1560"/>
        </w:tabs>
        <w:spacing w:before="0"/>
        <w:ind w:firstLine="840"/>
        <w:rPr>
          <w:szCs w:val="24"/>
        </w:rPr>
      </w:pPr>
      <w:r w:rsidRPr="008925A9">
        <w:rPr>
          <w:szCs w:val="24"/>
        </w:rPr>
        <w:t>112.</w:t>
      </w:r>
      <w:r w:rsidRPr="008925A9">
        <w:rPr>
          <w:szCs w:val="24"/>
        </w:rPr>
        <w:tab/>
        <w:t xml:space="preserve">Jei supaprastinto atviro konkurso metu bus vykdomas elektroninis aukcionas, apie tai nurodoma skelbime apie pirkimą. </w:t>
      </w:r>
    </w:p>
    <w:p w:rsidR="008925A9" w:rsidRPr="008925A9" w:rsidRDefault="008925A9" w:rsidP="00DF768F">
      <w:pPr>
        <w:pStyle w:val="centrbold0"/>
        <w:tabs>
          <w:tab w:val="left" w:pos="1080"/>
          <w:tab w:val="left" w:pos="1320"/>
          <w:tab w:val="left" w:pos="1560"/>
        </w:tabs>
        <w:spacing w:before="0" w:beforeAutospacing="0" w:after="0" w:afterAutospacing="0"/>
        <w:jc w:val="center"/>
        <w:rPr>
          <w:b/>
        </w:rPr>
      </w:pPr>
    </w:p>
    <w:p w:rsidR="008925A9" w:rsidRPr="008925A9" w:rsidRDefault="008925A9" w:rsidP="00DF768F">
      <w:pPr>
        <w:pStyle w:val="centrbold0"/>
        <w:tabs>
          <w:tab w:val="left" w:pos="1080"/>
          <w:tab w:val="left" w:pos="1320"/>
          <w:tab w:val="left" w:pos="1560"/>
        </w:tabs>
        <w:spacing w:before="0" w:beforeAutospacing="0" w:after="0" w:afterAutospacing="0"/>
        <w:jc w:val="center"/>
        <w:rPr>
          <w:b/>
        </w:rPr>
      </w:pPr>
      <w:r w:rsidRPr="008925A9">
        <w:rPr>
          <w:b/>
        </w:rPr>
        <w:t>XV. SUPAPRASTINTAS RIBOTAS KONKURSAS</w:t>
      </w:r>
    </w:p>
    <w:p w:rsidR="008925A9" w:rsidRPr="008925A9" w:rsidRDefault="008925A9" w:rsidP="00DF768F">
      <w:pPr>
        <w:pStyle w:val="centrbold0"/>
        <w:tabs>
          <w:tab w:val="left" w:pos="1080"/>
          <w:tab w:val="left" w:pos="1320"/>
          <w:tab w:val="left" w:pos="1560"/>
        </w:tabs>
        <w:spacing w:before="0" w:beforeAutospacing="0" w:after="0" w:afterAutospacing="0"/>
        <w:jc w:val="center"/>
        <w:rPr>
          <w:b/>
        </w:rPr>
      </w:pP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113.</w:t>
      </w:r>
      <w:r w:rsidRPr="008925A9">
        <w:tab/>
        <w:t>Perkančioji organizacija supaprastintą ribotą konkursą vykdo keliais etapais:</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113.1.</w:t>
      </w:r>
      <w:r w:rsidRPr="008925A9">
        <w:tab/>
        <w:t>šiose Taisyklėse nustatyta tvarka</w:t>
      </w:r>
      <w:r w:rsidRPr="008925A9">
        <w:rPr>
          <w:b/>
          <w:bCs/>
        </w:rPr>
        <w:t xml:space="preserve"> </w:t>
      </w:r>
      <w:r w:rsidRPr="008925A9">
        <w:t>skelbia apie supaprastintą pirkimą ir remdamasi paskelbtais kvalifikacijos kriterijais atrenka tuos kandidatus, kurie bus kviečiami pateikti pasiūlymus;</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lastRenderedPageBreak/>
        <w:t>113.2.</w:t>
      </w:r>
      <w:r w:rsidRPr="008925A9">
        <w:tab/>
        <w:t>vadovaudamasi pirkimo dokumentuose nustatytomis sąlygomis, nagrinėja, vertina ir palygina pakviestų dalyvių pateiktus pasiūlymus.</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114.</w:t>
      </w:r>
      <w:r w:rsidRPr="008925A9">
        <w:tab/>
        <w:t>Supaprastintame ribotame konkurse derybos tarp Perkančiosios organizacijos ir tiekėjų draudžiamos.</w:t>
      </w:r>
    </w:p>
    <w:p w:rsidR="008925A9" w:rsidRPr="008925A9" w:rsidRDefault="008925A9" w:rsidP="00DF768F">
      <w:pPr>
        <w:tabs>
          <w:tab w:val="left" w:pos="1320"/>
          <w:tab w:val="left" w:pos="1418"/>
          <w:tab w:val="left" w:pos="153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115.</w:t>
      </w:r>
      <w:r w:rsidRPr="008925A9">
        <w:rPr>
          <w:rFonts w:ascii="Times New Roman" w:hAnsi="Times New Roman" w:cs="Times New Roman"/>
          <w:sz w:val="24"/>
          <w:szCs w:val="24"/>
        </w:rPr>
        <w:tab/>
        <w:t>Paraiškų dalyvauti pirkime pateikimo terminas negali būti trumpesnis kaip 7 darbo dienos nuo skelbimo apie supaprastintą pirkimą paskelbimo CVP IS.</w:t>
      </w:r>
    </w:p>
    <w:p w:rsidR="008925A9" w:rsidRPr="008925A9" w:rsidRDefault="008925A9" w:rsidP="00DF768F">
      <w:pPr>
        <w:tabs>
          <w:tab w:val="left" w:pos="1320"/>
          <w:tab w:val="left" w:pos="1418"/>
          <w:tab w:val="left" w:pos="1530"/>
          <w:tab w:val="left" w:pos="1560"/>
          <w:tab w:val="left" w:pos="1620"/>
          <w:tab w:val="left" w:pos="171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116.</w:t>
      </w:r>
      <w:r w:rsidRPr="008925A9">
        <w:rPr>
          <w:rFonts w:ascii="Times New Roman" w:hAnsi="Times New Roman" w:cs="Times New Roman"/>
          <w:sz w:val="24"/>
          <w:szCs w:val="24"/>
        </w:rPr>
        <w:tab/>
        <w:t>Pasiūlymų pateikimo terminas negali būti trumpesnis kaip 7 darbo dienos nuo kvietimų pateikti pasiūlymus išsiuntimo tiekėjams dienos.</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117</w:t>
      </w:r>
      <w:r w:rsidRPr="008925A9">
        <w:tab/>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118.</w:t>
      </w:r>
      <w:r w:rsidRPr="008925A9">
        <w:tab/>
        <w:t>Perkančioji organizacija, nustatydama atrenkamų kandidatų skaičių, kvalifikacinės atrankos kriterijus ir tvarką, privalo laikytis šių reikalavimų:</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118.1.</w:t>
      </w:r>
      <w:r w:rsidRPr="008925A9">
        <w:tab/>
        <w:t>turi būti užtikrinta reali konkurencija, kvalifikacinės atrankos kriterijai turi būti aiškūs ir nediskriminuojantys;</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118.2.</w:t>
      </w:r>
      <w:r w:rsidRPr="008925A9">
        <w:tab/>
        <w:t>kvalifikacinės atrankos kriterijai turi būti nustatyti Įstatymo 35–38 straipsnių pagrindu;</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118.3.</w:t>
      </w:r>
      <w:r w:rsidRPr="008925A9">
        <w:tab/>
        <w:t>kvalifikacinė atranka turi būti atliekama tik iš tų kandidatų, kurie atitinka Perkančiosios organizacijos nustatytus minimalius kvalifikacijos reikalavimus.</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119.</w:t>
      </w:r>
      <w:r w:rsidRPr="008925A9">
        <w:tab/>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120.</w:t>
      </w:r>
      <w:r w:rsidRPr="008925A9">
        <w:tab/>
        <w:t>Konkurso metu Perkančioji organizacija negali kviesti dalyvauti pirkime kitų, paraiškų nepateikusių tiekėjų arba kandidatų, kurie neatitinka minimalių kvalifikacijos reikalavimų.</w:t>
      </w:r>
    </w:p>
    <w:p w:rsidR="008925A9" w:rsidRPr="008925A9" w:rsidRDefault="008925A9" w:rsidP="00DF768F">
      <w:pPr>
        <w:pStyle w:val="Hyperlink1"/>
        <w:tabs>
          <w:tab w:val="left" w:pos="1320"/>
          <w:tab w:val="left" w:pos="1418"/>
          <w:tab w:val="left" w:pos="1560"/>
        </w:tabs>
        <w:spacing w:before="0" w:beforeAutospacing="0" w:after="0" w:afterAutospacing="0"/>
        <w:ind w:firstLine="840"/>
        <w:jc w:val="both"/>
      </w:pPr>
      <w:r w:rsidRPr="008925A9">
        <w:t>121.</w:t>
      </w:r>
      <w:r w:rsidRPr="008925A9">
        <w:tab/>
        <w:t>Jei supaprastinto riboto konkurso metu bus vykdomas elektroninis aukcionas, apie tai nurodoma skelbime apie supaprastintą pirkimą.</w:t>
      </w:r>
    </w:p>
    <w:p w:rsidR="008925A9" w:rsidRPr="008925A9" w:rsidRDefault="008925A9" w:rsidP="00DF768F">
      <w:pPr>
        <w:pStyle w:val="Skirsniopavadinimas"/>
        <w:tabs>
          <w:tab w:val="clear" w:pos="1440"/>
          <w:tab w:val="left" w:pos="1080"/>
          <w:tab w:val="left" w:pos="1320"/>
          <w:tab w:val="left" w:pos="1560"/>
        </w:tabs>
        <w:spacing w:line="240" w:lineRule="auto"/>
        <w:ind w:left="0" w:firstLine="0"/>
        <w:rPr>
          <w:rFonts w:ascii="Times New Roman" w:hAnsi="Times New Roman" w:cs="Times New Roman"/>
        </w:rPr>
      </w:pPr>
      <w:bookmarkStart w:id="5" w:name="_Toc125255257"/>
    </w:p>
    <w:bookmarkEnd w:id="5"/>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XVI. APKLAUSA</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418"/>
          <w:tab w:val="left" w:pos="1560"/>
          <w:tab w:val="left" w:pos="1701"/>
        </w:tabs>
        <w:spacing w:line="240" w:lineRule="auto"/>
        <w:ind w:firstLine="851"/>
        <w:jc w:val="both"/>
        <w:rPr>
          <w:rFonts w:ascii="Times New Roman" w:hAnsi="Times New Roman" w:cs="Times New Roman"/>
          <w:sz w:val="24"/>
          <w:szCs w:val="24"/>
        </w:rPr>
      </w:pPr>
      <w:r w:rsidRPr="008925A9">
        <w:rPr>
          <w:rFonts w:ascii="Times New Roman" w:hAnsi="Times New Roman" w:cs="Times New Roman"/>
          <w:sz w:val="24"/>
          <w:szCs w:val="24"/>
        </w:rPr>
        <w:t>122.</w:t>
      </w:r>
      <w:r w:rsidRPr="008925A9">
        <w:rPr>
          <w:rFonts w:ascii="Times New Roman" w:hAnsi="Times New Roman" w:cs="Times New Roman"/>
          <w:sz w:val="24"/>
          <w:szCs w:val="24"/>
        </w:rPr>
        <w:tab/>
        <w:t xml:space="preserve">Supaprastinti prekių, paslaugų ir darbų pirkimai Taisyklių 106 punkte nustatytais atvejais vykdomi apklausos būdu. Apklausti reikia ne mažiau kaip tris tiekėjus. Taisyklių 122 punkte nustatytais atvejais galima apklausti mažiau tiekėjų, o Taisyklių 123 punkte nustatytais atvejais galima apklausti tik vieną pasirinktą tiekėją. </w:t>
      </w:r>
    </w:p>
    <w:p w:rsidR="008925A9" w:rsidRPr="008925A9" w:rsidRDefault="008925A9" w:rsidP="00DF768F">
      <w:pPr>
        <w:tabs>
          <w:tab w:val="left" w:pos="1080"/>
          <w:tab w:val="left" w:pos="1418"/>
          <w:tab w:val="left" w:pos="1560"/>
          <w:tab w:val="left" w:pos="1701"/>
        </w:tabs>
        <w:spacing w:line="240" w:lineRule="auto"/>
        <w:ind w:firstLine="851"/>
        <w:jc w:val="both"/>
        <w:rPr>
          <w:rFonts w:ascii="Times New Roman" w:hAnsi="Times New Roman" w:cs="Times New Roman"/>
          <w:sz w:val="24"/>
          <w:szCs w:val="24"/>
        </w:rPr>
      </w:pPr>
      <w:r w:rsidRPr="008925A9">
        <w:rPr>
          <w:rFonts w:ascii="Times New Roman" w:hAnsi="Times New Roman" w:cs="Times New Roman"/>
          <w:sz w:val="24"/>
          <w:szCs w:val="24"/>
        </w:rPr>
        <w:t>123.</w:t>
      </w:r>
      <w:r w:rsidRPr="008925A9">
        <w:rPr>
          <w:rFonts w:ascii="Times New Roman" w:hAnsi="Times New Roman" w:cs="Times New Roman"/>
          <w:sz w:val="24"/>
          <w:szCs w:val="24"/>
        </w:rPr>
        <w:tab/>
        <w:t>Mažiau tiekėjų gali būti apklausiama šiais atvejais:</w:t>
      </w:r>
    </w:p>
    <w:p w:rsidR="008925A9" w:rsidRPr="008925A9" w:rsidRDefault="008925A9" w:rsidP="00DF768F">
      <w:pPr>
        <w:pStyle w:val="Sraopastraipa1"/>
        <w:numPr>
          <w:ilvl w:val="1"/>
          <w:numId w:val="4"/>
        </w:numPr>
        <w:tabs>
          <w:tab w:val="left" w:pos="1080"/>
          <w:tab w:val="left" w:pos="1320"/>
          <w:tab w:val="left" w:pos="1418"/>
          <w:tab w:val="left" w:pos="1560"/>
          <w:tab w:val="left" w:pos="1701"/>
        </w:tabs>
        <w:ind w:firstLine="240"/>
        <w:jc w:val="both"/>
        <w:rPr>
          <w:rFonts w:ascii="Times New Roman" w:hAnsi="Times New Roman"/>
          <w:szCs w:val="24"/>
          <w:lang w:val="lt-LT"/>
        </w:rPr>
      </w:pPr>
      <w:r w:rsidRPr="008925A9">
        <w:rPr>
          <w:rFonts w:ascii="Times New Roman" w:hAnsi="Times New Roman"/>
          <w:szCs w:val="24"/>
          <w:lang w:val="lt-LT"/>
        </w:rPr>
        <w:t>normaliomis priemonėmis sužinoma, kad yra mažiau tiekėjų, kurie gali tiekti reikalingas prekes, suteikti paslaugas ar atlikti darbus;</w:t>
      </w:r>
    </w:p>
    <w:p w:rsidR="008925A9" w:rsidRPr="008925A9" w:rsidRDefault="008925A9" w:rsidP="00DF768F">
      <w:pPr>
        <w:pStyle w:val="Sraopastraipa1"/>
        <w:numPr>
          <w:ilvl w:val="1"/>
          <w:numId w:val="4"/>
        </w:numPr>
        <w:tabs>
          <w:tab w:val="left" w:pos="1080"/>
          <w:tab w:val="left" w:pos="1320"/>
          <w:tab w:val="left" w:pos="1418"/>
          <w:tab w:val="left" w:pos="1560"/>
          <w:tab w:val="left" w:pos="1701"/>
        </w:tabs>
        <w:ind w:left="0" w:firstLine="851"/>
        <w:jc w:val="both"/>
        <w:rPr>
          <w:rFonts w:ascii="Times New Roman" w:hAnsi="Times New Roman"/>
          <w:szCs w:val="24"/>
          <w:lang w:val="lt-LT"/>
        </w:rPr>
      </w:pPr>
      <w:r w:rsidRPr="008925A9">
        <w:rPr>
          <w:rFonts w:ascii="Times New Roman" w:hAnsi="Times New Roman"/>
          <w:szCs w:val="24"/>
          <w:lang w:val="lt-LT"/>
        </w:rPr>
        <w:t>didesnio tiekėjų skaičiaus apklausa reikalautų neproporcingai didelių Pirkimų organizatoriaus pastangų, laiko ir/ar lėšų sąnaudų;</w:t>
      </w:r>
    </w:p>
    <w:p w:rsidR="008925A9" w:rsidRPr="008925A9" w:rsidRDefault="008925A9" w:rsidP="00DF768F">
      <w:pPr>
        <w:numPr>
          <w:ilvl w:val="1"/>
          <w:numId w:val="4"/>
        </w:numPr>
        <w:tabs>
          <w:tab w:val="left" w:pos="1080"/>
          <w:tab w:val="left" w:pos="1320"/>
          <w:tab w:val="left" w:pos="1418"/>
          <w:tab w:val="left" w:pos="1560"/>
          <w:tab w:val="left" w:pos="1701"/>
        </w:tabs>
        <w:spacing w:after="0" w:line="240" w:lineRule="auto"/>
        <w:ind w:left="0" w:firstLine="851"/>
        <w:jc w:val="both"/>
        <w:rPr>
          <w:rFonts w:ascii="Times New Roman" w:hAnsi="Times New Roman" w:cs="Times New Roman"/>
          <w:sz w:val="24"/>
          <w:szCs w:val="24"/>
        </w:rPr>
      </w:pPr>
      <w:r w:rsidRPr="008925A9">
        <w:rPr>
          <w:rFonts w:ascii="Times New Roman" w:hAnsi="Times New Roman" w:cs="Times New Roman"/>
          <w:sz w:val="24"/>
          <w:szCs w:val="24"/>
        </w:rPr>
        <w:t>esant kitoms objektyviai pateisinamoms aplinkybėms, dėl kurių neįmanoma apklausti daugiau tiekėjų. Šios aplinkybės negali priklausyti nuo Perkančiosios organizacijos delsimo arba neveiklumo.</w:t>
      </w:r>
    </w:p>
    <w:p w:rsidR="008925A9" w:rsidRPr="008925A9" w:rsidRDefault="008925A9" w:rsidP="00DF768F">
      <w:pPr>
        <w:pStyle w:val="Pagrindiniotekstotrauka"/>
        <w:tabs>
          <w:tab w:val="left" w:pos="1080"/>
          <w:tab w:val="left" w:pos="1320"/>
          <w:tab w:val="left" w:pos="1418"/>
          <w:tab w:val="left" w:pos="1560"/>
          <w:tab w:val="left" w:pos="1701"/>
        </w:tabs>
        <w:spacing w:after="0"/>
        <w:ind w:left="0" w:firstLine="851"/>
        <w:jc w:val="both"/>
        <w:rPr>
          <w:sz w:val="24"/>
          <w:szCs w:val="24"/>
        </w:rPr>
      </w:pPr>
      <w:r w:rsidRPr="008925A9">
        <w:rPr>
          <w:sz w:val="24"/>
          <w:szCs w:val="24"/>
        </w:rPr>
        <w:t>124.</w:t>
      </w:r>
      <w:r w:rsidRPr="008925A9">
        <w:rPr>
          <w:sz w:val="24"/>
          <w:szCs w:val="24"/>
        </w:rPr>
        <w:tab/>
        <w:t>Apklausti vieną pasirinktą tiekėją galima:</w:t>
      </w:r>
    </w:p>
    <w:p w:rsidR="008925A9" w:rsidRPr="008925A9" w:rsidRDefault="008925A9" w:rsidP="00DF768F">
      <w:pPr>
        <w:pStyle w:val="prastasiniatinklio"/>
        <w:tabs>
          <w:tab w:val="left" w:pos="1080"/>
          <w:tab w:val="left" w:pos="1320"/>
          <w:tab w:val="left" w:pos="1418"/>
          <w:tab w:val="left" w:pos="1560"/>
          <w:tab w:val="left" w:pos="1701"/>
        </w:tabs>
        <w:ind w:firstLine="851"/>
        <w:jc w:val="both"/>
      </w:pPr>
      <w:r w:rsidRPr="008925A9">
        <w:t>124.1.</w:t>
      </w:r>
      <w:r w:rsidRPr="008925A9">
        <w:tab/>
        <w:t>perkant prekes, paslaugas ar darbus, kurių numatomos pirkimo sutarties preliminari vertė neviršija 3 tūkst. Eur be PVM;</w:t>
      </w:r>
    </w:p>
    <w:p w:rsidR="008925A9" w:rsidRPr="008925A9" w:rsidRDefault="008925A9" w:rsidP="00DF768F">
      <w:pPr>
        <w:pStyle w:val="Antrat3"/>
        <w:numPr>
          <w:ilvl w:val="0"/>
          <w:numId w:val="0"/>
        </w:numPr>
        <w:tabs>
          <w:tab w:val="left" w:pos="1080"/>
          <w:tab w:val="left" w:pos="1320"/>
          <w:tab w:val="left" w:pos="1418"/>
          <w:tab w:val="left" w:pos="1560"/>
          <w:tab w:val="left" w:pos="1701"/>
        </w:tabs>
        <w:spacing w:before="0"/>
        <w:ind w:firstLine="851"/>
        <w:rPr>
          <w:szCs w:val="24"/>
        </w:rPr>
      </w:pPr>
      <w:r w:rsidRPr="008925A9">
        <w:rPr>
          <w:szCs w:val="24"/>
        </w:rPr>
        <w:lastRenderedPageBreak/>
        <w:t>124.2.</w:t>
      </w:r>
      <w:r w:rsidRPr="008925A9">
        <w:rPr>
          <w:szCs w:val="24"/>
        </w:rPr>
        <w:tab/>
        <w:t xml:space="preserve">kai </w:t>
      </w:r>
      <w:r w:rsidRPr="008925A9">
        <w:rPr>
          <w:iCs/>
          <w:szCs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8925A9" w:rsidRPr="008925A9" w:rsidRDefault="008925A9" w:rsidP="00DF768F">
      <w:pPr>
        <w:tabs>
          <w:tab w:val="left" w:pos="1080"/>
          <w:tab w:val="left" w:pos="1320"/>
          <w:tab w:val="left" w:pos="1418"/>
          <w:tab w:val="left" w:pos="1560"/>
          <w:tab w:val="left" w:pos="1701"/>
        </w:tabs>
        <w:spacing w:line="240" w:lineRule="auto"/>
        <w:ind w:firstLine="851"/>
        <w:jc w:val="both"/>
        <w:rPr>
          <w:rFonts w:ascii="Times New Roman" w:hAnsi="Times New Roman" w:cs="Times New Roman"/>
          <w:sz w:val="24"/>
          <w:szCs w:val="24"/>
        </w:rPr>
      </w:pPr>
      <w:r w:rsidRPr="008925A9">
        <w:rPr>
          <w:rFonts w:ascii="Times New Roman" w:hAnsi="Times New Roman" w:cs="Times New Roman"/>
          <w:sz w:val="24"/>
          <w:szCs w:val="24"/>
        </w:rPr>
        <w:t>124.3.</w:t>
      </w:r>
      <w:r w:rsidRPr="008925A9">
        <w:rPr>
          <w:rFonts w:ascii="Times New Roman" w:hAnsi="Times New Roman" w:cs="Times New Roman"/>
          <w:sz w:val="24"/>
          <w:szCs w:val="24"/>
        </w:rPr>
        <w:tab/>
        <w:t>dėl įvykių, kurių Perkančioji organizacija negalėjo iš anksto numatyti, būtina skubiai įsigyti reikalingų prekių, paslaugų ar darbų. Aplinkybės, kuriomis grindžiama ypatinga skuba, negali priklausyti nuo Perkančiosios organizacijos;</w:t>
      </w:r>
    </w:p>
    <w:p w:rsidR="008925A9" w:rsidRPr="008925A9" w:rsidRDefault="008925A9" w:rsidP="00DF768F">
      <w:pPr>
        <w:pStyle w:val="prastasiniatinklio"/>
        <w:tabs>
          <w:tab w:val="left" w:pos="1080"/>
          <w:tab w:val="left" w:pos="1320"/>
          <w:tab w:val="left" w:pos="1418"/>
          <w:tab w:val="left" w:pos="1560"/>
          <w:tab w:val="left" w:pos="1701"/>
        </w:tabs>
        <w:ind w:firstLine="851"/>
        <w:jc w:val="both"/>
      </w:pPr>
      <w:r w:rsidRPr="008925A9">
        <w:t>124.4.</w:t>
      </w:r>
      <w:r w:rsidRPr="008925A9">
        <w:tab/>
        <w:t>jeigu egzistuoja trumpalaikės aplinkybės, suteikiančios galimybę reikalingas prekes ar paslaugas įsigyti už daug mažesnę nei rinkos kaina;</w:t>
      </w:r>
    </w:p>
    <w:p w:rsidR="008925A9" w:rsidRPr="008925A9" w:rsidRDefault="008925A9" w:rsidP="00DF768F">
      <w:pPr>
        <w:pStyle w:val="prastasiniatinklio"/>
        <w:tabs>
          <w:tab w:val="left" w:pos="1080"/>
          <w:tab w:val="left" w:pos="1320"/>
          <w:tab w:val="left" w:pos="1418"/>
          <w:tab w:val="left" w:pos="1560"/>
          <w:tab w:val="left" w:pos="1701"/>
        </w:tabs>
        <w:ind w:firstLine="851"/>
        <w:jc w:val="both"/>
      </w:pPr>
      <w:r w:rsidRPr="008925A9">
        <w:t>124.5.</w:t>
      </w:r>
      <w:r w:rsidRPr="008925A9">
        <w:tab/>
        <w:t>jeigu ypač palankiomis kainomis prekės perkamos iš bankrutuojančių, likviduojamų, restruktūrizuojamų ar sustabdžiusių veiklą ūkio subjektų;</w:t>
      </w:r>
    </w:p>
    <w:p w:rsidR="008925A9" w:rsidRPr="008925A9" w:rsidRDefault="008925A9" w:rsidP="00DF768F">
      <w:pPr>
        <w:pStyle w:val="prastasiniatinklio"/>
        <w:tabs>
          <w:tab w:val="left" w:pos="1080"/>
          <w:tab w:val="left" w:pos="1320"/>
          <w:tab w:val="left" w:pos="1418"/>
          <w:tab w:val="left" w:pos="1560"/>
          <w:tab w:val="left" w:pos="1701"/>
        </w:tabs>
        <w:ind w:firstLine="851"/>
        <w:jc w:val="both"/>
      </w:pPr>
      <w:r w:rsidRPr="008925A9">
        <w:t>124.6.</w:t>
      </w:r>
      <w:r w:rsidRPr="008925A9">
        <w:tab/>
        <w:t>kai perkamų prekių, paslaugų ar darbų įkainiai yra patvirtinti Lietuvos Respublikos įstatymais ar kitais teisės aktais;</w:t>
      </w:r>
    </w:p>
    <w:p w:rsidR="008925A9" w:rsidRPr="008925A9" w:rsidRDefault="008925A9" w:rsidP="00DF768F">
      <w:pPr>
        <w:pStyle w:val="prastasiniatinklio"/>
        <w:tabs>
          <w:tab w:val="left" w:pos="1080"/>
          <w:tab w:val="left" w:pos="1320"/>
          <w:tab w:val="left" w:pos="1418"/>
          <w:tab w:val="left" w:pos="1560"/>
          <w:tab w:val="left" w:pos="1701"/>
        </w:tabs>
        <w:ind w:firstLine="851"/>
        <w:jc w:val="both"/>
      </w:pPr>
      <w:r w:rsidRPr="008925A9">
        <w:t>124.7.</w:t>
      </w:r>
      <w:r w:rsidRPr="008925A9">
        <w:tab/>
        <w:t>kai už prekes atsiskaitoma pagal patvirtintus tarifus;</w:t>
      </w:r>
    </w:p>
    <w:p w:rsidR="008925A9" w:rsidRPr="008925A9" w:rsidRDefault="008925A9" w:rsidP="00DF768F">
      <w:pPr>
        <w:tabs>
          <w:tab w:val="left" w:pos="1080"/>
          <w:tab w:val="left" w:pos="1320"/>
          <w:tab w:val="left" w:pos="1418"/>
          <w:tab w:val="left" w:pos="1560"/>
          <w:tab w:val="left" w:pos="1701"/>
        </w:tabs>
        <w:spacing w:line="240" w:lineRule="auto"/>
        <w:ind w:firstLine="851"/>
        <w:jc w:val="both"/>
        <w:rPr>
          <w:rFonts w:ascii="Times New Roman" w:hAnsi="Times New Roman" w:cs="Times New Roman"/>
          <w:sz w:val="24"/>
          <w:szCs w:val="24"/>
        </w:rPr>
      </w:pPr>
      <w:r w:rsidRPr="008925A9">
        <w:rPr>
          <w:rFonts w:ascii="Times New Roman" w:hAnsi="Times New Roman" w:cs="Times New Roman"/>
          <w:sz w:val="24"/>
          <w:szCs w:val="24"/>
        </w:rPr>
        <w:t>124.8.</w:t>
      </w:r>
      <w:r w:rsidRPr="008925A9">
        <w:rPr>
          <w:rFonts w:ascii="Times New Roman" w:hAnsi="Times New Roman" w:cs="Times New Roman"/>
          <w:sz w:val="24"/>
          <w:szCs w:val="24"/>
        </w:rPr>
        <w:tab/>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925A9">
        <w:rPr>
          <w:rFonts w:ascii="Times New Roman" w:hAnsi="Times New Roman" w:cs="Times New Roman"/>
          <w:b/>
          <w:bCs/>
          <w:sz w:val="24"/>
          <w:szCs w:val="24"/>
        </w:rPr>
        <w:t xml:space="preserve"> </w:t>
      </w:r>
      <w:r w:rsidRPr="008925A9">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925A9" w:rsidRPr="008925A9" w:rsidRDefault="008925A9" w:rsidP="00DF768F">
      <w:pPr>
        <w:pStyle w:val="prastasiniatinklio"/>
        <w:tabs>
          <w:tab w:val="left" w:pos="1080"/>
          <w:tab w:val="left" w:pos="1320"/>
          <w:tab w:val="left" w:pos="1418"/>
          <w:tab w:val="left" w:pos="1560"/>
          <w:tab w:val="left" w:pos="1701"/>
        </w:tabs>
        <w:ind w:firstLine="851"/>
        <w:jc w:val="both"/>
      </w:pPr>
      <w:r w:rsidRPr="008925A9">
        <w:t>124.9.</w:t>
      </w:r>
      <w:r w:rsidRPr="008925A9">
        <w:tab/>
        <w:t>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rsidR="008925A9" w:rsidRPr="008925A9" w:rsidRDefault="008925A9" w:rsidP="00DF768F">
      <w:pPr>
        <w:pStyle w:val="prastasiniatinklio"/>
        <w:tabs>
          <w:tab w:val="left" w:pos="1080"/>
          <w:tab w:val="left" w:pos="1320"/>
          <w:tab w:val="left" w:pos="1418"/>
          <w:tab w:val="left" w:pos="1560"/>
          <w:tab w:val="left" w:pos="1701"/>
        </w:tabs>
        <w:ind w:firstLine="851"/>
        <w:jc w:val="both"/>
      </w:pPr>
      <w:r w:rsidRPr="008925A9">
        <w:t>124.10.</w:t>
      </w:r>
      <w:r w:rsidRPr="008925A9">
        <w:tab/>
        <w:t xml:space="preserve">kai perkami konferencijų dalyvių mokesčiai, narystės tam tikrose organizacijose, asociacijose ar kituose juridiniuose asmenyse mokesčiai. </w:t>
      </w:r>
    </w:p>
    <w:p w:rsidR="008925A9" w:rsidRPr="008925A9" w:rsidRDefault="008925A9" w:rsidP="00DF768F">
      <w:pPr>
        <w:pStyle w:val="prastasiniatinklio"/>
        <w:tabs>
          <w:tab w:val="left" w:pos="1080"/>
          <w:tab w:val="left" w:pos="1320"/>
          <w:tab w:val="left" w:pos="1418"/>
          <w:tab w:val="left" w:pos="1560"/>
          <w:tab w:val="left" w:pos="1701"/>
        </w:tabs>
        <w:ind w:firstLine="851"/>
        <w:jc w:val="both"/>
      </w:pPr>
      <w:r w:rsidRPr="008925A9">
        <w:t>125.</w:t>
      </w:r>
      <w:r w:rsidRPr="008925A9">
        <w:tab/>
        <w:t>Taisyklių 123 punkte nurodytais atvejais Komisijos / Pirkimų organizatoriai, jeigu tai  įmanoma ir / ar, Komisijų / Pirkimų organizatorių manymu, ekonomiškai naudinga, gali vykdyti trijų potencialių tiekėjų apklausą apie kainas ir kitas pirkimo sąlygas. Apklausa vykdoma taip, kaip nustatyta šiose Taisyklėse.</w:t>
      </w:r>
    </w:p>
    <w:p w:rsidR="008925A9" w:rsidRPr="008925A9" w:rsidRDefault="008925A9" w:rsidP="00DF768F">
      <w:pPr>
        <w:pStyle w:val="prastasiniatinklio"/>
        <w:tabs>
          <w:tab w:val="left" w:pos="1080"/>
          <w:tab w:val="left" w:pos="1320"/>
          <w:tab w:val="left" w:pos="1418"/>
          <w:tab w:val="left" w:pos="1560"/>
          <w:tab w:val="left" w:pos="1701"/>
        </w:tabs>
        <w:ind w:firstLine="851"/>
        <w:jc w:val="both"/>
      </w:pPr>
      <w:r w:rsidRPr="008925A9">
        <w:t>126.</w:t>
      </w:r>
      <w:r w:rsidRPr="008925A9">
        <w:tab/>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8925A9" w:rsidRPr="008925A9" w:rsidRDefault="008925A9" w:rsidP="00DF768F">
      <w:pPr>
        <w:tabs>
          <w:tab w:val="left" w:pos="1080"/>
          <w:tab w:val="left" w:pos="1320"/>
          <w:tab w:val="left" w:pos="1418"/>
          <w:tab w:val="left" w:pos="1560"/>
          <w:tab w:val="left" w:pos="1701"/>
        </w:tabs>
        <w:spacing w:line="240" w:lineRule="auto"/>
        <w:ind w:firstLine="851"/>
        <w:jc w:val="both"/>
        <w:rPr>
          <w:rFonts w:ascii="Times New Roman" w:hAnsi="Times New Roman" w:cs="Times New Roman"/>
          <w:b/>
          <w:sz w:val="24"/>
          <w:szCs w:val="24"/>
        </w:rPr>
      </w:pPr>
      <w:r w:rsidRPr="008925A9">
        <w:rPr>
          <w:rFonts w:ascii="Times New Roman" w:hAnsi="Times New Roman" w:cs="Times New Roman"/>
          <w:sz w:val="24"/>
          <w:szCs w:val="24"/>
        </w:rPr>
        <w:t>127.</w:t>
      </w:r>
      <w:r w:rsidRPr="008925A9">
        <w:rPr>
          <w:rFonts w:ascii="Times New Roman" w:hAnsi="Times New Roman" w:cs="Times New Roman"/>
          <w:sz w:val="24"/>
          <w:szCs w:val="24"/>
        </w:rPr>
        <w:tab/>
        <w:t>Apklausos metu gali būti deramasi dėl tiekėjo pasiūlytos kainos ir kitų pasiūlymo sąlygų. Perkančioji organizacija pirkimo dokumentuose nurodo, ar bus deramasi, kokiais atvejais bus deramasi, ir nustato derėjimosi tvarką.</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r w:rsidRPr="008925A9">
        <w:rPr>
          <w:rFonts w:ascii="Times New Roman" w:hAnsi="Times New Roman"/>
          <w:sz w:val="24"/>
          <w:szCs w:val="24"/>
          <w:lang w:val="lt-LT"/>
        </w:rPr>
        <w:t>XVII. MAŽOS VERTĖS PIRKIMŲ, vykdomų apklausos būdu, YPATUMAI</w:t>
      </w: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pStyle w:val="prastasiniatinklio"/>
        <w:tabs>
          <w:tab w:val="left" w:pos="1320"/>
          <w:tab w:val="left" w:pos="1418"/>
          <w:tab w:val="left" w:pos="1560"/>
        </w:tabs>
        <w:ind w:firstLine="840"/>
        <w:jc w:val="both"/>
      </w:pPr>
      <w:r w:rsidRPr="008925A9">
        <w:t>128.</w:t>
      </w:r>
      <w:r w:rsidRPr="008925A9">
        <w:tab/>
        <w:t xml:space="preserve">Kai vykdomas mažos vertės pirkimas ir planuojama paslaugų ir prekių pirkimo sutarties vertė neviršija 58 tūkst. Eur (be PVM), o darbų sutarties vertė viršija 145 tūkst Eur (be PVM), Tiekėjus apklausia Pirkimų organizatoriai. </w:t>
      </w:r>
    </w:p>
    <w:p w:rsidR="008925A9" w:rsidRPr="008925A9" w:rsidRDefault="008925A9" w:rsidP="00DF768F">
      <w:pPr>
        <w:pStyle w:val="Pagrindiniotekstotrauka2"/>
        <w:tabs>
          <w:tab w:val="left" w:pos="1320"/>
          <w:tab w:val="left" w:pos="1418"/>
          <w:tab w:val="left" w:pos="1560"/>
        </w:tabs>
        <w:spacing w:after="0" w:line="240" w:lineRule="auto"/>
        <w:ind w:left="0" w:firstLine="840"/>
        <w:jc w:val="both"/>
        <w:rPr>
          <w:spacing w:val="3"/>
          <w:sz w:val="24"/>
          <w:szCs w:val="24"/>
        </w:rPr>
      </w:pPr>
      <w:r w:rsidRPr="008925A9">
        <w:rPr>
          <w:sz w:val="24"/>
          <w:szCs w:val="24"/>
        </w:rPr>
        <w:lastRenderedPageBreak/>
        <w:t>129.</w:t>
      </w:r>
      <w:r w:rsidRPr="008925A9">
        <w:rPr>
          <w:sz w:val="24"/>
          <w:szCs w:val="24"/>
        </w:rPr>
        <w:tab/>
        <w:t xml:space="preserve">Apklausti tiekėjus galima žodžiu arba raštu. Kai su tiekėju ar tiekėjais yra bendraujama asmeniškai žodžiu, </w:t>
      </w:r>
      <w:r w:rsidRPr="008925A9">
        <w:rPr>
          <w:spacing w:val="5"/>
          <w:sz w:val="24"/>
          <w:szCs w:val="24"/>
        </w:rPr>
        <w:t>telefonu, elektroniniu paštu ar pasinaudojama tiekėjų viešai pateikta informacija,</w:t>
      </w:r>
      <w:r w:rsidRPr="008925A9">
        <w:rPr>
          <w:sz w:val="24"/>
          <w:szCs w:val="24"/>
        </w:rPr>
        <w:t xml:space="preserve"> laikoma, kad apklausa vykdoma žodžiu. </w:t>
      </w:r>
      <w:r w:rsidRPr="008925A9">
        <w:rPr>
          <w:spacing w:val="5"/>
          <w:sz w:val="24"/>
          <w:szCs w:val="24"/>
        </w:rPr>
        <w:t xml:space="preserve">Kai tiekėjas ar tiekėjai apklausiami siunčiant paklausimus </w:t>
      </w:r>
      <w:r w:rsidRPr="008925A9">
        <w:rPr>
          <w:spacing w:val="3"/>
          <w:sz w:val="24"/>
          <w:szCs w:val="24"/>
        </w:rPr>
        <w:t xml:space="preserve">paštu, </w:t>
      </w:r>
      <w:r w:rsidRPr="008925A9">
        <w:rPr>
          <w:spacing w:val="5"/>
          <w:sz w:val="24"/>
          <w:szCs w:val="24"/>
        </w:rPr>
        <w:t>elektroniniu paštu,</w:t>
      </w:r>
      <w:r w:rsidRPr="008925A9">
        <w:rPr>
          <w:spacing w:val="3"/>
          <w:sz w:val="24"/>
          <w:szCs w:val="24"/>
        </w:rPr>
        <w:t xml:space="preserve"> per kurjerį, įteikiama asmeniškai arba faksu, taip pat kai pirkimas vykdytas naudojantis CVP IS, tai laikoma apklausa raštu. </w:t>
      </w:r>
    </w:p>
    <w:p w:rsidR="008925A9" w:rsidRPr="008925A9" w:rsidRDefault="008925A9" w:rsidP="00DF768F">
      <w:pPr>
        <w:pStyle w:val="Pagrindiniotekstotrauka2"/>
        <w:tabs>
          <w:tab w:val="left" w:pos="1320"/>
          <w:tab w:val="left" w:pos="1418"/>
          <w:tab w:val="left" w:pos="1560"/>
        </w:tabs>
        <w:spacing w:after="0" w:line="240" w:lineRule="auto"/>
        <w:ind w:left="0" w:firstLine="840"/>
        <w:jc w:val="both"/>
        <w:rPr>
          <w:sz w:val="24"/>
          <w:szCs w:val="24"/>
        </w:rPr>
      </w:pPr>
      <w:r w:rsidRPr="008925A9">
        <w:rPr>
          <w:spacing w:val="3"/>
          <w:sz w:val="24"/>
          <w:szCs w:val="24"/>
        </w:rPr>
        <w:t>130.</w:t>
      </w:r>
      <w:r w:rsidRPr="008925A9">
        <w:rPr>
          <w:spacing w:val="3"/>
          <w:sz w:val="24"/>
          <w:szCs w:val="24"/>
        </w:rPr>
        <w:tab/>
        <w:t xml:space="preserve">Sprendimą dėl apklausos </w:t>
      </w:r>
      <w:r w:rsidRPr="008925A9">
        <w:rPr>
          <w:sz w:val="24"/>
          <w:szCs w:val="24"/>
        </w:rPr>
        <w:t xml:space="preserve">formos priima Pirkimų organizatoriai. Visi tiekėjai, dalyvaujantys tame pačiame pirkime, apklausiami vienoda forma. Pasiūlymai pateikiami tokia forma, kokia buvo vykdytas pirkimas, t. y. į žodinius klausimus atsakoma žodžiu, o į rašytinius </w:t>
      </w:r>
      <w:r w:rsidRPr="008925A9">
        <w:rPr>
          <w:i/>
          <w:sz w:val="24"/>
          <w:szCs w:val="24"/>
        </w:rPr>
        <w:t xml:space="preserve">– </w:t>
      </w:r>
      <w:r w:rsidRPr="008925A9">
        <w:rPr>
          <w:sz w:val="24"/>
          <w:szCs w:val="24"/>
        </w:rPr>
        <w:t>raštu. Jeigu tiekėjas pageidauja, savo žodinį pasiūlymą jis gali patvirtinti ir raštu.</w:t>
      </w:r>
    </w:p>
    <w:p w:rsidR="008925A9" w:rsidRPr="008925A9" w:rsidRDefault="008925A9" w:rsidP="00DF768F">
      <w:pPr>
        <w:widowControl w:val="0"/>
        <w:shd w:val="clear" w:color="auto" w:fill="FFFFFF"/>
        <w:tabs>
          <w:tab w:val="left" w:pos="943"/>
          <w:tab w:val="left" w:pos="1320"/>
          <w:tab w:val="left" w:pos="1418"/>
          <w:tab w:val="left" w:pos="1560"/>
        </w:tabs>
        <w:autoSpaceDE w:val="0"/>
        <w:autoSpaceDN w:val="0"/>
        <w:adjustRightInd w:val="0"/>
        <w:spacing w:line="240" w:lineRule="auto"/>
        <w:ind w:firstLine="840"/>
        <w:jc w:val="both"/>
        <w:rPr>
          <w:rFonts w:ascii="Times New Roman" w:hAnsi="Times New Roman" w:cs="Times New Roman"/>
          <w:spacing w:val="-17"/>
          <w:sz w:val="24"/>
          <w:szCs w:val="24"/>
        </w:rPr>
      </w:pPr>
      <w:r w:rsidRPr="008925A9">
        <w:rPr>
          <w:rFonts w:ascii="Times New Roman" w:hAnsi="Times New Roman" w:cs="Times New Roman"/>
          <w:sz w:val="24"/>
          <w:szCs w:val="24"/>
        </w:rPr>
        <w:t>131.</w:t>
      </w:r>
      <w:r w:rsidRPr="008925A9">
        <w:rPr>
          <w:rFonts w:ascii="Times New Roman" w:hAnsi="Times New Roman" w:cs="Times New Roman"/>
          <w:sz w:val="24"/>
          <w:szCs w:val="24"/>
        </w:rPr>
        <w:tab/>
        <w:t xml:space="preserve">Apklausti žodžiu galima tais atvejais, kai pirkinį sudaro vieno arba kelių pavadinimų prekės ar paslaugos, jas apibūdinti galima išsamiais, nuosekliais ir nedviprasmiškais terminais, sutartis bus sudaroma su mažiausią kainą pasiūliusiu tiekėju ir numatomos pirkimo sutarties preliminari vertė neviršija 3 tūkst. Eur be PVM. </w:t>
      </w:r>
    </w:p>
    <w:p w:rsidR="008925A9" w:rsidRPr="008925A9" w:rsidRDefault="008925A9" w:rsidP="00DF768F">
      <w:pPr>
        <w:tabs>
          <w:tab w:val="left" w:pos="132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132.</w:t>
      </w:r>
      <w:r w:rsidRPr="008925A9">
        <w:rPr>
          <w:rFonts w:ascii="Times New Roman" w:hAnsi="Times New Roman" w:cs="Times New Roman"/>
          <w:sz w:val="24"/>
          <w:szCs w:val="24"/>
        </w:rPr>
        <w:tab/>
        <w:t>Apklausiant ne mažiau kaip tris tiekėjus, tiekėjams turi būti pateikiama ši informacija:</w:t>
      </w:r>
    </w:p>
    <w:p w:rsidR="008925A9" w:rsidRPr="008925A9" w:rsidRDefault="008925A9" w:rsidP="00DF768F">
      <w:pPr>
        <w:tabs>
          <w:tab w:val="left" w:pos="132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132.1.</w:t>
      </w:r>
      <w:r w:rsidRPr="008925A9">
        <w:rPr>
          <w:rFonts w:ascii="Times New Roman" w:hAnsi="Times New Roman" w:cs="Times New Roman"/>
          <w:sz w:val="24"/>
          <w:szCs w:val="24"/>
        </w:rPr>
        <w:tab/>
        <w:t>pageidaujamos pirkimo objekto savybės ir svarbiausios pirkimo sutarties sąlygos;</w:t>
      </w:r>
    </w:p>
    <w:p w:rsidR="008925A9" w:rsidRPr="008925A9" w:rsidRDefault="008925A9" w:rsidP="00DF768F">
      <w:pPr>
        <w:pStyle w:val="Pagrindiniotekstotrauka2"/>
        <w:tabs>
          <w:tab w:val="left" w:pos="1320"/>
          <w:tab w:val="left" w:pos="1418"/>
          <w:tab w:val="left" w:pos="1560"/>
        </w:tabs>
        <w:spacing w:after="0" w:line="240" w:lineRule="auto"/>
        <w:ind w:left="0" w:firstLine="840"/>
        <w:jc w:val="both"/>
        <w:rPr>
          <w:sz w:val="24"/>
          <w:szCs w:val="24"/>
        </w:rPr>
      </w:pPr>
      <w:r w:rsidRPr="008925A9">
        <w:rPr>
          <w:sz w:val="24"/>
          <w:szCs w:val="24"/>
        </w:rPr>
        <w:t>132.2.</w:t>
      </w:r>
      <w:r w:rsidRPr="008925A9">
        <w:rPr>
          <w:sz w:val="24"/>
          <w:szCs w:val="24"/>
        </w:rPr>
        <w:tab/>
        <w:t>kokiais kriterijais vadovaujantis bus pasirenkamas tiekėjas, su kuriuo sudaroma sutartis;</w:t>
      </w:r>
    </w:p>
    <w:p w:rsidR="008925A9" w:rsidRPr="008925A9" w:rsidRDefault="008925A9" w:rsidP="00DF768F">
      <w:pPr>
        <w:pStyle w:val="Pagrindiniotekstotrauka"/>
        <w:tabs>
          <w:tab w:val="left" w:pos="1320"/>
          <w:tab w:val="left" w:pos="1418"/>
          <w:tab w:val="left" w:pos="1560"/>
        </w:tabs>
        <w:spacing w:after="0"/>
        <w:ind w:left="0" w:firstLine="840"/>
        <w:jc w:val="both"/>
        <w:rPr>
          <w:sz w:val="24"/>
          <w:szCs w:val="24"/>
        </w:rPr>
      </w:pPr>
      <w:r w:rsidRPr="008925A9">
        <w:rPr>
          <w:sz w:val="24"/>
          <w:szCs w:val="24"/>
        </w:rPr>
        <w:t>132.3.</w:t>
      </w:r>
      <w:r w:rsidRPr="008925A9">
        <w:rPr>
          <w:sz w:val="24"/>
          <w:szCs w:val="24"/>
        </w:rPr>
        <w:tab/>
        <w:t>kokius dalykus turi nurodyti siūlantis savo prekes, paslaugas ar darbus tiekėjas, kokia forma (rašytine ar žodine) ir iki kada jis turi tai padaryti;</w:t>
      </w:r>
    </w:p>
    <w:p w:rsidR="008925A9" w:rsidRPr="008925A9" w:rsidRDefault="008925A9" w:rsidP="00DF768F">
      <w:pPr>
        <w:pStyle w:val="Pagrindiniotekstotrauka2"/>
        <w:tabs>
          <w:tab w:val="left" w:pos="1320"/>
          <w:tab w:val="left" w:pos="1418"/>
          <w:tab w:val="left" w:pos="1560"/>
        </w:tabs>
        <w:spacing w:after="0" w:line="240" w:lineRule="auto"/>
        <w:ind w:left="0" w:firstLine="840"/>
        <w:jc w:val="both"/>
        <w:rPr>
          <w:sz w:val="24"/>
          <w:szCs w:val="24"/>
        </w:rPr>
      </w:pPr>
      <w:r w:rsidRPr="008925A9">
        <w:rPr>
          <w:sz w:val="24"/>
          <w:szCs w:val="24"/>
        </w:rPr>
        <w:t>132.4.</w:t>
      </w:r>
      <w:r w:rsidRPr="008925A9">
        <w:rPr>
          <w:sz w:val="24"/>
          <w:szCs w:val="24"/>
        </w:rPr>
        <w:tab/>
        <w:t>kita Pirkimų organizatorių nuomone svarbi informacija.</w:t>
      </w:r>
    </w:p>
    <w:p w:rsidR="008925A9" w:rsidRPr="008925A9" w:rsidRDefault="008925A9" w:rsidP="00DF768F">
      <w:pPr>
        <w:tabs>
          <w:tab w:val="left" w:pos="132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133.</w:t>
      </w:r>
      <w:r w:rsidRPr="008925A9">
        <w:rPr>
          <w:rFonts w:ascii="Times New Roman" w:hAnsi="Times New Roman" w:cs="Times New Roman"/>
          <w:sz w:val="24"/>
          <w:szCs w:val="24"/>
        </w:rPr>
        <w:tab/>
        <w:t>Jeigu pirkimas vykdomas apklausiant vieną tiekėją, jam gali būti teikiama ne visa Taisyklių 132 punkte nustatyta informacija (jeigu manoma, kad kita informacija yra nereikalinga).</w:t>
      </w:r>
    </w:p>
    <w:p w:rsidR="008925A9" w:rsidRPr="008925A9" w:rsidRDefault="008925A9" w:rsidP="00DF768F">
      <w:pPr>
        <w:pStyle w:val="Pagrindinistekstas2"/>
        <w:tabs>
          <w:tab w:val="left" w:pos="1320"/>
          <w:tab w:val="left" w:pos="1418"/>
          <w:tab w:val="left" w:pos="1560"/>
        </w:tabs>
        <w:spacing w:after="0"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134.</w:t>
      </w:r>
      <w:r w:rsidRPr="008925A9">
        <w:rPr>
          <w:rFonts w:ascii="Times New Roman" w:hAnsi="Times New Roman" w:cs="Times New Roman"/>
          <w:sz w:val="24"/>
          <w:szCs w:val="24"/>
        </w:rPr>
        <w:tab/>
        <w:t>Apklausiant tiekėją ar tiekėjui atskirai kreipiantis, Pirkimų organizatorius turi atsakyti į visus jo klausimus, susijusius su pirkimu ir tiekėjui reikalingus, siekiant geriau suprasti Perkančiosios organizacijos poreikius ir galimybes, tačiau tiekėjui negali būti suteikta tokia informacija, kuri pažeistų Perkančiosios organizacijos įsipareigojimus neatskleisti komercinės, tarnybos ar valstybės paslaptimi laikomos informacijos arba informacijos, kurios atskleidimas pakenktų viešiesiems interesams.</w:t>
      </w:r>
    </w:p>
    <w:p w:rsidR="008925A9" w:rsidRPr="008925A9" w:rsidRDefault="008925A9" w:rsidP="00DF768F">
      <w:pPr>
        <w:pStyle w:val="Pagrindiniotekstotrauka2"/>
        <w:tabs>
          <w:tab w:val="left" w:pos="1320"/>
          <w:tab w:val="left" w:pos="1418"/>
          <w:tab w:val="left" w:pos="1560"/>
        </w:tabs>
        <w:spacing w:after="0" w:line="240" w:lineRule="auto"/>
        <w:ind w:left="0" w:firstLine="840"/>
        <w:jc w:val="both"/>
        <w:rPr>
          <w:sz w:val="24"/>
          <w:szCs w:val="24"/>
        </w:rPr>
      </w:pPr>
      <w:r w:rsidRPr="008925A9">
        <w:rPr>
          <w:sz w:val="24"/>
          <w:szCs w:val="24"/>
        </w:rPr>
        <w:t>135.</w:t>
      </w:r>
      <w:r w:rsidRPr="008925A9">
        <w:rPr>
          <w:sz w:val="24"/>
          <w:szCs w:val="24"/>
        </w:rPr>
        <w:tab/>
        <w:t>Vykdant tą patį pirkimą, apklausiamiems tiekėjams turi būti pateikta tokia pati informacija.</w:t>
      </w:r>
    </w:p>
    <w:p w:rsidR="008925A9" w:rsidRPr="008925A9" w:rsidRDefault="008925A9" w:rsidP="00DF768F">
      <w:pPr>
        <w:pStyle w:val="Pagrindiniotekstotrauka2"/>
        <w:tabs>
          <w:tab w:val="left" w:pos="1320"/>
          <w:tab w:val="left" w:pos="1418"/>
          <w:tab w:val="left" w:pos="1560"/>
        </w:tabs>
        <w:spacing w:after="0" w:line="240" w:lineRule="auto"/>
        <w:ind w:left="0" w:firstLine="840"/>
        <w:jc w:val="both"/>
        <w:rPr>
          <w:sz w:val="24"/>
          <w:szCs w:val="24"/>
        </w:rPr>
      </w:pPr>
      <w:r w:rsidRPr="008925A9">
        <w:rPr>
          <w:sz w:val="24"/>
          <w:szCs w:val="24"/>
        </w:rPr>
        <w:t>136.</w:t>
      </w:r>
      <w:r w:rsidRPr="008925A9">
        <w:rPr>
          <w:sz w:val="24"/>
          <w:szCs w:val="24"/>
        </w:rPr>
        <w:tab/>
        <w:t>Apklausiant tiekėjus, jeigu tai nesukelia pernelyg didelių organizacinių sunkumų, reikia derėtis dėl palankesnių tiekėjo siūlomų sąlygų.</w:t>
      </w:r>
    </w:p>
    <w:p w:rsidR="008925A9" w:rsidRPr="008925A9" w:rsidRDefault="008925A9" w:rsidP="00DF768F">
      <w:pPr>
        <w:pStyle w:val="Pagrindiniotekstotrauka2"/>
        <w:tabs>
          <w:tab w:val="left" w:pos="1320"/>
          <w:tab w:val="left" w:pos="1418"/>
          <w:tab w:val="left" w:pos="1560"/>
        </w:tabs>
        <w:spacing w:after="0" w:line="240" w:lineRule="auto"/>
        <w:ind w:left="0" w:firstLine="840"/>
        <w:jc w:val="both"/>
        <w:rPr>
          <w:sz w:val="24"/>
          <w:szCs w:val="24"/>
        </w:rPr>
      </w:pPr>
      <w:r w:rsidRPr="008925A9">
        <w:rPr>
          <w:sz w:val="24"/>
          <w:szCs w:val="24"/>
        </w:rPr>
        <w:t>137.</w:t>
      </w:r>
      <w:r w:rsidRPr="008925A9">
        <w:rPr>
          <w:sz w:val="24"/>
          <w:szCs w:val="24"/>
        </w:rPr>
        <w:tab/>
        <w:t>Jeigu vykdant pirkimą paaiškėja, kad reikia pakeisti Perkančiosios organizacijos pageidaujamo pirkimo objekto savybes arba kitas pirkimo sąlygas, Pirkimų organizatoriai turi tai padaryti ir, esant reikalui, derindami su šiose Taisyklėse nustatytais asmenimis, iš naujo apklausti jau anksčiau apklaustus tiekėjus.</w:t>
      </w:r>
    </w:p>
    <w:p w:rsidR="008925A9" w:rsidRPr="008925A9" w:rsidRDefault="008925A9" w:rsidP="00DF768F">
      <w:pPr>
        <w:pStyle w:val="Pagrindiniotekstotrauka"/>
        <w:tabs>
          <w:tab w:val="left" w:pos="1320"/>
          <w:tab w:val="left" w:pos="1418"/>
          <w:tab w:val="left" w:pos="1560"/>
        </w:tabs>
        <w:spacing w:after="0"/>
        <w:ind w:left="0" w:firstLine="840"/>
        <w:jc w:val="both"/>
        <w:rPr>
          <w:sz w:val="24"/>
          <w:szCs w:val="24"/>
        </w:rPr>
      </w:pPr>
      <w:r w:rsidRPr="008925A9">
        <w:rPr>
          <w:sz w:val="24"/>
          <w:szCs w:val="24"/>
        </w:rPr>
        <w:t>138.</w:t>
      </w:r>
      <w:r w:rsidRPr="008925A9">
        <w:rPr>
          <w:sz w:val="24"/>
          <w:szCs w:val="24"/>
        </w:rPr>
        <w:tab/>
        <w:t>Apklausa laikoma įvykusia, jei yra gautas bent vienas tinkamas apklausto tiekėjo pasiūlymas, o apklausiant vieną tiekėją – jeigu tiekėjo pasiūlymas atitinka iškeltus reikalavimus ir Perkančiosios organizacijos poreikius.</w:t>
      </w:r>
    </w:p>
    <w:p w:rsidR="008925A9" w:rsidRPr="008925A9" w:rsidRDefault="008925A9" w:rsidP="00DF768F">
      <w:pPr>
        <w:pStyle w:val="Pagrindiniotekstotrauka"/>
        <w:tabs>
          <w:tab w:val="left" w:pos="1320"/>
          <w:tab w:val="left" w:pos="1418"/>
          <w:tab w:val="left" w:pos="1560"/>
        </w:tabs>
        <w:spacing w:after="0"/>
        <w:ind w:left="0" w:firstLine="840"/>
        <w:jc w:val="both"/>
        <w:rPr>
          <w:sz w:val="24"/>
          <w:szCs w:val="24"/>
        </w:rPr>
      </w:pPr>
      <w:r w:rsidRPr="008925A9">
        <w:rPr>
          <w:sz w:val="24"/>
          <w:szCs w:val="24"/>
        </w:rPr>
        <w:t>139.</w:t>
      </w:r>
      <w:r w:rsidRPr="008925A9">
        <w:rPr>
          <w:sz w:val="24"/>
          <w:szCs w:val="24"/>
        </w:rPr>
        <w:tab/>
        <w:t>Tiekėjo pasiūlymo vertinimo tikslas – įsitikinti, ar siūlymas atitinka Perkančiosios organizacijos poreikius ir iškeltus reikalavimus, o tiekėjų pasiūlymų vertinimo tikslas – išrinkti geriausią pasiūlymą, kurį pateikusiam tiekėjui Perkančioji organizacija siūlys sudaryti pirkimo sutartį.</w:t>
      </w:r>
    </w:p>
    <w:p w:rsidR="008925A9" w:rsidRPr="008925A9" w:rsidRDefault="008925A9" w:rsidP="00DF768F">
      <w:pPr>
        <w:pStyle w:val="Pagrindiniotekstotrauka2"/>
        <w:tabs>
          <w:tab w:val="left" w:pos="1320"/>
          <w:tab w:val="left" w:pos="1418"/>
          <w:tab w:val="left" w:pos="1560"/>
        </w:tabs>
        <w:spacing w:after="0" w:line="240" w:lineRule="auto"/>
        <w:ind w:left="0" w:firstLine="840"/>
        <w:jc w:val="both"/>
        <w:rPr>
          <w:sz w:val="24"/>
          <w:szCs w:val="24"/>
        </w:rPr>
      </w:pPr>
      <w:r w:rsidRPr="008925A9">
        <w:rPr>
          <w:sz w:val="24"/>
          <w:szCs w:val="24"/>
        </w:rPr>
        <w:t>140.</w:t>
      </w:r>
      <w:r w:rsidRPr="008925A9">
        <w:rPr>
          <w:sz w:val="24"/>
          <w:szCs w:val="24"/>
        </w:rPr>
        <w:tab/>
        <w:t>Vertinami tik Perkančiosios organizacijos poreikius ir iškeltus reikalavimus atitinkantys tiekėjų pasiūlymai ir tik pagal apklausos metu nurodytus kriterijus. Geriausias pasiūlymas nustatomas remiantis mažiausios kainos arba ekonominio naudingumo vertinimo kriterijais.</w:t>
      </w:r>
    </w:p>
    <w:p w:rsidR="008925A9" w:rsidRPr="008925A9" w:rsidRDefault="008925A9" w:rsidP="00DF768F">
      <w:pPr>
        <w:tabs>
          <w:tab w:val="left" w:pos="132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lastRenderedPageBreak/>
        <w:t>141.</w:t>
      </w:r>
      <w:r w:rsidRPr="008925A9">
        <w:rPr>
          <w:rFonts w:ascii="Times New Roman" w:hAnsi="Times New Roman" w:cs="Times New Roman"/>
          <w:sz w:val="24"/>
          <w:szCs w:val="24"/>
        </w:rPr>
        <w:tab/>
        <w:t>Tiekėjų pasiūlymus vertina Pirkimų organizatorius. Pirkimų organizatorius, vykdydami mažos vertės pirkimą, gali netaikyti vokų su pasiūlymais atplėšimo ir pasiūlymų nagrinėjimo procedūrų.</w:t>
      </w:r>
    </w:p>
    <w:p w:rsidR="008925A9" w:rsidRPr="008925A9" w:rsidRDefault="008925A9" w:rsidP="00DF768F">
      <w:pPr>
        <w:tabs>
          <w:tab w:val="left" w:pos="132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caps/>
          <w:sz w:val="24"/>
          <w:szCs w:val="24"/>
        </w:rPr>
        <w:t>142.</w:t>
      </w:r>
      <w:r w:rsidRPr="008925A9">
        <w:rPr>
          <w:rFonts w:ascii="Times New Roman" w:hAnsi="Times New Roman" w:cs="Times New Roman"/>
          <w:caps/>
          <w:sz w:val="24"/>
          <w:szCs w:val="24"/>
        </w:rPr>
        <w:tab/>
      </w:r>
      <w:r w:rsidRPr="008925A9">
        <w:rPr>
          <w:rFonts w:ascii="Times New Roman" w:hAnsi="Times New Roman" w:cs="Times New Roman"/>
          <w:sz w:val="24"/>
          <w:szCs w:val="24"/>
        </w:rPr>
        <w:t>Perkančioji organizacija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paaiškinimo.</w:t>
      </w:r>
    </w:p>
    <w:p w:rsidR="008925A9" w:rsidRPr="008925A9" w:rsidRDefault="008925A9" w:rsidP="00DF768F">
      <w:pPr>
        <w:tabs>
          <w:tab w:val="left" w:pos="132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143. Pasiūlymų pateikimo terminas negali būti trumpesnis kaip 3 darbo dienos nuo kvietimų pateikti pasiūlymus išsiuntimo tiekėjams dienos (netaikoma pirkimams atliekamiems žodžiu), kai neskelbiama apie pirkimą Centrinėje viešųjų pirkimų informacinėje sistemoje.</w:t>
      </w:r>
    </w:p>
    <w:p w:rsidR="008925A9" w:rsidRPr="008925A9" w:rsidRDefault="008925A9" w:rsidP="00DF768F">
      <w:pPr>
        <w:tabs>
          <w:tab w:val="left" w:pos="1320"/>
          <w:tab w:val="left" w:pos="1418"/>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144.</w:t>
      </w:r>
      <w:r w:rsidRPr="008925A9">
        <w:rPr>
          <w:rFonts w:ascii="Times New Roman" w:hAnsi="Times New Roman" w:cs="Times New Roman"/>
          <w:sz w:val="24"/>
          <w:szCs w:val="24"/>
        </w:rPr>
        <w:tab/>
        <w:t>Vykdydama mažos vertės pirkimus apklausos būdu, Perkančioji organizacija neprivalo vadovautis Taisyklių 23, 29, 33, 34, 35, 43, 45–47, 55, 56</w:t>
      </w:r>
      <w:r w:rsidRPr="008925A9">
        <w:rPr>
          <w:rFonts w:ascii="Times New Roman" w:hAnsi="Times New Roman" w:cs="Times New Roman"/>
          <w:spacing w:val="-2"/>
          <w:sz w:val="24"/>
          <w:szCs w:val="24"/>
        </w:rPr>
        <w:t>,</w:t>
      </w:r>
      <w:r w:rsidRPr="008925A9">
        <w:rPr>
          <w:rFonts w:ascii="Times New Roman" w:hAnsi="Times New Roman" w:cs="Times New Roman"/>
          <w:sz w:val="24"/>
          <w:szCs w:val="24"/>
        </w:rPr>
        <w:t xml:space="preserve"> 62–63, 65–73, 75.1–75.4, 85–87, 97–102, 127 punktų nuostatomis.</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540"/>
          <w:tab w:val="left" w:pos="1080"/>
          <w:tab w:val="left" w:pos="1320"/>
          <w:tab w:val="left" w:pos="1560"/>
        </w:tabs>
        <w:spacing w:line="240" w:lineRule="auto"/>
        <w:jc w:val="center"/>
        <w:rPr>
          <w:rFonts w:ascii="Times New Roman" w:hAnsi="Times New Roman" w:cs="Times New Roman"/>
          <w:b/>
          <w:sz w:val="24"/>
          <w:szCs w:val="24"/>
        </w:rPr>
      </w:pPr>
      <w:r w:rsidRPr="008925A9">
        <w:rPr>
          <w:rFonts w:ascii="Times New Roman" w:hAnsi="Times New Roman" w:cs="Times New Roman"/>
          <w:b/>
          <w:sz w:val="24"/>
          <w:szCs w:val="24"/>
        </w:rPr>
        <w:t>XVIII. ATASKAITŲ PATEIKIMAS</w:t>
      </w:r>
    </w:p>
    <w:p w:rsidR="008925A9" w:rsidRPr="008925A9" w:rsidRDefault="008925A9" w:rsidP="00DF768F">
      <w:pPr>
        <w:tabs>
          <w:tab w:val="left" w:pos="540"/>
          <w:tab w:val="left" w:pos="1080"/>
          <w:tab w:val="left" w:pos="1320"/>
          <w:tab w:val="left" w:pos="1560"/>
        </w:tabs>
        <w:spacing w:line="240" w:lineRule="auto"/>
        <w:jc w:val="center"/>
        <w:rPr>
          <w:rFonts w:ascii="Times New Roman" w:hAnsi="Times New Roman" w:cs="Times New Roman"/>
          <w:b/>
          <w:sz w:val="24"/>
          <w:szCs w:val="24"/>
        </w:rPr>
      </w:pPr>
    </w:p>
    <w:p w:rsidR="008925A9" w:rsidRPr="008925A9" w:rsidRDefault="008925A9" w:rsidP="00DF768F">
      <w:pPr>
        <w:tabs>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145.</w:t>
      </w:r>
      <w:r w:rsidRPr="008925A9">
        <w:rPr>
          <w:rFonts w:ascii="Times New Roman" w:hAnsi="Times New Roman" w:cs="Times New Roman"/>
          <w:sz w:val="24"/>
          <w:szCs w:val="24"/>
        </w:rPr>
        <w:tab/>
        <w:t>Perkančioji organizacija privalo Viešųjų pirkimų tarnybai raštu pateikti kiekvieno pirkimo, reglamentuojamo Įstatymo II, III ar IV skyriuose, įskaitant ir pirkimą, kurio metu sudaroma preliminarioji sutartis ar taikoma dinaminė pirkimo sistema, procedūrų ataskaitą. Ši ataskaita neteikiama, kai pirkimas atliekamas pagal sudarytą preliminariąją sutartį arba atliekamas mažos vertės pirkimas. Pirkimo procedūrų ataskaita pildoma Centrinėje viešųjų pirkimų informacinėje sistemoje Viešųjų pirkimų tarnybos nustatyta tvarka ir terminais ir baigiama pildyti ne vėliau kaip per 5 darbo dienas pasibaigus pirkimui.</w:t>
      </w:r>
    </w:p>
    <w:p w:rsidR="008925A9" w:rsidRPr="008925A9" w:rsidRDefault="008925A9" w:rsidP="00DF768F">
      <w:pPr>
        <w:tabs>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146.</w:t>
      </w:r>
      <w:r w:rsidRPr="008925A9">
        <w:rPr>
          <w:rFonts w:ascii="Times New Roman" w:hAnsi="Times New Roman" w:cs="Times New Roman"/>
          <w:sz w:val="24"/>
          <w:szCs w:val="24"/>
        </w:rPr>
        <w:tab/>
        <w:t xml:space="preserve">Perkančioji organizacija privalo Viešųjų pirkimų tarnybai raštu pateikti kiekvienos įvykdytos ar nutrauktos pirkimo sutarties </w:t>
      </w:r>
      <w:r w:rsidRPr="008925A9">
        <w:rPr>
          <w:rFonts w:ascii="Times New Roman" w:hAnsi="Times New Roman" w:cs="Times New Roman"/>
          <w:bCs/>
          <w:sz w:val="24"/>
          <w:szCs w:val="24"/>
        </w:rPr>
        <w:t>(</w:t>
      </w:r>
      <w:r w:rsidRPr="008925A9">
        <w:rPr>
          <w:rFonts w:ascii="Times New Roman" w:hAnsi="Times New Roman" w:cs="Times New Roman"/>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8925A9" w:rsidRPr="008925A9" w:rsidRDefault="008925A9" w:rsidP="00DF768F">
      <w:pPr>
        <w:tabs>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147.</w:t>
      </w:r>
      <w:r w:rsidRPr="008925A9">
        <w:rPr>
          <w:rFonts w:ascii="Times New Roman" w:hAnsi="Times New Roman" w:cs="Times New Roman"/>
          <w:sz w:val="24"/>
          <w:szCs w:val="24"/>
        </w:rPr>
        <w:tab/>
        <w:t>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sz w:val="24"/>
          <w:szCs w:val="24"/>
        </w:rPr>
      </w:pP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r w:rsidRPr="008925A9">
        <w:rPr>
          <w:rFonts w:ascii="Times New Roman" w:hAnsi="Times New Roman"/>
          <w:sz w:val="24"/>
          <w:szCs w:val="24"/>
          <w:lang w:val="lt-LT"/>
        </w:rPr>
        <w:t>XIX. informacijos apie pirkimą teikimas</w:t>
      </w: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rPr>
      </w:pPr>
      <w:r w:rsidRPr="008925A9">
        <w:rPr>
          <w:rFonts w:ascii="Times New Roman" w:hAnsi="Times New Roman" w:cs="Times New Roman"/>
          <w:sz w:val="24"/>
          <w:szCs w:val="24"/>
        </w:rPr>
        <w:t>148.</w:t>
      </w:r>
      <w:r w:rsidRPr="008925A9">
        <w:rPr>
          <w:rFonts w:ascii="Times New Roman" w:hAnsi="Times New Roman" w:cs="Times New Roman"/>
          <w:sz w:val="24"/>
          <w:szCs w:val="24"/>
        </w:rPr>
        <w:tab/>
        <w:t xml:space="preserve">Susipažinti su informacija, susijusia su pasiūlymų nagrinėjimu, aiškinimu, vertinimu ir palyginimu, gali tik Komisijų nariai, Perkančiosios organizacijos pakviesti ekspertai, Perkančiosios organizacijos vadovo, jo įgalioti asmenys. Ši informacija teikiama Viešųjų pirkimų tarnybai, kitiems asmenims ir institucijoms, turinčioms tokią teisę pagal Lietuvos Respublikos </w:t>
      </w:r>
      <w:r w:rsidRPr="008925A9">
        <w:rPr>
          <w:rFonts w:ascii="Times New Roman" w:hAnsi="Times New Roman" w:cs="Times New Roman"/>
          <w:sz w:val="24"/>
          <w:szCs w:val="24"/>
        </w:rPr>
        <w:lastRenderedPageBreak/>
        <w:t>įstatymus, taip pat Lietuvos Respublikos Vyriausybės nutarimu įgaliotiems Europos Sąjungos ar atskirų valstybių finansinę paramą administruojantiems viešiesiems juridiniams asmenims.</w:t>
      </w:r>
    </w:p>
    <w:p w:rsidR="008925A9" w:rsidRPr="008925A9" w:rsidRDefault="008925A9" w:rsidP="00DF768F">
      <w:pPr>
        <w:tabs>
          <w:tab w:val="left" w:pos="1080"/>
          <w:tab w:val="left" w:pos="1320"/>
          <w:tab w:val="left" w:pos="1560"/>
        </w:tabs>
        <w:spacing w:line="240" w:lineRule="auto"/>
        <w:ind w:firstLine="840"/>
        <w:jc w:val="both"/>
        <w:rPr>
          <w:rFonts w:ascii="Times New Roman" w:hAnsi="Times New Roman" w:cs="Times New Roman"/>
          <w:sz w:val="24"/>
          <w:szCs w:val="24"/>
          <w:lang w:eastAsia="lt-LT"/>
        </w:rPr>
      </w:pPr>
      <w:r w:rsidRPr="008925A9">
        <w:rPr>
          <w:rFonts w:ascii="Times New Roman" w:hAnsi="Times New Roman" w:cs="Times New Roman"/>
          <w:sz w:val="24"/>
          <w:szCs w:val="24"/>
        </w:rPr>
        <w:t>149.</w:t>
      </w:r>
      <w:r w:rsidRPr="008925A9">
        <w:rPr>
          <w:rFonts w:ascii="Times New Roman" w:hAnsi="Times New Roman" w:cs="Times New Roman"/>
          <w:sz w:val="24"/>
          <w:szCs w:val="24"/>
        </w:rPr>
        <w:tab/>
      </w:r>
      <w:r w:rsidRPr="008925A9">
        <w:rPr>
          <w:rFonts w:ascii="Times New Roman" w:hAnsi="Times New Roman" w:cs="Times New Roman"/>
          <w:sz w:val="24"/>
          <w:szCs w:val="24"/>
          <w:lang w:eastAsia="lt-LT"/>
        </w:rPr>
        <w:t>Perkančioji organizacija, Komisijų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apie kurios konfidencialumą informavo tiekėjas. Tokią informaciją sudaro visų pirma komercinė (gamybinė) paslaptis ir konfidencialieji pasiūlymų aspektai.</w:t>
      </w:r>
      <w:r w:rsidRPr="008925A9">
        <w:rPr>
          <w:rFonts w:ascii="Times New Roman" w:hAnsi="Times New Roman" w:cs="Times New Roman"/>
          <w:sz w:val="24"/>
          <w:szCs w:val="24"/>
        </w:rPr>
        <w:t xml:space="preserve">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p>
    <w:p w:rsidR="008925A9" w:rsidRPr="008925A9" w:rsidRDefault="008925A9" w:rsidP="00DF768F">
      <w:pPr>
        <w:pStyle w:val="CentrBold"/>
        <w:tabs>
          <w:tab w:val="left" w:pos="1080"/>
          <w:tab w:val="left" w:pos="1320"/>
          <w:tab w:val="left" w:pos="1560"/>
        </w:tabs>
        <w:rPr>
          <w:rFonts w:ascii="Times New Roman" w:hAnsi="Times New Roman"/>
          <w:sz w:val="24"/>
          <w:szCs w:val="24"/>
          <w:lang w:val="lt-LT"/>
        </w:rPr>
      </w:pPr>
      <w:r w:rsidRPr="008925A9">
        <w:rPr>
          <w:rFonts w:ascii="Times New Roman" w:hAnsi="Times New Roman"/>
          <w:sz w:val="24"/>
          <w:szCs w:val="24"/>
          <w:lang w:val="lt-LT"/>
        </w:rPr>
        <w:t>XX. baigiamosios nuostatos</w:t>
      </w:r>
    </w:p>
    <w:p w:rsidR="008925A9" w:rsidRPr="008925A9" w:rsidRDefault="008925A9" w:rsidP="00DF768F">
      <w:pPr>
        <w:tabs>
          <w:tab w:val="left" w:pos="1080"/>
          <w:tab w:val="left" w:pos="1320"/>
          <w:tab w:val="left" w:pos="1560"/>
        </w:tabs>
        <w:spacing w:line="240" w:lineRule="auto"/>
        <w:jc w:val="center"/>
        <w:rPr>
          <w:rFonts w:ascii="Times New Roman" w:hAnsi="Times New Roman" w:cs="Times New Roman"/>
          <w:sz w:val="24"/>
          <w:szCs w:val="24"/>
        </w:rPr>
      </w:pPr>
    </w:p>
    <w:p w:rsidR="008925A9" w:rsidRPr="008925A9" w:rsidRDefault="008925A9" w:rsidP="00DF768F">
      <w:pPr>
        <w:pStyle w:val="Sraopastraipa1"/>
        <w:tabs>
          <w:tab w:val="left" w:pos="1418"/>
        </w:tabs>
        <w:ind w:left="0" w:firstLine="851"/>
        <w:jc w:val="both"/>
        <w:rPr>
          <w:rFonts w:ascii="Times New Roman" w:hAnsi="Times New Roman"/>
          <w:iCs/>
          <w:szCs w:val="24"/>
          <w:lang w:val="lt-LT"/>
        </w:rPr>
      </w:pPr>
      <w:r w:rsidRPr="008925A9">
        <w:rPr>
          <w:rFonts w:ascii="Times New Roman" w:hAnsi="Times New Roman"/>
          <w:bCs/>
          <w:szCs w:val="24"/>
          <w:lang w:val="lt-LT"/>
        </w:rPr>
        <w:t>150.</w:t>
      </w:r>
      <w:r w:rsidRPr="008925A9">
        <w:rPr>
          <w:rFonts w:ascii="Times New Roman" w:hAnsi="Times New Roman"/>
          <w:szCs w:val="24"/>
          <w:lang w:val="lt-LT"/>
        </w:rPr>
        <w:tab/>
      </w:r>
      <w:r w:rsidRPr="008925A9">
        <w:rPr>
          <w:rFonts w:ascii="Times New Roman" w:hAnsi="Times New Roman"/>
          <w:iCs/>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8925A9" w:rsidRPr="008925A9" w:rsidRDefault="008925A9" w:rsidP="00DF768F">
      <w:pPr>
        <w:pStyle w:val="Sraopastraipa1"/>
        <w:tabs>
          <w:tab w:val="left" w:pos="993"/>
          <w:tab w:val="left" w:pos="1418"/>
        </w:tabs>
        <w:ind w:left="0" w:firstLine="851"/>
        <w:jc w:val="both"/>
        <w:rPr>
          <w:rFonts w:ascii="Times New Roman" w:hAnsi="Times New Roman"/>
          <w:szCs w:val="24"/>
          <w:lang w:val="lt-LT"/>
        </w:rPr>
      </w:pPr>
      <w:r w:rsidRPr="008925A9">
        <w:rPr>
          <w:rFonts w:ascii="Times New Roman" w:hAnsi="Times New Roman"/>
          <w:szCs w:val="24"/>
          <w:lang w:val="lt-LT"/>
        </w:rPr>
        <w:t>151.</w:t>
      </w:r>
      <w:r w:rsidRPr="008925A9">
        <w:rPr>
          <w:rFonts w:ascii="Times New Roman" w:hAnsi="Times New Roman"/>
          <w:szCs w:val="24"/>
          <w:lang w:val="lt-LT"/>
        </w:rPr>
        <w:tab/>
      </w:r>
      <w:r w:rsidRPr="008925A9">
        <w:rPr>
          <w:rFonts w:ascii="Times New Roman" w:hAnsi="Times New Roman"/>
          <w:iCs/>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8925A9" w:rsidRPr="008925A9" w:rsidRDefault="008925A9" w:rsidP="00DF768F">
      <w:pPr>
        <w:spacing w:line="240" w:lineRule="auto"/>
        <w:jc w:val="center"/>
        <w:rPr>
          <w:rFonts w:ascii="Times New Roman" w:hAnsi="Times New Roman" w:cs="Times New Roman"/>
          <w:sz w:val="24"/>
          <w:szCs w:val="24"/>
        </w:rPr>
      </w:pPr>
    </w:p>
    <w:p w:rsidR="008925A9" w:rsidRPr="008925A9" w:rsidRDefault="008925A9" w:rsidP="00DF768F">
      <w:pPr>
        <w:spacing w:line="240" w:lineRule="auto"/>
        <w:jc w:val="center"/>
        <w:rPr>
          <w:rFonts w:ascii="Times New Roman" w:hAnsi="Times New Roman" w:cs="Times New Roman"/>
          <w:sz w:val="24"/>
          <w:szCs w:val="24"/>
        </w:rPr>
      </w:pPr>
      <w:r w:rsidRPr="008925A9">
        <w:rPr>
          <w:rFonts w:ascii="Times New Roman" w:hAnsi="Times New Roman" w:cs="Times New Roman"/>
          <w:sz w:val="24"/>
          <w:szCs w:val="24"/>
        </w:rPr>
        <w:t>____________________</w:t>
      </w:r>
    </w:p>
    <w:p w:rsidR="008925A9" w:rsidRPr="008925A9" w:rsidRDefault="008925A9" w:rsidP="00DF768F">
      <w:pPr>
        <w:spacing w:line="240" w:lineRule="auto"/>
        <w:rPr>
          <w:rFonts w:ascii="Times New Roman" w:hAnsi="Times New Roman" w:cs="Times New Roman"/>
          <w:sz w:val="24"/>
          <w:szCs w:val="24"/>
        </w:rPr>
        <w:sectPr w:rsidR="008925A9" w:rsidRPr="008925A9">
          <w:pgSz w:w="11906" w:h="16838"/>
          <w:pgMar w:top="1134" w:right="567" w:bottom="1134" w:left="1701" w:header="567" w:footer="567" w:gutter="0"/>
          <w:pgNumType w:start="0"/>
          <w:cols w:space="1296"/>
        </w:sectPr>
      </w:pPr>
    </w:p>
    <w:p w:rsidR="008925A9" w:rsidRPr="008925A9" w:rsidRDefault="00DF768F" w:rsidP="00DF768F">
      <w:pPr>
        <w:spacing w:after="0" w:line="240" w:lineRule="auto"/>
        <w:ind w:left="7040"/>
        <w:jc w:val="right"/>
        <w:rPr>
          <w:rFonts w:ascii="Times New Roman" w:hAnsi="Times New Roman" w:cs="Times New Roman"/>
          <w:sz w:val="24"/>
          <w:szCs w:val="24"/>
        </w:rPr>
      </w:pPr>
      <w:r>
        <w:rPr>
          <w:rFonts w:ascii="Times New Roman" w:hAnsi="Times New Roman" w:cs="Times New Roman"/>
          <w:sz w:val="24"/>
          <w:szCs w:val="24"/>
        </w:rPr>
        <w:lastRenderedPageBreak/>
        <w:t>Mikalavo</w:t>
      </w:r>
      <w:r w:rsidR="008925A9" w:rsidRPr="008925A9">
        <w:rPr>
          <w:rFonts w:ascii="Times New Roman" w:hAnsi="Times New Roman" w:cs="Times New Roman"/>
          <w:sz w:val="24"/>
          <w:szCs w:val="24"/>
        </w:rPr>
        <w:t xml:space="preserve">  </w:t>
      </w:r>
      <w:r>
        <w:rPr>
          <w:rFonts w:ascii="Times New Roman" w:hAnsi="Times New Roman" w:cs="Times New Roman"/>
          <w:sz w:val="24"/>
          <w:szCs w:val="24"/>
        </w:rPr>
        <w:t>kaimo bendruomenė „Šilaičiai</w:t>
      </w:r>
      <w:r w:rsidR="008925A9" w:rsidRPr="008925A9">
        <w:rPr>
          <w:rFonts w:ascii="Times New Roman" w:hAnsi="Times New Roman" w:cs="Times New Roman"/>
          <w:sz w:val="24"/>
          <w:szCs w:val="24"/>
        </w:rPr>
        <w:t>“</w:t>
      </w:r>
    </w:p>
    <w:p w:rsidR="008925A9" w:rsidRPr="008925A9" w:rsidRDefault="008925A9" w:rsidP="00DF768F">
      <w:pPr>
        <w:spacing w:after="0" w:line="240" w:lineRule="auto"/>
        <w:ind w:left="7040"/>
        <w:jc w:val="right"/>
        <w:rPr>
          <w:rFonts w:ascii="Times New Roman" w:hAnsi="Times New Roman" w:cs="Times New Roman"/>
          <w:sz w:val="24"/>
          <w:szCs w:val="24"/>
        </w:rPr>
      </w:pPr>
      <w:r w:rsidRPr="008925A9">
        <w:rPr>
          <w:rFonts w:ascii="Times New Roman" w:hAnsi="Times New Roman" w:cs="Times New Roman"/>
          <w:sz w:val="24"/>
          <w:szCs w:val="24"/>
        </w:rPr>
        <w:t>Supaprastintų viešųjų pirkimų taisyklių 1 priedas</w:t>
      </w:r>
    </w:p>
    <w:p w:rsidR="008925A9" w:rsidRPr="008925A9" w:rsidRDefault="008925A9" w:rsidP="00DF768F">
      <w:pPr>
        <w:shd w:val="clear" w:color="auto" w:fill="FFFFFF"/>
        <w:spacing w:after="0" w:line="240" w:lineRule="auto"/>
        <w:jc w:val="center"/>
        <w:rPr>
          <w:rFonts w:ascii="Times New Roman" w:hAnsi="Times New Roman" w:cs="Times New Roman"/>
          <w:b/>
          <w:spacing w:val="-1"/>
          <w:sz w:val="24"/>
          <w:szCs w:val="24"/>
        </w:rPr>
      </w:pPr>
    </w:p>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b/>
          <w:spacing w:val="-1"/>
          <w:sz w:val="24"/>
          <w:szCs w:val="24"/>
        </w:rPr>
        <w:t xml:space="preserve">TIEKĖJŲ APKLAUSOS  </w:t>
      </w:r>
      <w:r w:rsidRPr="008925A9">
        <w:rPr>
          <w:rFonts w:ascii="Times New Roman" w:hAnsi="Times New Roman" w:cs="Times New Roman"/>
          <w:b/>
          <w:spacing w:val="2"/>
          <w:sz w:val="24"/>
          <w:szCs w:val="24"/>
        </w:rPr>
        <w:t>PAŽYMA (PAVYZDYS)</w:t>
      </w:r>
    </w:p>
    <w:p w:rsidR="008925A9" w:rsidRPr="008925A9" w:rsidRDefault="008925A9" w:rsidP="00DF768F">
      <w:pPr>
        <w:spacing w:after="0" w:line="240" w:lineRule="auto"/>
        <w:rPr>
          <w:rFonts w:ascii="Times New Roman" w:hAnsi="Times New Roman" w:cs="Times New Roman"/>
          <w:sz w:val="24"/>
          <w:szCs w:val="24"/>
        </w:rPr>
      </w:pPr>
    </w:p>
    <w:tbl>
      <w:tblPr>
        <w:tblW w:w="5000" w:type="pct"/>
        <w:tblCellMar>
          <w:left w:w="40" w:type="dxa"/>
          <w:right w:w="40" w:type="dxa"/>
        </w:tblCellMar>
        <w:tblLook w:val="04A0" w:firstRow="1" w:lastRow="0" w:firstColumn="1" w:lastColumn="0" w:noHBand="0" w:noVBand="1"/>
      </w:tblPr>
      <w:tblGrid>
        <w:gridCol w:w="741"/>
        <w:gridCol w:w="2148"/>
        <w:gridCol w:w="1190"/>
        <w:gridCol w:w="3686"/>
        <w:gridCol w:w="1682"/>
        <w:gridCol w:w="703"/>
        <w:gridCol w:w="4500"/>
      </w:tblGrid>
      <w:tr w:rsidR="008925A9" w:rsidRPr="008925A9" w:rsidTr="008925A9">
        <w:trPr>
          <w:trHeight w:val="562"/>
        </w:trPr>
        <w:tc>
          <w:tcPr>
            <w:tcW w:w="5000" w:type="pct"/>
            <w:gridSpan w:val="7"/>
            <w:shd w:val="clear" w:color="auto" w:fill="FFFFFF"/>
          </w:tcPr>
          <w:p w:rsidR="008925A9" w:rsidRPr="008925A9" w:rsidRDefault="008925A9" w:rsidP="00DF768F">
            <w:pPr>
              <w:shd w:val="clear" w:color="auto" w:fill="FFFFFF"/>
              <w:spacing w:after="0" w:line="240" w:lineRule="auto"/>
              <w:jc w:val="both"/>
              <w:rPr>
                <w:rFonts w:ascii="Times New Roman" w:hAnsi="Times New Roman" w:cs="Times New Roman"/>
                <w:b/>
                <w:sz w:val="24"/>
                <w:szCs w:val="24"/>
              </w:rPr>
            </w:pPr>
            <w:r w:rsidRPr="008925A9">
              <w:rPr>
                <w:rFonts w:ascii="Times New Roman" w:hAnsi="Times New Roman" w:cs="Times New Roman"/>
                <w:b/>
                <w:spacing w:val="2"/>
                <w:sz w:val="24"/>
                <w:szCs w:val="24"/>
              </w:rPr>
              <w:t>Pirkimo objekto</w:t>
            </w:r>
            <w:r w:rsidRPr="008925A9">
              <w:rPr>
                <w:rFonts w:ascii="Times New Roman" w:hAnsi="Times New Roman" w:cs="Times New Roman"/>
                <w:b/>
                <w:sz w:val="24"/>
                <w:szCs w:val="24"/>
              </w:rPr>
              <w:t xml:space="preserve"> pavadinimas ir trumpas aprašymas: </w:t>
            </w:r>
          </w:p>
          <w:p w:rsidR="008925A9" w:rsidRPr="008925A9" w:rsidRDefault="008925A9" w:rsidP="00DF768F">
            <w:pPr>
              <w:shd w:val="clear" w:color="auto" w:fill="FFFFFF"/>
              <w:tabs>
                <w:tab w:val="right" w:leader="dot" w:pos="14135"/>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tabs>
                <w:tab w:val="right" w:leader="dot" w:pos="14135"/>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tabs>
                <w:tab w:val="right" w:leader="dot" w:pos="14135"/>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tabs>
                <w:tab w:val="right" w:leader="dot" w:pos="14135"/>
              </w:tabs>
              <w:spacing w:after="0" w:line="240" w:lineRule="auto"/>
              <w:rPr>
                <w:rFonts w:ascii="Times New Roman" w:hAnsi="Times New Roman" w:cs="Times New Roman"/>
                <w:sz w:val="24"/>
                <w:szCs w:val="24"/>
              </w:rPr>
            </w:pPr>
          </w:p>
        </w:tc>
      </w:tr>
      <w:tr w:rsidR="008925A9" w:rsidRPr="008925A9" w:rsidTr="008925A9">
        <w:trPr>
          <w:cantSplit/>
          <w:trHeight w:val="569"/>
        </w:trPr>
        <w:tc>
          <w:tcPr>
            <w:tcW w:w="986" w:type="pct"/>
            <w:gridSpan w:val="2"/>
            <w:shd w:val="clear" w:color="auto" w:fill="FFFFFF"/>
            <w:hideMark/>
          </w:tcPr>
          <w:p w:rsidR="008925A9" w:rsidRPr="008925A9" w:rsidRDefault="008925A9" w:rsidP="00DF768F">
            <w:pPr>
              <w:shd w:val="clear" w:color="auto" w:fill="FFFFFF"/>
              <w:tabs>
                <w:tab w:val="left" w:pos="7048"/>
                <w:tab w:val="right" w:leader="dot" w:pos="9500"/>
              </w:tabs>
              <w:spacing w:after="0" w:line="240" w:lineRule="auto"/>
              <w:ind w:firstLine="14"/>
              <w:rPr>
                <w:rFonts w:ascii="Times New Roman" w:hAnsi="Times New Roman" w:cs="Times New Roman"/>
                <w:b/>
                <w:sz w:val="24"/>
                <w:szCs w:val="24"/>
              </w:rPr>
            </w:pPr>
            <w:r w:rsidRPr="008925A9">
              <w:rPr>
                <w:rFonts w:ascii="Times New Roman" w:hAnsi="Times New Roman" w:cs="Times New Roman"/>
                <w:b/>
                <w:sz w:val="24"/>
                <w:szCs w:val="24"/>
              </w:rPr>
              <w:t>Pirkimų organizatorius:</w:t>
            </w:r>
          </w:p>
        </w:tc>
        <w:tc>
          <w:tcPr>
            <w:tcW w:w="1664" w:type="pct"/>
            <w:gridSpan w:val="2"/>
            <w:shd w:val="clear" w:color="auto" w:fill="FFFFFF"/>
            <w:hideMark/>
          </w:tcPr>
          <w:p w:rsidR="008925A9" w:rsidRPr="008925A9" w:rsidRDefault="008925A9" w:rsidP="00DF768F">
            <w:pPr>
              <w:shd w:val="clear" w:color="auto" w:fill="FFFFFF"/>
              <w:tabs>
                <w:tab w:val="right" w:leader="dot" w:pos="4596"/>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(vardas, pavardė)</w:t>
            </w:r>
          </w:p>
        </w:tc>
        <w:tc>
          <w:tcPr>
            <w:tcW w:w="814" w:type="pct"/>
            <w:gridSpan w:val="2"/>
            <w:shd w:val="clear" w:color="auto" w:fill="FFFFFF"/>
            <w:hideMark/>
          </w:tcPr>
          <w:p w:rsidR="008925A9" w:rsidRPr="008925A9" w:rsidRDefault="008925A9" w:rsidP="00DF768F">
            <w:pPr>
              <w:shd w:val="clear" w:color="auto" w:fill="FFFFFF"/>
              <w:tabs>
                <w:tab w:val="left" w:pos="7048"/>
                <w:tab w:val="right" w:leader="dot" w:pos="9500"/>
              </w:tabs>
              <w:spacing w:after="0" w:line="240" w:lineRule="auto"/>
              <w:ind w:firstLine="14"/>
              <w:rPr>
                <w:rFonts w:ascii="Times New Roman" w:hAnsi="Times New Roman" w:cs="Times New Roman"/>
                <w:b/>
                <w:sz w:val="24"/>
                <w:szCs w:val="24"/>
              </w:rPr>
            </w:pPr>
            <w:r w:rsidRPr="008925A9">
              <w:rPr>
                <w:rFonts w:ascii="Times New Roman" w:hAnsi="Times New Roman" w:cs="Times New Roman"/>
                <w:b/>
                <w:sz w:val="24"/>
                <w:szCs w:val="24"/>
              </w:rPr>
              <w:t>Komisija:</w:t>
            </w:r>
          </w:p>
        </w:tc>
        <w:tc>
          <w:tcPr>
            <w:tcW w:w="1536" w:type="pct"/>
            <w:shd w:val="clear" w:color="auto" w:fill="FFFFFF"/>
            <w:hideMark/>
          </w:tcPr>
          <w:p w:rsidR="008925A9" w:rsidRPr="008925A9" w:rsidRDefault="008925A9" w:rsidP="00DF768F">
            <w:pPr>
              <w:shd w:val="clear" w:color="auto" w:fill="FFFFFF"/>
              <w:tabs>
                <w:tab w:val="right" w:leader="dot" w:pos="4212"/>
                <w:tab w:val="left" w:pos="7048"/>
                <w:tab w:val="right" w:leader="dot" w:pos="9500"/>
              </w:tabs>
              <w:spacing w:after="0" w:line="240" w:lineRule="auto"/>
              <w:ind w:firstLine="14"/>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tabs>
                <w:tab w:val="right" w:leader="dot" w:pos="4212"/>
                <w:tab w:val="left" w:pos="7048"/>
                <w:tab w:val="right" w:leader="dot" w:pos="9500"/>
              </w:tabs>
              <w:spacing w:after="0" w:line="240" w:lineRule="auto"/>
              <w:ind w:firstLine="14"/>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tabs>
                <w:tab w:val="right" w:leader="dot" w:pos="4212"/>
                <w:tab w:val="left" w:pos="7048"/>
                <w:tab w:val="right" w:leader="dot" w:pos="9500"/>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tabs>
                <w:tab w:val="left" w:pos="7048"/>
                <w:tab w:val="right" w:leader="dot" w:pos="9500"/>
              </w:tabs>
              <w:spacing w:after="0" w:line="240" w:lineRule="auto"/>
              <w:ind w:firstLine="14"/>
              <w:jc w:val="center"/>
              <w:rPr>
                <w:rFonts w:ascii="Times New Roman" w:hAnsi="Times New Roman" w:cs="Times New Roman"/>
                <w:sz w:val="24"/>
                <w:szCs w:val="24"/>
              </w:rPr>
            </w:pPr>
            <w:r w:rsidRPr="008925A9">
              <w:rPr>
                <w:rFonts w:ascii="Times New Roman" w:hAnsi="Times New Roman" w:cs="Times New Roman"/>
                <w:sz w:val="24"/>
                <w:szCs w:val="24"/>
              </w:rPr>
              <w:t>(vardas, pavardė)</w:t>
            </w:r>
          </w:p>
        </w:tc>
      </w:tr>
      <w:tr w:rsidR="008925A9" w:rsidRPr="008925A9" w:rsidTr="008925A9">
        <w:trPr>
          <w:trHeight w:val="576"/>
        </w:trPr>
        <w:tc>
          <w:tcPr>
            <w:tcW w:w="5000" w:type="pct"/>
            <w:gridSpan w:val="7"/>
            <w:shd w:val="clear" w:color="auto" w:fill="FFFFFF"/>
            <w:hideMark/>
          </w:tcPr>
          <w:p w:rsidR="008925A9" w:rsidRPr="008925A9" w:rsidRDefault="008925A9" w:rsidP="00DF768F">
            <w:pPr>
              <w:shd w:val="clear" w:color="auto" w:fill="FFFFFF"/>
              <w:spacing w:after="0" w:line="240" w:lineRule="auto"/>
              <w:ind w:firstLine="14"/>
              <w:rPr>
                <w:rFonts w:ascii="Times New Roman" w:hAnsi="Times New Roman" w:cs="Times New Roman"/>
                <w:sz w:val="24"/>
                <w:szCs w:val="24"/>
              </w:rPr>
            </w:pPr>
            <w:r w:rsidRPr="008925A9">
              <w:rPr>
                <w:rFonts w:ascii="Times New Roman" w:hAnsi="Times New Roman" w:cs="Times New Roman"/>
                <w:sz w:val="24"/>
                <w:szCs w:val="24"/>
              </w:rPr>
              <w:t xml:space="preserve">Tiekėjai apklausti </w:t>
            </w:r>
            <w:r w:rsidRPr="008925A9">
              <w:rPr>
                <w:rFonts w:ascii="Times New Roman" w:hAnsi="Times New Roman" w:cs="Times New Roman"/>
                <w:spacing w:val="3"/>
                <w:sz w:val="24"/>
                <w:szCs w:val="24"/>
              </w:rPr>
              <w:t>raštu ar žodžiu.</w:t>
            </w:r>
          </w:p>
        </w:tc>
      </w:tr>
      <w:tr w:rsidR="008925A9" w:rsidRPr="008925A9" w:rsidTr="008925A9">
        <w:trPr>
          <w:cantSplit/>
        </w:trPr>
        <w:tc>
          <w:tcPr>
            <w:tcW w:w="5000" w:type="pct"/>
            <w:gridSpan w:val="7"/>
            <w:tcBorders>
              <w:top w:val="nil"/>
              <w:left w:val="nil"/>
              <w:bottom w:val="single" w:sz="4" w:space="0" w:color="auto"/>
              <w:right w:val="nil"/>
            </w:tcBorders>
            <w:shd w:val="clear" w:color="auto" w:fill="FFFFFF"/>
            <w:hideMark/>
          </w:tcPr>
          <w:p w:rsidR="008925A9" w:rsidRPr="008925A9" w:rsidRDefault="008925A9" w:rsidP="00DF768F">
            <w:pPr>
              <w:shd w:val="clear" w:color="auto" w:fill="FFFFFF"/>
              <w:spacing w:after="0" w:line="240" w:lineRule="auto"/>
              <w:rPr>
                <w:rFonts w:ascii="Times New Roman" w:hAnsi="Times New Roman" w:cs="Times New Roman"/>
                <w:b/>
                <w:sz w:val="24"/>
                <w:szCs w:val="24"/>
              </w:rPr>
            </w:pPr>
            <w:r w:rsidRPr="008925A9">
              <w:rPr>
                <w:rFonts w:ascii="Times New Roman" w:hAnsi="Times New Roman" w:cs="Times New Roman"/>
                <w:b/>
                <w:sz w:val="24"/>
                <w:szCs w:val="24"/>
              </w:rPr>
              <w:t>Apklausti tiekėjai:</w:t>
            </w:r>
          </w:p>
        </w:tc>
      </w:tr>
      <w:tr w:rsidR="008925A9" w:rsidRPr="008925A9" w:rsidTr="008925A9">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hideMark/>
          </w:tcPr>
          <w:p w:rsidR="008925A9" w:rsidRPr="008925A9" w:rsidRDefault="008925A9" w:rsidP="00DF768F">
            <w:pPr>
              <w:shd w:val="clear" w:color="auto" w:fill="FFFFFF"/>
              <w:spacing w:after="0" w:line="240" w:lineRule="auto"/>
              <w:ind w:firstLine="7"/>
              <w:jc w:val="center"/>
              <w:rPr>
                <w:rFonts w:ascii="Times New Roman" w:hAnsi="Times New Roman" w:cs="Times New Roman"/>
                <w:sz w:val="24"/>
                <w:szCs w:val="24"/>
              </w:rPr>
            </w:pPr>
            <w:r w:rsidRPr="008925A9">
              <w:rPr>
                <w:rFonts w:ascii="Times New Roman" w:hAnsi="Times New Roman" w:cs="Times New Roman"/>
                <w:sz w:val="24"/>
                <w:szCs w:val="24"/>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hideMark/>
          </w:tcPr>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spacing w:val="-1"/>
                <w:sz w:val="24"/>
                <w:szCs w:val="24"/>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hideMark/>
          </w:tcPr>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spacing w:val="-3"/>
                <w:sz w:val="24"/>
                <w:szCs w:val="24"/>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hideMark/>
          </w:tcPr>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 xml:space="preserve">Siūlymą </w:t>
            </w:r>
            <w:r w:rsidRPr="008925A9">
              <w:rPr>
                <w:rFonts w:ascii="Times New Roman" w:hAnsi="Times New Roman" w:cs="Times New Roman"/>
                <w:spacing w:val="1"/>
                <w:sz w:val="24"/>
                <w:szCs w:val="24"/>
              </w:rPr>
              <w:t xml:space="preserve">pateikusio </w:t>
            </w:r>
            <w:r w:rsidRPr="008925A9">
              <w:rPr>
                <w:rFonts w:ascii="Times New Roman" w:hAnsi="Times New Roman" w:cs="Times New Roman"/>
                <w:spacing w:val="-1"/>
                <w:sz w:val="24"/>
                <w:szCs w:val="24"/>
              </w:rPr>
              <w:t xml:space="preserve">asmens pareigos, vardas, </w:t>
            </w:r>
            <w:r w:rsidRPr="008925A9">
              <w:rPr>
                <w:rFonts w:ascii="Times New Roman" w:hAnsi="Times New Roman" w:cs="Times New Roman"/>
                <w:spacing w:val="5"/>
                <w:sz w:val="24"/>
                <w:szCs w:val="24"/>
              </w:rPr>
              <w:t>pavardė</w:t>
            </w:r>
          </w:p>
        </w:tc>
      </w:tr>
      <w:tr w:rsidR="008925A9" w:rsidRPr="008925A9" w:rsidTr="008925A9">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ind w:firstLine="7"/>
              <w:rPr>
                <w:rFonts w:ascii="Times New Roman" w:hAnsi="Times New Roman" w:cs="Times New Roman"/>
                <w:sz w:val="24"/>
                <w:szCs w:val="24"/>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r w:rsidR="008925A9" w:rsidRPr="008925A9" w:rsidTr="008925A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ind w:firstLine="7"/>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r w:rsidR="008925A9" w:rsidRPr="008925A9" w:rsidTr="008925A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ind w:firstLine="7"/>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r w:rsidR="008925A9" w:rsidRPr="008925A9" w:rsidTr="008925A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ind w:firstLine="7"/>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r w:rsidR="008925A9" w:rsidRPr="008925A9" w:rsidTr="008925A9">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ind w:firstLine="7"/>
              <w:rPr>
                <w:rFonts w:ascii="Times New Roman" w:hAnsi="Times New Roman" w:cs="Times New Roman"/>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bl>
    <w:p w:rsidR="008925A9" w:rsidRPr="008925A9" w:rsidRDefault="008925A9" w:rsidP="00DF768F">
      <w:pPr>
        <w:shd w:val="clear" w:color="auto" w:fill="FFFFFF"/>
        <w:spacing w:after="0" w:line="240" w:lineRule="auto"/>
        <w:rPr>
          <w:rFonts w:ascii="Times New Roman" w:hAnsi="Times New Roman" w:cs="Times New Roman"/>
          <w:spacing w:val="-6"/>
          <w:sz w:val="24"/>
          <w:szCs w:val="24"/>
        </w:rPr>
      </w:pPr>
    </w:p>
    <w:p w:rsidR="008925A9" w:rsidRPr="008925A9" w:rsidRDefault="008925A9" w:rsidP="00DF768F">
      <w:pPr>
        <w:shd w:val="clear" w:color="auto" w:fill="FFFFFF"/>
        <w:spacing w:after="0" w:line="240" w:lineRule="auto"/>
        <w:rPr>
          <w:rFonts w:ascii="Times New Roman" w:hAnsi="Times New Roman" w:cs="Times New Roman"/>
          <w:spacing w:val="-6"/>
          <w:sz w:val="24"/>
          <w:szCs w:val="24"/>
        </w:rPr>
      </w:pPr>
    </w:p>
    <w:p w:rsidR="008925A9" w:rsidRPr="008925A9" w:rsidRDefault="008925A9" w:rsidP="00DF768F">
      <w:pPr>
        <w:shd w:val="clear" w:color="auto" w:fill="FFFFFF"/>
        <w:spacing w:after="0" w:line="240" w:lineRule="auto"/>
        <w:rPr>
          <w:rFonts w:ascii="Times New Roman" w:hAnsi="Times New Roman" w:cs="Times New Roman"/>
          <w:spacing w:val="-6"/>
          <w:sz w:val="24"/>
          <w:szCs w:val="24"/>
        </w:rPr>
      </w:pPr>
    </w:p>
    <w:p w:rsidR="008925A9" w:rsidRDefault="008925A9" w:rsidP="00DF768F">
      <w:pPr>
        <w:shd w:val="clear" w:color="auto" w:fill="FFFFFF"/>
        <w:spacing w:after="0" w:line="240" w:lineRule="auto"/>
        <w:rPr>
          <w:rFonts w:ascii="Times New Roman" w:hAnsi="Times New Roman" w:cs="Times New Roman"/>
          <w:spacing w:val="-6"/>
          <w:sz w:val="24"/>
          <w:szCs w:val="24"/>
        </w:rPr>
      </w:pPr>
    </w:p>
    <w:p w:rsidR="00DF768F" w:rsidRDefault="00DF768F" w:rsidP="00DF768F">
      <w:pPr>
        <w:shd w:val="clear" w:color="auto" w:fill="FFFFFF"/>
        <w:spacing w:after="0" w:line="240" w:lineRule="auto"/>
        <w:rPr>
          <w:rFonts w:ascii="Times New Roman" w:hAnsi="Times New Roman" w:cs="Times New Roman"/>
          <w:spacing w:val="-6"/>
          <w:sz w:val="24"/>
          <w:szCs w:val="24"/>
        </w:rPr>
      </w:pPr>
    </w:p>
    <w:p w:rsidR="00DF768F" w:rsidRDefault="00DF768F" w:rsidP="00DF768F">
      <w:pPr>
        <w:shd w:val="clear" w:color="auto" w:fill="FFFFFF"/>
        <w:spacing w:after="0" w:line="240" w:lineRule="auto"/>
        <w:rPr>
          <w:rFonts w:ascii="Times New Roman" w:hAnsi="Times New Roman" w:cs="Times New Roman"/>
          <w:spacing w:val="-6"/>
          <w:sz w:val="24"/>
          <w:szCs w:val="24"/>
        </w:rPr>
      </w:pPr>
    </w:p>
    <w:p w:rsidR="00DF768F" w:rsidRPr="008925A9" w:rsidRDefault="00DF768F" w:rsidP="00DF768F">
      <w:pPr>
        <w:shd w:val="clear" w:color="auto" w:fill="FFFFFF"/>
        <w:spacing w:after="0" w:line="240" w:lineRule="auto"/>
        <w:rPr>
          <w:rFonts w:ascii="Times New Roman" w:hAnsi="Times New Roman" w:cs="Times New Roman"/>
          <w:spacing w:val="-6"/>
          <w:sz w:val="24"/>
          <w:szCs w:val="24"/>
        </w:rPr>
      </w:pPr>
    </w:p>
    <w:p w:rsidR="008925A9" w:rsidRPr="008925A9" w:rsidRDefault="008925A9" w:rsidP="00DF768F">
      <w:pPr>
        <w:shd w:val="clear" w:color="auto" w:fill="FFFFFF"/>
        <w:spacing w:line="240" w:lineRule="auto"/>
        <w:rPr>
          <w:rFonts w:ascii="Times New Roman" w:hAnsi="Times New Roman" w:cs="Times New Roman"/>
          <w:spacing w:val="-6"/>
          <w:sz w:val="24"/>
          <w:szCs w:val="24"/>
        </w:rPr>
      </w:pPr>
    </w:p>
    <w:p w:rsidR="008925A9" w:rsidRPr="008925A9" w:rsidRDefault="008925A9" w:rsidP="00DF768F">
      <w:pPr>
        <w:shd w:val="clear" w:color="auto" w:fill="FFFFFF"/>
        <w:spacing w:line="240" w:lineRule="auto"/>
        <w:rPr>
          <w:rFonts w:ascii="Times New Roman" w:hAnsi="Times New Roman" w:cs="Times New Roman"/>
          <w:b/>
          <w:spacing w:val="-6"/>
          <w:sz w:val="24"/>
          <w:szCs w:val="24"/>
        </w:rPr>
      </w:pPr>
    </w:p>
    <w:p w:rsidR="008925A9" w:rsidRPr="008925A9" w:rsidRDefault="008925A9" w:rsidP="00DF768F">
      <w:pPr>
        <w:shd w:val="clear" w:color="auto" w:fill="FFFFFF"/>
        <w:spacing w:after="0" w:line="240" w:lineRule="auto"/>
        <w:rPr>
          <w:rFonts w:ascii="Times New Roman" w:hAnsi="Times New Roman" w:cs="Times New Roman"/>
          <w:b/>
          <w:spacing w:val="-6"/>
          <w:sz w:val="24"/>
          <w:szCs w:val="24"/>
        </w:rPr>
      </w:pPr>
      <w:r w:rsidRPr="008925A9">
        <w:rPr>
          <w:rFonts w:ascii="Times New Roman" w:hAnsi="Times New Roman" w:cs="Times New Roman"/>
          <w:b/>
          <w:spacing w:val="-6"/>
          <w:sz w:val="24"/>
          <w:szCs w:val="24"/>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06"/>
        <w:gridCol w:w="2977"/>
        <w:gridCol w:w="1989"/>
        <w:gridCol w:w="1814"/>
        <w:gridCol w:w="1814"/>
        <w:gridCol w:w="1814"/>
        <w:gridCol w:w="1814"/>
        <w:gridCol w:w="1822"/>
      </w:tblGrid>
      <w:tr w:rsidR="008925A9" w:rsidRPr="008925A9" w:rsidTr="008925A9">
        <w:trPr>
          <w:cantSplit/>
        </w:trPr>
        <w:tc>
          <w:tcPr>
            <w:tcW w:w="207"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Eil. Nr.</w:t>
            </w:r>
          </w:p>
        </w:tc>
        <w:tc>
          <w:tcPr>
            <w:tcW w:w="1016"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spacing w:val="-1"/>
                <w:sz w:val="24"/>
                <w:szCs w:val="24"/>
              </w:rPr>
              <w:t>Tiekėjo pavadinimas</w:t>
            </w:r>
          </w:p>
        </w:tc>
        <w:tc>
          <w:tcPr>
            <w:tcW w:w="679"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Siūlymo data</w:t>
            </w:r>
          </w:p>
        </w:tc>
        <w:tc>
          <w:tcPr>
            <w:tcW w:w="3098" w:type="pct"/>
            <w:gridSpan w:val="5"/>
            <w:tcBorders>
              <w:top w:val="single" w:sz="4" w:space="0" w:color="auto"/>
              <w:left w:val="single" w:sz="4" w:space="0" w:color="auto"/>
              <w:bottom w:val="single" w:sz="4" w:space="0" w:color="auto"/>
              <w:right w:val="single" w:sz="4" w:space="0" w:color="auto"/>
            </w:tcBorders>
            <w:shd w:val="clear" w:color="auto" w:fill="FFFFFF"/>
            <w:hideMark/>
          </w:tcPr>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Siūlymo charakteristikos</w:t>
            </w:r>
          </w:p>
          <w:p w:rsidR="008925A9" w:rsidRPr="008925A9" w:rsidRDefault="008925A9" w:rsidP="00DF768F">
            <w:pPr>
              <w:shd w:val="clear" w:color="auto" w:fill="FFFFFF"/>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(nurodyti konkrečias charakteristikas)</w:t>
            </w:r>
          </w:p>
        </w:tc>
      </w:tr>
      <w:tr w:rsidR="008925A9" w:rsidRPr="008925A9" w:rsidTr="008925A9">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8925A9" w:rsidRPr="008925A9" w:rsidRDefault="008925A9" w:rsidP="00DF768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925A9" w:rsidRPr="008925A9" w:rsidRDefault="008925A9" w:rsidP="00DF768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925A9" w:rsidRPr="008925A9" w:rsidRDefault="008925A9" w:rsidP="00DF768F">
            <w:pPr>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doub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doub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doub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doub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22" w:type="pct"/>
            <w:tcBorders>
              <w:top w:val="single" w:sz="4" w:space="0" w:color="auto"/>
              <w:left w:val="single" w:sz="4" w:space="0" w:color="auto"/>
              <w:bottom w:val="doub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r w:rsidR="008925A9" w:rsidRPr="008925A9" w:rsidTr="008925A9">
        <w:tc>
          <w:tcPr>
            <w:tcW w:w="207" w:type="pct"/>
            <w:tcBorders>
              <w:top w:val="doub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016" w:type="pct"/>
            <w:tcBorders>
              <w:top w:val="doub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79" w:type="pct"/>
            <w:tcBorders>
              <w:top w:val="doub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doub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doub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doub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doub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22" w:type="pct"/>
            <w:tcBorders>
              <w:top w:val="doub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r w:rsidR="008925A9" w:rsidRPr="008925A9" w:rsidTr="008925A9">
        <w:tc>
          <w:tcPr>
            <w:tcW w:w="207"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r w:rsidR="008925A9" w:rsidRPr="008925A9" w:rsidTr="008925A9">
        <w:tc>
          <w:tcPr>
            <w:tcW w:w="207"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r w:rsidR="008925A9" w:rsidRPr="008925A9" w:rsidTr="008925A9">
        <w:tc>
          <w:tcPr>
            <w:tcW w:w="207"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r w:rsidR="008925A9" w:rsidRPr="008925A9" w:rsidTr="008925A9">
        <w:tc>
          <w:tcPr>
            <w:tcW w:w="207"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8925A9" w:rsidRPr="008925A9" w:rsidRDefault="008925A9" w:rsidP="00DF768F">
            <w:pPr>
              <w:shd w:val="clear" w:color="auto" w:fill="FFFFFF"/>
              <w:spacing w:after="0" w:line="240" w:lineRule="auto"/>
              <w:rPr>
                <w:rFonts w:ascii="Times New Roman" w:hAnsi="Times New Roman" w:cs="Times New Roman"/>
                <w:sz w:val="24"/>
                <w:szCs w:val="24"/>
              </w:rPr>
            </w:pPr>
          </w:p>
        </w:tc>
      </w:tr>
    </w:tbl>
    <w:p w:rsidR="008925A9" w:rsidRPr="008925A9" w:rsidRDefault="008925A9" w:rsidP="00DF768F">
      <w:pPr>
        <w:shd w:val="clear" w:color="auto" w:fill="FFFFFF"/>
        <w:spacing w:after="0" w:line="240" w:lineRule="auto"/>
        <w:rPr>
          <w:rFonts w:ascii="Times New Roman" w:hAnsi="Times New Roman" w:cs="Times New Roman"/>
          <w:spacing w:val="-6"/>
          <w:sz w:val="24"/>
          <w:szCs w:val="24"/>
        </w:rPr>
      </w:pPr>
    </w:p>
    <w:p w:rsidR="008925A9" w:rsidRPr="008925A9" w:rsidRDefault="008925A9" w:rsidP="00DF768F">
      <w:pPr>
        <w:shd w:val="clear" w:color="auto" w:fill="FFFFFF"/>
        <w:tabs>
          <w:tab w:val="right" w:leader="dot" w:pos="14317"/>
        </w:tabs>
        <w:spacing w:after="0" w:line="240" w:lineRule="auto"/>
        <w:rPr>
          <w:rFonts w:ascii="Times New Roman" w:hAnsi="Times New Roman" w:cs="Times New Roman"/>
          <w:spacing w:val="-6"/>
          <w:sz w:val="24"/>
          <w:szCs w:val="24"/>
        </w:rPr>
      </w:pPr>
      <w:r w:rsidRPr="008925A9">
        <w:rPr>
          <w:rFonts w:ascii="Times New Roman" w:hAnsi="Times New Roman" w:cs="Times New Roman"/>
          <w:b/>
          <w:spacing w:val="-6"/>
          <w:sz w:val="24"/>
          <w:szCs w:val="24"/>
        </w:rPr>
        <w:t>Tinkamiausiu pripažintas tiekėjas</w:t>
      </w:r>
      <w:r w:rsidRPr="008925A9">
        <w:rPr>
          <w:rFonts w:ascii="Times New Roman" w:hAnsi="Times New Roman" w:cs="Times New Roman"/>
          <w:spacing w:val="-6"/>
          <w:sz w:val="24"/>
          <w:szCs w:val="24"/>
        </w:rPr>
        <w:t xml:space="preserve">:  </w:t>
      </w:r>
      <w:r w:rsidRPr="008925A9">
        <w:rPr>
          <w:rFonts w:ascii="Times New Roman" w:hAnsi="Times New Roman" w:cs="Times New Roman"/>
          <w:spacing w:val="-6"/>
          <w:sz w:val="24"/>
          <w:szCs w:val="24"/>
        </w:rPr>
        <w:tab/>
      </w:r>
    </w:p>
    <w:p w:rsidR="008925A9" w:rsidRPr="008925A9" w:rsidRDefault="008925A9" w:rsidP="00DF768F">
      <w:pPr>
        <w:shd w:val="clear" w:color="auto" w:fill="FFFFFF"/>
        <w:tabs>
          <w:tab w:val="center" w:pos="8647"/>
        </w:tabs>
        <w:spacing w:after="0" w:line="240" w:lineRule="auto"/>
        <w:rPr>
          <w:rFonts w:ascii="Times New Roman" w:hAnsi="Times New Roman" w:cs="Times New Roman"/>
          <w:spacing w:val="-6"/>
          <w:sz w:val="24"/>
          <w:szCs w:val="24"/>
        </w:rPr>
      </w:pPr>
      <w:r w:rsidRPr="008925A9">
        <w:rPr>
          <w:rFonts w:ascii="Times New Roman" w:hAnsi="Times New Roman" w:cs="Times New Roman"/>
          <w:spacing w:val="-6"/>
          <w:sz w:val="24"/>
          <w:szCs w:val="24"/>
        </w:rPr>
        <w:tab/>
        <w:t>(tiekėjo pavadinimas ir siūlymo numeris)</w:t>
      </w:r>
    </w:p>
    <w:p w:rsidR="008925A9" w:rsidRPr="008925A9" w:rsidRDefault="008925A9" w:rsidP="00DF768F">
      <w:pPr>
        <w:shd w:val="clear" w:color="auto" w:fill="FFFFFF"/>
        <w:spacing w:after="0" w:line="240" w:lineRule="auto"/>
        <w:rPr>
          <w:rFonts w:ascii="Times New Roman" w:hAnsi="Times New Roman" w:cs="Times New Roman"/>
          <w:spacing w:val="-6"/>
          <w:sz w:val="24"/>
          <w:szCs w:val="24"/>
        </w:rPr>
      </w:pPr>
    </w:p>
    <w:p w:rsidR="008925A9" w:rsidRPr="008925A9" w:rsidRDefault="008925A9" w:rsidP="00DF768F">
      <w:pPr>
        <w:shd w:val="clear" w:color="auto" w:fill="FFFFFF"/>
        <w:spacing w:after="0" w:line="240" w:lineRule="auto"/>
        <w:rPr>
          <w:rFonts w:ascii="Times New Roman" w:hAnsi="Times New Roman" w:cs="Times New Roman"/>
          <w:spacing w:val="-6"/>
          <w:sz w:val="24"/>
          <w:szCs w:val="24"/>
        </w:rPr>
      </w:pPr>
      <w:r w:rsidRPr="008925A9">
        <w:rPr>
          <w:rFonts w:ascii="Times New Roman" w:hAnsi="Times New Roman" w:cs="Times New Roman"/>
          <w:spacing w:val="-6"/>
          <w:sz w:val="24"/>
          <w:szCs w:val="24"/>
        </w:rPr>
        <w:t>Jeigu įvertinti mažiau nei 3 tiekėjų siūlymai, to priežastys:</w:t>
      </w:r>
    </w:p>
    <w:p w:rsidR="008925A9" w:rsidRPr="008925A9" w:rsidRDefault="008925A9" w:rsidP="00DF768F">
      <w:pPr>
        <w:shd w:val="clear" w:color="auto" w:fill="FFFFFF"/>
        <w:tabs>
          <w:tab w:val="right" w:leader="dot" w:pos="14135"/>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tabs>
          <w:tab w:val="right" w:leader="dot" w:pos="14135"/>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tabs>
          <w:tab w:val="right" w:leader="dot" w:pos="14135"/>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ab/>
      </w:r>
    </w:p>
    <w:p w:rsidR="008925A9" w:rsidRPr="008925A9" w:rsidRDefault="008925A9" w:rsidP="00DF768F">
      <w:pPr>
        <w:shd w:val="clear" w:color="auto" w:fill="FFFFFF"/>
        <w:spacing w:after="0" w:line="240" w:lineRule="auto"/>
        <w:rPr>
          <w:rFonts w:ascii="Times New Roman" w:hAnsi="Times New Roman" w:cs="Times New Roman"/>
          <w:spacing w:val="-6"/>
          <w:sz w:val="24"/>
          <w:szCs w:val="24"/>
        </w:rPr>
      </w:pPr>
    </w:p>
    <w:p w:rsidR="008925A9" w:rsidRPr="008925A9" w:rsidRDefault="008925A9" w:rsidP="00DF768F">
      <w:pPr>
        <w:shd w:val="clear" w:color="auto" w:fill="FFFFFF"/>
        <w:spacing w:after="0" w:line="240" w:lineRule="auto"/>
        <w:rPr>
          <w:rFonts w:ascii="Times New Roman" w:hAnsi="Times New Roman" w:cs="Times New Roman"/>
          <w:spacing w:val="-6"/>
          <w:sz w:val="24"/>
          <w:szCs w:val="24"/>
        </w:rPr>
      </w:pPr>
    </w:p>
    <w:p w:rsidR="008925A9" w:rsidRPr="008925A9" w:rsidRDefault="008925A9" w:rsidP="00DF768F">
      <w:pPr>
        <w:shd w:val="clear" w:color="auto" w:fill="FFFFFF"/>
        <w:spacing w:after="0" w:line="240" w:lineRule="auto"/>
        <w:rPr>
          <w:rFonts w:ascii="Times New Roman" w:hAnsi="Times New Roman" w:cs="Times New Roman"/>
          <w:b/>
          <w:spacing w:val="-6"/>
          <w:sz w:val="24"/>
          <w:szCs w:val="24"/>
        </w:rPr>
      </w:pPr>
      <w:r w:rsidRPr="008925A9">
        <w:rPr>
          <w:rFonts w:ascii="Times New Roman" w:hAnsi="Times New Roman" w:cs="Times New Roman"/>
          <w:b/>
          <w:spacing w:val="-6"/>
          <w:sz w:val="24"/>
          <w:szCs w:val="24"/>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8925A9" w:rsidRPr="008925A9" w:rsidTr="008925A9">
        <w:tc>
          <w:tcPr>
            <w:tcW w:w="3510" w:type="dxa"/>
            <w:hideMark/>
          </w:tcPr>
          <w:p w:rsidR="008925A9" w:rsidRPr="008925A9" w:rsidRDefault="008925A9" w:rsidP="00DF768F">
            <w:pPr>
              <w:tabs>
                <w:tab w:val="center" w:leader="dot" w:pos="3138"/>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w:t>
            </w:r>
          </w:p>
        </w:tc>
        <w:tc>
          <w:tcPr>
            <w:tcW w:w="3544" w:type="dxa"/>
            <w:hideMark/>
          </w:tcPr>
          <w:p w:rsidR="008925A9" w:rsidRPr="008925A9" w:rsidRDefault="008925A9" w:rsidP="00DF768F">
            <w:pPr>
              <w:tabs>
                <w:tab w:val="right" w:leader="dot" w:pos="3153"/>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 xml:space="preserve"> ...............................................</w:t>
            </w:r>
          </w:p>
        </w:tc>
        <w:tc>
          <w:tcPr>
            <w:tcW w:w="3402" w:type="dxa"/>
            <w:hideMark/>
          </w:tcPr>
          <w:p w:rsidR="008925A9" w:rsidRPr="008925A9" w:rsidRDefault="008925A9" w:rsidP="00DF768F">
            <w:pPr>
              <w:tabs>
                <w:tab w:val="right" w:leader="dot" w:pos="1501"/>
                <w:tab w:val="left" w:pos="1724"/>
                <w:tab w:val="right" w:leader="dot" w:pos="3044"/>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 xml:space="preserve">    ....................</w:t>
            </w:r>
            <w:r w:rsidRPr="008925A9">
              <w:rPr>
                <w:rFonts w:ascii="Times New Roman" w:hAnsi="Times New Roman" w:cs="Times New Roman"/>
                <w:sz w:val="24"/>
                <w:szCs w:val="24"/>
              </w:rPr>
              <w:tab/>
              <w:t>, .................</w:t>
            </w:r>
          </w:p>
        </w:tc>
      </w:tr>
      <w:tr w:rsidR="008925A9" w:rsidRPr="008925A9" w:rsidTr="008925A9">
        <w:tc>
          <w:tcPr>
            <w:tcW w:w="3510" w:type="dxa"/>
            <w:hideMark/>
          </w:tcPr>
          <w:p w:rsidR="008925A9" w:rsidRPr="008925A9" w:rsidRDefault="008925A9" w:rsidP="00DF768F">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(pareigos)</w:t>
            </w:r>
          </w:p>
        </w:tc>
        <w:tc>
          <w:tcPr>
            <w:tcW w:w="3544" w:type="dxa"/>
            <w:hideMark/>
          </w:tcPr>
          <w:p w:rsidR="008925A9" w:rsidRPr="008925A9" w:rsidRDefault="008925A9" w:rsidP="00DF768F">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(vardas, pavardė)</w:t>
            </w:r>
          </w:p>
        </w:tc>
        <w:tc>
          <w:tcPr>
            <w:tcW w:w="3402" w:type="dxa"/>
            <w:hideMark/>
          </w:tcPr>
          <w:p w:rsidR="008925A9" w:rsidRPr="008925A9" w:rsidRDefault="008925A9" w:rsidP="00DF768F">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(parašas, data)</w:t>
            </w:r>
          </w:p>
        </w:tc>
      </w:tr>
    </w:tbl>
    <w:p w:rsidR="008925A9" w:rsidRPr="008925A9" w:rsidRDefault="008925A9" w:rsidP="00DF768F">
      <w:pPr>
        <w:shd w:val="clear" w:color="auto" w:fill="FFFFFF"/>
        <w:spacing w:after="0" w:line="240" w:lineRule="auto"/>
        <w:rPr>
          <w:rFonts w:ascii="Times New Roman" w:hAnsi="Times New Roman" w:cs="Times New Roman"/>
          <w:sz w:val="24"/>
          <w:szCs w:val="24"/>
        </w:rPr>
      </w:pPr>
    </w:p>
    <w:p w:rsidR="008925A9" w:rsidRPr="008925A9" w:rsidRDefault="008925A9" w:rsidP="00DF768F">
      <w:pPr>
        <w:shd w:val="clear" w:color="auto" w:fill="FFFFFF"/>
        <w:spacing w:after="0" w:line="240" w:lineRule="auto"/>
        <w:rPr>
          <w:rFonts w:ascii="Times New Roman" w:hAnsi="Times New Roman" w:cs="Times New Roman"/>
          <w:b/>
          <w:spacing w:val="-1"/>
          <w:sz w:val="24"/>
          <w:szCs w:val="24"/>
        </w:rPr>
      </w:pPr>
      <w:r w:rsidRPr="008925A9">
        <w:rPr>
          <w:rFonts w:ascii="Times New Roman" w:hAnsi="Times New Roman" w:cs="Times New Roman"/>
          <w:b/>
          <w:spacing w:val="-1"/>
          <w:sz w:val="24"/>
          <w:szCs w:val="24"/>
        </w:rPr>
        <w:t>SPRENDIMĄ TVIRTINU:</w:t>
      </w:r>
    </w:p>
    <w:tbl>
      <w:tblPr>
        <w:tblW w:w="0" w:type="auto"/>
        <w:tblLook w:val="01E0" w:firstRow="1" w:lastRow="1" w:firstColumn="1" w:lastColumn="1" w:noHBand="0" w:noVBand="0"/>
      </w:tblPr>
      <w:tblGrid>
        <w:gridCol w:w="3510"/>
        <w:gridCol w:w="3544"/>
        <w:gridCol w:w="3402"/>
      </w:tblGrid>
      <w:tr w:rsidR="008925A9" w:rsidRPr="008925A9" w:rsidTr="008925A9">
        <w:tc>
          <w:tcPr>
            <w:tcW w:w="3510" w:type="dxa"/>
            <w:hideMark/>
          </w:tcPr>
          <w:p w:rsidR="008925A9" w:rsidRPr="008925A9" w:rsidRDefault="008925A9" w:rsidP="00DF768F">
            <w:pPr>
              <w:tabs>
                <w:tab w:val="center" w:leader="dot" w:pos="3138"/>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 xml:space="preserve"> ....................................................</w:t>
            </w:r>
          </w:p>
        </w:tc>
        <w:tc>
          <w:tcPr>
            <w:tcW w:w="3544" w:type="dxa"/>
            <w:hideMark/>
          </w:tcPr>
          <w:p w:rsidR="008925A9" w:rsidRPr="008925A9" w:rsidRDefault="008925A9" w:rsidP="00DF768F">
            <w:pPr>
              <w:tabs>
                <w:tab w:val="right" w:leader="dot" w:pos="3153"/>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 xml:space="preserve">   .................................................        </w:t>
            </w:r>
          </w:p>
        </w:tc>
        <w:tc>
          <w:tcPr>
            <w:tcW w:w="3402" w:type="dxa"/>
            <w:hideMark/>
          </w:tcPr>
          <w:p w:rsidR="008925A9" w:rsidRPr="008925A9" w:rsidRDefault="008925A9" w:rsidP="00DF768F">
            <w:pPr>
              <w:tabs>
                <w:tab w:val="right" w:leader="dot" w:pos="1501"/>
                <w:tab w:val="left" w:pos="1724"/>
                <w:tab w:val="right" w:leader="dot" w:pos="3044"/>
              </w:tabs>
              <w:spacing w:after="0" w:line="240" w:lineRule="auto"/>
              <w:rPr>
                <w:rFonts w:ascii="Times New Roman" w:hAnsi="Times New Roman" w:cs="Times New Roman"/>
                <w:sz w:val="24"/>
                <w:szCs w:val="24"/>
              </w:rPr>
            </w:pPr>
            <w:r w:rsidRPr="008925A9">
              <w:rPr>
                <w:rFonts w:ascii="Times New Roman" w:hAnsi="Times New Roman" w:cs="Times New Roman"/>
                <w:sz w:val="24"/>
                <w:szCs w:val="24"/>
              </w:rPr>
              <w:t xml:space="preserve">  .......................</w:t>
            </w:r>
            <w:r w:rsidRPr="008925A9">
              <w:rPr>
                <w:rFonts w:ascii="Times New Roman" w:hAnsi="Times New Roman" w:cs="Times New Roman"/>
                <w:sz w:val="24"/>
                <w:szCs w:val="24"/>
              </w:rPr>
              <w:tab/>
              <w:t>, .....................</w:t>
            </w:r>
          </w:p>
        </w:tc>
      </w:tr>
      <w:tr w:rsidR="008925A9" w:rsidRPr="008925A9" w:rsidTr="008925A9">
        <w:tc>
          <w:tcPr>
            <w:tcW w:w="3510" w:type="dxa"/>
            <w:hideMark/>
          </w:tcPr>
          <w:p w:rsidR="008925A9" w:rsidRPr="008925A9" w:rsidRDefault="008925A9" w:rsidP="00DF768F">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(pareigos)</w:t>
            </w:r>
          </w:p>
        </w:tc>
        <w:tc>
          <w:tcPr>
            <w:tcW w:w="3544" w:type="dxa"/>
            <w:hideMark/>
          </w:tcPr>
          <w:p w:rsidR="008925A9" w:rsidRPr="008925A9" w:rsidRDefault="008925A9" w:rsidP="00DF768F">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(vardas, pavardė)</w:t>
            </w:r>
          </w:p>
        </w:tc>
        <w:tc>
          <w:tcPr>
            <w:tcW w:w="3402" w:type="dxa"/>
            <w:hideMark/>
          </w:tcPr>
          <w:p w:rsidR="008925A9" w:rsidRPr="008925A9" w:rsidRDefault="008925A9" w:rsidP="00DF768F">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(parašas, data)</w:t>
            </w:r>
          </w:p>
        </w:tc>
      </w:tr>
    </w:tbl>
    <w:p w:rsidR="008925A9" w:rsidRPr="008925A9" w:rsidRDefault="008925A9" w:rsidP="00DF768F">
      <w:pPr>
        <w:spacing w:after="0" w:line="240" w:lineRule="auto"/>
        <w:jc w:val="center"/>
        <w:rPr>
          <w:rFonts w:ascii="Times New Roman" w:hAnsi="Times New Roman" w:cs="Times New Roman"/>
          <w:sz w:val="24"/>
          <w:szCs w:val="24"/>
        </w:rPr>
      </w:pPr>
    </w:p>
    <w:p w:rsidR="008925A9" w:rsidRPr="008925A9" w:rsidRDefault="008925A9" w:rsidP="00DF768F">
      <w:pPr>
        <w:spacing w:after="0" w:line="240" w:lineRule="auto"/>
        <w:jc w:val="center"/>
        <w:rPr>
          <w:rFonts w:ascii="Times New Roman" w:hAnsi="Times New Roman" w:cs="Times New Roman"/>
          <w:sz w:val="24"/>
          <w:szCs w:val="24"/>
        </w:rPr>
      </w:pPr>
    </w:p>
    <w:p w:rsidR="008925A9" w:rsidRPr="008925A9" w:rsidRDefault="008925A9" w:rsidP="00DF768F">
      <w:pPr>
        <w:spacing w:after="0" w:line="240" w:lineRule="auto"/>
        <w:rPr>
          <w:rFonts w:ascii="Times New Roman" w:hAnsi="Times New Roman" w:cs="Times New Roman"/>
          <w:sz w:val="24"/>
          <w:szCs w:val="24"/>
        </w:rPr>
        <w:sectPr w:rsidR="008925A9" w:rsidRPr="008925A9">
          <w:pgSz w:w="16838" w:h="11906" w:orient="landscape"/>
          <w:pgMar w:top="1701" w:right="1134" w:bottom="567" w:left="1134" w:header="567" w:footer="567" w:gutter="0"/>
          <w:pgNumType w:start="22"/>
          <w:cols w:space="1296"/>
        </w:sectPr>
      </w:pPr>
    </w:p>
    <w:p w:rsidR="008925A9" w:rsidRPr="008925A9" w:rsidRDefault="00DF768F" w:rsidP="00DF6002">
      <w:pPr>
        <w:spacing w:after="0" w:line="240" w:lineRule="auto"/>
        <w:ind w:left="6380"/>
        <w:jc w:val="right"/>
        <w:rPr>
          <w:rFonts w:ascii="Times New Roman" w:hAnsi="Times New Roman" w:cs="Times New Roman"/>
          <w:sz w:val="24"/>
          <w:szCs w:val="24"/>
        </w:rPr>
      </w:pPr>
      <w:r>
        <w:rPr>
          <w:rFonts w:ascii="Times New Roman" w:hAnsi="Times New Roman" w:cs="Times New Roman"/>
          <w:sz w:val="24"/>
          <w:szCs w:val="24"/>
        </w:rPr>
        <w:lastRenderedPageBreak/>
        <w:t>Mikalavo</w:t>
      </w:r>
      <w:r w:rsidR="008925A9" w:rsidRPr="008925A9">
        <w:rPr>
          <w:rFonts w:ascii="Times New Roman" w:hAnsi="Times New Roman" w:cs="Times New Roman"/>
          <w:sz w:val="24"/>
          <w:szCs w:val="24"/>
        </w:rPr>
        <w:t xml:space="preserve">  </w:t>
      </w:r>
      <w:r>
        <w:rPr>
          <w:rFonts w:ascii="Times New Roman" w:hAnsi="Times New Roman" w:cs="Times New Roman"/>
          <w:sz w:val="24"/>
          <w:szCs w:val="24"/>
        </w:rPr>
        <w:t>kaimo bendruomenė „Šilaičiai</w:t>
      </w:r>
      <w:r w:rsidR="008925A9" w:rsidRPr="008925A9">
        <w:rPr>
          <w:rFonts w:ascii="Times New Roman" w:hAnsi="Times New Roman" w:cs="Times New Roman"/>
          <w:sz w:val="24"/>
          <w:szCs w:val="24"/>
        </w:rPr>
        <w:t>“</w:t>
      </w:r>
    </w:p>
    <w:p w:rsidR="008925A9" w:rsidRPr="008925A9" w:rsidRDefault="008925A9" w:rsidP="00DF6002">
      <w:pPr>
        <w:spacing w:after="0" w:line="240" w:lineRule="auto"/>
        <w:ind w:left="6380"/>
        <w:jc w:val="right"/>
        <w:rPr>
          <w:rFonts w:ascii="Times New Roman" w:hAnsi="Times New Roman" w:cs="Times New Roman"/>
          <w:sz w:val="24"/>
          <w:szCs w:val="24"/>
        </w:rPr>
      </w:pPr>
      <w:r w:rsidRPr="008925A9">
        <w:rPr>
          <w:rFonts w:ascii="Times New Roman" w:hAnsi="Times New Roman" w:cs="Times New Roman"/>
          <w:sz w:val="24"/>
          <w:szCs w:val="24"/>
        </w:rPr>
        <w:t xml:space="preserve">Supaprastintų viešųjų pirkimų </w:t>
      </w:r>
    </w:p>
    <w:p w:rsidR="008925A9" w:rsidRPr="008925A9" w:rsidRDefault="008925A9" w:rsidP="00DF6002">
      <w:pPr>
        <w:spacing w:after="0" w:line="240" w:lineRule="auto"/>
        <w:ind w:left="6380"/>
        <w:jc w:val="right"/>
        <w:rPr>
          <w:rFonts w:ascii="Times New Roman" w:hAnsi="Times New Roman" w:cs="Times New Roman"/>
          <w:sz w:val="24"/>
          <w:szCs w:val="24"/>
        </w:rPr>
      </w:pPr>
      <w:r w:rsidRPr="008925A9">
        <w:rPr>
          <w:rFonts w:ascii="Times New Roman" w:hAnsi="Times New Roman" w:cs="Times New Roman"/>
          <w:sz w:val="24"/>
          <w:szCs w:val="24"/>
        </w:rPr>
        <w:t>taisyklių 2 priedas</w:t>
      </w:r>
    </w:p>
    <w:p w:rsidR="008925A9" w:rsidRPr="008925A9" w:rsidRDefault="008925A9" w:rsidP="00DF6002">
      <w:pPr>
        <w:spacing w:after="0" w:line="240" w:lineRule="auto"/>
        <w:jc w:val="both"/>
        <w:rPr>
          <w:rFonts w:ascii="Times New Roman" w:hAnsi="Times New Roman" w:cs="Times New Roman"/>
          <w:sz w:val="24"/>
          <w:szCs w:val="24"/>
        </w:rPr>
      </w:pPr>
    </w:p>
    <w:p w:rsidR="008925A9" w:rsidRPr="008925A9" w:rsidRDefault="008925A9" w:rsidP="00DF6002">
      <w:pPr>
        <w:spacing w:after="0" w:line="240" w:lineRule="auto"/>
        <w:rPr>
          <w:rFonts w:ascii="Times New Roman" w:hAnsi="Times New Roman" w:cs="Times New Roman"/>
          <w:b/>
          <w:sz w:val="24"/>
          <w:szCs w:val="24"/>
        </w:rPr>
      </w:pPr>
    </w:p>
    <w:p w:rsidR="008925A9" w:rsidRPr="008925A9" w:rsidRDefault="00DF768F" w:rsidP="00DF6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MIKALAVO KAIMO BENDRUOMENĖ „ŠILAIČIAI</w:t>
      </w:r>
      <w:r w:rsidR="008925A9" w:rsidRPr="008925A9">
        <w:rPr>
          <w:rFonts w:ascii="Times New Roman" w:hAnsi="Times New Roman" w:cs="Times New Roman"/>
          <w:b/>
          <w:sz w:val="24"/>
          <w:szCs w:val="24"/>
        </w:rPr>
        <w:t>“</w:t>
      </w:r>
    </w:p>
    <w:p w:rsidR="008925A9" w:rsidRPr="008925A9" w:rsidRDefault="008925A9" w:rsidP="00DF6002">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________________________________________________________________</w:t>
      </w:r>
    </w:p>
    <w:p w:rsidR="008925A9" w:rsidRPr="008925A9" w:rsidRDefault="008925A9" w:rsidP="00DF6002">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_________________________________________________________________</w:t>
      </w:r>
    </w:p>
    <w:p w:rsidR="008925A9" w:rsidRPr="008925A9" w:rsidRDefault="008925A9" w:rsidP="00DF6002">
      <w:pPr>
        <w:spacing w:after="0" w:line="240" w:lineRule="auto"/>
        <w:jc w:val="center"/>
        <w:rPr>
          <w:rFonts w:ascii="Times New Roman" w:hAnsi="Times New Roman" w:cs="Times New Roman"/>
          <w:i/>
          <w:sz w:val="24"/>
          <w:szCs w:val="24"/>
        </w:rPr>
      </w:pPr>
      <w:r w:rsidRPr="008925A9">
        <w:rPr>
          <w:rFonts w:ascii="Times New Roman" w:hAnsi="Times New Roman" w:cs="Times New Roman"/>
          <w:i/>
          <w:sz w:val="24"/>
          <w:szCs w:val="24"/>
        </w:rPr>
        <w:t>(Viešojo pirkimo komisijos pirmininko, komisijos nario, pirkimo organizatoriaus ar eksperto vardas ir pavardė, asmens kodas)</w:t>
      </w:r>
    </w:p>
    <w:p w:rsidR="008925A9" w:rsidRPr="008925A9" w:rsidRDefault="008925A9" w:rsidP="00DF6002">
      <w:pPr>
        <w:spacing w:after="0" w:line="240" w:lineRule="auto"/>
        <w:jc w:val="center"/>
        <w:rPr>
          <w:rFonts w:ascii="Times New Roman" w:hAnsi="Times New Roman" w:cs="Times New Roman"/>
          <w:b/>
          <w:sz w:val="24"/>
          <w:szCs w:val="24"/>
        </w:rPr>
      </w:pPr>
    </w:p>
    <w:p w:rsidR="008925A9" w:rsidRPr="008925A9" w:rsidRDefault="008925A9" w:rsidP="00DF6002">
      <w:pPr>
        <w:spacing w:after="0" w:line="240" w:lineRule="auto"/>
        <w:jc w:val="center"/>
        <w:rPr>
          <w:rFonts w:ascii="Times New Roman" w:hAnsi="Times New Roman" w:cs="Times New Roman"/>
          <w:b/>
          <w:sz w:val="24"/>
          <w:szCs w:val="24"/>
        </w:rPr>
      </w:pPr>
    </w:p>
    <w:p w:rsidR="008925A9" w:rsidRPr="008925A9" w:rsidRDefault="008925A9" w:rsidP="00DF6002">
      <w:pPr>
        <w:spacing w:after="0" w:line="240" w:lineRule="auto"/>
        <w:jc w:val="both"/>
        <w:rPr>
          <w:rFonts w:ascii="Times New Roman" w:hAnsi="Times New Roman" w:cs="Times New Roman"/>
          <w:b/>
          <w:sz w:val="24"/>
          <w:szCs w:val="24"/>
        </w:rPr>
      </w:pPr>
    </w:p>
    <w:p w:rsidR="008925A9" w:rsidRPr="008925A9" w:rsidRDefault="008925A9" w:rsidP="00DF6002">
      <w:pPr>
        <w:spacing w:after="0" w:line="240" w:lineRule="auto"/>
        <w:jc w:val="center"/>
        <w:rPr>
          <w:rFonts w:ascii="Times New Roman" w:hAnsi="Times New Roman" w:cs="Times New Roman"/>
          <w:b/>
          <w:sz w:val="24"/>
          <w:szCs w:val="24"/>
        </w:rPr>
      </w:pPr>
      <w:r w:rsidRPr="008925A9">
        <w:rPr>
          <w:rFonts w:ascii="Times New Roman" w:hAnsi="Times New Roman" w:cs="Times New Roman"/>
          <w:b/>
          <w:caps/>
          <w:sz w:val="24"/>
          <w:szCs w:val="24"/>
        </w:rPr>
        <w:t xml:space="preserve">Viešojo SUPAPRASTINTO pirkimo komisijos PIRMININKO, nario, pirkimo organizatoriaus </w:t>
      </w:r>
      <w:r w:rsidRPr="008925A9">
        <w:rPr>
          <w:rFonts w:ascii="Times New Roman" w:hAnsi="Times New Roman" w:cs="Times New Roman"/>
          <w:b/>
          <w:sz w:val="24"/>
          <w:szCs w:val="24"/>
        </w:rPr>
        <w:t>NEŠALIŠKUMO DEKLARACIJA</w:t>
      </w:r>
    </w:p>
    <w:p w:rsidR="008925A9" w:rsidRPr="008925A9" w:rsidRDefault="008925A9" w:rsidP="00DF6002">
      <w:pPr>
        <w:spacing w:after="0" w:line="240" w:lineRule="auto"/>
        <w:jc w:val="both"/>
        <w:rPr>
          <w:rFonts w:ascii="Times New Roman" w:hAnsi="Times New Roman" w:cs="Times New Roman"/>
          <w:sz w:val="24"/>
          <w:szCs w:val="24"/>
        </w:rPr>
      </w:pPr>
    </w:p>
    <w:p w:rsidR="008925A9" w:rsidRPr="008925A9" w:rsidRDefault="008925A9" w:rsidP="00DF6002">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 xml:space="preserve">20___ m._____________d. </w:t>
      </w:r>
    </w:p>
    <w:p w:rsidR="008925A9" w:rsidRPr="008925A9" w:rsidRDefault="008925A9" w:rsidP="00DF6002">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 xml:space="preserve">        </w:t>
      </w:r>
      <w:r w:rsidR="00CC4279">
        <w:rPr>
          <w:rFonts w:ascii="Times New Roman" w:hAnsi="Times New Roman" w:cs="Times New Roman"/>
          <w:sz w:val="24"/>
          <w:szCs w:val="24"/>
        </w:rPr>
        <w:t>Mikalavas</w:t>
      </w:r>
    </w:p>
    <w:p w:rsidR="008925A9" w:rsidRPr="008925A9" w:rsidRDefault="008925A9" w:rsidP="00DF6002">
      <w:pPr>
        <w:spacing w:after="0" w:line="240" w:lineRule="auto"/>
        <w:jc w:val="center"/>
        <w:rPr>
          <w:rFonts w:ascii="Times New Roman" w:hAnsi="Times New Roman" w:cs="Times New Roman"/>
          <w:sz w:val="24"/>
          <w:szCs w:val="24"/>
        </w:rPr>
      </w:pPr>
    </w:p>
    <w:p w:rsidR="008925A9" w:rsidRPr="008925A9" w:rsidRDefault="008925A9" w:rsidP="00DF6002">
      <w:pPr>
        <w:spacing w:after="0" w:line="240" w:lineRule="auto"/>
        <w:jc w:val="both"/>
        <w:rPr>
          <w:rFonts w:ascii="Times New Roman" w:hAnsi="Times New Roman" w:cs="Times New Roman"/>
          <w:b/>
          <w:sz w:val="24"/>
          <w:szCs w:val="24"/>
        </w:rPr>
      </w:pPr>
    </w:p>
    <w:p w:rsidR="008925A9" w:rsidRPr="008925A9" w:rsidRDefault="008925A9" w:rsidP="00DF6002">
      <w:pPr>
        <w:spacing w:after="0" w:line="240" w:lineRule="auto"/>
        <w:jc w:val="both"/>
        <w:rPr>
          <w:rFonts w:ascii="Times New Roman" w:hAnsi="Times New Roman" w:cs="Times New Roman"/>
          <w:b/>
          <w:sz w:val="24"/>
          <w:szCs w:val="24"/>
        </w:rPr>
      </w:pPr>
      <w:r w:rsidRPr="008925A9">
        <w:rPr>
          <w:rFonts w:ascii="Times New Roman" w:hAnsi="Times New Roman" w:cs="Times New Roman"/>
          <w:sz w:val="24"/>
          <w:szCs w:val="24"/>
        </w:rPr>
        <w:t xml:space="preserve"> Būdamas Viešojo pirkimo ____________________ , </w:t>
      </w:r>
      <w:r w:rsidRPr="008925A9">
        <w:rPr>
          <w:rFonts w:ascii="Times New Roman" w:hAnsi="Times New Roman" w:cs="Times New Roman"/>
          <w:b/>
          <w:sz w:val="24"/>
          <w:szCs w:val="24"/>
        </w:rPr>
        <w:t>pasižadu:</w:t>
      </w:r>
    </w:p>
    <w:p w:rsidR="008925A9" w:rsidRPr="008925A9" w:rsidRDefault="008925A9" w:rsidP="00DF6002">
      <w:pPr>
        <w:spacing w:after="0" w:line="240" w:lineRule="auto"/>
        <w:jc w:val="both"/>
        <w:rPr>
          <w:rFonts w:ascii="Times New Roman" w:hAnsi="Times New Roman" w:cs="Times New Roman"/>
          <w:i/>
          <w:sz w:val="24"/>
          <w:szCs w:val="24"/>
        </w:rPr>
      </w:pPr>
      <w:r w:rsidRPr="008925A9">
        <w:rPr>
          <w:rFonts w:ascii="Times New Roman" w:hAnsi="Times New Roman" w:cs="Times New Roman"/>
          <w:sz w:val="24"/>
          <w:szCs w:val="24"/>
        </w:rPr>
        <w:tab/>
        <w:t xml:space="preserve">               </w:t>
      </w:r>
      <w:r w:rsidRPr="008925A9">
        <w:rPr>
          <w:rFonts w:ascii="Times New Roman" w:hAnsi="Times New Roman" w:cs="Times New Roman"/>
          <w:i/>
          <w:sz w:val="24"/>
          <w:szCs w:val="24"/>
        </w:rPr>
        <w:t>(</w:t>
      </w:r>
      <w:r w:rsidRPr="008925A9">
        <w:rPr>
          <w:rFonts w:ascii="Times New Roman" w:hAnsi="Times New Roman" w:cs="Times New Roman"/>
          <w:sz w:val="24"/>
          <w:szCs w:val="24"/>
        </w:rPr>
        <w:t>Komisijos</w:t>
      </w:r>
      <w:r w:rsidRPr="008925A9">
        <w:rPr>
          <w:rFonts w:ascii="Times New Roman" w:hAnsi="Times New Roman" w:cs="Times New Roman"/>
          <w:i/>
          <w:sz w:val="24"/>
          <w:szCs w:val="24"/>
        </w:rPr>
        <w:t xml:space="preserve"> pirmininkas,</w:t>
      </w:r>
      <w:r w:rsidRPr="008925A9">
        <w:rPr>
          <w:rFonts w:ascii="Times New Roman" w:hAnsi="Times New Roman" w:cs="Times New Roman"/>
          <w:sz w:val="24"/>
          <w:szCs w:val="24"/>
        </w:rPr>
        <w:t xml:space="preserve"> komisijos</w:t>
      </w:r>
      <w:r w:rsidRPr="008925A9">
        <w:rPr>
          <w:rFonts w:ascii="Times New Roman" w:hAnsi="Times New Roman" w:cs="Times New Roman"/>
          <w:i/>
          <w:sz w:val="24"/>
          <w:szCs w:val="24"/>
        </w:rPr>
        <w:t xml:space="preserve"> narys, pirkimo organizatorius, ekspertas)</w:t>
      </w:r>
    </w:p>
    <w:p w:rsidR="008925A9" w:rsidRPr="008925A9" w:rsidRDefault="008925A9" w:rsidP="00DF6002">
      <w:pPr>
        <w:spacing w:after="0" w:line="240" w:lineRule="auto"/>
        <w:jc w:val="both"/>
        <w:rPr>
          <w:rFonts w:ascii="Times New Roman" w:hAnsi="Times New Roman" w:cs="Times New Roman"/>
          <w:i/>
          <w:sz w:val="24"/>
          <w:szCs w:val="24"/>
        </w:rPr>
      </w:pP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1. Objektyviai, dalykiškai, be išankstinio nusistatymo, vadovaudamasis visų tiekėjų lygiateisiškumo, nediskriminavimo, proporcingumo, abipusio pripažinimo ir skaidrumo principais, atlikti Viešojo pirkimo _____________________ pareigas;</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(Komisijos</w:t>
      </w:r>
      <w:r w:rsidRPr="008925A9">
        <w:rPr>
          <w:rFonts w:ascii="Times New Roman" w:hAnsi="Times New Roman" w:cs="Times New Roman"/>
          <w:i/>
          <w:sz w:val="24"/>
          <w:szCs w:val="24"/>
        </w:rPr>
        <w:t xml:space="preserve"> pirmininkas,</w:t>
      </w:r>
      <w:r w:rsidRPr="008925A9">
        <w:rPr>
          <w:rFonts w:ascii="Times New Roman" w:hAnsi="Times New Roman" w:cs="Times New Roman"/>
          <w:sz w:val="24"/>
          <w:szCs w:val="24"/>
        </w:rPr>
        <w:t xml:space="preserve"> komisijos</w:t>
      </w:r>
      <w:r w:rsidRPr="008925A9">
        <w:rPr>
          <w:rFonts w:ascii="Times New Roman" w:hAnsi="Times New Roman" w:cs="Times New Roman"/>
          <w:i/>
          <w:sz w:val="24"/>
          <w:szCs w:val="24"/>
        </w:rPr>
        <w:t xml:space="preserve"> narys, pirkimo organizatorius, ekspertas</w:t>
      </w:r>
      <w:r w:rsidRPr="008925A9">
        <w:rPr>
          <w:rFonts w:ascii="Times New Roman" w:hAnsi="Times New Roman" w:cs="Times New Roman"/>
          <w:sz w:val="24"/>
          <w:szCs w:val="24"/>
        </w:rPr>
        <w:t xml:space="preserve">)      </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2. Paaiškėjus, bent vienai iš šių aplinkybių:</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 xml:space="preserve">2.1. pirkimo procedūrose kaip tiekėjas dalyvauja asmuo, susijęs su manimi santuokos, artimos giminystės ar svainystės ryšiais, arba juridinis asmuo, kuriam vadovauja toks asmuo; </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 xml:space="preserve">   </w:t>
      </w:r>
      <w:r w:rsidRPr="008925A9">
        <w:rPr>
          <w:rFonts w:ascii="Times New Roman" w:hAnsi="Times New Roman" w:cs="Times New Roman"/>
          <w:sz w:val="24"/>
          <w:szCs w:val="24"/>
        </w:rPr>
        <w:tab/>
        <w:t>2.2. aš arba asmuo, susijęs su manimi santuokos, artimos giminystės ar svainystės ryšiais:</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 xml:space="preserve">2.2.1. esu (yra) pirkimo procedūrose dalyvaujančio juridinio asmens valdymo organų narys, </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2.2.2. turiu (-i) pirkimo procedūrose dalyvaujančio juridinio asmens įstatinio kapitalo dalį arba turtinį įnašą jame,</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2.2.3. gaunu (-a) iš pirkimo procedūrose dalyvaujančio juridinio asmens bet kokios rūšies pajamų;</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 xml:space="preserve">2.3. dėl bet kokių kitų aplinkybių negaliu laikytis 1 punkte nustatytų principų, </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nedelsdamas raštu pranešti apie tai mane Viešojo pirkimo komisijos paskyrusios perkančiosios organizacijos vadovui ir nusišalinti.</w:t>
      </w:r>
    </w:p>
    <w:p w:rsidR="008925A9" w:rsidRPr="008925A9" w:rsidRDefault="008925A9" w:rsidP="00DF6002">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8925A9" w:rsidRPr="008925A9" w:rsidRDefault="008925A9" w:rsidP="00DF6002">
      <w:pPr>
        <w:spacing w:after="0" w:line="240" w:lineRule="auto"/>
        <w:jc w:val="both"/>
        <w:rPr>
          <w:rFonts w:ascii="Times New Roman" w:hAnsi="Times New Roman" w:cs="Times New Roman"/>
          <w:sz w:val="24"/>
          <w:szCs w:val="24"/>
        </w:rPr>
      </w:pPr>
    </w:p>
    <w:p w:rsidR="008925A9" w:rsidRPr="008925A9" w:rsidRDefault="008925A9" w:rsidP="00DF6002">
      <w:pPr>
        <w:spacing w:after="0" w:line="240" w:lineRule="auto"/>
        <w:jc w:val="both"/>
        <w:rPr>
          <w:rFonts w:ascii="Times New Roman" w:hAnsi="Times New Roman" w:cs="Times New Roman"/>
          <w:sz w:val="24"/>
          <w:szCs w:val="24"/>
        </w:rPr>
      </w:pPr>
    </w:p>
    <w:p w:rsidR="008925A9" w:rsidRPr="008925A9" w:rsidRDefault="008925A9" w:rsidP="00DF6002">
      <w:pPr>
        <w:spacing w:after="0" w:line="240" w:lineRule="auto"/>
        <w:jc w:val="both"/>
        <w:rPr>
          <w:rFonts w:ascii="Times New Roman" w:hAnsi="Times New Roman" w:cs="Times New Roman"/>
          <w:sz w:val="24"/>
          <w:szCs w:val="24"/>
          <w:u w:val="single"/>
        </w:rPr>
      </w:pPr>
      <w:r w:rsidRPr="008925A9">
        <w:rPr>
          <w:rFonts w:ascii="Times New Roman" w:hAnsi="Times New Roman" w:cs="Times New Roman"/>
          <w:sz w:val="24"/>
          <w:szCs w:val="24"/>
        </w:rPr>
        <w:t xml:space="preserve">                                       </w:t>
      </w:r>
      <w:r w:rsidRPr="008925A9">
        <w:rPr>
          <w:rFonts w:ascii="Times New Roman" w:hAnsi="Times New Roman" w:cs="Times New Roman"/>
          <w:sz w:val="24"/>
          <w:szCs w:val="24"/>
        </w:rPr>
        <w:tab/>
        <w:t xml:space="preserve">       ______________                    </w:t>
      </w:r>
      <w:r w:rsidRPr="008925A9">
        <w:rPr>
          <w:rFonts w:ascii="Times New Roman" w:hAnsi="Times New Roman" w:cs="Times New Roman"/>
          <w:sz w:val="24"/>
          <w:szCs w:val="24"/>
        </w:rPr>
        <w:tab/>
        <w:t xml:space="preserve">  ______________</w:t>
      </w:r>
      <w:r w:rsidRPr="008925A9">
        <w:rPr>
          <w:rFonts w:ascii="Times New Roman" w:hAnsi="Times New Roman" w:cs="Times New Roman"/>
          <w:sz w:val="24"/>
          <w:szCs w:val="24"/>
          <w:u w:val="single"/>
        </w:rPr>
        <w:tab/>
      </w:r>
    </w:p>
    <w:p w:rsidR="008925A9" w:rsidRPr="008925A9" w:rsidRDefault="008925A9" w:rsidP="00DF6002">
      <w:pPr>
        <w:spacing w:after="0" w:line="240" w:lineRule="auto"/>
        <w:ind w:left="880"/>
        <w:jc w:val="both"/>
        <w:rPr>
          <w:rFonts w:ascii="Times New Roman" w:hAnsi="Times New Roman" w:cs="Times New Roman"/>
          <w:i/>
          <w:sz w:val="24"/>
          <w:szCs w:val="24"/>
        </w:rPr>
      </w:pPr>
      <w:r w:rsidRPr="008925A9">
        <w:rPr>
          <w:rFonts w:ascii="Times New Roman" w:hAnsi="Times New Roman" w:cs="Times New Roman"/>
          <w:i/>
          <w:sz w:val="24"/>
          <w:szCs w:val="24"/>
        </w:rPr>
        <w:t xml:space="preserve">  </w:t>
      </w:r>
      <w:r w:rsidRPr="008925A9">
        <w:rPr>
          <w:rFonts w:ascii="Times New Roman" w:hAnsi="Times New Roman" w:cs="Times New Roman"/>
          <w:i/>
          <w:sz w:val="24"/>
          <w:szCs w:val="24"/>
        </w:rPr>
        <w:tab/>
        <w:t xml:space="preserve">        </w:t>
      </w:r>
      <w:r w:rsidRPr="008925A9">
        <w:rPr>
          <w:rFonts w:ascii="Times New Roman" w:hAnsi="Times New Roman" w:cs="Times New Roman"/>
          <w:i/>
          <w:sz w:val="24"/>
          <w:szCs w:val="24"/>
        </w:rPr>
        <w:tab/>
        <w:t xml:space="preserve">           (Parašas)</w:t>
      </w:r>
      <w:r w:rsidRPr="008925A9">
        <w:rPr>
          <w:rFonts w:ascii="Times New Roman" w:hAnsi="Times New Roman" w:cs="Times New Roman"/>
          <w:i/>
          <w:sz w:val="24"/>
          <w:szCs w:val="24"/>
        </w:rPr>
        <w:tab/>
        <w:t xml:space="preserve"> </w:t>
      </w:r>
      <w:r w:rsidRPr="008925A9">
        <w:rPr>
          <w:rFonts w:ascii="Times New Roman" w:hAnsi="Times New Roman" w:cs="Times New Roman"/>
          <w:i/>
          <w:sz w:val="24"/>
          <w:szCs w:val="24"/>
        </w:rPr>
        <w:tab/>
        <w:t xml:space="preserve">      (Vardas, pavardė)</w:t>
      </w:r>
    </w:p>
    <w:p w:rsidR="008925A9" w:rsidRPr="008925A9" w:rsidRDefault="008925A9" w:rsidP="00DF6002">
      <w:pPr>
        <w:spacing w:after="0" w:line="240" w:lineRule="auto"/>
        <w:jc w:val="both"/>
        <w:rPr>
          <w:rFonts w:ascii="Times New Roman" w:hAnsi="Times New Roman" w:cs="Times New Roman"/>
          <w:sz w:val="24"/>
          <w:szCs w:val="24"/>
        </w:rPr>
      </w:pPr>
    </w:p>
    <w:p w:rsidR="008925A9" w:rsidRPr="008925A9" w:rsidRDefault="00CC4279" w:rsidP="00CC4279">
      <w:pPr>
        <w:spacing w:after="0" w:line="240" w:lineRule="auto"/>
        <w:ind w:left="6821"/>
        <w:jc w:val="right"/>
        <w:rPr>
          <w:rFonts w:ascii="Times New Roman" w:hAnsi="Times New Roman" w:cs="Times New Roman"/>
          <w:sz w:val="24"/>
          <w:szCs w:val="24"/>
        </w:rPr>
      </w:pPr>
      <w:r>
        <w:rPr>
          <w:rFonts w:ascii="Times New Roman" w:hAnsi="Times New Roman" w:cs="Times New Roman"/>
          <w:sz w:val="24"/>
          <w:szCs w:val="24"/>
        </w:rPr>
        <w:lastRenderedPageBreak/>
        <w:t>Mikalavo</w:t>
      </w:r>
      <w:r w:rsidR="008925A9" w:rsidRPr="008925A9">
        <w:rPr>
          <w:rFonts w:ascii="Times New Roman" w:hAnsi="Times New Roman" w:cs="Times New Roman"/>
          <w:sz w:val="24"/>
          <w:szCs w:val="24"/>
        </w:rPr>
        <w:t xml:space="preserve">  </w:t>
      </w:r>
      <w:r>
        <w:rPr>
          <w:rFonts w:ascii="Times New Roman" w:hAnsi="Times New Roman" w:cs="Times New Roman"/>
          <w:sz w:val="24"/>
          <w:szCs w:val="24"/>
        </w:rPr>
        <w:t>kaimo bendruomenė „Šilaičiai</w:t>
      </w:r>
      <w:r w:rsidR="008925A9" w:rsidRPr="008925A9">
        <w:rPr>
          <w:rFonts w:ascii="Times New Roman" w:hAnsi="Times New Roman" w:cs="Times New Roman"/>
          <w:sz w:val="24"/>
          <w:szCs w:val="24"/>
        </w:rPr>
        <w:t>“</w:t>
      </w:r>
    </w:p>
    <w:p w:rsidR="008925A9" w:rsidRPr="008925A9" w:rsidRDefault="008925A9" w:rsidP="00CC4279">
      <w:pPr>
        <w:spacing w:after="0" w:line="240" w:lineRule="auto"/>
        <w:ind w:left="6821"/>
        <w:jc w:val="right"/>
        <w:rPr>
          <w:rFonts w:ascii="Times New Roman" w:hAnsi="Times New Roman" w:cs="Times New Roman"/>
          <w:sz w:val="24"/>
          <w:szCs w:val="24"/>
        </w:rPr>
      </w:pPr>
      <w:r w:rsidRPr="008925A9">
        <w:rPr>
          <w:rFonts w:ascii="Times New Roman" w:hAnsi="Times New Roman" w:cs="Times New Roman"/>
          <w:sz w:val="24"/>
          <w:szCs w:val="24"/>
        </w:rPr>
        <w:t>Supaprastintų viešųjų pirkimų taisyklių 3 priedas</w:t>
      </w:r>
    </w:p>
    <w:p w:rsidR="008925A9" w:rsidRPr="008925A9" w:rsidRDefault="008925A9" w:rsidP="00DF768F">
      <w:pPr>
        <w:spacing w:line="240" w:lineRule="auto"/>
        <w:jc w:val="right"/>
        <w:rPr>
          <w:rFonts w:ascii="Times New Roman" w:hAnsi="Times New Roman" w:cs="Times New Roman"/>
          <w:sz w:val="24"/>
          <w:szCs w:val="24"/>
        </w:rPr>
      </w:pPr>
    </w:p>
    <w:p w:rsidR="008925A9" w:rsidRPr="008925A9" w:rsidRDefault="00CC4279" w:rsidP="00CC42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MIKALAVO</w:t>
      </w:r>
      <w:r w:rsidR="008925A9" w:rsidRPr="008925A9">
        <w:rPr>
          <w:rFonts w:ascii="Times New Roman" w:hAnsi="Times New Roman" w:cs="Times New Roman"/>
          <w:b/>
          <w:sz w:val="24"/>
          <w:szCs w:val="24"/>
        </w:rPr>
        <w:t xml:space="preserve"> </w:t>
      </w:r>
      <w:r>
        <w:rPr>
          <w:rFonts w:ascii="Times New Roman" w:hAnsi="Times New Roman" w:cs="Times New Roman"/>
          <w:b/>
          <w:sz w:val="24"/>
          <w:szCs w:val="24"/>
        </w:rPr>
        <w:t>KAIMO BENDRUOMENĖ „ŠILAIČIAI</w:t>
      </w:r>
      <w:r w:rsidR="008925A9" w:rsidRPr="008925A9">
        <w:rPr>
          <w:rFonts w:ascii="Times New Roman" w:hAnsi="Times New Roman" w:cs="Times New Roman"/>
          <w:b/>
          <w:sz w:val="24"/>
          <w:szCs w:val="24"/>
        </w:rPr>
        <w:t>“</w:t>
      </w:r>
    </w:p>
    <w:p w:rsidR="008925A9" w:rsidRPr="008925A9" w:rsidRDefault="008925A9" w:rsidP="00CC4279">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________________________________________________________________</w:t>
      </w:r>
    </w:p>
    <w:p w:rsidR="008925A9" w:rsidRPr="008925A9" w:rsidRDefault="008925A9" w:rsidP="00CC4279">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_________________________________________________________________</w:t>
      </w:r>
    </w:p>
    <w:p w:rsidR="008925A9" w:rsidRPr="008925A9" w:rsidRDefault="008925A9" w:rsidP="00CC4279">
      <w:pPr>
        <w:spacing w:after="0" w:line="240" w:lineRule="auto"/>
        <w:jc w:val="center"/>
        <w:rPr>
          <w:rFonts w:ascii="Times New Roman" w:hAnsi="Times New Roman" w:cs="Times New Roman"/>
          <w:i/>
          <w:sz w:val="24"/>
          <w:szCs w:val="24"/>
        </w:rPr>
      </w:pPr>
      <w:r w:rsidRPr="008925A9">
        <w:rPr>
          <w:rFonts w:ascii="Times New Roman" w:hAnsi="Times New Roman" w:cs="Times New Roman"/>
          <w:i/>
          <w:sz w:val="24"/>
          <w:szCs w:val="24"/>
        </w:rPr>
        <w:t>(Viešojo pirkimo komisijos pirmininko, komisijos nario, pirkimo organizatoriaus ar eksperto vardas ir pavardė, asmens kodas)</w:t>
      </w:r>
    </w:p>
    <w:p w:rsidR="008925A9" w:rsidRPr="008925A9" w:rsidRDefault="008925A9" w:rsidP="00CC4279">
      <w:pPr>
        <w:spacing w:after="0" w:line="240" w:lineRule="auto"/>
        <w:jc w:val="both"/>
        <w:rPr>
          <w:rFonts w:ascii="Times New Roman" w:hAnsi="Times New Roman" w:cs="Times New Roman"/>
          <w:b/>
          <w:sz w:val="24"/>
          <w:szCs w:val="24"/>
        </w:rPr>
      </w:pPr>
      <w:r w:rsidRPr="008925A9">
        <w:rPr>
          <w:rFonts w:ascii="Times New Roman" w:hAnsi="Times New Roman" w:cs="Times New Roman"/>
          <w:b/>
          <w:sz w:val="24"/>
          <w:szCs w:val="24"/>
        </w:rPr>
        <w:tab/>
      </w:r>
      <w:r w:rsidRPr="008925A9">
        <w:rPr>
          <w:rFonts w:ascii="Times New Roman" w:hAnsi="Times New Roman" w:cs="Times New Roman"/>
          <w:b/>
          <w:sz w:val="24"/>
          <w:szCs w:val="24"/>
        </w:rPr>
        <w:tab/>
      </w:r>
    </w:p>
    <w:p w:rsidR="008925A9" w:rsidRPr="008925A9" w:rsidRDefault="008925A9" w:rsidP="00CC4279">
      <w:pPr>
        <w:spacing w:after="0" w:line="240" w:lineRule="auto"/>
        <w:jc w:val="center"/>
        <w:rPr>
          <w:rFonts w:ascii="Times New Roman" w:hAnsi="Times New Roman" w:cs="Times New Roman"/>
          <w:b/>
          <w:sz w:val="24"/>
          <w:szCs w:val="24"/>
        </w:rPr>
      </w:pPr>
      <w:r w:rsidRPr="008925A9">
        <w:rPr>
          <w:rFonts w:ascii="Times New Roman" w:hAnsi="Times New Roman" w:cs="Times New Roman"/>
          <w:b/>
          <w:caps/>
          <w:sz w:val="24"/>
          <w:szCs w:val="24"/>
        </w:rPr>
        <w:t xml:space="preserve">ViešOJO pirkimO komisijos PIRMININKO, nario, pirkimo organizatoriaus AR eksperto </w:t>
      </w:r>
      <w:r w:rsidRPr="008925A9">
        <w:rPr>
          <w:rFonts w:ascii="Times New Roman" w:hAnsi="Times New Roman" w:cs="Times New Roman"/>
          <w:b/>
          <w:sz w:val="24"/>
          <w:szCs w:val="24"/>
        </w:rPr>
        <w:t>KONFIDENCIALUMO PASIŽADĖJIMAS</w:t>
      </w:r>
    </w:p>
    <w:p w:rsidR="008925A9" w:rsidRPr="008925A9" w:rsidRDefault="008925A9" w:rsidP="00CC4279">
      <w:pPr>
        <w:spacing w:after="0" w:line="240" w:lineRule="auto"/>
        <w:jc w:val="both"/>
        <w:rPr>
          <w:rFonts w:ascii="Times New Roman" w:hAnsi="Times New Roman" w:cs="Times New Roman"/>
          <w:b/>
          <w:sz w:val="24"/>
          <w:szCs w:val="24"/>
        </w:rPr>
      </w:pPr>
    </w:p>
    <w:p w:rsidR="008925A9" w:rsidRPr="008925A9" w:rsidRDefault="008925A9" w:rsidP="00CC4279">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20___ m.______________ d.</w:t>
      </w:r>
    </w:p>
    <w:p w:rsidR="008925A9" w:rsidRPr="008925A9" w:rsidRDefault="008925A9" w:rsidP="00CC4279">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 xml:space="preserve">         </w:t>
      </w:r>
      <w:r w:rsidR="00CC4279">
        <w:rPr>
          <w:rFonts w:ascii="Times New Roman" w:hAnsi="Times New Roman" w:cs="Times New Roman"/>
          <w:sz w:val="24"/>
          <w:szCs w:val="24"/>
        </w:rPr>
        <w:t>Mikalavas</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b/>
          <w:sz w:val="24"/>
          <w:szCs w:val="24"/>
        </w:rPr>
        <w:tab/>
      </w:r>
      <w:r w:rsidRPr="008925A9">
        <w:rPr>
          <w:rFonts w:ascii="Times New Roman" w:hAnsi="Times New Roman" w:cs="Times New Roman"/>
          <w:sz w:val="24"/>
          <w:szCs w:val="24"/>
        </w:rPr>
        <w:t xml:space="preserve">Būdamas Viešųjų pirkimų ____________________, </w:t>
      </w:r>
    </w:p>
    <w:p w:rsidR="008925A9" w:rsidRPr="008925A9" w:rsidRDefault="008925A9" w:rsidP="00CC4279">
      <w:pPr>
        <w:spacing w:after="0" w:line="240" w:lineRule="auto"/>
        <w:jc w:val="both"/>
        <w:rPr>
          <w:rFonts w:ascii="Times New Roman" w:hAnsi="Times New Roman" w:cs="Times New Roman"/>
          <w:i/>
          <w:sz w:val="24"/>
          <w:szCs w:val="24"/>
        </w:rPr>
      </w:pPr>
      <w:r w:rsidRPr="008925A9">
        <w:rPr>
          <w:rFonts w:ascii="Times New Roman" w:hAnsi="Times New Roman" w:cs="Times New Roman"/>
          <w:sz w:val="24"/>
          <w:szCs w:val="24"/>
        </w:rPr>
        <w:tab/>
      </w:r>
      <w:r w:rsidRPr="008925A9">
        <w:rPr>
          <w:rFonts w:ascii="Times New Roman" w:hAnsi="Times New Roman" w:cs="Times New Roman"/>
          <w:sz w:val="24"/>
          <w:szCs w:val="24"/>
        </w:rPr>
        <w:tab/>
        <w:t xml:space="preserve">          </w:t>
      </w:r>
      <w:r w:rsidRPr="008925A9">
        <w:rPr>
          <w:rFonts w:ascii="Times New Roman" w:hAnsi="Times New Roman" w:cs="Times New Roman"/>
          <w:i/>
          <w:sz w:val="24"/>
          <w:szCs w:val="24"/>
        </w:rPr>
        <w:t>(</w:t>
      </w:r>
      <w:r w:rsidRPr="008925A9">
        <w:rPr>
          <w:rFonts w:ascii="Times New Roman" w:hAnsi="Times New Roman" w:cs="Times New Roman"/>
          <w:sz w:val="24"/>
          <w:szCs w:val="24"/>
        </w:rPr>
        <w:t>Komisijos</w:t>
      </w:r>
      <w:r w:rsidRPr="008925A9">
        <w:rPr>
          <w:rFonts w:ascii="Times New Roman" w:hAnsi="Times New Roman" w:cs="Times New Roman"/>
          <w:i/>
          <w:sz w:val="24"/>
          <w:szCs w:val="24"/>
        </w:rPr>
        <w:t xml:space="preserve"> pirmininkas,</w:t>
      </w:r>
      <w:r w:rsidRPr="008925A9">
        <w:rPr>
          <w:rFonts w:ascii="Times New Roman" w:hAnsi="Times New Roman" w:cs="Times New Roman"/>
          <w:sz w:val="24"/>
          <w:szCs w:val="24"/>
        </w:rPr>
        <w:t xml:space="preserve"> komisijos</w:t>
      </w:r>
      <w:r w:rsidRPr="008925A9">
        <w:rPr>
          <w:rFonts w:ascii="Times New Roman" w:hAnsi="Times New Roman" w:cs="Times New Roman"/>
          <w:i/>
          <w:sz w:val="24"/>
          <w:szCs w:val="24"/>
        </w:rPr>
        <w:t xml:space="preserve"> narys, pirkimo organizatorius, ekspertas)</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 xml:space="preserve">         1. Pasižadu:</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1.1. saugoti ir tik įstatymų ir kitų teisės aktų nustatytais tikslais ir tvarka naudoti visą su pirkimu susijusią informaciją, kuri man taps žinoma, dirbant Viešųjų pirkimų komisijos pirmininku, nariu,</w:t>
      </w:r>
      <w:r w:rsidRPr="008925A9">
        <w:rPr>
          <w:rFonts w:ascii="Times New Roman" w:hAnsi="Times New Roman" w:cs="Times New Roman"/>
          <w:i/>
          <w:sz w:val="24"/>
          <w:szCs w:val="24"/>
        </w:rPr>
        <w:t xml:space="preserve"> </w:t>
      </w:r>
      <w:r w:rsidRPr="008925A9">
        <w:rPr>
          <w:rFonts w:ascii="Times New Roman" w:hAnsi="Times New Roman" w:cs="Times New Roman"/>
          <w:sz w:val="24"/>
          <w:szCs w:val="24"/>
        </w:rPr>
        <w:t>pirkimo organizatoriumi</w:t>
      </w:r>
      <w:r w:rsidRPr="008925A9">
        <w:rPr>
          <w:rFonts w:ascii="Times New Roman" w:hAnsi="Times New Roman" w:cs="Times New Roman"/>
          <w:i/>
          <w:sz w:val="24"/>
          <w:szCs w:val="24"/>
        </w:rPr>
        <w:t xml:space="preserve"> </w:t>
      </w:r>
      <w:r w:rsidRPr="008925A9">
        <w:rPr>
          <w:rFonts w:ascii="Times New Roman" w:hAnsi="Times New Roman" w:cs="Times New Roman"/>
          <w:sz w:val="24"/>
          <w:szCs w:val="24"/>
        </w:rPr>
        <w:t xml:space="preserve"> ar ekspertu;</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1.2. man patikėtus dokumentus saugoti tokiu būdu, kad tretieji asmenys neturėtų galimybės su jais susipažinti ar pasinaudoti;</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1.3. nepasilikti jokių man pateiktų dokumentų kopijų.</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3. Man išaiškinta, kad konfidencialią informaciją sudaro:</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3.1. informacija, kurios konfidencialumą nurodė tiekėjas ir jos atskleidimas nėra privalomas pagal Lietuvos Respublikos teisės aktus;</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3.2. visa su pirkimu susijusi informacija ir dokumentai, kuriuos Viešųjų pirkimų įstatymo ir kitų su jo įgyvendinimu susijusių teisės aktų nuostatos nenumato teikti pirkimo procedūrose dalyvaujančioms arba nedalyvaujančioms šalims;</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3.3. informacija, jeigu jos atskleidimas prieštarauja įstatymams, daro nuostolių teisėtiems šalių komerciniams interesams arba trukdo užtikrinti sąžiningą konkurenciją.</w:t>
      </w: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ab/>
        <w:t>4. Esu įspėtas, kad, pažeidęs šį pasižadėjimą, turėsiu atlyginti perkančiajai organizacijai ir tiekėjams padarytus nuostolius.</w:t>
      </w:r>
    </w:p>
    <w:p w:rsidR="008925A9" w:rsidRPr="008925A9" w:rsidRDefault="008925A9" w:rsidP="00CC4279">
      <w:pPr>
        <w:spacing w:after="0" w:line="240" w:lineRule="auto"/>
        <w:jc w:val="both"/>
        <w:rPr>
          <w:rFonts w:ascii="Times New Roman" w:hAnsi="Times New Roman" w:cs="Times New Roman"/>
          <w:sz w:val="24"/>
          <w:szCs w:val="24"/>
        </w:rPr>
      </w:pPr>
    </w:p>
    <w:p w:rsidR="008925A9" w:rsidRPr="008925A9" w:rsidRDefault="008925A9" w:rsidP="00CC4279">
      <w:pPr>
        <w:spacing w:after="0" w:line="240" w:lineRule="auto"/>
        <w:jc w:val="both"/>
        <w:rPr>
          <w:rFonts w:ascii="Times New Roman" w:hAnsi="Times New Roman" w:cs="Times New Roman"/>
          <w:sz w:val="24"/>
          <w:szCs w:val="24"/>
        </w:rPr>
      </w:pPr>
    </w:p>
    <w:p w:rsidR="008925A9" w:rsidRPr="008925A9" w:rsidRDefault="008925A9" w:rsidP="00CC4279">
      <w:pPr>
        <w:spacing w:after="0" w:line="240" w:lineRule="auto"/>
        <w:jc w:val="both"/>
        <w:rPr>
          <w:rFonts w:ascii="Times New Roman" w:hAnsi="Times New Roman" w:cs="Times New Roman"/>
          <w:sz w:val="24"/>
          <w:szCs w:val="24"/>
        </w:rPr>
      </w:pPr>
    </w:p>
    <w:p w:rsidR="008925A9" w:rsidRPr="008925A9" w:rsidRDefault="008925A9" w:rsidP="00CC4279">
      <w:pPr>
        <w:spacing w:after="0" w:line="240" w:lineRule="auto"/>
        <w:jc w:val="both"/>
        <w:rPr>
          <w:rFonts w:ascii="Times New Roman" w:hAnsi="Times New Roman" w:cs="Times New Roman"/>
          <w:sz w:val="24"/>
          <w:szCs w:val="24"/>
          <w:u w:val="single"/>
        </w:rPr>
      </w:pPr>
      <w:r w:rsidRPr="008925A9">
        <w:rPr>
          <w:rFonts w:ascii="Times New Roman" w:hAnsi="Times New Roman" w:cs="Times New Roman"/>
          <w:sz w:val="24"/>
          <w:szCs w:val="24"/>
        </w:rPr>
        <w:t xml:space="preserve">                                              ______________                 </w:t>
      </w:r>
      <w:r w:rsidRPr="008925A9">
        <w:rPr>
          <w:rFonts w:ascii="Times New Roman" w:hAnsi="Times New Roman" w:cs="Times New Roman"/>
          <w:sz w:val="24"/>
          <w:szCs w:val="24"/>
        </w:rPr>
        <w:tab/>
        <w:t xml:space="preserve">     ______________</w:t>
      </w:r>
      <w:r w:rsidRPr="008925A9">
        <w:rPr>
          <w:rFonts w:ascii="Times New Roman" w:hAnsi="Times New Roman" w:cs="Times New Roman"/>
          <w:sz w:val="24"/>
          <w:szCs w:val="24"/>
          <w:u w:val="single"/>
        </w:rPr>
        <w:tab/>
      </w:r>
    </w:p>
    <w:p w:rsidR="008925A9" w:rsidRPr="008925A9" w:rsidRDefault="008925A9" w:rsidP="00CC4279">
      <w:pPr>
        <w:spacing w:after="0" w:line="240" w:lineRule="auto"/>
        <w:jc w:val="both"/>
        <w:rPr>
          <w:rFonts w:ascii="Times New Roman" w:hAnsi="Times New Roman" w:cs="Times New Roman"/>
          <w:i/>
          <w:sz w:val="24"/>
          <w:szCs w:val="24"/>
        </w:rPr>
      </w:pPr>
      <w:r w:rsidRPr="008925A9">
        <w:rPr>
          <w:rFonts w:ascii="Times New Roman" w:hAnsi="Times New Roman" w:cs="Times New Roman"/>
          <w:i/>
          <w:sz w:val="24"/>
          <w:szCs w:val="24"/>
        </w:rPr>
        <w:t xml:space="preserve">  </w:t>
      </w:r>
      <w:r w:rsidRPr="008925A9">
        <w:rPr>
          <w:rFonts w:ascii="Times New Roman" w:hAnsi="Times New Roman" w:cs="Times New Roman"/>
          <w:i/>
          <w:sz w:val="24"/>
          <w:szCs w:val="24"/>
        </w:rPr>
        <w:tab/>
        <w:t xml:space="preserve">                             (Parašas)</w:t>
      </w:r>
      <w:r w:rsidRPr="008925A9">
        <w:rPr>
          <w:rFonts w:ascii="Times New Roman" w:hAnsi="Times New Roman" w:cs="Times New Roman"/>
          <w:i/>
          <w:sz w:val="24"/>
          <w:szCs w:val="24"/>
        </w:rPr>
        <w:tab/>
        <w:t xml:space="preserve"> </w:t>
      </w:r>
      <w:r w:rsidRPr="008925A9">
        <w:rPr>
          <w:rFonts w:ascii="Times New Roman" w:hAnsi="Times New Roman" w:cs="Times New Roman"/>
          <w:i/>
          <w:sz w:val="24"/>
          <w:szCs w:val="24"/>
        </w:rPr>
        <w:tab/>
        <w:t xml:space="preserve">      (Vardas, pavardė)</w:t>
      </w:r>
    </w:p>
    <w:p w:rsidR="008925A9" w:rsidRPr="008925A9" w:rsidRDefault="008925A9" w:rsidP="00CC4279">
      <w:pPr>
        <w:spacing w:after="0" w:line="240" w:lineRule="auto"/>
        <w:jc w:val="both"/>
        <w:rPr>
          <w:rFonts w:ascii="Times New Roman" w:hAnsi="Times New Roman" w:cs="Times New Roman"/>
          <w:sz w:val="24"/>
          <w:szCs w:val="24"/>
        </w:rPr>
      </w:pP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 xml:space="preserve">                                                     </w:t>
      </w:r>
      <w:r w:rsidRPr="008925A9">
        <w:rPr>
          <w:rFonts w:ascii="Times New Roman" w:hAnsi="Times New Roman" w:cs="Times New Roman"/>
          <w:sz w:val="24"/>
          <w:szCs w:val="24"/>
          <w:u w:val="single"/>
        </w:rPr>
        <w:tab/>
      </w:r>
      <w:r w:rsidRPr="008925A9">
        <w:rPr>
          <w:rFonts w:ascii="Times New Roman" w:hAnsi="Times New Roman" w:cs="Times New Roman"/>
          <w:sz w:val="24"/>
          <w:szCs w:val="24"/>
          <w:u w:val="single"/>
        </w:rPr>
        <w:tab/>
      </w:r>
      <w:r w:rsidRPr="008925A9">
        <w:rPr>
          <w:rFonts w:ascii="Times New Roman" w:hAnsi="Times New Roman" w:cs="Times New Roman"/>
          <w:sz w:val="24"/>
          <w:szCs w:val="24"/>
          <w:u w:val="single"/>
        </w:rPr>
        <w:tab/>
      </w:r>
    </w:p>
    <w:p w:rsidR="008925A9" w:rsidRPr="008925A9" w:rsidRDefault="008925A9" w:rsidP="00CC4279">
      <w:pPr>
        <w:spacing w:after="0" w:line="240" w:lineRule="auto"/>
        <w:ind w:firstLine="360"/>
        <w:jc w:val="right"/>
        <w:rPr>
          <w:rFonts w:ascii="Times New Roman" w:hAnsi="Times New Roman" w:cs="Times New Roman"/>
          <w:sz w:val="24"/>
          <w:szCs w:val="24"/>
        </w:rPr>
      </w:pPr>
      <w:r w:rsidRPr="008925A9">
        <w:rPr>
          <w:rFonts w:ascii="Times New Roman" w:hAnsi="Times New Roman" w:cs="Times New Roman"/>
          <w:sz w:val="24"/>
          <w:szCs w:val="24"/>
        </w:rPr>
        <w:br w:type="page"/>
      </w:r>
      <w:r w:rsidR="00CC4279">
        <w:rPr>
          <w:rFonts w:ascii="Times New Roman" w:hAnsi="Times New Roman" w:cs="Times New Roman"/>
          <w:sz w:val="24"/>
          <w:szCs w:val="24"/>
        </w:rPr>
        <w:lastRenderedPageBreak/>
        <w:t>Mikalavo</w:t>
      </w:r>
      <w:r w:rsidRPr="008925A9">
        <w:rPr>
          <w:rFonts w:ascii="Times New Roman" w:hAnsi="Times New Roman" w:cs="Times New Roman"/>
          <w:sz w:val="24"/>
          <w:szCs w:val="24"/>
        </w:rPr>
        <w:t xml:space="preserve"> </w:t>
      </w:r>
      <w:r w:rsidR="00CC4279">
        <w:rPr>
          <w:rFonts w:ascii="Times New Roman" w:hAnsi="Times New Roman" w:cs="Times New Roman"/>
          <w:sz w:val="24"/>
          <w:szCs w:val="24"/>
        </w:rPr>
        <w:t>kaimo bendruomenė „Šilaičiai</w:t>
      </w:r>
      <w:r w:rsidRPr="008925A9">
        <w:rPr>
          <w:rFonts w:ascii="Times New Roman" w:hAnsi="Times New Roman" w:cs="Times New Roman"/>
          <w:sz w:val="24"/>
          <w:szCs w:val="24"/>
        </w:rPr>
        <w:t>“</w:t>
      </w:r>
    </w:p>
    <w:p w:rsidR="008925A9" w:rsidRPr="008925A9" w:rsidRDefault="008925A9" w:rsidP="00CC4279">
      <w:pPr>
        <w:spacing w:after="0" w:line="240" w:lineRule="auto"/>
        <w:ind w:left="6820"/>
        <w:jc w:val="right"/>
        <w:rPr>
          <w:rFonts w:ascii="Times New Roman" w:hAnsi="Times New Roman" w:cs="Times New Roman"/>
          <w:sz w:val="24"/>
          <w:szCs w:val="24"/>
        </w:rPr>
      </w:pPr>
      <w:r w:rsidRPr="008925A9">
        <w:rPr>
          <w:rFonts w:ascii="Times New Roman" w:hAnsi="Times New Roman" w:cs="Times New Roman"/>
          <w:sz w:val="24"/>
          <w:szCs w:val="24"/>
        </w:rPr>
        <w:t>Supaprastintų viešųjų pirkimų taisyklių 4 priedas</w:t>
      </w:r>
    </w:p>
    <w:p w:rsidR="008925A9" w:rsidRPr="008925A9" w:rsidRDefault="008925A9" w:rsidP="00CC4279">
      <w:pPr>
        <w:spacing w:after="0" w:line="240" w:lineRule="auto"/>
        <w:jc w:val="center"/>
        <w:rPr>
          <w:rFonts w:ascii="Times New Roman" w:hAnsi="Times New Roman" w:cs="Times New Roman"/>
          <w:sz w:val="24"/>
          <w:szCs w:val="24"/>
        </w:rPr>
      </w:pPr>
    </w:p>
    <w:p w:rsidR="008925A9" w:rsidRPr="008925A9" w:rsidRDefault="008925A9" w:rsidP="00CC4279">
      <w:pPr>
        <w:spacing w:after="0" w:line="240" w:lineRule="auto"/>
        <w:jc w:val="center"/>
        <w:rPr>
          <w:rFonts w:ascii="Times New Roman" w:hAnsi="Times New Roman" w:cs="Times New Roman"/>
          <w:sz w:val="24"/>
          <w:szCs w:val="24"/>
        </w:rPr>
      </w:pPr>
    </w:p>
    <w:p w:rsidR="008925A9" w:rsidRPr="008925A9" w:rsidRDefault="008925A9" w:rsidP="00CC4279">
      <w:pPr>
        <w:spacing w:after="0" w:line="240" w:lineRule="auto"/>
        <w:jc w:val="center"/>
        <w:rPr>
          <w:rFonts w:ascii="Times New Roman" w:hAnsi="Times New Roman" w:cs="Times New Roman"/>
          <w:sz w:val="24"/>
          <w:szCs w:val="24"/>
        </w:rPr>
      </w:pPr>
    </w:p>
    <w:p w:rsidR="008925A9" w:rsidRPr="008925A9" w:rsidRDefault="008925A9" w:rsidP="00CC4279">
      <w:pPr>
        <w:spacing w:after="0" w:line="240" w:lineRule="auto"/>
        <w:rPr>
          <w:rFonts w:ascii="Times New Roman" w:hAnsi="Times New Roman" w:cs="Times New Roman"/>
          <w:sz w:val="24"/>
          <w:szCs w:val="24"/>
        </w:rPr>
      </w:pPr>
    </w:p>
    <w:p w:rsidR="008925A9" w:rsidRPr="008925A9" w:rsidRDefault="008925A9" w:rsidP="00CC4279">
      <w:pPr>
        <w:spacing w:after="0" w:line="240" w:lineRule="auto"/>
        <w:jc w:val="center"/>
        <w:outlineLvl w:val="0"/>
        <w:rPr>
          <w:rFonts w:ascii="Times New Roman" w:hAnsi="Times New Roman" w:cs="Times New Roman"/>
          <w:b/>
          <w:sz w:val="24"/>
          <w:szCs w:val="24"/>
        </w:rPr>
      </w:pPr>
      <w:r w:rsidRPr="008925A9">
        <w:rPr>
          <w:rFonts w:ascii="Times New Roman" w:hAnsi="Times New Roman" w:cs="Times New Roman"/>
          <w:b/>
          <w:sz w:val="24"/>
          <w:szCs w:val="24"/>
        </w:rPr>
        <w:t>PIRKIMO, NEVYKDYTO PER CENTRINĘ PERKANČIĄJĄ ORGANIZACIJĄ, PAŽYMA</w:t>
      </w:r>
    </w:p>
    <w:p w:rsidR="008925A9" w:rsidRPr="008925A9" w:rsidRDefault="008925A9" w:rsidP="00CC4279">
      <w:pPr>
        <w:spacing w:after="0" w:line="240" w:lineRule="auto"/>
        <w:rPr>
          <w:rFonts w:ascii="Times New Roman" w:hAnsi="Times New Roman" w:cs="Times New Roman"/>
          <w:sz w:val="24"/>
          <w:szCs w:val="24"/>
        </w:rPr>
      </w:pPr>
    </w:p>
    <w:p w:rsidR="008925A9" w:rsidRPr="008925A9" w:rsidRDefault="008925A9" w:rsidP="00CC4279">
      <w:pPr>
        <w:spacing w:after="0" w:line="240" w:lineRule="auto"/>
        <w:jc w:val="center"/>
        <w:rPr>
          <w:rFonts w:ascii="Times New Roman" w:hAnsi="Times New Roman" w:cs="Times New Roman"/>
          <w:sz w:val="24"/>
          <w:szCs w:val="24"/>
        </w:rPr>
      </w:pPr>
      <w:r w:rsidRPr="008925A9">
        <w:rPr>
          <w:rFonts w:ascii="Times New Roman" w:hAnsi="Times New Roman" w:cs="Times New Roman"/>
          <w:sz w:val="24"/>
          <w:szCs w:val="24"/>
        </w:rPr>
        <w:t>20___-___-___</w:t>
      </w:r>
    </w:p>
    <w:p w:rsidR="008925A9" w:rsidRPr="008925A9" w:rsidRDefault="008925A9" w:rsidP="00CC4279">
      <w:pPr>
        <w:spacing w:after="0" w:line="240" w:lineRule="auto"/>
        <w:jc w:val="center"/>
        <w:rPr>
          <w:rFonts w:ascii="Times New Roman" w:hAnsi="Times New Roman" w:cs="Times New Roman"/>
          <w:sz w:val="24"/>
          <w:szCs w:val="24"/>
        </w:rPr>
      </w:pPr>
    </w:p>
    <w:p w:rsidR="008925A9" w:rsidRPr="008925A9" w:rsidRDefault="00CC4279" w:rsidP="00CC4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Mikalavas</w:t>
      </w:r>
    </w:p>
    <w:p w:rsidR="008925A9" w:rsidRPr="008925A9" w:rsidRDefault="008925A9" w:rsidP="00CC4279">
      <w:pPr>
        <w:spacing w:after="0" w:line="240" w:lineRule="auto"/>
        <w:jc w:val="both"/>
        <w:rPr>
          <w:rFonts w:ascii="Times New Roman" w:hAnsi="Times New Roman" w:cs="Times New Roman"/>
          <w:sz w:val="24"/>
          <w:szCs w:val="24"/>
        </w:rPr>
      </w:pPr>
    </w:p>
    <w:p w:rsidR="008925A9" w:rsidRPr="008925A9" w:rsidRDefault="008925A9" w:rsidP="00CC4279">
      <w:pPr>
        <w:spacing w:after="0" w:line="240" w:lineRule="auto"/>
        <w:jc w:val="both"/>
        <w:rPr>
          <w:rFonts w:ascii="Times New Roman" w:hAnsi="Times New Roman" w:cs="Times New Roman"/>
          <w:sz w:val="24"/>
          <w:szCs w:val="24"/>
        </w:rPr>
      </w:pPr>
    </w:p>
    <w:p w:rsidR="008925A9" w:rsidRPr="008925A9" w:rsidRDefault="008925A9" w:rsidP="00CC4279">
      <w:pPr>
        <w:spacing w:after="0" w:line="240" w:lineRule="auto"/>
        <w:ind w:firstLine="720"/>
        <w:outlineLvl w:val="0"/>
        <w:rPr>
          <w:rFonts w:ascii="Times New Roman" w:hAnsi="Times New Roman" w:cs="Times New Roman"/>
          <w:b/>
          <w:sz w:val="24"/>
          <w:szCs w:val="24"/>
        </w:rPr>
      </w:pPr>
      <w:r w:rsidRPr="008925A9">
        <w:rPr>
          <w:rFonts w:ascii="Times New Roman" w:hAnsi="Times New Roman" w:cs="Times New Roman"/>
          <w:b/>
          <w:sz w:val="24"/>
          <w:szCs w:val="24"/>
        </w:rPr>
        <w:t>Pirkimo objekto pavadinimas ir trumpas aprašymas:</w:t>
      </w:r>
    </w:p>
    <w:tbl>
      <w:tblPr>
        <w:tblW w:w="0" w:type="auto"/>
        <w:tblBorders>
          <w:bottom w:val="single" w:sz="4" w:space="0" w:color="auto"/>
        </w:tblBorders>
        <w:tblLook w:val="01E0" w:firstRow="1" w:lastRow="1" w:firstColumn="1" w:lastColumn="1" w:noHBand="0" w:noVBand="0"/>
      </w:tblPr>
      <w:tblGrid>
        <w:gridCol w:w="9854"/>
      </w:tblGrid>
      <w:tr w:rsidR="008925A9" w:rsidRPr="008925A9" w:rsidTr="008925A9">
        <w:tc>
          <w:tcPr>
            <w:tcW w:w="9854" w:type="dxa"/>
            <w:tcBorders>
              <w:top w:val="nil"/>
              <w:left w:val="nil"/>
              <w:bottom w:val="single" w:sz="4" w:space="0" w:color="auto"/>
              <w:right w:val="nil"/>
            </w:tcBorders>
          </w:tcPr>
          <w:p w:rsidR="008925A9" w:rsidRPr="008925A9" w:rsidRDefault="008925A9" w:rsidP="00CC4279">
            <w:pPr>
              <w:spacing w:after="0" w:line="240" w:lineRule="auto"/>
              <w:rPr>
                <w:rFonts w:ascii="Times New Roman" w:hAnsi="Times New Roman" w:cs="Times New Roman"/>
                <w:sz w:val="24"/>
                <w:szCs w:val="24"/>
              </w:rPr>
            </w:pPr>
          </w:p>
        </w:tc>
      </w:tr>
      <w:tr w:rsidR="008925A9" w:rsidRPr="008925A9" w:rsidTr="008925A9">
        <w:tc>
          <w:tcPr>
            <w:tcW w:w="9854" w:type="dxa"/>
            <w:tcBorders>
              <w:top w:val="single" w:sz="4" w:space="0" w:color="auto"/>
              <w:left w:val="nil"/>
              <w:bottom w:val="single" w:sz="4" w:space="0" w:color="auto"/>
              <w:right w:val="nil"/>
            </w:tcBorders>
          </w:tcPr>
          <w:p w:rsidR="008925A9" w:rsidRPr="008925A9" w:rsidRDefault="008925A9" w:rsidP="00CC4279">
            <w:pPr>
              <w:spacing w:after="0" w:line="240" w:lineRule="auto"/>
              <w:rPr>
                <w:rFonts w:ascii="Times New Roman" w:hAnsi="Times New Roman" w:cs="Times New Roman"/>
                <w:sz w:val="24"/>
                <w:szCs w:val="24"/>
              </w:rPr>
            </w:pPr>
          </w:p>
        </w:tc>
      </w:tr>
      <w:tr w:rsidR="008925A9" w:rsidRPr="008925A9" w:rsidTr="008925A9">
        <w:tc>
          <w:tcPr>
            <w:tcW w:w="9854" w:type="dxa"/>
            <w:tcBorders>
              <w:top w:val="single" w:sz="4" w:space="0" w:color="auto"/>
              <w:left w:val="nil"/>
              <w:bottom w:val="single" w:sz="4" w:space="0" w:color="auto"/>
              <w:right w:val="nil"/>
            </w:tcBorders>
          </w:tcPr>
          <w:p w:rsidR="008925A9" w:rsidRPr="008925A9" w:rsidRDefault="008925A9" w:rsidP="00CC4279">
            <w:pPr>
              <w:spacing w:after="0" w:line="240" w:lineRule="auto"/>
              <w:rPr>
                <w:rFonts w:ascii="Times New Roman" w:hAnsi="Times New Roman" w:cs="Times New Roman"/>
                <w:sz w:val="24"/>
                <w:szCs w:val="24"/>
              </w:rPr>
            </w:pPr>
          </w:p>
        </w:tc>
      </w:tr>
    </w:tbl>
    <w:p w:rsidR="008925A9" w:rsidRPr="008925A9" w:rsidRDefault="008925A9" w:rsidP="00CC4279">
      <w:pPr>
        <w:spacing w:after="0" w:line="240" w:lineRule="auto"/>
        <w:rPr>
          <w:rFonts w:ascii="Times New Roman" w:hAnsi="Times New Roman" w:cs="Times New Roman"/>
          <w:sz w:val="24"/>
          <w:szCs w:val="24"/>
        </w:rPr>
      </w:pPr>
    </w:p>
    <w:p w:rsidR="008925A9" w:rsidRPr="008925A9" w:rsidRDefault="008925A9" w:rsidP="00CC4279">
      <w:pPr>
        <w:spacing w:after="0" w:line="240" w:lineRule="auto"/>
        <w:outlineLvl w:val="0"/>
        <w:rPr>
          <w:rFonts w:ascii="Times New Roman" w:hAnsi="Times New Roman" w:cs="Times New Roman"/>
          <w:sz w:val="24"/>
          <w:szCs w:val="24"/>
        </w:rPr>
      </w:pPr>
      <w:r w:rsidRPr="008925A9">
        <w:rPr>
          <w:rFonts w:ascii="Times New Roman" w:hAnsi="Times New Roman" w:cs="Times New Roman"/>
          <w:sz w:val="24"/>
          <w:szCs w:val="24"/>
        </w:rPr>
        <w:tab/>
      </w:r>
      <w:r w:rsidRPr="008925A9">
        <w:rPr>
          <w:rFonts w:ascii="Times New Roman" w:hAnsi="Times New Roman" w:cs="Times New Roman"/>
          <w:b/>
          <w:sz w:val="24"/>
          <w:szCs w:val="24"/>
        </w:rPr>
        <w:t xml:space="preserve">Pirkimų organizatorius: </w:t>
      </w:r>
      <w:r w:rsidRPr="008925A9">
        <w:rPr>
          <w:rFonts w:ascii="Times New Roman" w:hAnsi="Times New Roman" w:cs="Times New Roman"/>
          <w:sz w:val="24"/>
          <w:szCs w:val="24"/>
        </w:rPr>
        <w:t>________________________________________</w:t>
      </w:r>
    </w:p>
    <w:p w:rsidR="008925A9" w:rsidRPr="008925A9" w:rsidRDefault="008925A9" w:rsidP="00CC4279">
      <w:pPr>
        <w:spacing w:after="0" w:line="240" w:lineRule="auto"/>
        <w:rPr>
          <w:rFonts w:ascii="Times New Roman" w:hAnsi="Times New Roman" w:cs="Times New Roman"/>
          <w:i/>
          <w:sz w:val="24"/>
          <w:szCs w:val="24"/>
        </w:rPr>
      </w:pPr>
      <w:r w:rsidRPr="008925A9">
        <w:rPr>
          <w:rFonts w:ascii="Times New Roman" w:hAnsi="Times New Roman" w:cs="Times New Roman"/>
          <w:sz w:val="24"/>
          <w:szCs w:val="24"/>
        </w:rPr>
        <w:tab/>
      </w:r>
      <w:r w:rsidRPr="008925A9">
        <w:rPr>
          <w:rFonts w:ascii="Times New Roman" w:hAnsi="Times New Roman" w:cs="Times New Roman"/>
          <w:sz w:val="24"/>
          <w:szCs w:val="24"/>
        </w:rPr>
        <w:tab/>
      </w:r>
      <w:r w:rsidRPr="008925A9">
        <w:rPr>
          <w:rFonts w:ascii="Times New Roman" w:hAnsi="Times New Roman" w:cs="Times New Roman"/>
          <w:sz w:val="24"/>
          <w:szCs w:val="24"/>
        </w:rPr>
        <w:tab/>
      </w:r>
      <w:r w:rsidRPr="008925A9">
        <w:rPr>
          <w:rFonts w:ascii="Times New Roman" w:hAnsi="Times New Roman" w:cs="Times New Roman"/>
          <w:i/>
          <w:sz w:val="24"/>
          <w:szCs w:val="24"/>
        </w:rPr>
        <w:t>(pareigos, vardas ir pavardė)</w:t>
      </w:r>
    </w:p>
    <w:p w:rsidR="008925A9" w:rsidRPr="008925A9" w:rsidRDefault="008925A9" w:rsidP="00CC4279">
      <w:pPr>
        <w:spacing w:after="0" w:line="240" w:lineRule="auto"/>
        <w:rPr>
          <w:rFonts w:ascii="Times New Roman" w:hAnsi="Times New Roman" w:cs="Times New Roman"/>
          <w:i/>
          <w:sz w:val="24"/>
          <w:szCs w:val="24"/>
        </w:rPr>
      </w:pPr>
    </w:p>
    <w:p w:rsidR="008925A9" w:rsidRPr="008925A9" w:rsidRDefault="008925A9" w:rsidP="00CC4279">
      <w:pPr>
        <w:tabs>
          <w:tab w:val="left" w:pos="720"/>
        </w:tabs>
        <w:spacing w:after="0" w:line="240" w:lineRule="auto"/>
        <w:rPr>
          <w:rFonts w:ascii="Times New Roman" w:hAnsi="Times New Roman" w:cs="Times New Roman"/>
          <w:i/>
          <w:sz w:val="24"/>
          <w:szCs w:val="24"/>
        </w:rPr>
      </w:pPr>
      <w:r w:rsidRPr="008925A9">
        <w:rPr>
          <w:rFonts w:ascii="Times New Roman" w:hAnsi="Times New Roman" w:cs="Times New Roman"/>
          <w:sz w:val="24"/>
          <w:szCs w:val="24"/>
        </w:rPr>
        <w:tab/>
        <w:t xml:space="preserve">NUTARIU: </w:t>
      </w:r>
      <w:r w:rsidRPr="008925A9">
        <w:rPr>
          <w:rFonts w:ascii="Times New Roman" w:hAnsi="Times New Roman" w:cs="Times New Roman"/>
          <w:i/>
          <w:sz w:val="24"/>
          <w:szCs w:val="24"/>
        </w:rPr>
        <w:t>(nurodomi sprendimai, pvz.,</w:t>
      </w:r>
    </w:p>
    <w:p w:rsidR="008925A9" w:rsidRPr="008925A9" w:rsidRDefault="008925A9" w:rsidP="00CC4279">
      <w:pPr>
        <w:spacing w:after="0" w:line="240" w:lineRule="auto"/>
        <w:ind w:firstLine="708"/>
        <w:rPr>
          <w:rFonts w:ascii="Times New Roman" w:hAnsi="Times New Roman" w:cs="Times New Roman"/>
          <w:i/>
          <w:sz w:val="24"/>
          <w:szCs w:val="24"/>
        </w:rPr>
      </w:pPr>
      <w:r w:rsidRPr="008925A9">
        <w:rPr>
          <w:rFonts w:ascii="Times New Roman" w:hAnsi="Times New Roman" w:cs="Times New Roman"/>
          <w:i/>
          <w:sz w:val="24"/>
          <w:szCs w:val="24"/>
        </w:rPr>
        <w:t>1. Nepirkti .......... iš CPO katalogo, kadangi ....;</w:t>
      </w:r>
    </w:p>
    <w:p w:rsidR="008925A9" w:rsidRPr="008925A9" w:rsidRDefault="008925A9" w:rsidP="00CC4279">
      <w:pPr>
        <w:spacing w:after="0" w:line="240" w:lineRule="auto"/>
        <w:jc w:val="both"/>
        <w:rPr>
          <w:rFonts w:ascii="Times New Roman" w:hAnsi="Times New Roman" w:cs="Times New Roman"/>
          <w:sz w:val="24"/>
          <w:szCs w:val="24"/>
        </w:rPr>
      </w:pP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Pirkimų organizatorius</w:t>
      </w:r>
      <w:r w:rsidRPr="008925A9">
        <w:rPr>
          <w:rFonts w:ascii="Times New Roman" w:hAnsi="Times New Roman" w:cs="Times New Roman"/>
          <w:sz w:val="24"/>
          <w:szCs w:val="24"/>
        </w:rPr>
        <w:tab/>
        <w:t>________________</w:t>
      </w:r>
      <w:r w:rsidRPr="008925A9">
        <w:rPr>
          <w:rFonts w:ascii="Times New Roman" w:hAnsi="Times New Roman" w:cs="Times New Roman"/>
          <w:sz w:val="24"/>
          <w:szCs w:val="24"/>
        </w:rPr>
        <w:tab/>
      </w:r>
      <w:r w:rsidRPr="008925A9">
        <w:rPr>
          <w:rFonts w:ascii="Times New Roman" w:hAnsi="Times New Roman" w:cs="Times New Roman"/>
          <w:sz w:val="24"/>
          <w:szCs w:val="24"/>
        </w:rPr>
        <w:tab/>
        <w:t>__________________</w:t>
      </w:r>
    </w:p>
    <w:p w:rsidR="008925A9" w:rsidRPr="008925A9" w:rsidRDefault="008925A9" w:rsidP="00CC4279">
      <w:pPr>
        <w:spacing w:after="0" w:line="240" w:lineRule="auto"/>
        <w:jc w:val="both"/>
        <w:rPr>
          <w:rFonts w:ascii="Times New Roman" w:hAnsi="Times New Roman" w:cs="Times New Roman"/>
          <w:i/>
          <w:sz w:val="24"/>
          <w:szCs w:val="24"/>
        </w:rPr>
      </w:pPr>
      <w:r w:rsidRPr="008925A9">
        <w:rPr>
          <w:rFonts w:ascii="Times New Roman" w:hAnsi="Times New Roman" w:cs="Times New Roman"/>
          <w:sz w:val="24"/>
          <w:szCs w:val="24"/>
        </w:rPr>
        <w:tab/>
      </w:r>
      <w:r w:rsidRPr="008925A9">
        <w:rPr>
          <w:rFonts w:ascii="Times New Roman" w:hAnsi="Times New Roman" w:cs="Times New Roman"/>
          <w:sz w:val="24"/>
          <w:szCs w:val="24"/>
        </w:rPr>
        <w:tab/>
      </w:r>
      <w:r w:rsidRPr="008925A9">
        <w:rPr>
          <w:rFonts w:ascii="Times New Roman" w:hAnsi="Times New Roman" w:cs="Times New Roman"/>
          <w:i/>
          <w:sz w:val="24"/>
          <w:szCs w:val="24"/>
        </w:rPr>
        <w:t>(parašas)</w:t>
      </w:r>
      <w:r w:rsidRPr="008925A9">
        <w:rPr>
          <w:rFonts w:ascii="Times New Roman" w:hAnsi="Times New Roman" w:cs="Times New Roman"/>
          <w:i/>
          <w:sz w:val="24"/>
          <w:szCs w:val="24"/>
        </w:rPr>
        <w:tab/>
      </w:r>
      <w:r w:rsidRPr="008925A9">
        <w:rPr>
          <w:rFonts w:ascii="Times New Roman" w:hAnsi="Times New Roman" w:cs="Times New Roman"/>
          <w:i/>
          <w:sz w:val="24"/>
          <w:szCs w:val="24"/>
        </w:rPr>
        <w:tab/>
      </w:r>
      <w:r w:rsidRPr="008925A9">
        <w:rPr>
          <w:rFonts w:ascii="Times New Roman" w:hAnsi="Times New Roman" w:cs="Times New Roman"/>
          <w:i/>
          <w:sz w:val="24"/>
          <w:szCs w:val="24"/>
        </w:rPr>
        <w:tab/>
        <w:t>(vardas, pavardė)</w:t>
      </w:r>
    </w:p>
    <w:p w:rsidR="008925A9" w:rsidRPr="008925A9" w:rsidRDefault="008925A9" w:rsidP="00CC4279">
      <w:pPr>
        <w:spacing w:after="0" w:line="240" w:lineRule="auto"/>
        <w:jc w:val="both"/>
        <w:rPr>
          <w:rFonts w:ascii="Times New Roman" w:hAnsi="Times New Roman" w:cs="Times New Roman"/>
          <w:i/>
          <w:sz w:val="24"/>
          <w:szCs w:val="24"/>
        </w:rPr>
      </w:pPr>
    </w:p>
    <w:p w:rsidR="008925A9" w:rsidRPr="008925A9" w:rsidRDefault="008925A9" w:rsidP="00CC4279">
      <w:p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Sprendimą tvirtinu</w:t>
      </w:r>
      <w:r w:rsidRPr="008925A9">
        <w:rPr>
          <w:rFonts w:ascii="Times New Roman" w:hAnsi="Times New Roman" w:cs="Times New Roman"/>
          <w:sz w:val="24"/>
          <w:szCs w:val="24"/>
        </w:rPr>
        <w:tab/>
        <w:t>________________</w:t>
      </w:r>
      <w:r w:rsidRPr="008925A9">
        <w:rPr>
          <w:rFonts w:ascii="Times New Roman" w:hAnsi="Times New Roman" w:cs="Times New Roman"/>
          <w:sz w:val="24"/>
          <w:szCs w:val="24"/>
        </w:rPr>
        <w:tab/>
      </w:r>
      <w:r w:rsidRPr="008925A9">
        <w:rPr>
          <w:rFonts w:ascii="Times New Roman" w:hAnsi="Times New Roman" w:cs="Times New Roman"/>
          <w:sz w:val="24"/>
          <w:szCs w:val="24"/>
        </w:rPr>
        <w:tab/>
        <w:t>__________________</w:t>
      </w:r>
    </w:p>
    <w:p w:rsidR="008925A9" w:rsidRPr="008925A9" w:rsidRDefault="008925A9" w:rsidP="00CC4279">
      <w:pPr>
        <w:spacing w:after="0" w:line="240" w:lineRule="auto"/>
        <w:jc w:val="both"/>
        <w:rPr>
          <w:rFonts w:ascii="Times New Roman" w:hAnsi="Times New Roman" w:cs="Times New Roman"/>
          <w:i/>
          <w:sz w:val="24"/>
          <w:szCs w:val="24"/>
        </w:rPr>
      </w:pPr>
      <w:r w:rsidRPr="008925A9">
        <w:rPr>
          <w:rFonts w:ascii="Times New Roman" w:hAnsi="Times New Roman" w:cs="Times New Roman"/>
          <w:sz w:val="24"/>
          <w:szCs w:val="24"/>
        </w:rPr>
        <w:tab/>
      </w:r>
      <w:r w:rsidRPr="008925A9">
        <w:rPr>
          <w:rFonts w:ascii="Times New Roman" w:hAnsi="Times New Roman" w:cs="Times New Roman"/>
          <w:sz w:val="24"/>
          <w:szCs w:val="24"/>
        </w:rPr>
        <w:tab/>
      </w:r>
      <w:r w:rsidRPr="008925A9">
        <w:rPr>
          <w:rFonts w:ascii="Times New Roman" w:hAnsi="Times New Roman" w:cs="Times New Roman"/>
          <w:i/>
          <w:sz w:val="24"/>
          <w:szCs w:val="24"/>
        </w:rPr>
        <w:t>(parašas)</w:t>
      </w:r>
      <w:r w:rsidRPr="008925A9">
        <w:rPr>
          <w:rFonts w:ascii="Times New Roman" w:hAnsi="Times New Roman" w:cs="Times New Roman"/>
          <w:i/>
          <w:sz w:val="24"/>
          <w:szCs w:val="24"/>
        </w:rPr>
        <w:tab/>
      </w:r>
      <w:r w:rsidRPr="008925A9">
        <w:rPr>
          <w:rFonts w:ascii="Times New Roman" w:hAnsi="Times New Roman" w:cs="Times New Roman"/>
          <w:i/>
          <w:sz w:val="24"/>
          <w:szCs w:val="24"/>
        </w:rPr>
        <w:tab/>
      </w:r>
      <w:r w:rsidRPr="008925A9">
        <w:rPr>
          <w:rFonts w:ascii="Times New Roman" w:hAnsi="Times New Roman" w:cs="Times New Roman"/>
          <w:i/>
          <w:sz w:val="24"/>
          <w:szCs w:val="24"/>
        </w:rPr>
        <w:tab/>
        <w:t>(vardas, pavardė)</w:t>
      </w:r>
    </w:p>
    <w:p w:rsidR="008925A9" w:rsidRPr="008925A9" w:rsidRDefault="008925A9" w:rsidP="00DF768F">
      <w:pPr>
        <w:spacing w:line="240" w:lineRule="auto"/>
        <w:rPr>
          <w:rFonts w:ascii="Times New Roman" w:hAnsi="Times New Roman" w:cs="Times New Roman"/>
          <w:sz w:val="24"/>
          <w:szCs w:val="24"/>
        </w:rPr>
      </w:pPr>
    </w:p>
    <w:p w:rsidR="008925A9" w:rsidRPr="008925A9" w:rsidRDefault="008925A9" w:rsidP="00DF768F">
      <w:pPr>
        <w:spacing w:line="240" w:lineRule="auto"/>
        <w:rPr>
          <w:rFonts w:ascii="Times New Roman" w:hAnsi="Times New Roman" w:cs="Times New Roman"/>
          <w:i/>
          <w:sz w:val="24"/>
          <w:szCs w:val="24"/>
        </w:rPr>
      </w:pPr>
    </w:p>
    <w:p w:rsidR="008925A9" w:rsidRPr="008925A9" w:rsidRDefault="008925A9" w:rsidP="00DF768F">
      <w:pPr>
        <w:spacing w:line="240" w:lineRule="auto"/>
        <w:jc w:val="center"/>
        <w:rPr>
          <w:rFonts w:ascii="Times New Roman" w:hAnsi="Times New Roman" w:cs="Times New Roman"/>
          <w:sz w:val="24"/>
          <w:szCs w:val="24"/>
        </w:rPr>
      </w:pPr>
    </w:p>
    <w:p w:rsidR="00A709C9" w:rsidRPr="008925A9" w:rsidRDefault="00A709C9" w:rsidP="008925A9">
      <w:pPr>
        <w:rPr>
          <w:rFonts w:ascii="Times New Roman" w:hAnsi="Times New Roman" w:cs="Times New Roman"/>
          <w:sz w:val="24"/>
          <w:szCs w:val="24"/>
        </w:rPr>
      </w:pPr>
    </w:p>
    <w:sectPr w:rsidR="00A709C9" w:rsidRPr="008925A9">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97" w:rsidRDefault="00461997" w:rsidP="00E27D01">
      <w:pPr>
        <w:spacing w:after="0" w:line="240" w:lineRule="auto"/>
      </w:pPr>
      <w:r>
        <w:separator/>
      </w:r>
    </w:p>
  </w:endnote>
  <w:endnote w:type="continuationSeparator" w:id="0">
    <w:p w:rsidR="00461997" w:rsidRDefault="00461997" w:rsidP="00E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97" w:rsidRDefault="00461997" w:rsidP="00E27D01">
      <w:pPr>
        <w:spacing w:after="0" w:line="240" w:lineRule="auto"/>
      </w:pPr>
      <w:r>
        <w:separator/>
      </w:r>
    </w:p>
  </w:footnote>
  <w:footnote w:type="continuationSeparator" w:id="0">
    <w:p w:rsidR="00461997" w:rsidRDefault="00461997" w:rsidP="00E27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8C" w:rsidRPr="00E27D01" w:rsidRDefault="00E3138C" w:rsidP="00E27D01">
    <w:pPr>
      <w:pStyle w:val="Antrats"/>
      <w:jc w:val="right"/>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Punktai"/>
      <w:lvlText w:val="*"/>
      <w:lvlJc w:val="left"/>
      <w:pPr>
        <w:ind w:left="0" w:firstLine="0"/>
      </w:pPr>
    </w:lvl>
  </w:abstractNum>
  <w:abstractNum w:abstractNumId="1" w15:restartNumberingAfterBreak="0">
    <w:nsid w:val="2F6C094B"/>
    <w:multiLevelType w:val="multilevel"/>
    <w:tmpl w:val="2794B3AA"/>
    <w:lvl w:ilvl="0">
      <w:start w:val="123"/>
      <w:numFmt w:val="decimal"/>
      <w:lvlText w:val="%1."/>
      <w:lvlJc w:val="left"/>
      <w:pPr>
        <w:tabs>
          <w:tab w:val="num" w:pos="0"/>
        </w:tabs>
        <w:ind w:left="600" w:hanging="600"/>
      </w:pPr>
    </w:lvl>
    <w:lvl w:ilvl="1">
      <w:start w:val="1"/>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417D07E2"/>
    <w:multiLevelType w:val="hybridMultilevel"/>
    <w:tmpl w:val="66647260"/>
    <w:lvl w:ilvl="0" w:tplc="0BF05E48">
      <w:start w:val="10"/>
      <w:numFmt w:val="decimal"/>
      <w:lvlText w:val="%1."/>
      <w:lvlJc w:val="left"/>
      <w:pPr>
        <w:tabs>
          <w:tab w:val="num" w:pos="1275"/>
        </w:tabs>
        <w:ind w:left="1275" w:hanging="435"/>
      </w:pPr>
    </w:lvl>
    <w:lvl w:ilvl="1" w:tplc="04270019">
      <w:start w:val="1"/>
      <w:numFmt w:val="lowerLetter"/>
      <w:lvlText w:val="%2."/>
      <w:lvlJc w:val="left"/>
      <w:pPr>
        <w:tabs>
          <w:tab w:val="num" w:pos="1920"/>
        </w:tabs>
        <w:ind w:left="1920" w:hanging="360"/>
      </w:pPr>
    </w:lvl>
    <w:lvl w:ilvl="2" w:tplc="0427001B">
      <w:start w:val="1"/>
      <w:numFmt w:val="lowerRoman"/>
      <w:lvlText w:val="%3."/>
      <w:lvlJc w:val="right"/>
      <w:pPr>
        <w:tabs>
          <w:tab w:val="num" w:pos="2640"/>
        </w:tabs>
        <w:ind w:left="2640" w:hanging="180"/>
      </w:pPr>
    </w:lvl>
    <w:lvl w:ilvl="3" w:tplc="0427000F">
      <w:start w:val="1"/>
      <w:numFmt w:val="decimal"/>
      <w:lvlText w:val="%4."/>
      <w:lvlJc w:val="left"/>
      <w:pPr>
        <w:tabs>
          <w:tab w:val="num" w:pos="3360"/>
        </w:tabs>
        <w:ind w:left="3360" w:hanging="360"/>
      </w:pPr>
    </w:lvl>
    <w:lvl w:ilvl="4" w:tplc="04270019">
      <w:start w:val="1"/>
      <w:numFmt w:val="lowerLetter"/>
      <w:lvlText w:val="%5."/>
      <w:lvlJc w:val="left"/>
      <w:pPr>
        <w:tabs>
          <w:tab w:val="num" w:pos="4080"/>
        </w:tabs>
        <w:ind w:left="4080" w:hanging="360"/>
      </w:pPr>
    </w:lvl>
    <w:lvl w:ilvl="5" w:tplc="0427001B">
      <w:start w:val="1"/>
      <w:numFmt w:val="lowerRoman"/>
      <w:lvlText w:val="%6."/>
      <w:lvlJc w:val="right"/>
      <w:pPr>
        <w:tabs>
          <w:tab w:val="num" w:pos="4800"/>
        </w:tabs>
        <w:ind w:left="4800" w:hanging="180"/>
      </w:pPr>
    </w:lvl>
    <w:lvl w:ilvl="6" w:tplc="0427000F">
      <w:start w:val="1"/>
      <w:numFmt w:val="decimal"/>
      <w:lvlText w:val="%7."/>
      <w:lvlJc w:val="left"/>
      <w:pPr>
        <w:tabs>
          <w:tab w:val="num" w:pos="5520"/>
        </w:tabs>
        <w:ind w:left="5520" w:hanging="360"/>
      </w:pPr>
    </w:lvl>
    <w:lvl w:ilvl="7" w:tplc="04270019">
      <w:start w:val="1"/>
      <w:numFmt w:val="lowerLetter"/>
      <w:lvlText w:val="%8."/>
      <w:lvlJc w:val="left"/>
      <w:pPr>
        <w:tabs>
          <w:tab w:val="num" w:pos="6240"/>
        </w:tabs>
        <w:ind w:left="6240" w:hanging="360"/>
      </w:pPr>
    </w:lvl>
    <w:lvl w:ilvl="8" w:tplc="0427001B">
      <w:start w:val="1"/>
      <w:numFmt w:val="lowerRoman"/>
      <w:lvlText w:val="%9."/>
      <w:lvlJc w:val="right"/>
      <w:pPr>
        <w:tabs>
          <w:tab w:val="num" w:pos="6960"/>
        </w:tabs>
        <w:ind w:left="6960" w:hanging="180"/>
      </w:pPr>
    </w:lvl>
  </w:abstractNum>
  <w:abstractNum w:abstractNumId="3" w15:restartNumberingAfterBreak="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Punktai"/>
        <w:lvlText w:val=""/>
        <w:lvlJc w:val="left"/>
        <w:pPr>
          <w:tabs>
            <w:tab w:val="num" w:pos="927"/>
          </w:tabs>
          <w:ind w:left="0" w:firstLine="567"/>
        </w:pPr>
        <w:rPr>
          <w:rFonts w:ascii="Symbol" w:hAnsi="Symbol" w:hint="default"/>
        </w:rPr>
      </w:lvl>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A9"/>
    <w:rsid w:val="00024740"/>
    <w:rsid w:val="00080215"/>
    <w:rsid w:val="001A50EB"/>
    <w:rsid w:val="001B4C02"/>
    <w:rsid w:val="001D0E7B"/>
    <w:rsid w:val="001E3CD2"/>
    <w:rsid w:val="001F6E4B"/>
    <w:rsid w:val="00240708"/>
    <w:rsid w:val="00293FA6"/>
    <w:rsid w:val="002B752B"/>
    <w:rsid w:val="00317FC9"/>
    <w:rsid w:val="00335151"/>
    <w:rsid w:val="003F56A6"/>
    <w:rsid w:val="00461997"/>
    <w:rsid w:val="00477CA6"/>
    <w:rsid w:val="004C1E81"/>
    <w:rsid w:val="004C2F4E"/>
    <w:rsid w:val="005276F7"/>
    <w:rsid w:val="00543AB7"/>
    <w:rsid w:val="00580918"/>
    <w:rsid w:val="005D7D1E"/>
    <w:rsid w:val="005E1E06"/>
    <w:rsid w:val="005F7304"/>
    <w:rsid w:val="006331E8"/>
    <w:rsid w:val="006A2893"/>
    <w:rsid w:val="006A765E"/>
    <w:rsid w:val="006F792C"/>
    <w:rsid w:val="00731A12"/>
    <w:rsid w:val="007737AC"/>
    <w:rsid w:val="00774B03"/>
    <w:rsid w:val="00811A5B"/>
    <w:rsid w:val="00822930"/>
    <w:rsid w:val="008737BC"/>
    <w:rsid w:val="008925A9"/>
    <w:rsid w:val="00950174"/>
    <w:rsid w:val="009B0BB1"/>
    <w:rsid w:val="009B75A9"/>
    <w:rsid w:val="009E4F84"/>
    <w:rsid w:val="009F2C7C"/>
    <w:rsid w:val="009F5FA9"/>
    <w:rsid w:val="009F7653"/>
    <w:rsid w:val="00A003DE"/>
    <w:rsid w:val="00A258A4"/>
    <w:rsid w:val="00A3249C"/>
    <w:rsid w:val="00A40D73"/>
    <w:rsid w:val="00A709C9"/>
    <w:rsid w:val="00A77730"/>
    <w:rsid w:val="00AE3DBF"/>
    <w:rsid w:val="00AF3B1D"/>
    <w:rsid w:val="00B7603A"/>
    <w:rsid w:val="00BA3C05"/>
    <w:rsid w:val="00BD1F53"/>
    <w:rsid w:val="00C55704"/>
    <w:rsid w:val="00C9012B"/>
    <w:rsid w:val="00CC4279"/>
    <w:rsid w:val="00CF228A"/>
    <w:rsid w:val="00D0780A"/>
    <w:rsid w:val="00D221B5"/>
    <w:rsid w:val="00D7103A"/>
    <w:rsid w:val="00DC134D"/>
    <w:rsid w:val="00DF6002"/>
    <w:rsid w:val="00DF768F"/>
    <w:rsid w:val="00E03C34"/>
    <w:rsid w:val="00E27D01"/>
    <w:rsid w:val="00E3138C"/>
    <w:rsid w:val="00E5051B"/>
    <w:rsid w:val="00E56ABF"/>
    <w:rsid w:val="00E67EA9"/>
    <w:rsid w:val="00EB22E6"/>
    <w:rsid w:val="00F123D7"/>
    <w:rsid w:val="00F5160F"/>
    <w:rsid w:val="00FC254E"/>
    <w:rsid w:val="00FF6C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AF963-CED5-46DB-8B8C-0570038A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8925A9"/>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semiHidden/>
    <w:unhideWhenUsed/>
    <w:qFormat/>
    <w:rsid w:val="008925A9"/>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semiHidden/>
    <w:unhideWhenUsed/>
    <w:qFormat/>
    <w:rsid w:val="008925A9"/>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semiHidden/>
    <w:unhideWhenUsed/>
    <w:qFormat/>
    <w:rsid w:val="008925A9"/>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B752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752B"/>
    <w:rPr>
      <w:rFonts w:ascii="Tahoma" w:hAnsi="Tahoma" w:cs="Tahoma"/>
      <w:sz w:val="16"/>
      <w:szCs w:val="16"/>
    </w:rPr>
  </w:style>
  <w:style w:type="paragraph" w:styleId="Antrats">
    <w:name w:val="header"/>
    <w:basedOn w:val="prastasis"/>
    <w:link w:val="AntratsDiagrama"/>
    <w:uiPriority w:val="99"/>
    <w:unhideWhenUsed/>
    <w:rsid w:val="00E27D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7D01"/>
  </w:style>
  <w:style w:type="paragraph" w:styleId="Porat">
    <w:name w:val="footer"/>
    <w:basedOn w:val="prastasis"/>
    <w:link w:val="PoratDiagrama"/>
    <w:uiPriority w:val="99"/>
    <w:unhideWhenUsed/>
    <w:rsid w:val="00E27D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7D01"/>
  </w:style>
  <w:style w:type="paragraph" w:styleId="Pagrindinistekstas3">
    <w:name w:val="Body Text 3"/>
    <w:basedOn w:val="prastasis"/>
    <w:link w:val="Pagrindinistekstas3Diagrama"/>
    <w:rsid w:val="00E03C3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rPr>
  </w:style>
  <w:style w:type="character" w:customStyle="1" w:styleId="Pagrindinistekstas3Diagrama">
    <w:name w:val="Pagrindinis tekstas 3 Diagrama"/>
    <w:basedOn w:val="Numatytasispastraiposriftas"/>
    <w:link w:val="Pagrindinistekstas3"/>
    <w:rsid w:val="00E03C34"/>
    <w:rPr>
      <w:rFonts w:ascii="Times New Roman" w:eastAsia="Times New Roman" w:hAnsi="Times New Roman" w:cs="Times New Roman"/>
      <w:sz w:val="24"/>
      <w:szCs w:val="20"/>
    </w:rPr>
  </w:style>
  <w:style w:type="paragraph" w:customStyle="1" w:styleId="NormalWeb1">
    <w:name w:val="Normal (Web)1"/>
    <w:basedOn w:val="prastasis"/>
    <w:rsid w:val="00E03C34"/>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styleId="Pagrindinistekstas2">
    <w:name w:val="Body Text 2"/>
    <w:basedOn w:val="prastasis"/>
    <w:link w:val="Pagrindinistekstas2Diagrama"/>
    <w:uiPriority w:val="99"/>
    <w:semiHidden/>
    <w:unhideWhenUsed/>
    <w:rsid w:val="008925A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8925A9"/>
  </w:style>
  <w:style w:type="character" w:customStyle="1" w:styleId="Antrat1Diagrama">
    <w:name w:val="Antraštė 1 Diagrama"/>
    <w:basedOn w:val="Numatytasispastraiposriftas"/>
    <w:link w:val="Antrat1"/>
    <w:rsid w:val="008925A9"/>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8925A9"/>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8925A9"/>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8925A9"/>
    <w:rPr>
      <w:rFonts w:ascii="Times New Roman" w:eastAsia="Times New Roman" w:hAnsi="Times New Roman" w:cs="Times New Roman"/>
      <w:sz w:val="24"/>
      <w:szCs w:val="20"/>
    </w:rPr>
  </w:style>
  <w:style w:type="character" w:styleId="HTMLspausdinimomainl">
    <w:name w:val="HTML Typewriter"/>
    <w:semiHidden/>
    <w:unhideWhenUsed/>
    <w:rsid w:val="008925A9"/>
    <w:rPr>
      <w:rFonts w:ascii="Courier New" w:eastAsia="Courier New" w:hAnsi="Courier New" w:cs="Courier New" w:hint="default"/>
      <w:sz w:val="20"/>
      <w:szCs w:val="20"/>
    </w:rPr>
  </w:style>
  <w:style w:type="paragraph" w:styleId="prastasiniatinklio">
    <w:name w:val="Normal (Web)"/>
    <w:basedOn w:val="prastasis"/>
    <w:uiPriority w:val="99"/>
    <w:semiHidden/>
    <w:unhideWhenUsed/>
    <w:rsid w:val="008925A9"/>
    <w:pPr>
      <w:spacing w:after="0" w:line="240" w:lineRule="auto"/>
    </w:pPr>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semiHidden/>
    <w:unhideWhenUsed/>
    <w:rsid w:val="008925A9"/>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8925A9"/>
    <w:rPr>
      <w:rFonts w:ascii="Times New Roman" w:eastAsia="Times New Roman" w:hAnsi="Times New Roman" w:cs="Times New Roman"/>
      <w:sz w:val="20"/>
      <w:szCs w:val="20"/>
    </w:rPr>
  </w:style>
  <w:style w:type="paragraph" w:styleId="Pavadinimas">
    <w:name w:val="Title"/>
    <w:basedOn w:val="prastasis"/>
    <w:link w:val="PavadinimasDiagrama"/>
    <w:uiPriority w:val="99"/>
    <w:qFormat/>
    <w:rsid w:val="008925A9"/>
    <w:pPr>
      <w:spacing w:after="0" w:line="240" w:lineRule="auto"/>
      <w:jc w:val="center"/>
    </w:pPr>
    <w:rPr>
      <w:rFonts w:ascii="Times New Roman" w:eastAsia="Times New Roman" w:hAnsi="Times New Roman" w:cs="Times New Roman"/>
      <w:b/>
      <w:sz w:val="28"/>
      <w:szCs w:val="20"/>
      <w:lang w:eastAsia="lt-LT"/>
    </w:rPr>
  </w:style>
  <w:style w:type="character" w:customStyle="1" w:styleId="PavadinimasDiagrama">
    <w:name w:val="Pavadinimas Diagrama"/>
    <w:basedOn w:val="Numatytasispastraiposriftas"/>
    <w:link w:val="Pavadinimas"/>
    <w:uiPriority w:val="99"/>
    <w:rsid w:val="008925A9"/>
    <w:rPr>
      <w:rFonts w:ascii="Times New Roman" w:eastAsia="Times New Roman" w:hAnsi="Times New Roman" w:cs="Times New Roman"/>
      <w:b/>
      <w:sz w:val="28"/>
      <w:szCs w:val="20"/>
      <w:lang w:eastAsia="lt-LT"/>
    </w:rPr>
  </w:style>
  <w:style w:type="paragraph" w:styleId="Pagrindinistekstas">
    <w:name w:val="Body Text"/>
    <w:basedOn w:val="prastasis"/>
    <w:link w:val="PagrindinistekstasDiagrama"/>
    <w:uiPriority w:val="99"/>
    <w:semiHidden/>
    <w:unhideWhenUsed/>
    <w:rsid w:val="008925A9"/>
    <w:pPr>
      <w:spacing w:after="120" w:line="240" w:lineRule="auto"/>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uiPriority w:val="99"/>
    <w:semiHidden/>
    <w:rsid w:val="008925A9"/>
    <w:rPr>
      <w:rFonts w:ascii="Times New Roman" w:eastAsia="Times New Roman" w:hAnsi="Times New Roman" w:cs="Times New Roman"/>
      <w:sz w:val="20"/>
      <w:szCs w:val="20"/>
    </w:rPr>
  </w:style>
  <w:style w:type="paragraph" w:styleId="Pagrindiniotekstotrauka">
    <w:name w:val="Body Text Indent"/>
    <w:basedOn w:val="prastasis"/>
    <w:link w:val="PagrindiniotekstotraukaDiagrama"/>
    <w:uiPriority w:val="99"/>
    <w:semiHidden/>
    <w:unhideWhenUsed/>
    <w:rsid w:val="008925A9"/>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uiPriority w:val="99"/>
    <w:semiHidden/>
    <w:rsid w:val="008925A9"/>
    <w:rPr>
      <w:rFonts w:ascii="Times New Roman" w:eastAsia="Times New Roman" w:hAnsi="Times New Roman" w:cs="Times New Roman"/>
      <w:sz w:val="20"/>
      <w:szCs w:val="20"/>
    </w:rPr>
  </w:style>
  <w:style w:type="paragraph" w:styleId="Pagrindiniotekstotrauka2">
    <w:name w:val="Body Text Indent 2"/>
    <w:basedOn w:val="prastasis"/>
    <w:link w:val="Pagrindiniotekstotrauka2Diagrama"/>
    <w:uiPriority w:val="99"/>
    <w:semiHidden/>
    <w:unhideWhenUsed/>
    <w:rsid w:val="008925A9"/>
    <w:pPr>
      <w:spacing w:after="120" w:line="480" w:lineRule="auto"/>
      <w:ind w:left="283"/>
    </w:pPr>
    <w:rPr>
      <w:rFonts w:ascii="Times New Roman" w:eastAsia="Times New Roman" w:hAnsi="Times New Roman" w:cs="Times New Roman"/>
      <w:sz w:val="20"/>
      <w:szCs w:val="20"/>
    </w:rPr>
  </w:style>
  <w:style w:type="character" w:customStyle="1" w:styleId="Pagrindiniotekstotrauka2Diagrama">
    <w:name w:val="Pagrindinio teksto įtrauka 2 Diagrama"/>
    <w:basedOn w:val="Numatytasispastraiposriftas"/>
    <w:link w:val="Pagrindiniotekstotrauka2"/>
    <w:uiPriority w:val="99"/>
    <w:semiHidden/>
    <w:rsid w:val="008925A9"/>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uiPriority w:val="99"/>
    <w:semiHidden/>
    <w:unhideWhenUsed/>
    <w:rsid w:val="008925A9"/>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8925A9"/>
    <w:rPr>
      <w:rFonts w:ascii="Times New Roman" w:eastAsia="Times New Roman" w:hAnsi="Times New Roman" w:cs="Times New Roman"/>
      <w:sz w:val="16"/>
      <w:szCs w:val="16"/>
    </w:rPr>
  </w:style>
  <w:style w:type="paragraph" w:customStyle="1" w:styleId="CentrBold">
    <w:name w:val="CentrBold"/>
    <w:uiPriority w:val="99"/>
    <w:semiHidden/>
    <w:rsid w:val="008925A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uiPriority w:val="99"/>
    <w:semiHidden/>
    <w:rsid w:val="008925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kirsniopavadinimasChar">
    <w:name w:val="Skirsnio pavadinimas Char"/>
    <w:link w:val="Skirsniopavadinimas"/>
    <w:uiPriority w:val="99"/>
    <w:semiHidden/>
    <w:locked/>
    <w:rsid w:val="008925A9"/>
    <w:rPr>
      <w:b/>
      <w:caps/>
      <w:kern w:val="32"/>
      <w:sz w:val="24"/>
      <w:szCs w:val="24"/>
    </w:rPr>
  </w:style>
  <w:style w:type="paragraph" w:customStyle="1" w:styleId="Skirsniopavadinimas">
    <w:name w:val="Skirsnio pavadinimas"/>
    <w:basedOn w:val="Antrat1"/>
    <w:link w:val="SkirsniopavadinimasChar"/>
    <w:uiPriority w:val="99"/>
    <w:semiHidden/>
    <w:rsid w:val="008925A9"/>
    <w:pPr>
      <w:tabs>
        <w:tab w:val="num" w:pos="1440"/>
      </w:tabs>
      <w:spacing w:before="0" w:after="0" w:line="360" w:lineRule="auto"/>
      <w:ind w:left="1440" w:hanging="360"/>
    </w:pPr>
    <w:rPr>
      <w:rFonts w:asciiTheme="minorHAnsi" w:eastAsiaTheme="minorHAnsi" w:hAnsiTheme="minorHAnsi" w:cstheme="minorBidi"/>
      <w:b/>
      <w:szCs w:val="24"/>
    </w:rPr>
  </w:style>
  <w:style w:type="paragraph" w:customStyle="1" w:styleId="Punktai">
    <w:name w:val="Punktai"/>
    <w:basedOn w:val="prastasis"/>
    <w:uiPriority w:val="99"/>
    <w:semiHidden/>
    <w:rsid w:val="008925A9"/>
    <w:pPr>
      <w:numPr>
        <w:numId w:val="2"/>
      </w:numPr>
      <w:spacing w:after="0" w:line="360" w:lineRule="auto"/>
      <w:jc w:val="both"/>
    </w:pPr>
    <w:rPr>
      <w:rFonts w:ascii="Times New Roman" w:eastAsia="Times New Roman" w:hAnsi="Times New Roman" w:cs="Times New Roman"/>
      <w:sz w:val="24"/>
      <w:szCs w:val="20"/>
    </w:rPr>
  </w:style>
  <w:style w:type="paragraph" w:customStyle="1" w:styleId="centrbold0">
    <w:name w:val="centrbold"/>
    <w:basedOn w:val="prastasis"/>
    <w:uiPriority w:val="99"/>
    <w:semiHidden/>
    <w:rsid w:val="008925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
    <w:name w:val="Hyperlink1"/>
    <w:basedOn w:val="prastasis"/>
    <w:uiPriority w:val="99"/>
    <w:semiHidden/>
    <w:rsid w:val="008925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uiPriority w:val="99"/>
    <w:semiHidden/>
    <w:qFormat/>
    <w:rsid w:val="008925A9"/>
    <w:pPr>
      <w:spacing w:after="0" w:line="240" w:lineRule="auto"/>
      <w:ind w:left="720"/>
      <w:contextualSpacing/>
    </w:pPr>
    <w:rPr>
      <w:rFonts w:ascii="TimesLT" w:eastAsia="Times New Roman" w:hAnsi="TimesLT" w:cs="Times New Roman"/>
      <w:sz w:val="24"/>
      <w:szCs w:val="20"/>
      <w:lang w:val="en-US"/>
    </w:rPr>
  </w:style>
  <w:style w:type="character" w:customStyle="1" w:styleId="Punktai1Char">
    <w:name w:val="Punktai 1. Char"/>
    <w:link w:val="Punktai1"/>
    <w:semiHidden/>
    <w:locked/>
    <w:rsid w:val="008925A9"/>
    <w:rPr>
      <w:sz w:val="24"/>
      <w:lang w:eastAsia="x-none"/>
    </w:rPr>
  </w:style>
  <w:style w:type="paragraph" w:customStyle="1" w:styleId="Punktai1">
    <w:name w:val="Punktai 1."/>
    <w:basedOn w:val="prastasis"/>
    <w:link w:val="Punktai1Char"/>
    <w:semiHidden/>
    <w:qFormat/>
    <w:rsid w:val="008925A9"/>
    <w:pPr>
      <w:tabs>
        <w:tab w:val="num" w:pos="993"/>
        <w:tab w:val="left" w:pos="1134"/>
      </w:tabs>
      <w:spacing w:after="0" w:line="360" w:lineRule="auto"/>
      <w:contextualSpacing/>
      <w:jc w:val="both"/>
    </w:pPr>
    <w:rPr>
      <w:sz w:val="24"/>
      <w:lang w:eastAsia="x-none"/>
    </w:rPr>
  </w:style>
  <w:style w:type="paragraph" w:customStyle="1" w:styleId="pasiulymai">
    <w:name w:val="pasiulymai"/>
    <w:basedOn w:val="prastasis"/>
    <w:uiPriority w:val="99"/>
    <w:semiHidden/>
    <w:rsid w:val="008925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uiPriority w:val="99"/>
    <w:semiHidden/>
    <w:rsid w:val="008925A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28987">
      <w:bodyDiv w:val="1"/>
      <w:marLeft w:val="0"/>
      <w:marRight w:val="0"/>
      <w:marTop w:val="0"/>
      <w:marBottom w:val="0"/>
      <w:divBdr>
        <w:top w:val="none" w:sz="0" w:space="0" w:color="auto"/>
        <w:left w:val="none" w:sz="0" w:space="0" w:color="auto"/>
        <w:bottom w:val="none" w:sz="0" w:space="0" w:color="auto"/>
        <w:right w:val="none" w:sz="0" w:space="0" w:color="auto"/>
      </w:divBdr>
    </w:div>
    <w:div w:id="13052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30</Pages>
  <Words>55406</Words>
  <Characters>31582</Characters>
  <Application>Microsoft Office Word</Application>
  <DocSecurity>0</DocSecurity>
  <Lines>263</Lines>
  <Paragraphs>173</Paragraphs>
  <ScaleCrop>false</ScaleCrop>
  <HeadingPairs>
    <vt:vector size="2" baseType="variant">
      <vt:variant>
        <vt:lpstr>Pavadinimas</vt:lpstr>
      </vt:variant>
      <vt:variant>
        <vt:i4>1</vt:i4>
      </vt:variant>
    </vt:vector>
  </HeadingPairs>
  <TitlesOfParts>
    <vt:vector size="1" baseType="lpstr">
      <vt:lpstr/>
    </vt:vector>
  </TitlesOfParts>
  <Company>Alytaus rajono savivaldybė</Company>
  <LinksUpToDate>false</LinksUpToDate>
  <CharactersWithSpaces>86815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dc:creator>
  <cp:keywords/>
  <dc:description/>
  <cp:lastModifiedBy>Danute.Kazakeviciene</cp:lastModifiedBy>
  <cp:revision>45</cp:revision>
  <cp:lastPrinted>2015-07-14T12:00:00Z</cp:lastPrinted>
  <dcterms:created xsi:type="dcterms:W3CDTF">2015-04-27T09:31:00Z</dcterms:created>
  <dcterms:modified xsi:type="dcterms:W3CDTF">2017-04-21T08:23:00Z</dcterms:modified>
</cp:coreProperties>
</file>