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BE" w:rsidRDefault="00577DBE" w:rsidP="00577DBE">
      <w:pPr>
        <w:jc w:val="center"/>
        <w:rPr>
          <w:b/>
        </w:rPr>
      </w:pPr>
    </w:p>
    <w:p w:rsidR="00577DBE" w:rsidRDefault="00577DBE" w:rsidP="00577DBE">
      <w:pPr>
        <w:jc w:val="center"/>
      </w:pPr>
      <w:r>
        <w:rPr>
          <w:b/>
        </w:rPr>
        <w:t>ĮSAKYMAS</w:t>
      </w:r>
    </w:p>
    <w:p w:rsidR="00573FA8" w:rsidRDefault="0026376D" w:rsidP="00573FA8">
      <w:pPr>
        <w:ind w:firstLine="360"/>
        <w:jc w:val="center"/>
        <w:rPr>
          <w:b/>
          <w:noProof/>
          <w:szCs w:val="24"/>
          <w:lang w:val="en-US"/>
        </w:rPr>
      </w:pPr>
      <w:r>
        <w:rPr>
          <w:b/>
          <w:szCs w:val="24"/>
          <w:lang w:val="en-US"/>
        </w:rPr>
        <w:t>DĖL</w:t>
      </w:r>
      <w:r w:rsidR="00573FA8" w:rsidRPr="00573FA8">
        <w:rPr>
          <w:b/>
          <w:szCs w:val="24"/>
          <w:lang w:val="en-US"/>
        </w:rPr>
        <w:t xml:space="preserve"> </w:t>
      </w:r>
      <w:r w:rsidR="00502528">
        <w:rPr>
          <w:b/>
          <w:szCs w:val="24"/>
          <w:lang w:val="en-US"/>
        </w:rPr>
        <w:t xml:space="preserve">UTENOS RAJONO SOCIALINIŲ PASLAUGŲ CENTRO </w:t>
      </w:r>
      <w:r w:rsidR="00573FA8" w:rsidRPr="00573FA8">
        <w:rPr>
          <w:b/>
          <w:noProof/>
          <w:szCs w:val="24"/>
          <w:lang w:val="en-US"/>
        </w:rPr>
        <w:t>MAŽOS VERTĖS</w:t>
      </w:r>
      <w:r w:rsidR="00573FA8" w:rsidRPr="00573FA8">
        <w:rPr>
          <w:noProof/>
          <w:szCs w:val="24"/>
          <w:lang w:val="en-US"/>
        </w:rPr>
        <w:t xml:space="preserve"> </w:t>
      </w:r>
      <w:r w:rsidR="00573FA8" w:rsidRPr="00573FA8">
        <w:rPr>
          <w:b/>
          <w:noProof/>
          <w:szCs w:val="24"/>
          <w:lang w:val="en-US"/>
        </w:rPr>
        <w:t>VIEŠŲJŲ</w:t>
      </w:r>
      <w:r w:rsidR="00573FA8" w:rsidRPr="00573FA8">
        <w:rPr>
          <w:noProof/>
          <w:szCs w:val="24"/>
          <w:lang w:val="en-US"/>
        </w:rPr>
        <w:t xml:space="preserve"> </w:t>
      </w:r>
      <w:r w:rsidR="00573FA8" w:rsidRPr="00573FA8">
        <w:rPr>
          <w:b/>
          <w:noProof/>
          <w:szCs w:val="24"/>
          <w:lang w:val="en-US"/>
        </w:rPr>
        <w:t>PIRKIMŲ TVARKOS APRAŠO PATVIRTINIMO</w:t>
      </w:r>
    </w:p>
    <w:p w:rsidR="00573FA8" w:rsidRPr="008C3184" w:rsidRDefault="00573FA8" w:rsidP="00573FA8">
      <w:pPr>
        <w:jc w:val="center"/>
        <w:rPr>
          <w:b/>
          <w:szCs w:val="24"/>
        </w:rPr>
      </w:pPr>
    </w:p>
    <w:p w:rsidR="00573FA8" w:rsidRPr="008C3184" w:rsidRDefault="00573FA8" w:rsidP="00573FA8">
      <w:pPr>
        <w:jc w:val="center"/>
        <w:rPr>
          <w:szCs w:val="24"/>
        </w:rPr>
      </w:pPr>
      <w:r w:rsidRPr="008C3184">
        <w:rPr>
          <w:szCs w:val="24"/>
        </w:rPr>
        <w:t xml:space="preserve">2017 m. lapkričio </w:t>
      </w:r>
      <w:r w:rsidR="008C3184" w:rsidRPr="008C3184">
        <w:rPr>
          <w:szCs w:val="24"/>
        </w:rPr>
        <w:t xml:space="preserve">  </w:t>
      </w:r>
      <w:r w:rsidRPr="008C3184">
        <w:rPr>
          <w:szCs w:val="24"/>
        </w:rPr>
        <w:t xml:space="preserve"> d.  V-</w:t>
      </w:r>
    </w:p>
    <w:p w:rsidR="00502528" w:rsidRPr="008C3184" w:rsidRDefault="00573FA8" w:rsidP="00573FA8">
      <w:pPr>
        <w:jc w:val="center"/>
        <w:rPr>
          <w:szCs w:val="24"/>
        </w:rPr>
      </w:pPr>
      <w:r w:rsidRPr="008C3184">
        <w:rPr>
          <w:szCs w:val="24"/>
        </w:rPr>
        <w:t>U</w:t>
      </w:r>
      <w:r w:rsidR="0026376D" w:rsidRPr="008C3184">
        <w:rPr>
          <w:szCs w:val="24"/>
        </w:rPr>
        <w:t>ten</w:t>
      </w:r>
      <w:r w:rsidR="00502528">
        <w:rPr>
          <w:szCs w:val="24"/>
        </w:rPr>
        <w:t>a</w:t>
      </w:r>
    </w:p>
    <w:p w:rsidR="00573FA8" w:rsidRPr="008C3184" w:rsidRDefault="00573FA8" w:rsidP="00573FA8">
      <w:pPr>
        <w:tabs>
          <w:tab w:val="left" w:pos="0"/>
          <w:tab w:val="left" w:pos="720"/>
          <w:tab w:val="left" w:pos="1820"/>
        </w:tabs>
        <w:ind w:right="26"/>
        <w:jc w:val="both"/>
        <w:rPr>
          <w:szCs w:val="24"/>
        </w:rPr>
      </w:pPr>
    </w:p>
    <w:p w:rsidR="00573FA8" w:rsidRPr="008C3184" w:rsidRDefault="00573FA8" w:rsidP="00573FA8">
      <w:pPr>
        <w:spacing w:line="360" w:lineRule="auto"/>
        <w:ind w:firstLine="1197"/>
        <w:jc w:val="both"/>
        <w:rPr>
          <w:szCs w:val="24"/>
        </w:rPr>
      </w:pPr>
      <w:r w:rsidRPr="008C3184">
        <w:rPr>
          <w:szCs w:val="24"/>
        </w:rPr>
        <w:t>Vadovaudamasi</w:t>
      </w:r>
      <w:r w:rsidR="0001000B" w:rsidRPr="008C3184">
        <w:rPr>
          <w:szCs w:val="24"/>
        </w:rPr>
        <w:t>s</w:t>
      </w:r>
      <w:r w:rsidRPr="008C3184">
        <w:rPr>
          <w:szCs w:val="24"/>
        </w:rPr>
        <w:t xml:space="preserve"> Lietuvos</w:t>
      </w:r>
      <w:r w:rsidR="00032388" w:rsidRPr="008C3184">
        <w:rPr>
          <w:szCs w:val="24"/>
        </w:rPr>
        <w:t xml:space="preserve"> </w:t>
      </w:r>
      <w:r w:rsidRPr="008C3184">
        <w:rPr>
          <w:szCs w:val="24"/>
        </w:rPr>
        <w:t xml:space="preserve">Respublikos </w:t>
      </w:r>
      <w:r w:rsidR="0001000B" w:rsidRPr="008C3184">
        <w:rPr>
          <w:szCs w:val="24"/>
        </w:rPr>
        <w:t>v</w:t>
      </w:r>
      <w:r w:rsidRPr="008C3184">
        <w:rPr>
          <w:szCs w:val="24"/>
        </w:rPr>
        <w:t>iešųjų</w:t>
      </w:r>
      <w:r w:rsidR="008C3184">
        <w:rPr>
          <w:szCs w:val="24"/>
        </w:rPr>
        <w:t xml:space="preserve"> </w:t>
      </w:r>
      <w:r w:rsidRPr="008C3184">
        <w:rPr>
          <w:szCs w:val="24"/>
        </w:rPr>
        <w:t xml:space="preserve"> pirkimų įstatymo Nr. I-1491 pakeitimo</w:t>
      </w:r>
      <w:r w:rsidRPr="008C3184">
        <w:rPr>
          <w:szCs w:val="24"/>
        </w:rPr>
        <w:br/>
        <w:t xml:space="preserve">įstatymu </w:t>
      </w:r>
      <w:r w:rsidR="00032388" w:rsidRPr="008C3184">
        <w:rPr>
          <w:szCs w:val="24"/>
        </w:rPr>
        <w:t xml:space="preserve"> </w:t>
      </w:r>
      <w:r w:rsidRPr="008C3184">
        <w:rPr>
          <w:szCs w:val="24"/>
        </w:rPr>
        <w:t>2017 m. gegužės 2 d. Nr. XIII-327 ir Viešųjų pirkimų tarnybos direktoriaus 2017 m. birželio 28 d. įsakymu Nr. 1S-97</w:t>
      </w:r>
      <w:r w:rsidR="00A84A9D">
        <w:rPr>
          <w:szCs w:val="24"/>
        </w:rPr>
        <w:t>, bei</w:t>
      </w:r>
      <w:r w:rsidR="00A84A9D" w:rsidRPr="00A84A9D">
        <w:rPr>
          <w:szCs w:val="24"/>
        </w:rPr>
        <w:t xml:space="preserve"> </w:t>
      </w:r>
      <w:r w:rsidR="00A84A9D" w:rsidRPr="008C3184">
        <w:rPr>
          <w:szCs w:val="24"/>
        </w:rPr>
        <w:t>Utenos rajono socialinių paslaugų centro</w:t>
      </w:r>
      <w:r w:rsidR="00A84A9D">
        <w:rPr>
          <w:szCs w:val="24"/>
        </w:rPr>
        <w:t xml:space="preserve"> nuostatų </w:t>
      </w:r>
      <w:r w:rsidR="00674E82">
        <w:rPr>
          <w:szCs w:val="24"/>
        </w:rPr>
        <w:t>, patvirtintų  Utenos rajono savivaldybės tarybos 2016 gruodžio 22 d. sprendimu Nr. TS-348, 23.11 punktu:</w:t>
      </w:r>
    </w:p>
    <w:p w:rsidR="00573FA8" w:rsidRPr="008C3184" w:rsidRDefault="00032388" w:rsidP="00032388">
      <w:pPr>
        <w:spacing w:line="360" w:lineRule="auto"/>
        <w:ind w:firstLine="1197"/>
        <w:jc w:val="both"/>
        <w:rPr>
          <w:szCs w:val="24"/>
        </w:rPr>
      </w:pPr>
      <w:r w:rsidRPr="008C3184">
        <w:rPr>
          <w:szCs w:val="24"/>
        </w:rPr>
        <w:t xml:space="preserve"> </w:t>
      </w:r>
      <w:r w:rsidR="0026376D" w:rsidRPr="008C3184">
        <w:rPr>
          <w:szCs w:val="24"/>
        </w:rPr>
        <w:t xml:space="preserve">1. </w:t>
      </w:r>
      <w:r w:rsidR="00573FA8" w:rsidRPr="008C3184">
        <w:rPr>
          <w:szCs w:val="24"/>
        </w:rPr>
        <w:t>T v i r t i n u U</w:t>
      </w:r>
      <w:r w:rsidR="0026376D" w:rsidRPr="008C3184">
        <w:rPr>
          <w:szCs w:val="24"/>
        </w:rPr>
        <w:t>tenos rajono socialinių paslaugų centro</w:t>
      </w:r>
      <w:r w:rsidR="008C3184">
        <w:rPr>
          <w:szCs w:val="24"/>
        </w:rPr>
        <w:t xml:space="preserve"> </w:t>
      </w:r>
      <w:r w:rsidR="00573FA8" w:rsidRPr="008C3184">
        <w:rPr>
          <w:szCs w:val="24"/>
        </w:rPr>
        <w:t>mažos vertės viešųjų pirkimų tvarkos aprašą (pridedama).</w:t>
      </w:r>
    </w:p>
    <w:p w:rsidR="00AA50AE" w:rsidRPr="008C3184" w:rsidRDefault="00032388" w:rsidP="0026376D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8C3184">
        <w:rPr>
          <w:szCs w:val="24"/>
        </w:rPr>
        <w:t xml:space="preserve">                     </w:t>
      </w:r>
      <w:r w:rsidR="0026376D" w:rsidRPr="008C3184">
        <w:rPr>
          <w:szCs w:val="24"/>
        </w:rPr>
        <w:t>2.</w:t>
      </w:r>
      <w:r w:rsidR="00AA50AE" w:rsidRPr="008C3184">
        <w:t xml:space="preserve"> N u s t a t a u, kad</w:t>
      </w:r>
      <w:r w:rsidR="00AA50AE" w:rsidRPr="008C3184">
        <w:rPr>
          <w:szCs w:val="24"/>
        </w:rPr>
        <w:t xml:space="preserve"> </w:t>
      </w:r>
      <w:bookmarkStart w:id="0" w:name="_Hlk499020212"/>
      <w:r w:rsidR="00AA50AE" w:rsidRPr="008C3184">
        <w:rPr>
          <w:szCs w:val="24"/>
        </w:rPr>
        <w:t>Utenos rajono socialinių paslaugų centras</w:t>
      </w:r>
      <w:r w:rsidR="00AA50AE" w:rsidRPr="008C3184">
        <w:t xml:space="preserve"> </w:t>
      </w:r>
      <w:bookmarkEnd w:id="0"/>
      <w:r w:rsidR="00AA50AE" w:rsidRPr="008C3184">
        <w:t>šio įsakymo 1 punkte nurodytu dokumentu vadovaujasi vykdydama</w:t>
      </w:r>
      <w:r w:rsidR="00674E82">
        <w:t>s</w:t>
      </w:r>
      <w:r w:rsidR="00AA50AE" w:rsidRPr="008C3184">
        <w:t xml:space="preserve"> nuo 2017 m. liepos 1 d. pradėtus pirkimus.</w:t>
      </w:r>
    </w:p>
    <w:p w:rsidR="00573FA8" w:rsidRPr="008C3184" w:rsidRDefault="00032388" w:rsidP="0026376D">
      <w:pPr>
        <w:tabs>
          <w:tab w:val="left" w:pos="1418"/>
        </w:tabs>
        <w:spacing w:line="360" w:lineRule="auto"/>
        <w:jc w:val="both"/>
      </w:pPr>
      <w:r w:rsidRPr="008C3184">
        <w:rPr>
          <w:szCs w:val="24"/>
        </w:rPr>
        <w:t xml:space="preserve">                     </w:t>
      </w:r>
      <w:r w:rsidR="00AA50AE" w:rsidRPr="008C3184">
        <w:rPr>
          <w:szCs w:val="24"/>
        </w:rPr>
        <w:t>3.</w:t>
      </w:r>
      <w:r w:rsidR="0026376D" w:rsidRPr="008C3184">
        <w:rPr>
          <w:szCs w:val="24"/>
        </w:rPr>
        <w:t xml:space="preserve"> </w:t>
      </w:r>
      <w:r w:rsidR="00573FA8" w:rsidRPr="008C3184">
        <w:rPr>
          <w:szCs w:val="24"/>
        </w:rPr>
        <w:t>P r i p a ž į s t u  netekusiu galios 201</w:t>
      </w:r>
      <w:r w:rsidR="0026376D" w:rsidRPr="008C3184">
        <w:rPr>
          <w:szCs w:val="24"/>
        </w:rPr>
        <w:t>6</w:t>
      </w:r>
      <w:r w:rsidR="00573FA8" w:rsidRPr="008C3184">
        <w:rPr>
          <w:szCs w:val="24"/>
        </w:rPr>
        <w:t xml:space="preserve"> m. </w:t>
      </w:r>
      <w:r w:rsidR="0026376D" w:rsidRPr="008C3184">
        <w:rPr>
          <w:szCs w:val="24"/>
        </w:rPr>
        <w:t>lapkričio</w:t>
      </w:r>
      <w:r w:rsidR="00573FA8" w:rsidRPr="008C3184">
        <w:rPr>
          <w:szCs w:val="24"/>
        </w:rPr>
        <w:t xml:space="preserve"> 1</w:t>
      </w:r>
      <w:r w:rsidR="0026376D" w:rsidRPr="008C3184">
        <w:rPr>
          <w:szCs w:val="24"/>
        </w:rPr>
        <w:t>6</w:t>
      </w:r>
      <w:r w:rsidR="00573FA8" w:rsidRPr="008C3184">
        <w:rPr>
          <w:szCs w:val="24"/>
        </w:rPr>
        <w:t xml:space="preserve"> d. įsakymą Nr. V-1</w:t>
      </w:r>
      <w:r w:rsidR="0026376D" w:rsidRPr="008C3184">
        <w:rPr>
          <w:szCs w:val="24"/>
        </w:rPr>
        <w:t xml:space="preserve">76 </w:t>
      </w:r>
      <w:r w:rsidR="00502528">
        <w:rPr>
          <w:szCs w:val="24"/>
        </w:rPr>
        <w:t>„Dė</w:t>
      </w:r>
      <w:r w:rsidR="0026376D" w:rsidRPr="008C3184">
        <w:rPr>
          <w:szCs w:val="24"/>
        </w:rPr>
        <w:t>l</w:t>
      </w:r>
      <w:r w:rsidR="0026376D" w:rsidRPr="008C3184">
        <w:t xml:space="preserve"> </w:t>
      </w:r>
      <w:r w:rsidR="00502528" w:rsidRPr="008C3184">
        <w:rPr>
          <w:szCs w:val="24"/>
        </w:rPr>
        <w:t>Utenos rajono socialinių paslaugų centr</w:t>
      </w:r>
      <w:r w:rsidR="00502528">
        <w:rPr>
          <w:szCs w:val="24"/>
        </w:rPr>
        <w:t>o</w:t>
      </w:r>
      <w:r w:rsidR="00502528" w:rsidRPr="008C3184">
        <w:t xml:space="preserve"> </w:t>
      </w:r>
      <w:r w:rsidR="0026376D" w:rsidRPr="008C3184">
        <w:t>supaprastintų viešųjų  pirkimų  taisyklių</w:t>
      </w:r>
      <w:r w:rsidR="00502528">
        <w:t xml:space="preserve"> patvirtinimo“</w:t>
      </w:r>
      <w:r w:rsidR="0026376D" w:rsidRPr="008C3184">
        <w:t>.</w:t>
      </w:r>
    </w:p>
    <w:p w:rsidR="0001000B" w:rsidRPr="008C3184" w:rsidRDefault="00032388" w:rsidP="0026376D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8C3184">
        <w:rPr>
          <w:szCs w:val="24"/>
        </w:rPr>
        <w:t xml:space="preserve">                    </w:t>
      </w:r>
      <w:r w:rsidR="00AA50AE" w:rsidRPr="008C3184">
        <w:rPr>
          <w:szCs w:val="24"/>
        </w:rPr>
        <w:t>4</w:t>
      </w:r>
      <w:r w:rsidR="0001000B" w:rsidRPr="008C3184">
        <w:rPr>
          <w:szCs w:val="24"/>
        </w:rPr>
        <w:t xml:space="preserve">. </w:t>
      </w:r>
      <w:r w:rsidR="00502528">
        <w:rPr>
          <w:szCs w:val="24"/>
        </w:rPr>
        <w:t>P</w:t>
      </w:r>
      <w:r w:rsidR="00AA50AE" w:rsidRPr="008C3184">
        <w:rPr>
          <w:szCs w:val="24"/>
        </w:rPr>
        <w:t xml:space="preserve"> </w:t>
      </w:r>
      <w:r w:rsidR="0001000B" w:rsidRPr="008C3184">
        <w:rPr>
          <w:szCs w:val="24"/>
        </w:rPr>
        <w:t>a</w:t>
      </w:r>
      <w:r w:rsidR="00AA50AE" w:rsidRPr="008C3184">
        <w:rPr>
          <w:szCs w:val="24"/>
        </w:rPr>
        <w:t xml:space="preserve"> </w:t>
      </w:r>
      <w:r w:rsidR="0001000B" w:rsidRPr="008C3184">
        <w:rPr>
          <w:szCs w:val="24"/>
        </w:rPr>
        <w:t>s</w:t>
      </w:r>
      <w:r w:rsidR="00AA50AE" w:rsidRPr="008C3184">
        <w:rPr>
          <w:szCs w:val="24"/>
        </w:rPr>
        <w:t xml:space="preserve"> i l i </w:t>
      </w:r>
      <w:r w:rsidR="0001000B" w:rsidRPr="008C3184">
        <w:rPr>
          <w:szCs w:val="24"/>
        </w:rPr>
        <w:t>e</w:t>
      </w:r>
      <w:r w:rsidR="00AA50AE" w:rsidRPr="008C3184">
        <w:rPr>
          <w:szCs w:val="24"/>
        </w:rPr>
        <w:t xml:space="preserve"> </w:t>
      </w:r>
      <w:r w:rsidR="0001000B" w:rsidRPr="008C3184">
        <w:rPr>
          <w:szCs w:val="24"/>
        </w:rPr>
        <w:t>k</w:t>
      </w:r>
      <w:r w:rsidR="00AA50AE" w:rsidRPr="008C3184">
        <w:rPr>
          <w:szCs w:val="24"/>
        </w:rPr>
        <w:t xml:space="preserve"> </w:t>
      </w:r>
      <w:r w:rsidR="0001000B" w:rsidRPr="008C3184">
        <w:rPr>
          <w:szCs w:val="24"/>
        </w:rPr>
        <w:t xml:space="preserve">u </w:t>
      </w:r>
      <w:r w:rsidR="00502528">
        <w:rPr>
          <w:szCs w:val="24"/>
        </w:rPr>
        <w:t>į</w:t>
      </w:r>
      <w:r w:rsidR="00502528" w:rsidRPr="008C3184">
        <w:rPr>
          <w:szCs w:val="24"/>
        </w:rPr>
        <w:t xml:space="preserve">sakymo </w:t>
      </w:r>
      <w:r w:rsidR="00502528">
        <w:rPr>
          <w:szCs w:val="24"/>
        </w:rPr>
        <w:t xml:space="preserve">vykdymo </w:t>
      </w:r>
      <w:r w:rsidR="00502528" w:rsidRPr="008C3184">
        <w:rPr>
          <w:szCs w:val="24"/>
        </w:rPr>
        <w:t>kontrolę</w:t>
      </w:r>
      <w:r w:rsidR="008C3184">
        <w:rPr>
          <w:szCs w:val="24"/>
        </w:rPr>
        <w:t xml:space="preserve"> </w:t>
      </w:r>
      <w:r w:rsidR="0001000B" w:rsidRPr="008C3184">
        <w:rPr>
          <w:szCs w:val="24"/>
        </w:rPr>
        <w:t>sau.</w:t>
      </w:r>
    </w:p>
    <w:p w:rsidR="00577DBE" w:rsidRDefault="00577DBE" w:rsidP="00577DBE">
      <w:pPr>
        <w:jc w:val="both"/>
      </w:pPr>
    </w:p>
    <w:p w:rsidR="008C3184" w:rsidRDefault="008C3184" w:rsidP="00577DBE">
      <w:pPr>
        <w:jc w:val="both"/>
      </w:pPr>
    </w:p>
    <w:p w:rsidR="00577DBE" w:rsidRDefault="00577DBE" w:rsidP="00577DBE">
      <w:pPr>
        <w:jc w:val="both"/>
      </w:pPr>
    </w:p>
    <w:p w:rsidR="000F312A" w:rsidRDefault="00577DBE" w:rsidP="000F312A">
      <w:pPr>
        <w:jc w:val="both"/>
      </w:pPr>
      <w:r>
        <w:t>Direktor</w:t>
      </w:r>
      <w:r w:rsidR="00E0522C">
        <w:t xml:space="preserve">iaus pavaduotoja </w:t>
      </w:r>
      <w:r w:rsidR="000F312A">
        <w:t>socialiniams reikalams</w:t>
      </w:r>
      <w:r w:rsidR="000F312A">
        <w:t xml:space="preserve">,                                                        </w:t>
      </w:r>
      <w:r w:rsidR="000F312A">
        <w:t xml:space="preserve">Ligita </w:t>
      </w:r>
      <w:proofErr w:type="spellStart"/>
      <w:r w:rsidR="000F312A">
        <w:t>Reišienė</w:t>
      </w:r>
      <w:proofErr w:type="spellEnd"/>
      <w:r w:rsidR="000F312A">
        <w:t xml:space="preserve">  </w:t>
      </w:r>
    </w:p>
    <w:p w:rsidR="000F312A" w:rsidRDefault="000F312A" w:rsidP="000F312A">
      <w:pPr>
        <w:jc w:val="both"/>
      </w:pPr>
      <w:r>
        <w:t>p</w:t>
      </w:r>
      <w:bookmarkStart w:id="1" w:name="_GoBack"/>
      <w:bookmarkEnd w:id="1"/>
      <w:r>
        <w:t>avaduojanti direktorių</w:t>
      </w:r>
    </w:p>
    <w:p w:rsidR="000F312A" w:rsidRDefault="000F312A" w:rsidP="000F312A">
      <w:pPr>
        <w:jc w:val="both"/>
      </w:pPr>
    </w:p>
    <w:p w:rsidR="00577DBE" w:rsidRDefault="00577DBE" w:rsidP="00577DBE">
      <w:pPr>
        <w:jc w:val="both"/>
      </w:pPr>
      <w:r>
        <w:t xml:space="preserve">                                                                                </w:t>
      </w: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02528" w:rsidRDefault="00502528" w:rsidP="00577DBE">
      <w:pPr>
        <w:jc w:val="both"/>
      </w:pPr>
    </w:p>
    <w:p w:rsidR="00502528" w:rsidRDefault="00502528" w:rsidP="00577DBE">
      <w:pPr>
        <w:jc w:val="both"/>
      </w:pPr>
    </w:p>
    <w:p w:rsidR="00502528" w:rsidRDefault="00502528" w:rsidP="00577DBE">
      <w:pPr>
        <w:jc w:val="both"/>
      </w:pPr>
    </w:p>
    <w:p w:rsidR="00502528" w:rsidRDefault="00502528" w:rsidP="00577DBE">
      <w:pPr>
        <w:jc w:val="both"/>
      </w:pPr>
    </w:p>
    <w:p w:rsidR="00502528" w:rsidRDefault="00502528" w:rsidP="00577DBE">
      <w:pPr>
        <w:jc w:val="both"/>
      </w:pPr>
    </w:p>
    <w:p w:rsidR="00502528" w:rsidRDefault="00502528" w:rsidP="00577DBE">
      <w:pPr>
        <w:jc w:val="both"/>
      </w:pPr>
      <w:r>
        <w:lastRenderedPageBreak/>
        <w:t>Parengė</w:t>
      </w: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577DBE" w:rsidRDefault="00577DBE" w:rsidP="00577DBE">
      <w:pPr>
        <w:jc w:val="both"/>
      </w:pPr>
    </w:p>
    <w:p w:rsidR="006C6D7F" w:rsidRDefault="006C6D7F"/>
    <w:sectPr w:rsidR="006C6D7F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8F" w:rsidRDefault="00FE278F" w:rsidP="00577DBE">
      <w:r>
        <w:separator/>
      </w:r>
    </w:p>
  </w:endnote>
  <w:endnote w:type="continuationSeparator" w:id="0">
    <w:p w:rsidR="00FE278F" w:rsidRDefault="00FE278F" w:rsidP="005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8F" w:rsidRDefault="00FE278F" w:rsidP="00577DBE">
      <w:r>
        <w:separator/>
      </w:r>
    </w:p>
  </w:footnote>
  <w:footnote w:type="continuationSeparator" w:id="0">
    <w:p w:rsidR="00FE278F" w:rsidRDefault="00FE278F" w:rsidP="0057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BE" w:rsidRDefault="00577DBE" w:rsidP="00577DBE">
    <w:pPr>
      <w:ind w:left="3600" w:firstLine="720"/>
    </w:pPr>
    <w:r>
      <w:rPr>
        <w:noProof/>
      </w:rPr>
      <w:drawing>
        <wp:inline distT="0" distB="0" distL="0" distR="0">
          <wp:extent cx="838200" cy="923925"/>
          <wp:effectExtent l="0" t="0" r="0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DBE" w:rsidRDefault="00577DBE" w:rsidP="00577DBE">
    <w:pPr>
      <w:pStyle w:val="Antrat"/>
    </w:pPr>
    <w:r>
      <w:t>UTENOS RAJONO SOCIALINIŲ PASLAUGŲ CENTRO</w:t>
    </w:r>
  </w:p>
  <w:p w:rsidR="00577DBE" w:rsidRDefault="00577DBE" w:rsidP="00577DBE">
    <w:pPr>
      <w:jc w:val="center"/>
      <w:rPr>
        <w:b/>
        <w:bCs/>
      </w:rPr>
    </w:pPr>
    <w:r>
      <w:rPr>
        <w:b/>
        <w:bCs/>
      </w:rPr>
      <w:t>DIREKTORIUS</w:t>
    </w:r>
  </w:p>
  <w:p w:rsidR="00577DBE" w:rsidRDefault="00577D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E"/>
    <w:rsid w:val="0001000B"/>
    <w:rsid w:val="00032388"/>
    <w:rsid w:val="000F312A"/>
    <w:rsid w:val="00220316"/>
    <w:rsid w:val="0026376D"/>
    <w:rsid w:val="00502528"/>
    <w:rsid w:val="0052059A"/>
    <w:rsid w:val="00573FA8"/>
    <w:rsid w:val="00577DBE"/>
    <w:rsid w:val="00674E82"/>
    <w:rsid w:val="006C6D7F"/>
    <w:rsid w:val="00767EBD"/>
    <w:rsid w:val="007B71A5"/>
    <w:rsid w:val="007C657D"/>
    <w:rsid w:val="008C3184"/>
    <w:rsid w:val="009C178A"/>
    <w:rsid w:val="00A84A9D"/>
    <w:rsid w:val="00AA50AE"/>
    <w:rsid w:val="00E0522C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20BE"/>
  <w15:chartTrackingRefBased/>
  <w15:docId w15:val="{5002F631-DCB1-416D-BD4B-F8727DE0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77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77D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D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577D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7D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ntrat">
    <w:name w:val="caption"/>
    <w:basedOn w:val="prastasis"/>
    <w:next w:val="prastasis"/>
    <w:qFormat/>
    <w:rsid w:val="00577DBE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2637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5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2017-11-21T07:07:00Z</cp:lastPrinted>
  <dcterms:created xsi:type="dcterms:W3CDTF">2017-11-20T14:47:00Z</dcterms:created>
  <dcterms:modified xsi:type="dcterms:W3CDTF">2017-11-21T11:20:00Z</dcterms:modified>
</cp:coreProperties>
</file>