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B0" w:rsidRDefault="00056A01" w:rsidP="00A64EB0">
      <w:pPr>
        <w:spacing w:after="0" w:line="240" w:lineRule="auto"/>
        <w:ind w:right="-93"/>
        <w:jc w:val="both"/>
        <w:rPr>
          <w:sz w:val="24"/>
          <w:szCs w:val="24"/>
        </w:rPr>
      </w:pPr>
      <w:r>
        <w:rPr>
          <w:sz w:val="24"/>
          <w:szCs w:val="24"/>
        </w:rPr>
        <w:t xml:space="preserve">          </w:t>
      </w:r>
    </w:p>
    <w:tbl>
      <w:tblPr>
        <w:tblStyle w:val="TableGrid"/>
        <w:tblW w:w="0" w:type="auto"/>
        <w:jc w:val="right"/>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A64EB0" w:rsidTr="008917A3">
        <w:trPr>
          <w:trHeight w:val="1124"/>
          <w:jc w:val="right"/>
        </w:trPr>
        <w:tc>
          <w:tcPr>
            <w:tcW w:w="4076" w:type="dxa"/>
          </w:tcPr>
          <w:p w:rsidR="00A64EB0" w:rsidRDefault="00A64EB0" w:rsidP="008917A3">
            <w:pPr>
              <w:rPr>
                <w:sz w:val="24"/>
                <w:szCs w:val="24"/>
              </w:rPr>
            </w:pPr>
            <w:r w:rsidRPr="00BE61B4">
              <w:rPr>
                <w:sz w:val="24"/>
                <w:szCs w:val="24"/>
              </w:rPr>
              <w:t>PATVIRTINTA</w:t>
            </w:r>
          </w:p>
          <w:p w:rsidR="00A64EB0" w:rsidRDefault="00A64EB0" w:rsidP="008917A3">
            <w:pPr>
              <w:rPr>
                <w:sz w:val="24"/>
                <w:szCs w:val="24"/>
              </w:rPr>
            </w:pPr>
            <w:r>
              <w:rPr>
                <w:sz w:val="24"/>
                <w:szCs w:val="24"/>
              </w:rPr>
              <w:t>Klaipėdos lopšelio-darželio „Liepaitė“                                                                              direktoriaus 20</w:t>
            </w:r>
            <w:r>
              <w:rPr>
                <w:sz w:val="24"/>
                <w:szCs w:val="24"/>
              </w:rPr>
              <w:t>18 m. vasario 28 d. įsakymu Nr. V1-4</w:t>
            </w:r>
            <w:r>
              <w:rPr>
                <w:sz w:val="24"/>
                <w:szCs w:val="24"/>
              </w:rPr>
              <w:t xml:space="preserve">                                          </w:t>
            </w:r>
          </w:p>
        </w:tc>
      </w:tr>
    </w:tbl>
    <w:p w:rsidR="00033C23" w:rsidRDefault="00033C23" w:rsidP="00056A01">
      <w:pPr>
        <w:jc w:val="both"/>
      </w:pPr>
    </w:p>
    <w:p w:rsidR="00056A01" w:rsidRDefault="00056A01" w:rsidP="00056A01">
      <w:pPr>
        <w:spacing w:after="0"/>
        <w:jc w:val="center"/>
        <w:rPr>
          <w:b/>
          <w:sz w:val="24"/>
          <w:szCs w:val="24"/>
        </w:rPr>
      </w:pPr>
      <w:r>
        <w:rPr>
          <w:b/>
          <w:sz w:val="24"/>
          <w:szCs w:val="24"/>
        </w:rPr>
        <w:t xml:space="preserve">KLAIPĖDOS LOPŠELIO-DARŽELIO „LIEPAITĖ“ </w:t>
      </w:r>
    </w:p>
    <w:p w:rsidR="00056A01" w:rsidRDefault="00056A01" w:rsidP="00056A01">
      <w:pPr>
        <w:spacing w:after="0"/>
        <w:jc w:val="center"/>
        <w:rPr>
          <w:b/>
          <w:sz w:val="24"/>
          <w:szCs w:val="24"/>
        </w:rPr>
      </w:pPr>
      <w:r>
        <w:rPr>
          <w:b/>
          <w:sz w:val="24"/>
          <w:szCs w:val="24"/>
        </w:rPr>
        <w:t xml:space="preserve">MAŽOS VERTĖS VIEŠŲJŲ PIRKIMŲ </w:t>
      </w:r>
    </w:p>
    <w:p w:rsidR="00056A01" w:rsidRDefault="00056A01" w:rsidP="00056A01">
      <w:pPr>
        <w:spacing w:after="0"/>
        <w:jc w:val="center"/>
        <w:rPr>
          <w:b/>
          <w:sz w:val="24"/>
          <w:szCs w:val="24"/>
        </w:rPr>
      </w:pPr>
      <w:r>
        <w:rPr>
          <w:b/>
          <w:sz w:val="24"/>
          <w:szCs w:val="24"/>
        </w:rPr>
        <w:t>ORGANIZAVIMO IR VIDAUS KONTROLĖS TVARKOS APRAŠAS</w:t>
      </w:r>
    </w:p>
    <w:p w:rsidR="00056A01" w:rsidRDefault="00056A01" w:rsidP="00056A01">
      <w:pPr>
        <w:spacing w:after="0"/>
        <w:jc w:val="center"/>
        <w:rPr>
          <w:b/>
          <w:sz w:val="24"/>
          <w:szCs w:val="24"/>
        </w:rPr>
      </w:pPr>
    </w:p>
    <w:p w:rsidR="00056A01" w:rsidRDefault="00056A01" w:rsidP="00056A01">
      <w:pPr>
        <w:spacing w:after="0"/>
        <w:jc w:val="center"/>
        <w:rPr>
          <w:b/>
          <w:sz w:val="24"/>
          <w:szCs w:val="24"/>
        </w:rPr>
      </w:pPr>
      <w:r>
        <w:rPr>
          <w:b/>
          <w:sz w:val="24"/>
          <w:szCs w:val="24"/>
        </w:rPr>
        <w:t>I SKYRIUS</w:t>
      </w:r>
    </w:p>
    <w:p w:rsidR="00056A01" w:rsidRDefault="00056A01" w:rsidP="00056A01">
      <w:pPr>
        <w:spacing w:after="0"/>
        <w:jc w:val="center"/>
        <w:rPr>
          <w:b/>
          <w:sz w:val="24"/>
          <w:szCs w:val="24"/>
        </w:rPr>
      </w:pPr>
      <w:r>
        <w:rPr>
          <w:b/>
          <w:sz w:val="24"/>
          <w:szCs w:val="24"/>
        </w:rPr>
        <w:t>BENDROSIOS NUOSTATOS</w:t>
      </w:r>
    </w:p>
    <w:p w:rsidR="00056A01" w:rsidRDefault="00056A01" w:rsidP="00056A01">
      <w:pPr>
        <w:spacing w:after="0"/>
        <w:jc w:val="both"/>
        <w:rPr>
          <w:b/>
          <w:sz w:val="24"/>
          <w:szCs w:val="24"/>
        </w:rPr>
      </w:pPr>
    </w:p>
    <w:p w:rsidR="00056A01" w:rsidRDefault="00056A01" w:rsidP="00056A01">
      <w:pPr>
        <w:tabs>
          <w:tab w:val="left" w:pos="851"/>
        </w:tabs>
        <w:spacing w:after="0"/>
        <w:jc w:val="both"/>
        <w:rPr>
          <w:sz w:val="24"/>
          <w:szCs w:val="24"/>
        </w:rPr>
      </w:pPr>
      <w:r>
        <w:rPr>
          <w:sz w:val="24"/>
          <w:szCs w:val="24"/>
        </w:rPr>
        <w:tab/>
        <w:t xml:space="preserve">1. </w:t>
      </w:r>
      <w:r w:rsidR="007A44C8">
        <w:rPr>
          <w:sz w:val="24"/>
          <w:szCs w:val="24"/>
        </w:rPr>
        <w:t>Klaipėdos lopšelio-darželio „Liepaitė“ (toliau – Perkančioji organizacija) viešųjų pirkimų organizavimo ir vidaus kontrolės tvarkos aprašas (toliau – Tvarkos aprašas) parengtas vadovaujantis Lietuvos Respublikos viešųjų pirkimų įstatymu (toliau – Viešųjų pirkimų įstatymas) ir kitais viešuosius pirkimus (toliau – pirkimai) reglamentuojančiais teisės aktais.</w:t>
      </w:r>
    </w:p>
    <w:p w:rsidR="002D7102" w:rsidRDefault="002D7102" w:rsidP="00056A01">
      <w:pPr>
        <w:tabs>
          <w:tab w:val="left" w:pos="851"/>
        </w:tabs>
        <w:spacing w:after="0"/>
        <w:jc w:val="both"/>
        <w:rPr>
          <w:sz w:val="24"/>
          <w:szCs w:val="24"/>
        </w:rPr>
      </w:pPr>
      <w:r>
        <w:rPr>
          <w:sz w:val="24"/>
          <w:szCs w:val="24"/>
        </w:rPr>
        <w:tab/>
        <w:t>2. Tvarkos aprašas nusta</w:t>
      </w:r>
      <w:r w:rsidR="006E645F">
        <w:rPr>
          <w:sz w:val="24"/>
          <w:szCs w:val="24"/>
        </w:rPr>
        <w:t xml:space="preserve">to Perkančiosios organizacijos </w:t>
      </w:r>
      <w:r>
        <w:rPr>
          <w:sz w:val="24"/>
          <w:szCs w:val="24"/>
        </w:rPr>
        <w:t>pirkimų tvarką nuo pirkimo planavimo iki sutarties įvykdymo, nustato atsakingus</w:t>
      </w:r>
      <w:r w:rsidR="00044E49">
        <w:rPr>
          <w:sz w:val="24"/>
          <w:szCs w:val="24"/>
        </w:rPr>
        <w:t>,</w:t>
      </w:r>
      <w:r>
        <w:rPr>
          <w:sz w:val="24"/>
          <w:szCs w:val="24"/>
        </w:rPr>
        <w:t xml:space="preserve"> pirkimus atliekančius</w:t>
      </w:r>
      <w:r w:rsidR="00044E49">
        <w:rPr>
          <w:sz w:val="24"/>
          <w:szCs w:val="24"/>
        </w:rPr>
        <w:t>,</w:t>
      </w:r>
      <w:r>
        <w:rPr>
          <w:sz w:val="24"/>
          <w:szCs w:val="24"/>
        </w:rPr>
        <w:t xml:space="preserve"> asmenis.</w:t>
      </w:r>
    </w:p>
    <w:p w:rsidR="002D7102" w:rsidRDefault="002D7102" w:rsidP="00056A01">
      <w:pPr>
        <w:tabs>
          <w:tab w:val="left" w:pos="851"/>
        </w:tabs>
        <w:spacing w:after="0"/>
        <w:jc w:val="both"/>
        <w:rPr>
          <w:sz w:val="24"/>
          <w:szCs w:val="24"/>
        </w:rPr>
      </w:pPr>
      <w:r>
        <w:rPr>
          <w:sz w:val="24"/>
          <w:szCs w:val="24"/>
        </w:rPr>
        <w:tab/>
        <w:t>3. Atlikdama pirkimus Perkančioji organizacija vadovaujasi Viešųjų pirkimų įstatymu, Viešųjų pirkimų tarnybos nustatyta Mažos vertės viešųjų pirkimų tvarka, šiuo Tvarkos aprašu, kitais įstatymais ir įstatymo įgyvendinamaisiais teisės aktais.</w:t>
      </w:r>
    </w:p>
    <w:p w:rsidR="002D7102" w:rsidRDefault="002D7102" w:rsidP="00056A01">
      <w:pPr>
        <w:tabs>
          <w:tab w:val="left" w:pos="851"/>
        </w:tabs>
        <w:spacing w:after="0"/>
        <w:jc w:val="both"/>
        <w:rPr>
          <w:sz w:val="24"/>
          <w:szCs w:val="24"/>
        </w:rPr>
      </w:pPr>
      <w:r>
        <w:rPr>
          <w:sz w:val="24"/>
          <w:szCs w:val="24"/>
        </w:rPr>
        <w:tab/>
        <w:t xml:space="preserve">4. </w:t>
      </w:r>
      <w:r w:rsidR="00FA77DF">
        <w:rPr>
          <w:sz w:val="24"/>
          <w:szCs w:val="24"/>
        </w:rPr>
        <w:t>Organizuojant ir vykdant pirkimus Perkančioji organizacija laikosi lygiateisiškumo, nediskriminavimo, skaidrumo, abipusio pripažinimo, proporcingumo ir racionalumo principų, konfidencialumo ir nešališkumo reikalavimų.</w:t>
      </w:r>
    </w:p>
    <w:p w:rsidR="007802B1" w:rsidRDefault="007802B1" w:rsidP="00056A01">
      <w:pPr>
        <w:tabs>
          <w:tab w:val="left" w:pos="851"/>
        </w:tabs>
        <w:spacing w:after="0"/>
        <w:jc w:val="both"/>
        <w:rPr>
          <w:sz w:val="24"/>
          <w:szCs w:val="24"/>
        </w:rPr>
      </w:pPr>
      <w:r>
        <w:rPr>
          <w:sz w:val="24"/>
          <w:szCs w:val="24"/>
        </w:rPr>
        <w:tab/>
        <w:t>5. Tvarkos aprašu siekiama užtikrinti Perkančiosios organizacijos taupų, efektyvų ir rezul</w:t>
      </w:r>
      <w:r w:rsidR="00651D26">
        <w:rPr>
          <w:sz w:val="24"/>
          <w:szCs w:val="24"/>
        </w:rPr>
        <w:t>t</w:t>
      </w:r>
      <w:r>
        <w:rPr>
          <w:sz w:val="24"/>
          <w:szCs w:val="24"/>
        </w:rPr>
        <w:t>atyvų lėšų panaudojimą.</w:t>
      </w:r>
    </w:p>
    <w:p w:rsidR="007802B1" w:rsidRDefault="007802B1" w:rsidP="00056A01">
      <w:pPr>
        <w:tabs>
          <w:tab w:val="left" w:pos="851"/>
        </w:tabs>
        <w:spacing w:after="0"/>
        <w:jc w:val="both"/>
        <w:rPr>
          <w:sz w:val="24"/>
          <w:szCs w:val="24"/>
        </w:rPr>
      </w:pPr>
      <w:r>
        <w:rPr>
          <w:sz w:val="24"/>
          <w:szCs w:val="24"/>
        </w:rPr>
        <w:tab/>
        <w:t>6. Tvarkos apraše vartojamos sąvokos:</w:t>
      </w:r>
    </w:p>
    <w:p w:rsidR="007802B1" w:rsidRDefault="004B5065" w:rsidP="00056A01">
      <w:pPr>
        <w:tabs>
          <w:tab w:val="left" w:pos="851"/>
        </w:tabs>
        <w:spacing w:after="0"/>
        <w:jc w:val="both"/>
        <w:rPr>
          <w:sz w:val="24"/>
          <w:szCs w:val="24"/>
        </w:rPr>
      </w:pPr>
      <w:r>
        <w:rPr>
          <w:sz w:val="24"/>
          <w:szCs w:val="24"/>
        </w:rPr>
        <w:tab/>
      </w:r>
      <w:r w:rsidRPr="004B5065">
        <w:rPr>
          <w:b/>
          <w:sz w:val="24"/>
          <w:szCs w:val="24"/>
        </w:rPr>
        <w:t>Pirkimų organizatorius (iniciatorius)</w:t>
      </w:r>
      <w:r>
        <w:rPr>
          <w:sz w:val="24"/>
          <w:szCs w:val="24"/>
        </w:rPr>
        <w:t xml:space="preserve"> – Perkančiosios organizacijos direktoriaus paskirtas darbuotojas, kuris organizuoja ir atlieka mažos vertės pirkimus, kai tokiems pirkimams atlikti nesudaroma Viešojo pirkimo komisija arba kai numatoma prekių, paslaugų ar darbų pirkimo sutarties vertė yra mažesnė kaip 10 000 Eur be pridetinės vertės mokesčio (toliau – PVM).</w:t>
      </w:r>
    </w:p>
    <w:p w:rsidR="004B5065" w:rsidRDefault="004B5065" w:rsidP="00056A01">
      <w:pPr>
        <w:tabs>
          <w:tab w:val="left" w:pos="851"/>
        </w:tabs>
        <w:spacing w:after="0"/>
        <w:jc w:val="both"/>
        <w:rPr>
          <w:sz w:val="24"/>
          <w:szCs w:val="24"/>
        </w:rPr>
      </w:pPr>
      <w:r>
        <w:rPr>
          <w:sz w:val="24"/>
          <w:szCs w:val="24"/>
        </w:rPr>
        <w:tab/>
      </w:r>
      <w:r w:rsidRPr="004B5065">
        <w:rPr>
          <w:b/>
          <w:sz w:val="24"/>
          <w:szCs w:val="24"/>
        </w:rPr>
        <w:t>Pirkimų planas</w:t>
      </w:r>
      <w:r>
        <w:rPr>
          <w:sz w:val="24"/>
          <w:szCs w:val="24"/>
        </w:rPr>
        <w:t xml:space="preserve"> – Perkančiosios organizacijos parengtas ir patvirtintas einamaisiais finansiniais metais planuojamų vykdyti prekių, paslaugų ir darbų pirkimų sąrašas. Pirkimų planas turi būti parengtas ir patvirtintas iki kiekvienų kalendorinių metų gruodžio 31 d. Viešųjų pirkimų planą tvirtina Perkančiosios organizacijos direktorius.</w:t>
      </w:r>
    </w:p>
    <w:p w:rsidR="00A05583" w:rsidRDefault="00A05583" w:rsidP="00056A01">
      <w:pPr>
        <w:tabs>
          <w:tab w:val="left" w:pos="851"/>
        </w:tabs>
        <w:spacing w:after="0"/>
        <w:jc w:val="both"/>
        <w:rPr>
          <w:sz w:val="24"/>
          <w:szCs w:val="24"/>
        </w:rPr>
      </w:pPr>
      <w:r>
        <w:rPr>
          <w:sz w:val="24"/>
          <w:szCs w:val="24"/>
        </w:rPr>
        <w:tab/>
      </w:r>
      <w:r w:rsidRPr="00767503">
        <w:rPr>
          <w:b/>
          <w:sz w:val="24"/>
          <w:szCs w:val="24"/>
        </w:rPr>
        <w:t>Pirkimų dokumentai</w:t>
      </w:r>
      <w:r>
        <w:rPr>
          <w:sz w:val="24"/>
          <w:szCs w:val="24"/>
        </w:rPr>
        <w:t xml:space="preserve"> – Perkančiosios organizacijos raštu pateikiami tiekėjams dokumentai</w:t>
      </w:r>
      <w:r w:rsidR="00767503">
        <w:rPr>
          <w:sz w:val="24"/>
          <w:szCs w:val="24"/>
        </w:rPr>
        <w:t xml:space="preserve"> ir elektroninėmis priemonėmis pateikti duomenys, apibūdinantys perkamą objektą ir pirkimo sąlygas: skelbimai, kvietimai, techninės specifikacijos, aprašomieji dokumentai, pirkimo sutarties projektai, kiti dokumentai ir dokumentų paaiškinimai (patikslinimai).</w:t>
      </w:r>
    </w:p>
    <w:p w:rsidR="00AC6FFC" w:rsidRDefault="00AC6FFC" w:rsidP="00056A01">
      <w:pPr>
        <w:tabs>
          <w:tab w:val="left" w:pos="851"/>
        </w:tabs>
        <w:spacing w:after="0"/>
        <w:jc w:val="both"/>
        <w:rPr>
          <w:sz w:val="24"/>
          <w:szCs w:val="24"/>
        </w:rPr>
      </w:pPr>
      <w:r>
        <w:rPr>
          <w:sz w:val="24"/>
          <w:szCs w:val="24"/>
        </w:rPr>
        <w:tab/>
      </w:r>
      <w:r w:rsidRPr="00AC6FFC">
        <w:rPr>
          <w:b/>
          <w:sz w:val="24"/>
          <w:szCs w:val="24"/>
        </w:rPr>
        <w:t>Pirkimų žurnalas</w:t>
      </w:r>
      <w:r>
        <w:rPr>
          <w:sz w:val="24"/>
          <w:szCs w:val="24"/>
        </w:rPr>
        <w:t xml:space="preserve"> – Perkančiosios organizacijos nustatytos formos dokumentas (popieriuje arba skaitmeninėje laikmenoje), skirtas registruoti Perkančiosios organizacijos atliekamus pirkimus (mažos vertės pirkimus, pirkimus, naudojantis CPO katalogu, CVP-IS).</w:t>
      </w:r>
    </w:p>
    <w:p w:rsidR="001D1480" w:rsidRDefault="00AC6FFC" w:rsidP="00056A01">
      <w:pPr>
        <w:tabs>
          <w:tab w:val="left" w:pos="851"/>
        </w:tabs>
        <w:spacing w:after="0"/>
        <w:jc w:val="both"/>
        <w:rPr>
          <w:sz w:val="24"/>
          <w:szCs w:val="24"/>
        </w:rPr>
      </w:pPr>
      <w:r>
        <w:rPr>
          <w:sz w:val="24"/>
          <w:szCs w:val="24"/>
        </w:rPr>
        <w:lastRenderedPageBreak/>
        <w:tab/>
      </w:r>
      <w:r w:rsidR="006B18DB" w:rsidRPr="006B18DB">
        <w:rPr>
          <w:b/>
          <w:sz w:val="24"/>
          <w:szCs w:val="24"/>
        </w:rPr>
        <w:t>Rinkos tyrimas</w:t>
      </w:r>
      <w:r w:rsidR="006B18DB">
        <w:rPr>
          <w:sz w:val="24"/>
          <w:szCs w:val="24"/>
        </w:rPr>
        <w:t xml:space="preserve"> – kokybės ir kiekybės informacijos apie realių bei potencialių prekių, paslaugų ir darbų pasiūlą rinkimas, analizė ir apibendrintų išvadų rengim</w:t>
      </w:r>
      <w:r w:rsidR="00211C70">
        <w:rPr>
          <w:sz w:val="24"/>
          <w:szCs w:val="24"/>
        </w:rPr>
        <w:t>as, skirtas sprendimams</w:t>
      </w:r>
      <w:r w:rsidR="006B18DB">
        <w:rPr>
          <w:sz w:val="24"/>
          <w:szCs w:val="24"/>
        </w:rPr>
        <w:t>, susijusiems su pirkimais, priimti.</w:t>
      </w:r>
    </w:p>
    <w:p w:rsidR="006B18DB" w:rsidRDefault="00211C70" w:rsidP="00056A01">
      <w:pPr>
        <w:tabs>
          <w:tab w:val="left" w:pos="851"/>
        </w:tabs>
        <w:spacing w:after="0"/>
        <w:jc w:val="both"/>
        <w:rPr>
          <w:sz w:val="24"/>
          <w:szCs w:val="24"/>
        </w:rPr>
      </w:pPr>
      <w:r>
        <w:rPr>
          <w:sz w:val="24"/>
          <w:szCs w:val="24"/>
        </w:rPr>
        <w:tab/>
      </w:r>
      <w:r w:rsidR="000E00E1" w:rsidRPr="0080350A">
        <w:rPr>
          <w:b/>
          <w:sz w:val="24"/>
          <w:szCs w:val="24"/>
        </w:rPr>
        <w:t>Mažos vertės pirkimas</w:t>
      </w:r>
      <w:r w:rsidR="000E00E1">
        <w:rPr>
          <w:sz w:val="24"/>
          <w:szCs w:val="24"/>
        </w:rPr>
        <w:t xml:space="preserve"> – supaprastintas pirkimas, kai prekių ar paslaugų pirkimo numatoma vertė yra mažesnė kaip 58 000 Eur (penkiasdešimt aštuoni tūkstančiai eurų) be PVM</w:t>
      </w:r>
      <w:r w:rsidR="0080350A">
        <w:rPr>
          <w:sz w:val="24"/>
          <w:szCs w:val="24"/>
        </w:rPr>
        <w:t>, o darbų pirkimo numatoma vertė mažesnė kaip 145 000 Eur (šimtas keturiasdešimt penki tūkstančiai eurų) be PVM.</w:t>
      </w:r>
    </w:p>
    <w:p w:rsidR="0080350A" w:rsidRDefault="0080350A" w:rsidP="00056A01">
      <w:pPr>
        <w:tabs>
          <w:tab w:val="left" w:pos="851"/>
        </w:tabs>
        <w:spacing w:after="0"/>
        <w:jc w:val="both"/>
        <w:rPr>
          <w:sz w:val="24"/>
          <w:szCs w:val="24"/>
        </w:rPr>
      </w:pPr>
      <w:r>
        <w:rPr>
          <w:sz w:val="24"/>
          <w:szCs w:val="24"/>
        </w:rPr>
        <w:tab/>
      </w:r>
      <w:r w:rsidR="00B270FD" w:rsidRPr="00B270FD">
        <w:rPr>
          <w:b/>
          <w:sz w:val="24"/>
          <w:szCs w:val="24"/>
        </w:rPr>
        <w:t>Už pirkimų organizavimą ir priežiūrą atsakingas asmuo</w:t>
      </w:r>
      <w:r w:rsidR="00B270FD">
        <w:rPr>
          <w:sz w:val="24"/>
          <w:szCs w:val="24"/>
        </w:rPr>
        <w:t xml:space="preserve"> – Perkančiosios organ</w:t>
      </w:r>
      <w:r w:rsidR="006E645F">
        <w:rPr>
          <w:sz w:val="24"/>
          <w:szCs w:val="24"/>
        </w:rPr>
        <w:t>izacijos direktoriaus paskirtas V</w:t>
      </w:r>
      <w:r w:rsidR="008E7B1D">
        <w:rPr>
          <w:sz w:val="24"/>
          <w:szCs w:val="24"/>
        </w:rPr>
        <w:t xml:space="preserve">iešųjų </w:t>
      </w:r>
      <w:r w:rsidR="00B270FD">
        <w:rPr>
          <w:sz w:val="24"/>
          <w:szCs w:val="24"/>
        </w:rPr>
        <w:t>pirkimų organizatorius (iniciatorius), atsakingas už pirkimų organizavimo tvarkos nuo pirkimo planavimo iki pirkimo sutarties įvykdymo, vidaus dokumentų, susijusių su pirkimais parengimo, derinimo ir paskelbimo, taip pat, kitų Perkančiosios organizacijos dokumentų, privalomų skelbti Viešųjų pirkimų įstatyme nustatyta tvarka, paskelbimo priežiūrą.</w:t>
      </w:r>
    </w:p>
    <w:p w:rsidR="00B270FD" w:rsidRDefault="00B270FD" w:rsidP="00056A01">
      <w:pPr>
        <w:tabs>
          <w:tab w:val="left" w:pos="851"/>
        </w:tabs>
        <w:spacing w:after="0"/>
        <w:jc w:val="both"/>
        <w:rPr>
          <w:sz w:val="24"/>
          <w:szCs w:val="24"/>
        </w:rPr>
      </w:pPr>
      <w:r>
        <w:rPr>
          <w:sz w:val="24"/>
          <w:szCs w:val="24"/>
        </w:rPr>
        <w:tab/>
      </w:r>
      <w:r w:rsidR="00903A00" w:rsidRPr="00975701">
        <w:rPr>
          <w:b/>
          <w:sz w:val="24"/>
          <w:szCs w:val="24"/>
        </w:rPr>
        <w:t>Už Perkančiosios organizacijos administravimą Centrinėje viešųjų pirkimų informacinėje</w:t>
      </w:r>
      <w:r w:rsidR="00903A00">
        <w:rPr>
          <w:sz w:val="24"/>
          <w:szCs w:val="24"/>
        </w:rPr>
        <w:t xml:space="preserve"> </w:t>
      </w:r>
      <w:r w:rsidR="00903A00" w:rsidRPr="00975701">
        <w:rPr>
          <w:b/>
          <w:sz w:val="24"/>
          <w:szCs w:val="24"/>
        </w:rPr>
        <w:t>sistemoje atsakingas asmuo</w:t>
      </w:r>
      <w:r w:rsidR="00903A00">
        <w:rPr>
          <w:sz w:val="24"/>
          <w:szCs w:val="24"/>
        </w:rPr>
        <w:t xml:space="preserve"> – Perkančiosios </w:t>
      </w:r>
      <w:r w:rsidR="00975701">
        <w:rPr>
          <w:sz w:val="24"/>
          <w:szCs w:val="24"/>
        </w:rPr>
        <w:t xml:space="preserve">organizacijos direktoriaus paskirtas </w:t>
      </w:r>
      <w:r w:rsidR="006E645F">
        <w:rPr>
          <w:sz w:val="24"/>
          <w:szCs w:val="24"/>
        </w:rPr>
        <w:t>V</w:t>
      </w:r>
      <w:r w:rsidR="008E7B1D">
        <w:rPr>
          <w:sz w:val="24"/>
          <w:szCs w:val="24"/>
        </w:rPr>
        <w:t xml:space="preserve">iešųjų </w:t>
      </w:r>
      <w:r w:rsidR="00975701">
        <w:rPr>
          <w:sz w:val="24"/>
          <w:szCs w:val="24"/>
        </w:rPr>
        <w:t>pirkimų organizatorius, turintis teisę CVP IS tvarkyti duomenis apie Perkančiąją organizaciją ir jos darbuotojus.</w:t>
      </w:r>
    </w:p>
    <w:p w:rsidR="00975701" w:rsidRDefault="00975701" w:rsidP="00056A01">
      <w:pPr>
        <w:tabs>
          <w:tab w:val="left" w:pos="851"/>
        </w:tabs>
        <w:spacing w:after="0"/>
        <w:jc w:val="both"/>
        <w:rPr>
          <w:sz w:val="24"/>
          <w:szCs w:val="24"/>
        </w:rPr>
      </w:pPr>
      <w:r>
        <w:rPr>
          <w:sz w:val="24"/>
          <w:szCs w:val="24"/>
        </w:rPr>
        <w:tab/>
      </w:r>
      <w:r w:rsidRPr="00975701">
        <w:rPr>
          <w:b/>
          <w:sz w:val="24"/>
          <w:szCs w:val="24"/>
        </w:rPr>
        <w:t>Už pirkimų vykdymą naudojantis centrinės perkančiosios organizacijos elektroniniu katalogu atsakingas asmuo</w:t>
      </w:r>
      <w:r>
        <w:rPr>
          <w:sz w:val="24"/>
          <w:szCs w:val="24"/>
        </w:rPr>
        <w:t xml:space="preserve"> </w:t>
      </w:r>
      <w:r w:rsidR="0005781E">
        <w:rPr>
          <w:sz w:val="24"/>
          <w:szCs w:val="24"/>
        </w:rPr>
        <w:t>–</w:t>
      </w:r>
      <w:r>
        <w:rPr>
          <w:sz w:val="24"/>
          <w:szCs w:val="24"/>
        </w:rPr>
        <w:t xml:space="preserve"> </w:t>
      </w:r>
      <w:r w:rsidR="0005781E">
        <w:rPr>
          <w:sz w:val="24"/>
          <w:szCs w:val="24"/>
        </w:rPr>
        <w:t xml:space="preserve">Perkančiosios organizacijos direktoriaus paskirtas </w:t>
      </w:r>
      <w:r w:rsidR="008E7B1D">
        <w:rPr>
          <w:sz w:val="24"/>
          <w:szCs w:val="24"/>
        </w:rPr>
        <w:t xml:space="preserve">viešųjų </w:t>
      </w:r>
      <w:r w:rsidR="0005781E">
        <w:rPr>
          <w:sz w:val="24"/>
          <w:szCs w:val="24"/>
        </w:rPr>
        <w:t>pirkimų organizatorius, kuriam viešoji įstaiga Centrinė projektų valdymo agentūra, atliekanti centrinės perkančiosios organizacijos (toliau – CPO) funkcijas, suteikia prisijungimo duomenis prie elektroninio katalogo</w:t>
      </w:r>
      <w:r w:rsidR="006A7C94">
        <w:rPr>
          <w:sz w:val="24"/>
          <w:szCs w:val="24"/>
        </w:rPr>
        <w:t xml:space="preserve"> </w:t>
      </w:r>
      <w:r w:rsidR="006A7C94" w:rsidRPr="00E97886">
        <w:rPr>
          <w:sz w:val="24"/>
          <w:szCs w:val="24"/>
        </w:rPr>
        <w:t>CPO.lt™</w:t>
      </w:r>
      <w:r w:rsidR="00240DAD">
        <w:rPr>
          <w:sz w:val="24"/>
          <w:szCs w:val="24"/>
        </w:rPr>
        <w:t xml:space="preserve"> (toliau – CPO elektroninis katalogas).</w:t>
      </w:r>
    </w:p>
    <w:p w:rsidR="00240DAD" w:rsidRDefault="00240DAD" w:rsidP="00056A01">
      <w:pPr>
        <w:tabs>
          <w:tab w:val="left" w:pos="851"/>
        </w:tabs>
        <w:spacing w:after="0"/>
        <w:jc w:val="both"/>
        <w:rPr>
          <w:sz w:val="24"/>
          <w:szCs w:val="24"/>
        </w:rPr>
      </w:pPr>
      <w:r>
        <w:rPr>
          <w:sz w:val="24"/>
          <w:szCs w:val="24"/>
        </w:rPr>
        <w:tab/>
        <w:t>7. Kitos Tvarkos apraše vartojamos pagrindinės sąvokos yra apibrėžtos Viešųjų pirkimų įstatyme, kituose pirkimus reglamentuojančiuose teisės aktuose.</w:t>
      </w:r>
    </w:p>
    <w:p w:rsidR="00D07F45" w:rsidRDefault="00D07F45" w:rsidP="00056A01">
      <w:pPr>
        <w:tabs>
          <w:tab w:val="left" w:pos="851"/>
        </w:tabs>
        <w:spacing w:after="0"/>
        <w:jc w:val="both"/>
        <w:rPr>
          <w:sz w:val="24"/>
          <w:szCs w:val="24"/>
        </w:rPr>
      </w:pPr>
    </w:p>
    <w:p w:rsidR="00D07F45" w:rsidRPr="003D20BF" w:rsidRDefault="00D07F45" w:rsidP="00D07F45">
      <w:pPr>
        <w:tabs>
          <w:tab w:val="left" w:pos="851"/>
        </w:tabs>
        <w:spacing w:after="0"/>
        <w:jc w:val="center"/>
        <w:rPr>
          <w:b/>
          <w:sz w:val="24"/>
          <w:szCs w:val="24"/>
        </w:rPr>
      </w:pPr>
      <w:r w:rsidRPr="003D20BF">
        <w:rPr>
          <w:b/>
          <w:sz w:val="24"/>
          <w:szCs w:val="24"/>
        </w:rPr>
        <w:t>II SKYRIUS</w:t>
      </w:r>
    </w:p>
    <w:p w:rsidR="00D07F45" w:rsidRDefault="003D20BF" w:rsidP="00D07F45">
      <w:pPr>
        <w:tabs>
          <w:tab w:val="left" w:pos="851"/>
        </w:tabs>
        <w:spacing w:after="0"/>
        <w:jc w:val="center"/>
        <w:rPr>
          <w:b/>
          <w:sz w:val="24"/>
          <w:szCs w:val="24"/>
        </w:rPr>
      </w:pPr>
      <w:r w:rsidRPr="003D20BF">
        <w:rPr>
          <w:b/>
          <w:sz w:val="24"/>
          <w:szCs w:val="24"/>
        </w:rPr>
        <w:t>VIEŠŲJŲ PIRKIMŲ PLANAVIMAS</w:t>
      </w:r>
    </w:p>
    <w:p w:rsidR="003D20BF" w:rsidRDefault="003D20BF" w:rsidP="00D07F45">
      <w:pPr>
        <w:tabs>
          <w:tab w:val="left" w:pos="851"/>
        </w:tabs>
        <w:spacing w:after="0"/>
        <w:jc w:val="center"/>
        <w:rPr>
          <w:b/>
          <w:sz w:val="24"/>
          <w:szCs w:val="24"/>
        </w:rPr>
      </w:pPr>
    </w:p>
    <w:p w:rsidR="003D20BF" w:rsidRDefault="0049129E" w:rsidP="0049129E">
      <w:pPr>
        <w:tabs>
          <w:tab w:val="left" w:pos="851"/>
        </w:tabs>
        <w:spacing w:after="0"/>
        <w:jc w:val="both"/>
        <w:rPr>
          <w:sz w:val="24"/>
          <w:szCs w:val="24"/>
        </w:rPr>
      </w:pPr>
      <w:r>
        <w:rPr>
          <w:b/>
          <w:sz w:val="24"/>
          <w:szCs w:val="24"/>
        </w:rPr>
        <w:tab/>
      </w:r>
      <w:r>
        <w:rPr>
          <w:sz w:val="24"/>
          <w:szCs w:val="24"/>
        </w:rPr>
        <w:t xml:space="preserve">8. </w:t>
      </w:r>
      <w:r w:rsidR="003F7F35">
        <w:rPr>
          <w:sz w:val="24"/>
          <w:szCs w:val="24"/>
        </w:rPr>
        <w:t>Planuojant Perkančiosios organizacijos viešuosius pirkimus sudaromas planuojamų vykdyti einamaisiais finansiniais metais Perkančiosios organizacijos viešųjų pirkimų planas (toliau – Pirkimų planas).</w:t>
      </w:r>
    </w:p>
    <w:p w:rsidR="003F7F35" w:rsidRDefault="003F7F35" w:rsidP="0049129E">
      <w:pPr>
        <w:tabs>
          <w:tab w:val="left" w:pos="851"/>
        </w:tabs>
        <w:spacing w:after="0"/>
        <w:jc w:val="both"/>
        <w:rPr>
          <w:sz w:val="24"/>
          <w:szCs w:val="24"/>
        </w:rPr>
      </w:pPr>
      <w:r>
        <w:rPr>
          <w:sz w:val="24"/>
          <w:szCs w:val="24"/>
        </w:rPr>
        <w:tab/>
        <w:t xml:space="preserve">9. Pirkimų planą pagal šio Tvarkos aprašo </w:t>
      </w:r>
      <w:r w:rsidRPr="006E645F">
        <w:rPr>
          <w:i/>
          <w:sz w:val="24"/>
          <w:szCs w:val="24"/>
        </w:rPr>
        <w:t>1 priede</w:t>
      </w:r>
      <w:r>
        <w:rPr>
          <w:sz w:val="24"/>
          <w:szCs w:val="24"/>
        </w:rPr>
        <w:t xml:space="preserve"> pateiktą formą reng</w:t>
      </w:r>
      <w:r w:rsidR="006E645F">
        <w:rPr>
          <w:sz w:val="24"/>
          <w:szCs w:val="24"/>
        </w:rPr>
        <w:t>ia Perkančiosios organizacijos V</w:t>
      </w:r>
      <w:r>
        <w:rPr>
          <w:sz w:val="24"/>
          <w:szCs w:val="24"/>
        </w:rPr>
        <w:t>iešųjų pirkimų organizatorius.</w:t>
      </w:r>
      <w:r w:rsidR="0041442E">
        <w:rPr>
          <w:sz w:val="24"/>
          <w:szCs w:val="24"/>
        </w:rPr>
        <w:t xml:space="preserve"> Pirkimų planas tvirtinamas Perkančiosios organizacijos direktoriaus įsakymu.</w:t>
      </w:r>
    </w:p>
    <w:p w:rsidR="0041442E" w:rsidRDefault="0041442E" w:rsidP="0049129E">
      <w:pPr>
        <w:tabs>
          <w:tab w:val="left" w:pos="851"/>
        </w:tabs>
        <w:spacing w:after="0"/>
        <w:jc w:val="both"/>
        <w:rPr>
          <w:sz w:val="24"/>
          <w:szCs w:val="24"/>
        </w:rPr>
      </w:pPr>
      <w:r>
        <w:rPr>
          <w:sz w:val="24"/>
          <w:szCs w:val="24"/>
        </w:rPr>
        <w:tab/>
        <w:t>10. Pirkimų planas turi būti parengtas ir patvirtintas iki kiekvienų kalendorinių metų gruodžio 31 d. Taip pat, kiekvienais metais Perkančiosios organizacijos direktoriaus paskirtas asmuo atsakingu už viešųjų pirkimų planavimą ne vėliau kaip iki kovo 15 d., o patikslinus einamųjų metų Pirkimų planą – nedelsiant po patikslinimo, Centrinėje viešųjų pirkimų informacinėje sistemoje skelbia tais metais planuojamų atlikti viešųjų pirkimų suvestinę, kurioje nurodo pavadinimą, adresą, kontaktinius duomenis, pirkimo objekto pavadinimą ir kodą, numatomą kiekį ar apimtį, numatomą pirkimo pradžią, pirkimo būdą, ketinamos sudaryti pirkimo sutarties trukmę. Viešųjų pirkimų suvestinė skelbiama Viešųjų pirkimų tarnybos nustatyta tvarka.</w:t>
      </w:r>
      <w:r w:rsidR="00DA5EE5">
        <w:rPr>
          <w:sz w:val="24"/>
          <w:szCs w:val="24"/>
        </w:rPr>
        <w:t xml:space="preserve"> Mažos vertės pirkimai viešųjų pirkimų suvestinėje neskelbiami.</w:t>
      </w:r>
    </w:p>
    <w:p w:rsidR="000704DC" w:rsidRDefault="000704DC" w:rsidP="0049129E">
      <w:pPr>
        <w:tabs>
          <w:tab w:val="left" w:pos="851"/>
        </w:tabs>
        <w:spacing w:after="0"/>
        <w:jc w:val="both"/>
        <w:rPr>
          <w:sz w:val="24"/>
          <w:szCs w:val="24"/>
        </w:rPr>
      </w:pPr>
      <w:r>
        <w:rPr>
          <w:sz w:val="24"/>
          <w:szCs w:val="24"/>
        </w:rPr>
        <w:tab/>
        <w:t>11. Pirkimai Perkančiojoje organizacijoje gali būti atliekami ir iki Pirkimų plano patvirtinimo, juos suderinus su Perkančiosios organizacijos direktoriumi.</w:t>
      </w:r>
    </w:p>
    <w:p w:rsidR="000704DC" w:rsidRDefault="000704DC" w:rsidP="0049129E">
      <w:pPr>
        <w:tabs>
          <w:tab w:val="left" w:pos="851"/>
        </w:tabs>
        <w:spacing w:after="0"/>
        <w:jc w:val="both"/>
        <w:rPr>
          <w:sz w:val="24"/>
          <w:szCs w:val="24"/>
        </w:rPr>
      </w:pPr>
      <w:r>
        <w:rPr>
          <w:sz w:val="24"/>
          <w:szCs w:val="24"/>
        </w:rPr>
        <w:lastRenderedPageBreak/>
        <w:tab/>
        <w:t>12. Pirkimų plano patikslinimą organizuoja Perkančiosios organizacijos direktoriaus paskirt</w:t>
      </w:r>
      <w:r w:rsidR="006E645F">
        <w:rPr>
          <w:sz w:val="24"/>
          <w:szCs w:val="24"/>
        </w:rPr>
        <w:t>as V</w:t>
      </w:r>
      <w:r>
        <w:rPr>
          <w:sz w:val="24"/>
          <w:szCs w:val="24"/>
        </w:rPr>
        <w:t>iešųjų pirkimų organizatorius kartu su už finansų apskaitą</w:t>
      </w:r>
      <w:r w:rsidR="00A41817">
        <w:rPr>
          <w:sz w:val="24"/>
          <w:szCs w:val="24"/>
        </w:rPr>
        <w:t xml:space="preserve"> </w:t>
      </w:r>
      <w:r>
        <w:rPr>
          <w:sz w:val="24"/>
          <w:szCs w:val="24"/>
        </w:rPr>
        <w:t>atsakingu specialistu.</w:t>
      </w:r>
    </w:p>
    <w:p w:rsidR="00B21E1E" w:rsidRDefault="006842F4" w:rsidP="0049129E">
      <w:pPr>
        <w:tabs>
          <w:tab w:val="left" w:pos="851"/>
        </w:tabs>
        <w:spacing w:after="0"/>
        <w:jc w:val="both"/>
        <w:rPr>
          <w:sz w:val="24"/>
          <w:szCs w:val="24"/>
        </w:rPr>
      </w:pPr>
      <w:r>
        <w:rPr>
          <w:sz w:val="24"/>
          <w:szCs w:val="24"/>
        </w:rPr>
        <w:tab/>
        <w:t>13. Už Pirkimų plano vykdymą atsa</w:t>
      </w:r>
      <w:r w:rsidR="006E645F">
        <w:rPr>
          <w:sz w:val="24"/>
          <w:szCs w:val="24"/>
        </w:rPr>
        <w:t>ko Perkančiosios organizacijos V</w:t>
      </w:r>
      <w:r>
        <w:rPr>
          <w:sz w:val="24"/>
          <w:szCs w:val="24"/>
        </w:rPr>
        <w:t xml:space="preserve">iešųjų pirkimų organizatorius (iniciatorius), kuris pagal jam priskirtą kompetenciją atlieka ir kontroliuoja pirkimus. </w:t>
      </w:r>
    </w:p>
    <w:p w:rsidR="007B347C" w:rsidRDefault="007B347C" w:rsidP="0049129E">
      <w:pPr>
        <w:tabs>
          <w:tab w:val="left" w:pos="851"/>
        </w:tabs>
        <w:spacing w:after="0"/>
        <w:jc w:val="both"/>
        <w:rPr>
          <w:sz w:val="24"/>
          <w:szCs w:val="24"/>
        </w:rPr>
      </w:pPr>
    </w:p>
    <w:p w:rsidR="007B347C" w:rsidRDefault="007B347C" w:rsidP="007B347C">
      <w:pPr>
        <w:tabs>
          <w:tab w:val="left" w:pos="851"/>
        </w:tabs>
        <w:spacing w:after="0"/>
        <w:jc w:val="center"/>
        <w:rPr>
          <w:b/>
          <w:sz w:val="24"/>
          <w:szCs w:val="24"/>
        </w:rPr>
      </w:pPr>
      <w:r>
        <w:rPr>
          <w:b/>
          <w:sz w:val="24"/>
          <w:szCs w:val="24"/>
        </w:rPr>
        <w:t>III SKYRIUS</w:t>
      </w:r>
    </w:p>
    <w:p w:rsidR="007B347C" w:rsidRDefault="00B5501C" w:rsidP="007B347C">
      <w:pPr>
        <w:tabs>
          <w:tab w:val="left" w:pos="851"/>
        </w:tabs>
        <w:spacing w:after="0"/>
        <w:jc w:val="center"/>
        <w:rPr>
          <w:b/>
          <w:sz w:val="24"/>
          <w:szCs w:val="24"/>
        </w:rPr>
      </w:pPr>
      <w:r>
        <w:rPr>
          <w:b/>
          <w:sz w:val="24"/>
          <w:szCs w:val="24"/>
        </w:rPr>
        <w:t>VIEŠŲJŲ PIRKIMŲ VIDAUS KONTROLĖS ORGANIZAVIMAS</w:t>
      </w:r>
    </w:p>
    <w:p w:rsidR="00B5501C" w:rsidRDefault="00B5501C" w:rsidP="007B347C">
      <w:pPr>
        <w:tabs>
          <w:tab w:val="left" w:pos="851"/>
        </w:tabs>
        <w:spacing w:after="0"/>
        <w:jc w:val="center"/>
        <w:rPr>
          <w:b/>
          <w:sz w:val="24"/>
          <w:szCs w:val="24"/>
        </w:rPr>
      </w:pPr>
    </w:p>
    <w:p w:rsidR="00B5501C" w:rsidRDefault="00B5501C" w:rsidP="00B5501C">
      <w:pPr>
        <w:tabs>
          <w:tab w:val="left" w:pos="851"/>
        </w:tabs>
        <w:spacing w:after="0"/>
        <w:jc w:val="both"/>
        <w:rPr>
          <w:sz w:val="24"/>
          <w:szCs w:val="24"/>
        </w:rPr>
      </w:pPr>
      <w:r>
        <w:rPr>
          <w:sz w:val="24"/>
          <w:szCs w:val="24"/>
        </w:rPr>
        <w:tab/>
        <w:t xml:space="preserve">14. Už </w:t>
      </w:r>
      <w:r w:rsidR="00EB5E77">
        <w:rPr>
          <w:sz w:val="24"/>
          <w:szCs w:val="24"/>
        </w:rPr>
        <w:t>Viešųjų pirkimų įstatymo ir kitų viešuosius pirkimus reglamentuojančių teisės aktų laikymąsi atsako Perkančiosios organizacijos direktorius ir viešuosiuose pirkimuose dalyvaujantys Perkančiosios organizacijos darbuotojai. Už Perkančiosios organizacijos atliekamus viešuosius pirkimus atsako Perkančiosios organizacijos direktorius.</w:t>
      </w:r>
      <w:r w:rsidR="00290A7F">
        <w:rPr>
          <w:sz w:val="24"/>
          <w:szCs w:val="24"/>
        </w:rPr>
        <w:t xml:space="preserve"> Viešuosiuose pirkimuose dalyvaujantys Perkančiosios organizacijos atsakingi darbuotojai ir kiti asmenys už savo veiklą atsako pagal Lietuvos Respublikos teisės aktus.</w:t>
      </w:r>
    </w:p>
    <w:p w:rsidR="00290A7F" w:rsidRDefault="00290A7F" w:rsidP="00B5501C">
      <w:pPr>
        <w:tabs>
          <w:tab w:val="left" w:pos="851"/>
        </w:tabs>
        <w:spacing w:after="0"/>
        <w:jc w:val="both"/>
        <w:rPr>
          <w:sz w:val="24"/>
          <w:szCs w:val="24"/>
        </w:rPr>
      </w:pPr>
      <w:r>
        <w:rPr>
          <w:sz w:val="24"/>
          <w:szCs w:val="24"/>
        </w:rPr>
        <w:tab/>
        <w:t>15. Mažos vertės pirkimus vykdo Viešųjų pirkimų kom</w:t>
      </w:r>
      <w:r w:rsidR="006E645F">
        <w:rPr>
          <w:sz w:val="24"/>
          <w:szCs w:val="24"/>
        </w:rPr>
        <w:t>isija (toliau – Komisija) arba V</w:t>
      </w:r>
      <w:r>
        <w:rPr>
          <w:sz w:val="24"/>
          <w:szCs w:val="24"/>
        </w:rPr>
        <w:t xml:space="preserve">iešųjų pirkimų organizatorius. </w:t>
      </w:r>
      <w:r w:rsidR="006F1578">
        <w:rPr>
          <w:sz w:val="24"/>
          <w:szCs w:val="24"/>
        </w:rPr>
        <w:t xml:space="preserve">Komisijos nariais, pirkimų organizatoriumi skiriami nepriekaištingos reputacijos asmenys. </w:t>
      </w:r>
    </w:p>
    <w:p w:rsidR="006F1578" w:rsidRDefault="006F1578" w:rsidP="00B5501C">
      <w:pPr>
        <w:tabs>
          <w:tab w:val="left" w:pos="851"/>
        </w:tabs>
        <w:spacing w:after="0"/>
        <w:jc w:val="both"/>
        <w:rPr>
          <w:i/>
          <w:color w:val="FF0000"/>
          <w:sz w:val="24"/>
          <w:szCs w:val="24"/>
        </w:rPr>
      </w:pPr>
      <w:r>
        <w:rPr>
          <w:sz w:val="24"/>
          <w:szCs w:val="24"/>
        </w:rPr>
        <w:tab/>
        <w:t>16. Prieš pradėdam</w:t>
      </w:r>
      <w:r w:rsidR="006E645F">
        <w:rPr>
          <w:sz w:val="24"/>
          <w:szCs w:val="24"/>
        </w:rPr>
        <w:t>i pirkimus Komisijos nariai ir P</w:t>
      </w:r>
      <w:r>
        <w:rPr>
          <w:sz w:val="24"/>
          <w:szCs w:val="24"/>
        </w:rPr>
        <w:t>irkimo organizatorius turi pasirašyti nešališkumo deklaraciją</w:t>
      </w:r>
      <w:r w:rsidR="00714740">
        <w:rPr>
          <w:sz w:val="24"/>
          <w:szCs w:val="24"/>
        </w:rPr>
        <w:t xml:space="preserve"> pagal šios Tvarkos aprašo</w:t>
      </w:r>
      <w:r>
        <w:rPr>
          <w:sz w:val="24"/>
          <w:szCs w:val="24"/>
        </w:rPr>
        <w:t xml:space="preserve"> </w:t>
      </w:r>
      <w:r w:rsidR="00714740" w:rsidRPr="006E645F">
        <w:rPr>
          <w:i/>
          <w:sz w:val="24"/>
          <w:szCs w:val="24"/>
        </w:rPr>
        <w:t>2 priedą</w:t>
      </w:r>
      <w:r w:rsidR="0019556D" w:rsidRPr="006E645F">
        <w:rPr>
          <w:i/>
          <w:sz w:val="24"/>
          <w:szCs w:val="24"/>
        </w:rPr>
        <w:t>,</w:t>
      </w:r>
      <w:r>
        <w:rPr>
          <w:i/>
          <w:color w:val="FF0000"/>
          <w:sz w:val="24"/>
          <w:szCs w:val="24"/>
        </w:rPr>
        <w:t xml:space="preserve"> </w:t>
      </w:r>
      <w:r>
        <w:rPr>
          <w:sz w:val="24"/>
          <w:szCs w:val="24"/>
        </w:rPr>
        <w:t>konfidencialumo</w:t>
      </w:r>
      <w:r w:rsidR="00416E5C">
        <w:rPr>
          <w:sz w:val="24"/>
          <w:szCs w:val="24"/>
        </w:rPr>
        <w:t xml:space="preserve"> pasižadėjimą </w:t>
      </w:r>
      <w:r w:rsidR="00714740">
        <w:rPr>
          <w:sz w:val="24"/>
          <w:szCs w:val="24"/>
        </w:rPr>
        <w:t xml:space="preserve">pagal šios Tvarkos aprašo </w:t>
      </w:r>
      <w:r w:rsidR="00714740" w:rsidRPr="006E645F">
        <w:rPr>
          <w:i/>
          <w:sz w:val="24"/>
          <w:szCs w:val="24"/>
        </w:rPr>
        <w:t>3 priedą</w:t>
      </w:r>
      <w:r w:rsidR="00416E5C" w:rsidRPr="006E645F">
        <w:rPr>
          <w:i/>
          <w:sz w:val="24"/>
          <w:szCs w:val="24"/>
        </w:rPr>
        <w:t>.</w:t>
      </w:r>
    </w:p>
    <w:p w:rsidR="0019556D" w:rsidRDefault="0019556D" w:rsidP="00B5501C">
      <w:pPr>
        <w:tabs>
          <w:tab w:val="left" w:pos="851"/>
        </w:tabs>
        <w:spacing w:after="0"/>
        <w:jc w:val="both"/>
        <w:rPr>
          <w:sz w:val="24"/>
          <w:szCs w:val="24"/>
        </w:rPr>
      </w:pPr>
      <w:r>
        <w:rPr>
          <w:i/>
          <w:color w:val="FF0000"/>
          <w:sz w:val="24"/>
          <w:szCs w:val="24"/>
        </w:rPr>
        <w:tab/>
      </w:r>
      <w:r w:rsidRPr="0019556D">
        <w:rPr>
          <w:sz w:val="24"/>
          <w:szCs w:val="24"/>
        </w:rPr>
        <w:t xml:space="preserve">17. </w:t>
      </w:r>
      <w:r w:rsidR="00736855">
        <w:rPr>
          <w:sz w:val="24"/>
          <w:szCs w:val="24"/>
        </w:rPr>
        <w:t>Už P</w:t>
      </w:r>
      <w:r>
        <w:rPr>
          <w:sz w:val="24"/>
          <w:szCs w:val="24"/>
        </w:rPr>
        <w:t xml:space="preserve">erkančiosios organizacijos </w:t>
      </w:r>
      <w:r w:rsidR="00736855">
        <w:rPr>
          <w:sz w:val="24"/>
          <w:szCs w:val="24"/>
        </w:rPr>
        <w:t>atliekamų pirkimų planavimą, dokumentų rengimą, paraiškas, pasiūlymus bei jų nagrinėjimo ir vertinimo dokumentus</w:t>
      </w:r>
      <w:r w:rsidR="0097100E">
        <w:rPr>
          <w:sz w:val="24"/>
          <w:szCs w:val="24"/>
        </w:rPr>
        <w:t>, derybas</w:t>
      </w:r>
      <w:r w:rsidR="00736855">
        <w:rPr>
          <w:sz w:val="24"/>
          <w:szCs w:val="24"/>
        </w:rPr>
        <w:t>, dialogus ar kitus protokolus, susirašinėjimo su tiekėjais dokumentus, pirkimų registravimą pirkimų žurnale ir kitus su pirkimais susijusius dokumentus, atsakingas Perkančiosios organizacijos direktoriaus įsakym</w:t>
      </w:r>
      <w:r w:rsidR="00080604">
        <w:rPr>
          <w:sz w:val="24"/>
          <w:szCs w:val="24"/>
        </w:rPr>
        <w:t xml:space="preserve">u paskirtas įstaigos </w:t>
      </w:r>
      <w:r w:rsidR="00EA0A77">
        <w:rPr>
          <w:sz w:val="24"/>
          <w:szCs w:val="24"/>
        </w:rPr>
        <w:t>V</w:t>
      </w:r>
      <w:r w:rsidR="00A01B47">
        <w:rPr>
          <w:sz w:val="24"/>
          <w:szCs w:val="24"/>
        </w:rPr>
        <w:t>iešųjų pirkimų organizatorius arba Viešųjų pirkimų komisija.</w:t>
      </w:r>
    </w:p>
    <w:p w:rsidR="000C2D1E" w:rsidRDefault="000C2D1E" w:rsidP="00B5501C">
      <w:pPr>
        <w:tabs>
          <w:tab w:val="left" w:pos="851"/>
        </w:tabs>
        <w:spacing w:after="0"/>
        <w:jc w:val="both"/>
        <w:rPr>
          <w:sz w:val="24"/>
          <w:szCs w:val="24"/>
        </w:rPr>
      </w:pPr>
      <w:r>
        <w:rPr>
          <w:sz w:val="24"/>
          <w:szCs w:val="24"/>
        </w:rPr>
        <w:tab/>
        <w:t>18. Su pirkimų organizavimu susiję dokumentai saugomi ne trumpiau kaip 4 metus nuo pirkimo pabaigos. Preliminarios sutartys, pirkimo sutartys, jų pakeitimai ir su jų vykdymu susiję dokumentai – ne trumpiau kaip 4 metus nuo pirkimo sutarties įvykdymo.</w:t>
      </w:r>
    </w:p>
    <w:p w:rsidR="000C2D1E" w:rsidRDefault="000C2D1E" w:rsidP="00B5501C">
      <w:pPr>
        <w:tabs>
          <w:tab w:val="left" w:pos="851"/>
        </w:tabs>
        <w:spacing w:after="0"/>
        <w:jc w:val="both"/>
        <w:rPr>
          <w:sz w:val="24"/>
          <w:szCs w:val="24"/>
        </w:rPr>
      </w:pPr>
      <w:r>
        <w:rPr>
          <w:sz w:val="24"/>
          <w:szCs w:val="24"/>
        </w:rPr>
        <w:tab/>
        <w:t xml:space="preserve">19. Šio Tvarkos aprašo </w:t>
      </w:r>
      <w:r w:rsidRPr="00651D26">
        <w:rPr>
          <w:sz w:val="24"/>
          <w:szCs w:val="24"/>
        </w:rPr>
        <w:t>18 punkte</w:t>
      </w:r>
      <w:r>
        <w:rPr>
          <w:sz w:val="24"/>
          <w:szCs w:val="24"/>
        </w:rPr>
        <w:t xml:space="preserve"> nurodyti dokumentai saugomi Lietuvos Respublikos dokumentų ir archyvų įstatymo nustatyta tvarka.</w:t>
      </w:r>
    </w:p>
    <w:p w:rsidR="006D6604" w:rsidRDefault="006D6604" w:rsidP="00B5501C">
      <w:pPr>
        <w:tabs>
          <w:tab w:val="left" w:pos="851"/>
        </w:tabs>
        <w:spacing w:after="0"/>
        <w:jc w:val="both"/>
        <w:rPr>
          <w:sz w:val="24"/>
          <w:szCs w:val="24"/>
        </w:rPr>
      </w:pPr>
    </w:p>
    <w:p w:rsidR="006D6604" w:rsidRPr="006D6604" w:rsidRDefault="006D6604" w:rsidP="006D6604">
      <w:pPr>
        <w:tabs>
          <w:tab w:val="left" w:pos="851"/>
        </w:tabs>
        <w:spacing w:after="0"/>
        <w:jc w:val="center"/>
        <w:rPr>
          <w:b/>
          <w:sz w:val="24"/>
          <w:szCs w:val="24"/>
        </w:rPr>
      </w:pPr>
      <w:r w:rsidRPr="006D6604">
        <w:rPr>
          <w:b/>
          <w:sz w:val="24"/>
          <w:szCs w:val="24"/>
        </w:rPr>
        <w:t>IV SKYRIUS</w:t>
      </w:r>
    </w:p>
    <w:p w:rsidR="006D6604" w:rsidRDefault="006D6604" w:rsidP="006D6604">
      <w:pPr>
        <w:tabs>
          <w:tab w:val="left" w:pos="851"/>
        </w:tabs>
        <w:spacing w:after="0"/>
        <w:jc w:val="center"/>
        <w:rPr>
          <w:b/>
          <w:sz w:val="24"/>
          <w:szCs w:val="24"/>
        </w:rPr>
      </w:pPr>
      <w:r w:rsidRPr="006D6604">
        <w:rPr>
          <w:b/>
          <w:sz w:val="24"/>
          <w:szCs w:val="24"/>
        </w:rPr>
        <w:t>VIEŠŲJŲ PIRKIMŲ</w:t>
      </w:r>
      <w:r w:rsidR="00285D05">
        <w:rPr>
          <w:b/>
          <w:sz w:val="24"/>
          <w:szCs w:val="24"/>
        </w:rPr>
        <w:t xml:space="preserve"> INICIJAVIMAS IR</w:t>
      </w:r>
      <w:r w:rsidRPr="006D6604">
        <w:rPr>
          <w:b/>
          <w:sz w:val="24"/>
          <w:szCs w:val="24"/>
        </w:rPr>
        <w:t xml:space="preserve"> ORGANIZAVIMAS</w:t>
      </w:r>
    </w:p>
    <w:p w:rsidR="006D6604" w:rsidRDefault="006D6604" w:rsidP="006D6604">
      <w:pPr>
        <w:tabs>
          <w:tab w:val="left" w:pos="851"/>
        </w:tabs>
        <w:spacing w:after="0"/>
        <w:jc w:val="center"/>
        <w:rPr>
          <w:b/>
          <w:sz w:val="24"/>
          <w:szCs w:val="24"/>
        </w:rPr>
      </w:pPr>
    </w:p>
    <w:p w:rsidR="006D6604" w:rsidRDefault="00B71A7B" w:rsidP="00B71A7B">
      <w:pPr>
        <w:tabs>
          <w:tab w:val="left" w:pos="851"/>
        </w:tabs>
        <w:spacing w:after="0"/>
        <w:jc w:val="both"/>
        <w:rPr>
          <w:sz w:val="24"/>
          <w:szCs w:val="24"/>
        </w:rPr>
      </w:pPr>
      <w:r>
        <w:rPr>
          <w:b/>
          <w:sz w:val="24"/>
          <w:szCs w:val="24"/>
        </w:rPr>
        <w:tab/>
      </w:r>
      <w:r>
        <w:rPr>
          <w:sz w:val="24"/>
          <w:szCs w:val="24"/>
        </w:rPr>
        <w:t xml:space="preserve">20. </w:t>
      </w:r>
      <w:r w:rsidR="00314EE1">
        <w:rPr>
          <w:sz w:val="24"/>
          <w:szCs w:val="24"/>
        </w:rPr>
        <w:t>Perkančiosios organizacijos viešiesiems pirkimams organizuoti ir atlikti Perkančiosios organizacijos dir</w:t>
      </w:r>
      <w:r w:rsidR="00EA0A77">
        <w:rPr>
          <w:sz w:val="24"/>
          <w:szCs w:val="24"/>
        </w:rPr>
        <w:t>ektoriaus įsakymu yra sudaroma V</w:t>
      </w:r>
      <w:r w:rsidR="00314EE1">
        <w:rPr>
          <w:sz w:val="24"/>
          <w:szCs w:val="24"/>
        </w:rPr>
        <w:t>iešųjų p</w:t>
      </w:r>
      <w:r w:rsidR="00EA0A77">
        <w:rPr>
          <w:sz w:val="24"/>
          <w:szCs w:val="24"/>
        </w:rPr>
        <w:t>irkimų komisija arba skiriamas V</w:t>
      </w:r>
      <w:r w:rsidR="00314EE1">
        <w:rPr>
          <w:sz w:val="24"/>
          <w:szCs w:val="24"/>
        </w:rPr>
        <w:t>iešųjų pirkimų organizatorius (iniciatorius).</w:t>
      </w:r>
    </w:p>
    <w:p w:rsidR="00DB1B59" w:rsidRDefault="00DB1B59" w:rsidP="00B71A7B">
      <w:pPr>
        <w:tabs>
          <w:tab w:val="left" w:pos="851"/>
        </w:tabs>
        <w:spacing w:after="0"/>
        <w:jc w:val="both"/>
        <w:rPr>
          <w:sz w:val="24"/>
          <w:szCs w:val="24"/>
        </w:rPr>
      </w:pPr>
      <w:r>
        <w:rPr>
          <w:sz w:val="24"/>
          <w:szCs w:val="24"/>
        </w:rPr>
        <w:tab/>
        <w:t xml:space="preserve">21. </w:t>
      </w:r>
      <w:r w:rsidR="00D0607E">
        <w:rPr>
          <w:sz w:val="24"/>
          <w:szCs w:val="24"/>
        </w:rPr>
        <w:t>Pirkimų organizatorius (iniciatorius) viešuosius pirkimus atlieka Mažos vertės viešųjų pirkimų tvarkos aprašo, patvirtinto 2017 m. birželio 28 d. Viešųjų pirkimų tarnybos direktoriaus įsakymu Nr. 1S-97 „Dėl mažos vertės pirkimų tvarkos aprašo aptvirtinimo“ nustatyta tvarka.</w:t>
      </w:r>
    </w:p>
    <w:p w:rsidR="00212140" w:rsidRDefault="00212140" w:rsidP="00B71A7B">
      <w:pPr>
        <w:tabs>
          <w:tab w:val="left" w:pos="851"/>
        </w:tabs>
        <w:spacing w:after="0"/>
        <w:jc w:val="both"/>
        <w:rPr>
          <w:sz w:val="24"/>
          <w:szCs w:val="24"/>
        </w:rPr>
      </w:pPr>
      <w:r>
        <w:rPr>
          <w:sz w:val="24"/>
          <w:szCs w:val="24"/>
        </w:rPr>
        <w:tab/>
        <w:t>22. Pirkimas skelbiamos apklausos būdu (</w:t>
      </w:r>
      <w:r w:rsidR="00C95156">
        <w:rPr>
          <w:sz w:val="24"/>
          <w:szCs w:val="24"/>
        </w:rPr>
        <w:t>raštu per CVP-IS) gali būti atliekamas visais atvejais.</w:t>
      </w:r>
    </w:p>
    <w:p w:rsidR="00C95156" w:rsidRDefault="00C95156" w:rsidP="00B71A7B">
      <w:pPr>
        <w:tabs>
          <w:tab w:val="left" w:pos="851"/>
        </w:tabs>
        <w:spacing w:after="0"/>
        <w:jc w:val="both"/>
        <w:rPr>
          <w:sz w:val="24"/>
          <w:szCs w:val="24"/>
        </w:rPr>
      </w:pPr>
      <w:r>
        <w:rPr>
          <w:sz w:val="24"/>
          <w:szCs w:val="24"/>
        </w:rPr>
        <w:tab/>
        <w:t>23. Pirkimas neskelbiamos apklausos būdu gali būti atliekamas:</w:t>
      </w:r>
    </w:p>
    <w:p w:rsidR="00C95156" w:rsidRDefault="00C95156" w:rsidP="00B71A7B">
      <w:pPr>
        <w:tabs>
          <w:tab w:val="left" w:pos="851"/>
        </w:tabs>
        <w:spacing w:after="0"/>
        <w:jc w:val="both"/>
        <w:rPr>
          <w:sz w:val="24"/>
          <w:szCs w:val="24"/>
        </w:rPr>
      </w:pPr>
      <w:r>
        <w:rPr>
          <w:sz w:val="24"/>
          <w:szCs w:val="24"/>
        </w:rPr>
        <w:tab/>
        <w:t>23.1. jei numatoma pirkimo sutarties vertė yra mažesnė kaip 10</w:t>
      </w:r>
      <w:r w:rsidR="00907DF6">
        <w:rPr>
          <w:sz w:val="24"/>
          <w:szCs w:val="24"/>
        </w:rPr>
        <w:t xml:space="preserve"> </w:t>
      </w:r>
      <w:r>
        <w:rPr>
          <w:sz w:val="24"/>
          <w:szCs w:val="24"/>
        </w:rPr>
        <w:t>000,00 Eur be PVM;</w:t>
      </w:r>
    </w:p>
    <w:p w:rsidR="00C95156" w:rsidRDefault="00C95156" w:rsidP="00B71A7B">
      <w:pPr>
        <w:tabs>
          <w:tab w:val="left" w:pos="851"/>
        </w:tabs>
        <w:spacing w:after="0"/>
        <w:jc w:val="both"/>
        <w:rPr>
          <w:sz w:val="24"/>
          <w:szCs w:val="24"/>
        </w:rPr>
      </w:pPr>
      <w:r>
        <w:rPr>
          <w:sz w:val="24"/>
          <w:szCs w:val="24"/>
        </w:rPr>
        <w:lastRenderedPageBreak/>
        <w:tab/>
        <w:t>23.2. jei pirkime, apie kurį buvo skelbta, nebuvo gauta paraiškų ar pasiūlymų</w:t>
      </w:r>
      <w:r w:rsidR="007325FF">
        <w:rPr>
          <w:sz w:val="24"/>
          <w:szCs w:val="24"/>
        </w:rPr>
        <w:t xml:space="preserve"> arba visos pateiktos paraiškos ar pasiūlymai yra netinkami, o pirminės pirkimo sąlygos iš esmės nekeičiamos;</w:t>
      </w:r>
    </w:p>
    <w:p w:rsidR="007325FF" w:rsidRDefault="007325FF" w:rsidP="00B71A7B">
      <w:pPr>
        <w:tabs>
          <w:tab w:val="left" w:pos="851"/>
        </w:tabs>
        <w:spacing w:after="0"/>
        <w:jc w:val="both"/>
        <w:rPr>
          <w:sz w:val="24"/>
          <w:szCs w:val="24"/>
        </w:rPr>
      </w:pPr>
      <w:r>
        <w:rPr>
          <w:sz w:val="24"/>
          <w:szCs w:val="24"/>
        </w:rPr>
        <w:tab/>
        <w:t>23.3. kai dėl įvykių, kurių Perkančioji organizacija negalėjo iš anksto numatyti, būtina ypač skubiai įsigyti prekių, paslaugų ar darbų. Aplinkybės, kuriomis grindžiama ypatinga skuba, negali priklausyti nuo Perkančiosios organizacijos;</w:t>
      </w:r>
    </w:p>
    <w:p w:rsidR="007325FF" w:rsidRDefault="007325FF" w:rsidP="00B71A7B">
      <w:pPr>
        <w:tabs>
          <w:tab w:val="left" w:pos="851"/>
        </w:tabs>
        <w:spacing w:after="0"/>
        <w:jc w:val="both"/>
        <w:rPr>
          <w:sz w:val="24"/>
          <w:szCs w:val="24"/>
        </w:rPr>
      </w:pPr>
      <w:r>
        <w:rPr>
          <w:sz w:val="24"/>
          <w:szCs w:val="24"/>
        </w:rPr>
        <w:tab/>
        <w:t>23.4. jeigu prekes patiekti, paslaugas suteikti ar darbus atlikti gali tik konkretus tiekėjas, dėl techninės, intelektinės, meninės konkurencijos nebuvimo.</w:t>
      </w:r>
    </w:p>
    <w:p w:rsidR="00D0607E" w:rsidRPr="004C1771" w:rsidRDefault="00A905AA" w:rsidP="00B71A7B">
      <w:pPr>
        <w:tabs>
          <w:tab w:val="left" w:pos="851"/>
        </w:tabs>
        <w:spacing w:after="0"/>
        <w:jc w:val="both"/>
        <w:rPr>
          <w:sz w:val="24"/>
          <w:szCs w:val="24"/>
        </w:rPr>
      </w:pPr>
      <w:r>
        <w:rPr>
          <w:sz w:val="24"/>
          <w:szCs w:val="24"/>
        </w:rPr>
        <w:tab/>
        <w:t>24</w:t>
      </w:r>
      <w:r w:rsidR="00D0607E">
        <w:rPr>
          <w:sz w:val="24"/>
          <w:szCs w:val="24"/>
        </w:rPr>
        <w:t>. Vykdant maž</w:t>
      </w:r>
      <w:r w:rsidR="00B30BDF">
        <w:rPr>
          <w:sz w:val="24"/>
          <w:szCs w:val="24"/>
        </w:rPr>
        <w:t>os ver</w:t>
      </w:r>
      <w:r w:rsidR="00907DF6">
        <w:rPr>
          <w:sz w:val="24"/>
          <w:szCs w:val="24"/>
        </w:rPr>
        <w:t xml:space="preserve">tės </w:t>
      </w:r>
      <w:r w:rsidR="00907DF6" w:rsidRPr="00D96AC5">
        <w:rPr>
          <w:b/>
          <w:sz w:val="24"/>
          <w:szCs w:val="24"/>
        </w:rPr>
        <w:t>neskelbiamas apklausas</w:t>
      </w:r>
      <w:r w:rsidR="00B30BDF" w:rsidRPr="00D96AC5">
        <w:rPr>
          <w:b/>
          <w:sz w:val="24"/>
          <w:szCs w:val="24"/>
        </w:rPr>
        <w:t xml:space="preserve"> (žodžiu)</w:t>
      </w:r>
      <w:r w:rsidR="00D0607E">
        <w:rPr>
          <w:sz w:val="24"/>
          <w:szCs w:val="24"/>
        </w:rPr>
        <w:t xml:space="preserve"> iki 3000,00 Eur be PVM,</w:t>
      </w:r>
      <w:r w:rsidR="00212140">
        <w:rPr>
          <w:sz w:val="24"/>
          <w:szCs w:val="24"/>
        </w:rPr>
        <w:t xml:space="preserve"> </w:t>
      </w:r>
      <w:r w:rsidR="00DF73AF">
        <w:rPr>
          <w:sz w:val="24"/>
          <w:szCs w:val="24"/>
        </w:rPr>
        <w:t xml:space="preserve">pildoma mažos vertės viešojo pirkimo paraiška pagal Tvarkos aprašo </w:t>
      </w:r>
      <w:r w:rsidR="00DF73AF" w:rsidRPr="004C1771">
        <w:rPr>
          <w:i/>
          <w:sz w:val="24"/>
          <w:szCs w:val="24"/>
        </w:rPr>
        <w:t>4 priedą</w:t>
      </w:r>
      <w:r w:rsidR="00DF73AF" w:rsidRPr="004C1771">
        <w:rPr>
          <w:sz w:val="24"/>
          <w:szCs w:val="24"/>
        </w:rPr>
        <w:t xml:space="preserve"> </w:t>
      </w:r>
      <w:r w:rsidR="00DF73AF">
        <w:rPr>
          <w:sz w:val="24"/>
          <w:szCs w:val="24"/>
        </w:rPr>
        <w:t xml:space="preserve">ir </w:t>
      </w:r>
      <w:r w:rsidR="00212140">
        <w:rPr>
          <w:sz w:val="24"/>
          <w:szCs w:val="24"/>
        </w:rPr>
        <w:t>kreipiamasi į keletą tiekėjų</w:t>
      </w:r>
      <w:r w:rsidR="00D0607E">
        <w:rPr>
          <w:sz w:val="24"/>
          <w:szCs w:val="24"/>
        </w:rPr>
        <w:t xml:space="preserve"> žodžiu (telefonu, tiesiogiai prekybos vietoje, vertinama internete tiekėjų skelbiama informacija apie prekių, paslaugų ar darbų</w:t>
      </w:r>
      <w:r w:rsidR="00FE243F">
        <w:rPr>
          <w:sz w:val="24"/>
          <w:szCs w:val="24"/>
        </w:rPr>
        <w:t xml:space="preserve"> kainą ir kitaip)</w:t>
      </w:r>
      <w:r w:rsidR="00D0607E">
        <w:rPr>
          <w:sz w:val="24"/>
          <w:szCs w:val="24"/>
        </w:rPr>
        <w:t xml:space="preserve">. Apklausus daugiau nei vieną tiekėją, pildoma </w:t>
      </w:r>
      <w:r w:rsidR="00B30BDF">
        <w:rPr>
          <w:sz w:val="24"/>
          <w:szCs w:val="24"/>
        </w:rPr>
        <w:t>mažos vertės</w:t>
      </w:r>
      <w:r w:rsidR="00DF73AF">
        <w:rPr>
          <w:sz w:val="24"/>
          <w:szCs w:val="24"/>
        </w:rPr>
        <w:t xml:space="preserve"> viešojo pirkimo </w:t>
      </w:r>
      <w:r w:rsidR="00D0607E" w:rsidRPr="00DF73AF">
        <w:rPr>
          <w:sz w:val="24"/>
          <w:szCs w:val="24"/>
        </w:rPr>
        <w:t>pažyma</w:t>
      </w:r>
      <w:r w:rsidR="00FA74A9">
        <w:rPr>
          <w:sz w:val="24"/>
          <w:szCs w:val="24"/>
        </w:rPr>
        <w:t xml:space="preserve"> pagal Tvarkos aprašo </w:t>
      </w:r>
      <w:r w:rsidR="00DF73AF" w:rsidRPr="004C1771">
        <w:rPr>
          <w:i/>
          <w:sz w:val="24"/>
          <w:szCs w:val="24"/>
        </w:rPr>
        <w:t>5</w:t>
      </w:r>
      <w:r w:rsidR="00FA74A9" w:rsidRPr="004C1771">
        <w:rPr>
          <w:i/>
          <w:sz w:val="24"/>
          <w:szCs w:val="24"/>
        </w:rPr>
        <w:t xml:space="preserve"> priedą</w:t>
      </w:r>
      <w:r w:rsidR="00DF73AF">
        <w:rPr>
          <w:sz w:val="24"/>
          <w:szCs w:val="24"/>
        </w:rPr>
        <w:t>. P</w:t>
      </w:r>
      <w:r w:rsidR="00D0607E">
        <w:rPr>
          <w:sz w:val="24"/>
          <w:szCs w:val="24"/>
        </w:rPr>
        <w:t xml:space="preserve">erkama pagal </w:t>
      </w:r>
      <w:r w:rsidR="00F625FF">
        <w:rPr>
          <w:sz w:val="24"/>
          <w:szCs w:val="24"/>
        </w:rPr>
        <w:t xml:space="preserve">laimėjusio tiekėjo </w:t>
      </w:r>
      <w:r w:rsidR="00DF73AF">
        <w:rPr>
          <w:sz w:val="24"/>
          <w:szCs w:val="24"/>
        </w:rPr>
        <w:t>išrašytą PVM sąskaitą-faktūrą, p</w:t>
      </w:r>
      <w:r w:rsidR="00D0607E">
        <w:rPr>
          <w:sz w:val="24"/>
          <w:szCs w:val="24"/>
        </w:rPr>
        <w:t>irkimas įforminam</w:t>
      </w:r>
      <w:r w:rsidR="00DF73AF">
        <w:rPr>
          <w:sz w:val="24"/>
          <w:szCs w:val="24"/>
        </w:rPr>
        <w:t xml:space="preserve">as į viešųjų pirkimų žurnalą pagal Tvarkos aprašo </w:t>
      </w:r>
      <w:r w:rsidR="00DF73AF" w:rsidRPr="004C1771">
        <w:rPr>
          <w:i/>
          <w:sz w:val="24"/>
          <w:szCs w:val="24"/>
        </w:rPr>
        <w:t>6 priedą</w:t>
      </w:r>
      <w:r w:rsidR="00D0607E" w:rsidRPr="004C1771">
        <w:rPr>
          <w:sz w:val="24"/>
          <w:szCs w:val="24"/>
        </w:rPr>
        <w:t>.</w:t>
      </w:r>
    </w:p>
    <w:p w:rsidR="009C3B91" w:rsidRDefault="00B93032" w:rsidP="00B71A7B">
      <w:pPr>
        <w:tabs>
          <w:tab w:val="left" w:pos="851"/>
        </w:tabs>
        <w:spacing w:after="0"/>
        <w:jc w:val="both"/>
        <w:rPr>
          <w:sz w:val="24"/>
          <w:szCs w:val="24"/>
        </w:rPr>
      </w:pPr>
      <w:r>
        <w:rPr>
          <w:sz w:val="24"/>
          <w:szCs w:val="24"/>
        </w:rPr>
        <w:tab/>
        <w:t>25</w:t>
      </w:r>
      <w:r w:rsidR="009C3B91">
        <w:rPr>
          <w:sz w:val="24"/>
          <w:szCs w:val="24"/>
        </w:rPr>
        <w:t xml:space="preserve">.  </w:t>
      </w:r>
      <w:r w:rsidR="00907DF6">
        <w:rPr>
          <w:sz w:val="24"/>
          <w:szCs w:val="24"/>
        </w:rPr>
        <w:t xml:space="preserve">Vykdant mažos vertės </w:t>
      </w:r>
      <w:r w:rsidR="00907DF6" w:rsidRPr="00D96AC5">
        <w:rPr>
          <w:b/>
          <w:sz w:val="24"/>
          <w:szCs w:val="24"/>
        </w:rPr>
        <w:t>neskelbiamas apklausas (raštu)</w:t>
      </w:r>
      <w:r w:rsidR="009C3B91">
        <w:rPr>
          <w:sz w:val="24"/>
          <w:szCs w:val="24"/>
        </w:rPr>
        <w:t xml:space="preserve"> nuo 3000,00 Eur be PVM iki 10</w:t>
      </w:r>
      <w:r w:rsidR="00907DF6">
        <w:rPr>
          <w:sz w:val="24"/>
          <w:szCs w:val="24"/>
        </w:rPr>
        <w:t xml:space="preserve"> 000,00 Eur be PVM, su apklausa kreipiamasi į keletą tiekėjų </w:t>
      </w:r>
      <w:r w:rsidR="009C3B91">
        <w:rPr>
          <w:sz w:val="24"/>
          <w:szCs w:val="24"/>
        </w:rPr>
        <w:t>raštu (</w:t>
      </w:r>
      <w:r w:rsidR="00907DF6">
        <w:rPr>
          <w:sz w:val="24"/>
          <w:szCs w:val="24"/>
        </w:rPr>
        <w:t xml:space="preserve">CVP-IS, </w:t>
      </w:r>
      <w:r w:rsidR="009C3B91">
        <w:rPr>
          <w:sz w:val="24"/>
          <w:szCs w:val="24"/>
        </w:rPr>
        <w:t>elektroniniu paštu, paštu, faksu ar kito</w:t>
      </w:r>
      <w:r w:rsidR="00907DF6">
        <w:rPr>
          <w:sz w:val="24"/>
          <w:szCs w:val="24"/>
        </w:rPr>
        <w:t>mis priemonėmis).</w:t>
      </w:r>
      <w:r w:rsidR="009F5006">
        <w:rPr>
          <w:sz w:val="24"/>
          <w:szCs w:val="24"/>
        </w:rPr>
        <w:t xml:space="preserve"> </w:t>
      </w:r>
      <w:r w:rsidR="00907DF6">
        <w:rPr>
          <w:sz w:val="24"/>
          <w:szCs w:val="24"/>
        </w:rPr>
        <w:t>Rengiami pirkimo dokumentai:</w:t>
      </w:r>
    </w:p>
    <w:p w:rsidR="00907DF6" w:rsidRDefault="00B93032" w:rsidP="00B71A7B">
      <w:pPr>
        <w:tabs>
          <w:tab w:val="left" w:pos="851"/>
        </w:tabs>
        <w:spacing w:after="0"/>
        <w:jc w:val="both"/>
        <w:rPr>
          <w:i/>
          <w:color w:val="FF0000"/>
          <w:sz w:val="24"/>
          <w:szCs w:val="24"/>
        </w:rPr>
      </w:pPr>
      <w:r>
        <w:rPr>
          <w:sz w:val="24"/>
          <w:szCs w:val="24"/>
        </w:rPr>
        <w:tab/>
        <w:t xml:space="preserve">25.1. mažos vertės viešojo pirkimo paraiška pagal Tvarkos aprašo </w:t>
      </w:r>
      <w:r w:rsidRPr="004C1771">
        <w:rPr>
          <w:i/>
          <w:sz w:val="24"/>
          <w:szCs w:val="24"/>
        </w:rPr>
        <w:t>4 priedą;</w:t>
      </w:r>
    </w:p>
    <w:p w:rsidR="00B93032" w:rsidRDefault="00B93032" w:rsidP="00B71A7B">
      <w:pPr>
        <w:tabs>
          <w:tab w:val="left" w:pos="851"/>
        </w:tabs>
        <w:spacing w:after="0"/>
        <w:jc w:val="both"/>
        <w:rPr>
          <w:sz w:val="24"/>
          <w:szCs w:val="24"/>
        </w:rPr>
      </w:pPr>
      <w:r>
        <w:rPr>
          <w:i/>
          <w:color w:val="FF0000"/>
          <w:sz w:val="24"/>
          <w:szCs w:val="24"/>
        </w:rPr>
        <w:tab/>
      </w:r>
      <w:r w:rsidR="00F625FF">
        <w:rPr>
          <w:sz w:val="24"/>
          <w:szCs w:val="24"/>
        </w:rPr>
        <w:t xml:space="preserve">25.2. </w:t>
      </w:r>
      <w:r>
        <w:rPr>
          <w:sz w:val="24"/>
          <w:szCs w:val="24"/>
        </w:rPr>
        <w:t>mažos vertės pirkimo vykdomo neskelbiamos apklausos būdu sąlygos</w:t>
      </w:r>
      <w:r w:rsidR="00F625FF">
        <w:rPr>
          <w:sz w:val="24"/>
          <w:szCs w:val="24"/>
        </w:rPr>
        <w:t xml:space="preserve"> (</w:t>
      </w:r>
      <w:r w:rsidR="00F625FF" w:rsidRPr="004C1771">
        <w:rPr>
          <w:i/>
          <w:sz w:val="24"/>
          <w:szCs w:val="24"/>
        </w:rPr>
        <w:t>pridedama</w:t>
      </w:r>
      <w:r w:rsidR="00F625FF">
        <w:rPr>
          <w:sz w:val="24"/>
          <w:szCs w:val="24"/>
        </w:rPr>
        <w:t>)</w:t>
      </w:r>
      <w:r>
        <w:rPr>
          <w:sz w:val="24"/>
          <w:szCs w:val="24"/>
        </w:rPr>
        <w:t>;</w:t>
      </w:r>
    </w:p>
    <w:p w:rsidR="00B93032" w:rsidRDefault="00B93032" w:rsidP="00B71A7B">
      <w:pPr>
        <w:tabs>
          <w:tab w:val="left" w:pos="851"/>
        </w:tabs>
        <w:spacing w:after="0"/>
        <w:jc w:val="both"/>
        <w:rPr>
          <w:i/>
          <w:color w:val="FF0000"/>
          <w:sz w:val="24"/>
          <w:szCs w:val="24"/>
        </w:rPr>
      </w:pPr>
      <w:r>
        <w:rPr>
          <w:sz w:val="24"/>
          <w:szCs w:val="24"/>
        </w:rPr>
        <w:tab/>
        <w:t xml:space="preserve">25.3. </w:t>
      </w:r>
      <w:r w:rsidR="00F625FF">
        <w:rPr>
          <w:sz w:val="24"/>
          <w:szCs w:val="24"/>
        </w:rPr>
        <w:t xml:space="preserve">mažos vertės pirkimui pasiūlymo forma pagal </w:t>
      </w:r>
      <w:r w:rsidR="00F625FF" w:rsidRPr="004C1771">
        <w:rPr>
          <w:b/>
          <w:sz w:val="24"/>
          <w:szCs w:val="24"/>
        </w:rPr>
        <w:t>Pirkimo sąlygų</w:t>
      </w:r>
      <w:r w:rsidR="00F625FF">
        <w:rPr>
          <w:sz w:val="24"/>
          <w:szCs w:val="24"/>
        </w:rPr>
        <w:t xml:space="preserve"> </w:t>
      </w:r>
      <w:r w:rsidR="00F625FF" w:rsidRPr="004C1771">
        <w:rPr>
          <w:i/>
          <w:sz w:val="24"/>
          <w:szCs w:val="24"/>
        </w:rPr>
        <w:t>1 priedą</w:t>
      </w:r>
      <w:r w:rsidR="00DD764B" w:rsidRPr="004C1771">
        <w:rPr>
          <w:i/>
          <w:sz w:val="24"/>
          <w:szCs w:val="24"/>
        </w:rPr>
        <w:t>;</w:t>
      </w:r>
    </w:p>
    <w:p w:rsidR="00DD764B" w:rsidRDefault="00DD764B" w:rsidP="00B71A7B">
      <w:pPr>
        <w:tabs>
          <w:tab w:val="left" w:pos="851"/>
        </w:tabs>
        <w:spacing w:after="0"/>
        <w:jc w:val="both"/>
        <w:rPr>
          <w:sz w:val="24"/>
          <w:szCs w:val="24"/>
        </w:rPr>
      </w:pPr>
      <w:r>
        <w:rPr>
          <w:i/>
          <w:color w:val="FF0000"/>
          <w:sz w:val="24"/>
          <w:szCs w:val="24"/>
        </w:rPr>
        <w:tab/>
      </w:r>
      <w:r>
        <w:rPr>
          <w:sz w:val="24"/>
          <w:szCs w:val="24"/>
        </w:rPr>
        <w:t xml:space="preserve">25.4. mažos vertės pirkimo techninė specifikacija pagal </w:t>
      </w:r>
      <w:r w:rsidRPr="004C1771">
        <w:rPr>
          <w:b/>
          <w:sz w:val="24"/>
          <w:szCs w:val="24"/>
        </w:rPr>
        <w:t>Pirkimo sąlygų</w:t>
      </w:r>
      <w:r>
        <w:rPr>
          <w:sz w:val="24"/>
          <w:szCs w:val="24"/>
        </w:rPr>
        <w:t xml:space="preserve"> </w:t>
      </w:r>
      <w:r w:rsidRPr="004C1771">
        <w:rPr>
          <w:i/>
          <w:sz w:val="24"/>
          <w:szCs w:val="24"/>
        </w:rPr>
        <w:t>2 priedą</w:t>
      </w:r>
      <w:r w:rsidRPr="004C1771">
        <w:rPr>
          <w:sz w:val="24"/>
          <w:szCs w:val="24"/>
        </w:rPr>
        <w:t>;</w:t>
      </w:r>
    </w:p>
    <w:p w:rsidR="00DD764B" w:rsidRDefault="00DD764B" w:rsidP="00B71A7B">
      <w:pPr>
        <w:tabs>
          <w:tab w:val="left" w:pos="851"/>
        </w:tabs>
        <w:spacing w:after="0"/>
        <w:jc w:val="both"/>
        <w:rPr>
          <w:sz w:val="24"/>
          <w:szCs w:val="24"/>
        </w:rPr>
      </w:pPr>
      <w:r>
        <w:rPr>
          <w:sz w:val="24"/>
          <w:szCs w:val="24"/>
        </w:rPr>
        <w:tab/>
        <w:t xml:space="preserve">25.5. mažos vertės viešojo pirkimo pažyma pagal Tvarkos aprašo </w:t>
      </w:r>
      <w:r w:rsidRPr="004C1771">
        <w:rPr>
          <w:i/>
          <w:sz w:val="24"/>
          <w:szCs w:val="24"/>
        </w:rPr>
        <w:t>5 priedą</w:t>
      </w:r>
      <w:r>
        <w:rPr>
          <w:sz w:val="24"/>
          <w:szCs w:val="24"/>
        </w:rPr>
        <w:t>;</w:t>
      </w:r>
    </w:p>
    <w:p w:rsidR="00DD764B" w:rsidRDefault="00DD764B" w:rsidP="00B71A7B">
      <w:pPr>
        <w:tabs>
          <w:tab w:val="left" w:pos="851"/>
        </w:tabs>
        <w:spacing w:after="0"/>
        <w:jc w:val="both"/>
        <w:rPr>
          <w:sz w:val="24"/>
          <w:szCs w:val="24"/>
        </w:rPr>
      </w:pPr>
      <w:r>
        <w:rPr>
          <w:sz w:val="24"/>
          <w:szCs w:val="24"/>
        </w:rPr>
        <w:tab/>
        <w:t xml:space="preserve">25.6. mažos vertės viešojo pirkimo rezultatų ir pasiūlymų eilės sudarymo pažyma pagal </w:t>
      </w:r>
      <w:r w:rsidRPr="004C1771">
        <w:rPr>
          <w:b/>
          <w:sz w:val="24"/>
          <w:szCs w:val="24"/>
        </w:rPr>
        <w:t>Pirkimo sąlygų</w:t>
      </w:r>
      <w:r w:rsidRPr="00DD764B">
        <w:rPr>
          <w:color w:val="FF0000"/>
          <w:sz w:val="24"/>
          <w:szCs w:val="24"/>
        </w:rPr>
        <w:t xml:space="preserve"> </w:t>
      </w:r>
      <w:r w:rsidRPr="004C1771">
        <w:rPr>
          <w:i/>
          <w:sz w:val="24"/>
          <w:szCs w:val="24"/>
        </w:rPr>
        <w:t>3 priedą</w:t>
      </w:r>
      <w:r>
        <w:rPr>
          <w:sz w:val="24"/>
          <w:szCs w:val="24"/>
        </w:rPr>
        <w:t>;</w:t>
      </w:r>
    </w:p>
    <w:p w:rsidR="00B93032" w:rsidRDefault="0073457D" w:rsidP="00B71A7B">
      <w:pPr>
        <w:tabs>
          <w:tab w:val="left" w:pos="851"/>
        </w:tabs>
        <w:spacing w:after="0"/>
        <w:jc w:val="both"/>
        <w:rPr>
          <w:sz w:val="24"/>
          <w:szCs w:val="24"/>
        </w:rPr>
      </w:pPr>
      <w:r>
        <w:rPr>
          <w:sz w:val="24"/>
          <w:szCs w:val="24"/>
        </w:rPr>
        <w:tab/>
      </w:r>
      <w:r w:rsidR="00D2069E">
        <w:rPr>
          <w:sz w:val="24"/>
          <w:szCs w:val="24"/>
        </w:rPr>
        <w:t>Atlikus pirkimo</w:t>
      </w:r>
      <w:r>
        <w:rPr>
          <w:sz w:val="24"/>
          <w:szCs w:val="24"/>
        </w:rPr>
        <w:t xml:space="preserve"> procedūras, su laimėjusiu tiekėju sudaroma viešojo pirkimo-pardavimo sutartis, perkama pagal laimėjusio tiekėjo išrašytą PVM sąskaitą-faktūrą, pirkimas įforminamas į viešųjų pirkimų žurnalą pagal Tvarkos aprašo </w:t>
      </w:r>
      <w:r w:rsidRPr="004C1771">
        <w:rPr>
          <w:i/>
          <w:sz w:val="24"/>
          <w:szCs w:val="24"/>
        </w:rPr>
        <w:t>6 priedą.</w:t>
      </w:r>
      <w:r>
        <w:rPr>
          <w:sz w:val="24"/>
          <w:szCs w:val="24"/>
        </w:rPr>
        <w:t xml:space="preserve"> </w:t>
      </w:r>
    </w:p>
    <w:p w:rsidR="00C26D26" w:rsidRDefault="00602CDE" w:rsidP="00B71A7B">
      <w:pPr>
        <w:tabs>
          <w:tab w:val="left" w:pos="851"/>
        </w:tabs>
        <w:spacing w:after="0"/>
        <w:jc w:val="both"/>
        <w:rPr>
          <w:sz w:val="24"/>
          <w:szCs w:val="24"/>
        </w:rPr>
      </w:pPr>
      <w:r>
        <w:rPr>
          <w:sz w:val="24"/>
          <w:szCs w:val="24"/>
        </w:rPr>
        <w:tab/>
        <w:t xml:space="preserve">26. </w:t>
      </w:r>
      <w:r w:rsidR="00C26D26">
        <w:rPr>
          <w:sz w:val="24"/>
          <w:szCs w:val="24"/>
        </w:rPr>
        <w:t>Pirkimams nuo 3000,00 Eur be PVM, pasirašius pirkimo-pardavimo sutartį, sąskaitos faktūros teikiamos per „E. sąskaita“ elektroninę sistemą.</w:t>
      </w:r>
    </w:p>
    <w:p w:rsidR="00CD70DC" w:rsidRPr="001D545A" w:rsidRDefault="00CD70DC" w:rsidP="00B71A7B">
      <w:pPr>
        <w:tabs>
          <w:tab w:val="left" w:pos="851"/>
        </w:tabs>
        <w:spacing w:after="0"/>
        <w:jc w:val="both"/>
        <w:rPr>
          <w:sz w:val="24"/>
          <w:szCs w:val="24"/>
        </w:rPr>
      </w:pPr>
      <w:r>
        <w:rPr>
          <w:sz w:val="24"/>
          <w:szCs w:val="24"/>
        </w:rPr>
        <w:tab/>
        <w:t xml:space="preserve">27. </w:t>
      </w:r>
      <w:r w:rsidR="00D96AC5">
        <w:rPr>
          <w:sz w:val="24"/>
          <w:szCs w:val="24"/>
        </w:rPr>
        <w:t xml:space="preserve">Vykdant mažos vertės </w:t>
      </w:r>
      <w:r w:rsidR="00D96AC5" w:rsidRPr="00D96AC5">
        <w:rPr>
          <w:b/>
          <w:sz w:val="24"/>
          <w:szCs w:val="24"/>
        </w:rPr>
        <w:t>skelbiamas apklausas</w:t>
      </w:r>
      <w:r w:rsidR="00D96AC5">
        <w:rPr>
          <w:sz w:val="24"/>
          <w:szCs w:val="24"/>
        </w:rPr>
        <w:t xml:space="preserve"> nuo 10 000,00 Eur be PVM, su apklausa kreipiamasi raštu CVP-IS priemonėmis. Pirkimus atlieka viešojo pirkimo </w:t>
      </w:r>
      <w:r w:rsidR="00D96AC5" w:rsidRPr="001D545A">
        <w:rPr>
          <w:sz w:val="24"/>
          <w:szCs w:val="24"/>
        </w:rPr>
        <w:t>Komisija arba Pirkimų organizatorius. Rengiami pirkimo dokumentai:</w:t>
      </w:r>
    </w:p>
    <w:p w:rsidR="009E4338" w:rsidRDefault="009E4338" w:rsidP="00B71A7B">
      <w:pPr>
        <w:tabs>
          <w:tab w:val="left" w:pos="851"/>
        </w:tabs>
        <w:spacing w:after="0"/>
        <w:jc w:val="both"/>
        <w:rPr>
          <w:i/>
          <w:color w:val="FF0000"/>
          <w:sz w:val="24"/>
          <w:szCs w:val="24"/>
        </w:rPr>
      </w:pPr>
      <w:r>
        <w:rPr>
          <w:sz w:val="24"/>
          <w:szCs w:val="24"/>
        </w:rPr>
        <w:tab/>
      </w:r>
      <w:r w:rsidR="00D96AC5">
        <w:rPr>
          <w:sz w:val="24"/>
          <w:szCs w:val="24"/>
        </w:rPr>
        <w:t xml:space="preserve">27.1. mažos vertės viešojo pirkimo paraiška pagal Tvarkos aprašo </w:t>
      </w:r>
      <w:r w:rsidR="00D96AC5" w:rsidRPr="001D545A">
        <w:rPr>
          <w:i/>
          <w:sz w:val="24"/>
          <w:szCs w:val="24"/>
        </w:rPr>
        <w:t>4 priedą;</w:t>
      </w:r>
    </w:p>
    <w:p w:rsidR="00D96AC5" w:rsidRDefault="00D96AC5" w:rsidP="00B71A7B">
      <w:pPr>
        <w:tabs>
          <w:tab w:val="left" w:pos="851"/>
        </w:tabs>
        <w:spacing w:after="0"/>
        <w:jc w:val="both"/>
        <w:rPr>
          <w:sz w:val="24"/>
          <w:szCs w:val="24"/>
        </w:rPr>
      </w:pPr>
      <w:r>
        <w:rPr>
          <w:i/>
          <w:color w:val="FF0000"/>
          <w:sz w:val="24"/>
          <w:szCs w:val="24"/>
        </w:rPr>
        <w:tab/>
      </w:r>
      <w:r w:rsidRPr="00D96AC5">
        <w:rPr>
          <w:sz w:val="24"/>
          <w:szCs w:val="24"/>
        </w:rPr>
        <w:t>27.2.</w:t>
      </w:r>
      <w:r>
        <w:rPr>
          <w:sz w:val="24"/>
          <w:szCs w:val="24"/>
        </w:rPr>
        <w:t xml:space="preserve"> mažos vertės pirkimo vykdomo skelbiamos apklausos būdu sąlygos (</w:t>
      </w:r>
      <w:r w:rsidRPr="001D545A">
        <w:rPr>
          <w:i/>
          <w:sz w:val="24"/>
          <w:szCs w:val="24"/>
        </w:rPr>
        <w:t>pridedama</w:t>
      </w:r>
      <w:r>
        <w:rPr>
          <w:sz w:val="24"/>
          <w:szCs w:val="24"/>
        </w:rPr>
        <w:t>);</w:t>
      </w:r>
    </w:p>
    <w:p w:rsidR="00D96AC5" w:rsidRDefault="00D96AC5" w:rsidP="00B71A7B">
      <w:pPr>
        <w:tabs>
          <w:tab w:val="left" w:pos="851"/>
        </w:tabs>
        <w:spacing w:after="0"/>
        <w:jc w:val="both"/>
        <w:rPr>
          <w:sz w:val="24"/>
          <w:szCs w:val="24"/>
        </w:rPr>
      </w:pPr>
      <w:r>
        <w:rPr>
          <w:sz w:val="24"/>
          <w:szCs w:val="24"/>
        </w:rPr>
        <w:tab/>
        <w:t xml:space="preserve">27.3. mažos vertės pirkimui pasiūlymo forma pagal </w:t>
      </w:r>
      <w:r w:rsidRPr="001D545A">
        <w:rPr>
          <w:b/>
          <w:sz w:val="24"/>
          <w:szCs w:val="24"/>
        </w:rPr>
        <w:t>Pirkimo sąlygų</w:t>
      </w:r>
      <w:r>
        <w:rPr>
          <w:sz w:val="24"/>
          <w:szCs w:val="24"/>
        </w:rPr>
        <w:t xml:space="preserve"> </w:t>
      </w:r>
      <w:r w:rsidRPr="001D545A">
        <w:rPr>
          <w:i/>
          <w:sz w:val="24"/>
          <w:szCs w:val="24"/>
        </w:rPr>
        <w:t>1 priedą</w:t>
      </w:r>
      <w:r w:rsidRPr="001D545A">
        <w:rPr>
          <w:sz w:val="24"/>
          <w:szCs w:val="24"/>
        </w:rPr>
        <w:t>;</w:t>
      </w:r>
    </w:p>
    <w:p w:rsidR="00D96AC5" w:rsidRDefault="00D96AC5" w:rsidP="00B71A7B">
      <w:pPr>
        <w:tabs>
          <w:tab w:val="left" w:pos="851"/>
        </w:tabs>
        <w:spacing w:after="0"/>
        <w:jc w:val="both"/>
        <w:rPr>
          <w:sz w:val="24"/>
          <w:szCs w:val="24"/>
        </w:rPr>
      </w:pPr>
      <w:r>
        <w:rPr>
          <w:sz w:val="24"/>
          <w:szCs w:val="24"/>
        </w:rPr>
        <w:tab/>
        <w:t xml:space="preserve">27.4. mažos vertės pirkimo techninė specifikacija pagal </w:t>
      </w:r>
      <w:r w:rsidRPr="001D545A">
        <w:rPr>
          <w:b/>
          <w:sz w:val="24"/>
          <w:szCs w:val="24"/>
        </w:rPr>
        <w:t>Pirkimo sąlygų</w:t>
      </w:r>
      <w:r>
        <w:rPr>
          <w:sz w:val="24"/>
          <w:szCs w:val="24"/>
        </w:rPr>
        <w:t xml:space="preserve"> </w:t>
      </w:r>
      <w:r w:rsidRPr="001D545A">
        <w:rPr>
          <w:i/>
          <w:sz w:val="24"/>
          <w:szCs w:val="24"/>
        </w:rPr>
        <w:t>2 priedą</w:t>
      </w:r>
      <w:r w:rsidRPr="001D545A">
        <w:rPr>
          <w:sz w:val="24"/>
          <w:szCs w:val="24"/>
        </w:rPr>
        <w:t>;</w:t>
      </w:r>
    </w:p>
    <w:p w:rsidR="007B3114" w:rsidRDefault="007B3114" w:rsidP="00B71A7B">
      <w:pPr>
        <w:tabs>
          <w:tab w:val="left" w:pos="851"/>
        </w:tabs>
        <w:spacing w:after="0"/>
        <w:jc w:val="both"/>
        <w:rPr>
          <w:sz w:val="24"/>
          <w:szCs w:val="24"/>
        </w:rPr>
      </w:pPr>
      <w:r>
        <w:rPr>
          <w:sz w:val="24"/>
          <w:szCs w:val="24"/>
        </w:rPr>
        <w:tab/>
        <w:t xml:space="preserve">27.5. mažos vertės pirkimo deklaracija tiekėjui, dėl atitikties keliamų reikalavimų pagal </w:t>
      </w:r>
      <w:r w:rsidRPr="001D545A">
        <w:rPr>
          <w:b/>
          <w:sz w:val="24"/>
          <w:szCs w:val="24"/>
        </w:rPr>
        <w:t>Pirkimo sąlygų</w:t>
      </w:r>
      <w:r w:rsidRPr="001D545A">
        <w:rPr>
          <w:sz w:val="24"/>
          <w:szCs w:val="24"/>
        </w:rPr>
        <w:t xml:space="preserve"> </w:t>
      </w:r>
      <w:r w:rsidRPr="001D545A">
        <w:rPr>
          <w:i/>
          <w:sz w:val="24"/>
          <w:szCs w:val="24"/>
        </w:rPr>
        <w:t>3 priedą</w:t>
      </w:r>
      <w:r w:rsidRPr="001D545A">
        <w:rPr>
          <w:sz w:val="24"/>
          <w:szCs w:val="24"/>
        </w:rPr>
        <w:t>;</w:t>
      </w:r>
    </w:p>
    <w:p w:rsidR="007B3114" w:rsidRDefault="007B3114" w:rsidP="00B71A7B">
      <w:pPr>
        <w:tabs>
          <w:tab w:val="left" w:pos="851"/>
        </w:tabs>
        <w:spacing w:after="0"/>
        <w:jc w:val="both"/>
        <w:rPr>
          <w:sz w:val="24"/>
          <w:szCs w:val="24"/>
        </w:rPr>
      </w:pPr>
      <w:r>
        <w:rPr>
          <w:sz w:val="24"/>
          <w:szCs w:val="24"/>
        </w:rPr>
        <w:tab/>
        <w:t xml:space="preserve">27.6. mažos vertės pirkimo sutarties projektas pagal </w:t>
      </w:r>
      <w:r w:rsidRPr="001D545A">
        <w:rPr>
          <w:b/>
          <w:sz w:val="24"/>
          <w:szCs w:val="24"/>
        </w:rPr>
        <w:t>Pirkimo sąlygų</w:t>
      </w:r>
      <w:r w:rsidRPr="007B3114">
        <w:rPr>
          <w:color w:val="FF0000"/>
          <w:sz w:val="24"/>
          <w:szCs w:val="24"/>
        </w:rPr>
        <w:t xml:space="preserve"> </w:t>
      </w:r>
      <w:r w:rsidRPr="001D545A">
        <w:rPr>
          <w:i/>
          <w:sz w:val="24"/>
          <w:szCs w:val="24"/>
        </w:rPr>
        <w:t>4 priedą</w:t>
      </w:r>
      <w:r>
        <w:rPr>
          <w:sz w:val="24"/>
          <w:szCs w:val="24"/>
        </w:rPr>
        <w:t>;</w:t>
      </w:r>
    </w:p>
    <w:p w:rsidR="00B451EF" w:rsidRDefault="00B451EF" w:rsidP="00B71A7B">
      <w:pPr>
        <w:tabs>
          <w:tab w:val="left" w:pos="851"/>
        </w:tabs>
        <w:spacing w:after="0"/>
        <w:jc w:val="both"/>
        <w:rPr>
          <w:sz w:val="24"/>
          <w:szCs w:val="24"/>
        </w:rPr>
      </w:pPr>
      <w:r>
        <w:rPr>
          <w:sz w:val="24"/>
          <w:szCs w:val="24"/>
        </w:rPr>
        <w:tab/>
        <w:t xml:space="preserve">27.7. mažos vertės viešojo pirkimo pažyma pagal Tvarkos aprašo </w:t>
      </w:r>
      <w:r w:rsidRPr="00635AD5">
        <w:rPr>
          <w:i/>
          <w:sz w:val="24"/>
          <w:szCs w:val="24"/>
        </w:rPr>
        <w:t>5 priedą,</w:t>
      </w:r>
      <w:r>
        <w:rPr>
          <w:i/>
          <w:color w:val="FF0000"/>
          <w:sz w:val="24"/>
          <w:szCs w:val="24"/>
        </w:rPr>
        <w:t xml:space="preserve"> </w:t>
      </w:r>
      <w:r w:rsidRPr="00B451EF">
        <w:rPr>
          <w:sz w:val="24"/>
          <w:szCs w:val="24"/>
        </w:rPr>
        <w:t>po pateiktų pasiūlymų vertinimo, vadovaujantis Viešųjų pirkimų įstatymo 58 str. 1 d.</w:t>
      </w:r>
    </w:p>
    <w:p w:rsidR="00B451EF" w:rsidRDefault="00B451EF" w:rsidP="00B71A7B">
      <w:pPr>
        <w:tabs>
          <w:tab w:val="left" w:pos="851"/>
        </w:tabs>
        <w:spacing w:after="0"/>
        <w:jc w:val="both"/>
        <w:rPr>
          <w:sz w:val="24"/>
          <w:szCs w:val="24"/>
        </w:rPr>
      </w:pPr>
      <w:r>
        <w:rPr>
          <w:sz w:val="24"/>
          <w:szCs w:val="24"/>
        </w:rPr>
        <w:tab/>
        <w:t xml:space="preserve">27.8. mažos vertės viešojo pirkimo rezultatų ir pasiūlymų eilės sudarymo pažyma pagal </w:t>
      </w:r>
      <w:r w:rsidRPr="00635AD5">
        <w:rPr>
          <w:b/>
          <w:sz w:val="24"/>
          <w:szCs w:val="24"/>
        </w:rPr>
        <w:t>Pirkimo sąlygų</w:t>
      </w:r>
      <w:r w:rsidRPr="00DD764B">
        <w:rPr>
          <w:color w:val="FF0000"/>
          <w:sz w:val="24"/>
          <w:szCs w:val="24"/>
        </w:rPr>
        <w:t xml:space="preserve"> </w:t>
      </w:r>
      <w:r w:rsidRPr="00635AD5">
        <w:rPr>
          <w:i/>
          <w:sz w:val="24"/>
          <w:szCs w:val="24"/>
        </w:rPr>
        <w:t>4 priedą</w:t>
      </w:r>
      <w:r w:rsidRPr="00635AD5">
        <w:rPr>
          <w:sz w:val="24"/>
          <w:szCs w:val="24"/>
        </w:rPr>
        <w:t>.</w:t>
      </w:r>
    </w:p>
    <w:p w:rsidR="00776281" w:rsidRDefault="00776281" w:rsidP="00B71A7B">
      <w:pPr>
        <w:tabs>
          <w:tab w:val="left" w:pos="851"/>
        </w:tabs>
        <w:spacing w:after="0"/>
        <w:jc w:val="both"/>
        <w:rPr>
          <w:color w:val="FF0000"/>
          <w:sz w:val="24"/>
          <w:szCs w:val="24"/>
        </w:rPr>
      </w:pPr>
      <w:r>
        <w:rPr>
          <w:sz w:val="24"/>
          <w:szCs w:val="24"/>
        </w:rPr>
        <w:lastRenderedPageBreak/>
        <w:tab/>
        <w:t xml:space="preserve">Atlikus pirkimo procedūras, su laimėjusiu tiekėju sudaroma viešojo pirkimo-pardavimo sutartis, perkama pagal laimėjusio tiekėjo išrašytą PVM sąskaitą-faktūrą, pirkimas įforminamas į viešųjų pirkimų žurnalą pagal Tvarkos aprašo </w:t>
      </w:r>
      <w:r w:rsidRPr="008629D3">
        <w:rPr>
          <w:i/>
          <w:sz w:val="24"/>
          <w:szCs w:val="24"/>
        </w:rPr>
        <w:t>6 priedą.</w:t>
      </w:r>
    </w:p>
    <w:p w:rsidR="00C13494" w:rsidRDefault="00C13494" w:rsidP="00B71A7B">
      <w:pPr>
        <w:tabs>
          <w:tab w:val="left" w:pos="851"/>
        </w:tabs>
        <w:spacing w:after="0"/>
        <w:jc w:val="both"/>
        <w:rPr>
          <w:sz w:val="24"/>
          <w:szCs w:val="24"/>
        </w:rPr>
      </w:pPr>
      <w:r>
        <w:rPr>
          <w:color w:val="FF0000"/>
          <w:sz w:val="24"/>
          <w:szCs w:val="24"/>
        </w:rPr>
        <w:tab/>
      </w:r>
      <w:r>
        <w:rPr>
          <w:sz w:val="24"/>
          <w:szCs w:val="24"/>
        </w:rPr>
        <w:t xml:space="preserve">28. </w:t>
      </w:r>
      <w:r w:rsidR="0025628D">
        <w:rPr>
          <w:sz w:val="24"/>
          <w:szCs w:val="24"/>
        </w:rPr>
        <w:t xml:space="preserve">Perkančioji organizacija privalo motyvuoti savo sprendimą neatlikti pirkimo naudojantis centrinės perkančiosios organizacijos paslaugomis ir saugoti tai patvirtinantį dokumentą su kitais pirkimo dokumentais </w:t>
      </w:r>
      <w:r w:rsidR="006251BE">
        <w:rPr>
          <w:sz w:val="24"/>
          <w:szCs w:val="24"/>
        </w:rPr>
        <w:t xml:space="preserve">Viešųjų pirkimų įstatymo 97 straipsnyje nustatyta tvarka. Pareiga </w:t>
      </w:r>
      <w:r w:rsidR="0067664B">
        <w:rPr>
          <w:sz w:val="24"/>
          <w:szCs w:val="24"/>
        </w:rPr>
        <w:t>įsigyti prekių, paslaugų ir darbų iš centrinės perkančiosios organizacijos arba per ją gali būti nesilaikoma, kai atliekant neskelbiamą apklausą numatoma pirkimo sutarties vertė yra mažesnė kaip 10 000,00 Eur be PVM.</w:t>
      </w:r>
    </w:p>
    <w:p w:rsidR="0067664B" w:rsidRDefault="0067664B" w:rsidP="00B71A7B">
      <w:pPr>
        <w:tabs>
          <w:tab w:val="left" w:pos="851"/>
        </w:tabs>
        <w:spacing w:after="0"/>
        <w:jc w:val="both"/>
        <w:rPr>
          <w:sz w:val="24"/>
          <w:szCs w:val="24"/>
        </w:rPr>
      </w:pPr>
      <w:r>
        <w:rPr>
          <w:sz w:val="24"/>
          <w:szCs w:val="24"/>
        </w:rPr>
        <w:tab/>
      </w:r>
      <w:r w:rsidR="00F46C4A">
        <w:rPr>
          <w:sz w:val="24"/>
          <w:szCs w:val="24"/>
        </w:rPr>
        <w:t>29. Viešuosius pirkimus inicijuoja Perkančiosios organizacijos Pirkimų plane nurodytas Perkančiosios organizacijos darbuotojas (toliau-Pirkimo organizatorius/iniciatorius).</w:t>
      </w:r>
    </w:p>
    <w:p w:rsidR="00F46C4A" w:rsidRDefault="00F46C4A" w:rsidP="00B71A7B">
      <w:pPr>
        <w:tabs>
          <w:tab w:val="left" w:pos="851"/>
        </w:tabs>
        <w:spacing w:after="0"/>
        <w:jc w:val="both"/>
        <w:rPr>
          <w:sz w:val="24"/>
          <w:szCs w:val="24"/>
        </w:rPr>
      </w:pPr>
      <w:r>
        <w:rPr>
          <w:sz w:val="24"/>
          <w:szCs w:val="24"/>
        </w:rPr>
        <w:tab/>
        <w:t xml:space="preserve">30. Pirkimo organizatorius/iniciatorius pirkimų procedūroms atlikti parengia paraišką pagal Tvarkos aprašo </w:t>
      </w:r>
      <w:r w:rsidRPr="00F46C4A">
        <w:rPr>
          <w:i/>
          <w:sz w:val="24"/>
          <w:szCs w:val="24"/>
        </w:rPr>
        <w:t>4 priedą</w:t>
      </w:r>
      <w:r>
        <w:rPr>
          <w:sz w:val="24"/>
          <w:szCs w:val="24"/>
        </w:rPr>
        <w:t>, kurioje nurodo reikalingą informaciją ir prideda reikalingus dokumentus.</w:t>
      </w:r>
    </w:p>
    <w:p w:rsidR="005F3ECD" w:rsidRDefault="00605593" w:rsidP="00B71A7B">
      <w:pPr>
        <w:tabs>
          <w:tab w:val="left" w:pos="851"/>
        </w:tabs>
        <w:spacing w:after="0"/>
        <w:jc w:val="both"/>
        <w:rPr>
          <w:sz w:val="24"/>
          <w:szCs w:val="24"/>
        </w:rPr>
      </w:pPr>
      <w:r>
        <w:rPr>
          <w:sz w:val="24"/>
          <w:szCs w:val="24"/>
        </w:rPr>
        <w:tab/>
        <w:t>31. Pirkimo paraiška suderinama su Perkančiosios organizacijos centralizuotos buhalterijos skyriaus vedėju.</w:t>
      </w:r>
    </w:p>
    <w:p w:rsidR="00605593" w:rsidRDefault="00605593" w:rsidP="00B71A7B">
      <w:pPr>
        <w:tabs>
          <w:tab w:val="left" w:pos="851"/>
        </w:tabs>
        <w:spacing w:after="0"/>
        <w:jc w:val="both"/>
        <w:rPr>
          <w:sz w:val="24"/>
          <w:szCs w:val="24"/>
        </w:rPr>
      </w:pPr>
      <w:r>
        <w:rPr>
          <w:sz w:val="24"/>
          <w:szCs w:val="24"/>
        </w:rPr>
        <w:tab/>
        <w:t>32. Paraiškas tvirtina Perkančiosios organizacijos direktorius.</w:t>
      </w:r>
    </w:p>
    <w:p w:rsidR="00605593" w:rsidRDefault="00605593" w:rsidP="00B71A7B">
      <w:pPr>
        <w:tabs>
          <w:tab w:val="left" w:pos="851"/>
        </w:tabs>
        <w:spacing w:after="0"/>
        <w:jc w:val="both"/>
        <w:rPr>
          <w:sz w:val="24"/>
          <w:szCs w:val="24"/>
        </w:rPr>
      </w:pPr>
      <w:r>
        <w:rPr>
          <w:sz w:val="24"/>
          <w:szCs w:val="24"/>
        </w:rPr>
        <w:tab/>
        <w:t>33. Pirkimo dokumentus pagal pateiktą paraišką rengia ir viešojo pirkimo procedūras vykdo Pirkimų organizatorius arba Komisija.</w:t>
      </w:r>
    </w:p>
    <w:p w:rsidR="00FD6742" w:rsidRDefault="00FD6742" w:rsidP="00B71A7B">
      <w:pPr>
        <w:tabs>
          <w:tab w:val="left" w:pos="851"/>
        </w:tabs>
        <w:spacing w:after="0"/>
        <w:jc w:val="both"/>
        <w:rPr>
          <w:sz w:val="24"/>
          <w:szCs w:val="24"/>
        </w:rPr>
      </w:pPr>
    </w:p>
    <w:p w:rsidR="00FD6742" w:rsidRPr="00DA3E23" w:rsidRDefault="00FD6742" w:rsidP="00FD6742">
      <w:pPr>
        <w:tabs>
          <w:tab w:val="left" w:pos="851"/>
        </w:tabs>
        <w:spacing w:after="0"/>
        <w:jc w:val="center"/>
        <w:rPr>
          <w:b/>
          <w:sz w:val="24"/>
          <w:szCs w:val="24"/>
        </w:rPr>
      </w:pPr>
      <w:r w:rsidRPr="00DA3E23">
        <w:rPr>
          <w:b/>
          <w:sz w:val="24"/>
          <w:szCs w:val="24"/>
        </w:rPr>
        <w:t>V SKYRIUS</w:t>
      </w:r>
    </w:p>
    <w:p w:rsidR="00DA3E23" w:rsidRPr="00DA3E23" w:rsidRDefault="00DA3E23" w:rsidP="00FD6742">
      <w:pPr>
        <w:tabs>
          <w:tab w:val="left" w:pos="851"/>
        </w:tabs>
        <w:spacing w:after="0"/>
        <w:jc w:val="center"/>
        <w:rPr>
          <w:b/>
          <w:sz w:val="24"/>
          <w:szCs w:val="24"/>
        </w:rPr>
      </w:pPr>
      <w:r w:rsidRPr="00DA3E23">
        <w:rPr>
          <w:b/>
          <w:sz w:val="24"/>
          <w:szCs w:val="24"/>
        </w:rPr>
        <w:t>PIRKIMO VYKDYMAS</w:t>
      </w:r>
      <w:r w:rsidR="003C465F">
        <w:rPr>
          <w:b/>
          <w:sz w:val="24"/>
          <w:szCs w:val="24"/>
        </w:rPr>
        <w:t xml:space="preserve"> IR SUTARTIES SUDARYMAS</w:t>
      </w:r>
    </w:p>
    <w:p w:rsidR="00DA3E23" w:rsidRDefault="00DA3E23" w:rsidP="00FD6742">
      <w:pPr>
        <w:tabs>
          <w:tab w:val="left" w:pos="851"/>
        </w:tabs>
        <w:spacing w:after="0"/>
        <w:jc w:val="center"/>
        <w:rPr>
          <w:sz w:val="24"/>
          <w:szCs w:val="24"/>
        </w:rPr>
      </w:pPr>
    </w:p>
    <w:p w:rsidR="00DA3E23" w:rsidRDefault="00DA3E23" w:rsidP="00DA3E23">
      <w:pPr>
        <w:tabs>
          <w:tab w:val="left" w:pos="851"/>
        </w:tabs>
        <w:spacing w:after="0"/>
        <w:jc w:val="both"/>
        <w:rPr>
          <w:sz w:val="24"/>
          <w:szCs w:val="24"/>
        </w:rPr>
      </w:pPr>
      <w:r>
        <w:rPr>
          <w:sz w:val="24"/>
          <w:szCs w:val="24"/>
        </w:rPr>
        <w:tab/>
        <w:t>34. Perkančiosios organizacijos direktoriui priė</w:t>
      </w:r>
      <w:r w:rsidR="00376757">
        <w:rPr>
          <w:sz w:val="24"/>
          <w:szCs w:val="24"/>
        </w:rPr>
        <w:t>mus sprendimą pavesti pirkimo pr</w:t>
      </w:r>
      <w:r>
        <w:rPr>
          <w:sz w:val="24"/>
          <w:szCs w:val="24"/>
        </w:rPr>
        <w:t>ocedūras atlikti Viešojo pirkimo komisijai:</w:t>
      </w:r>
    </w:p>
    <w:p w:rsidR="00DA3E23" w:rsidRDefault="00DA3E23" w:rsidP="00DA3E23">
      <w:pPr>
        <w:tabs>
          <w:tab w:val="left" w:pos="851"/>
        </w:tabs>
        <w:spacing w:after="0"/>
        <w:jc w:val="both"/>
        <w:rPr>
          <w:sz w:val="24"/>
          <w:szCs w:val="24"/>
        </w:rPr>
      </w:pPr>
      <w:r>
        <w:rPr>
          <w:sz w:val="24"/>
          <w:szCs w:val="24"/>
        </w:rPr>
        <w:tab/>
        <w:t>34.1. Viešojo pirkimo komisija:</w:t>
      </w:r>
    </w:p>
    <w:p w:rsidR="00DA3E23" w:rsidRDefault="00DA3E23" w:rsidP="00DA3E23">
      <w:pPr>
        <w:tabs>
          <w:tab w:val="left" w:pos="851"/>
        </w:tabs>
        <w:spacing w:after="0"/>
        <w:jc w:val="both"/>
        <w:rPr>
          <w:sz w:val="24"/>
          <w:szCs w:val="24"/>
        </w:rPr>
      </w:pPr>
      <w:r>
        <w:rPr>
          <w:sz w:val="24"/>
          <w:szCs w:val="24"/>
        </w:rPr>
        <w:tab/>
        <w:t>34.1.1. parenka pirkimo būdą;</w:t>
      </w:r>
    </w:p>
    <w:p w:rsidR="00DA3E23" w:rsidRDefault="00DA3E23" w:rsidP="00DA3E23">
      <w:pPr>
        <w:tabs>
          <w:tab w:val="left" w:pos="851"/>
        </w:tabs>
        <w:spacing w:after="0"/>
        <w:jc w:val="both"/>
        <w:rPr>
          <w:sz w:val="24"/>
          <w:szCs w:val="24"/>
        </w:rPr>
      </w:pPr>
      <w:r>
        <w:rPr>
          <w:sz w:val="24"/>
          <w:szCs w:val="24"/>
        </w:rPr>
        <w:tab/>
        <w:t>34.1.2. pirkimo skelbimus skelbia vadovaudamasi Viešųjų pi</w:t>
      </w:r>
      <w:r w:rsidR="00D151E4">
        <w:rPr>
          <w:sz w:val="24"/>
          <w:szCs w:val="24"/>
        </w:rPr>
        <w:t xml:space="preserve">rkimų įstatymo </w:t>
      </w:r>
      <w:r>
        <w:rPr>
          <w:sz w:val="24"/>
          <w:szCs w:val="24"/>
        </w:rPr>
        <w:t>ir Viešųjų pirkimų tarnybos priimtuose teisės aktuose nustatytais reikalavimais;</w:t>
      </w:r>
    </w:p>
    <w:p w:rsidR="00DA3E23" w:rsidRDefault="00DA3E23" w:rsidP="00DA3E23">
      <w:pPr>
        <w:tabs>
          <w:tab w:val="left" w:pos="851"/>
        </w:tabs>
        <w:spacing w:after="0"/>
        <w:jc w:val="both"/>
        <w:rPr>
          <w:sz w:val="24"/>
          <w:szCs w:val="24"/>
        </w:rPr>
      </w:pPr>
      <w:r>
        <w:rPr>
          <w:sz w:val="24"/>
          <w:szCs w:val="24"/>
        </w:rPr>
        <w:tab/>
        <w:t>34.1.3. parengia pirkimo dokumentus;</w:t>
      </w:r>
    </w:p>
    <w:p w:rsidR="00DA3E23" w:rsidRDefault="00DA3E23" w:rsidP="00DA3E23">
      <w:pPr>
        <w:tabs>
          <w:tab w:val="left" w:pos="851"/>
        </w:tabs>
        <w:spacing w:after="0"/>
        <w:jc w:val="both"/>
        <w:rPr>
          <w:sz w:val="24"/>
          <w:szCs w:val="24"/>
        </w:rPr>
      </w:pPr>
      <w:r>
        <w:rPr>
          <w:sz w:val="24"/>
          <w:szCs w:val="24"/>
        </w:rPr>
        <w:tab/>
        <w:t xml:space="preserve">34.1.4. </w:t>
      </w:r>
      <w:r w:rsidR="00376757">
        <w:rPr>
          <w:sz w:val="24"/>
          <w:szCs w:val="24"/>
        </w:rPr>
        <w:t>Komisija, atlikusi pirkimo procedūras, parengia pirkimo sutarties projektą ir organizuoja sutarties pasirašymą;</w:t>
      </w:r>
    </w:p>
    <w:p w:rsidR="00376757" w:rsidRDefault="00376757" w:rsidP="00DA3E23">
      <w:pPr>
        <w:tabs>
          <w:tab w:val="left" w:pos="851"/>
        </w:tabs>
        <w:spacing w:after="0"/>
        <w:jc w:val="both"/>
        <w:rPr>
          <w:sz w:val="24"/>
          <w:szCs w:val="24"/>
        </w:rPr>
      </w:pPr>
      <w:r>
        <w:rPr>
          <w:sz w:val="24"/>
          <w:szCs w:val="24"/>
        </w:rPr>
        <w:tab/>
        <w:t>34.1.5. nagrinėja Tiekėjų pretenzijas.</w:t>
      </w:r>
    </w:p>
    <w:p w:rsidR="00376757" w:rsidRDefault="00376757" w:rsidP="00DA3E23">
      <w:pPr>
        <w:tabs>
          <w:tab w:val="left" w:pos="851"/>
        </w:tabs>
        <w:spacing w:after="0"/>
        <w:jc w:val="both"/>
        <w:rPr>
          <w:sz w:val="24"/>
          <w:szCs w:val="24"/>
        </w:rPr>
      </w:pPr>
      <w:r>
        <w:rPr>
          <w:sz w:val="24"/>
          <w:szCs w:val="24"/>
        </w:rPr>
        <w:tab/>
        <w:t>35.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376757" w:rsidRDefault="00376757" w:rsidP="00DA3E23">
      <w:pPr>
        <w:tabs>
          <w:tab w:val="left" w:pos="851"/>
        </w:tabs>
        <w:spacing w:after="0"/>
        <w:jc w:val="both"/>
        <w:rPr>
          <w:sz w:val="24"/>
          <w:szCs w:val="24"/>
        </w:rPr>
      </w:pPr>
      <w:r>
        <w:rPr>
          <w:sz w:val="24"/>
          <w:szCs w:val="24"/>
        </w:rPr>
        <w:tab/>
        <w:t>36. Pirkimo procedūrų vykdymo metu atsiradus aplinkybėms, kurių negalima buvo numatyti, Viešojo pirkimo komisija gali inicijuoti pirkimo procedūrų nutraukimą.</w:t>
      </w:r>
    </w:p>
    <w:p w:rsidR="00376757" w:rsidRDefault="00376757" w:rsidP="00DA3E23">
      <w:pPr>
        <w:tabs>
          <w:tab w:val="left" w:pos="851"/>
        </w:tabs>
        <w:spacing w:after="0"/>
        <w:jc w:val="both"/>
        <w:rPr>
          <w:sz w:val="24"/>
          <w:szCs w:val="24"/>
        </w:rPr>
      </w:pPr>
      <w:r>
        <w:rPr>
          <w:sz w:val="24"/>
          <w:szCs w:val="24"/>
        </w:rPr>
        <w:tab/>
        <w:t>37. Perkančiosios organizacijos direktoriui priėmus sprendimą pavesti mažos vertės pirkimo procedūras atlikti Pirkimo organizatoriui</w:t>
      </w:r>
      <w:r w:rsidR="00502555">
        <w:rPr>
          <w:sz w:val="24"/>
          <w:szCs w:val="24"/>
        </w:rPr>
        <w:t>:</w:t>
      </w:r>
    </w:p>
    <w:p w:rsidR="00502555" w:rsidRDefault="00502555" w:rsidP="00DA3E23">
      <w:pPr>
        <w:tabs>
          <w:tab w:val="left" w:pos="851"/>
        </w:tabs>
        <w:spacing w:after="0"/>
        <w:jc w:val="both"/>
        <w:rPr>
          <w:sz w:val="24"/>
          <w:szCs w:val="24"/>
        </w:rPr>
      </w:pPr>
      <w:r>
        <w:rPr>
          <w:sz w:val="24"/>
          <w:szCs w:val="24"/>
        </w:rPr>
        <w:tab/>
        <w:t>37.1. Pirkimo organizatorius:</w:t>
      </w:r>
    </w:p>
    <w:p w:rsidR="00502555" w:rsidRDefault="00502555" w:rsidP="00DA3E23">
      <w:pPr>
        <w:tabs>
          <w:tab w:val="left" w:pos="851"/>
        </w:tabs>
        <w:spacing w:after="0"/>
        <w:jc w:val="both"/>
        <w:rPr>
          <w:sz w:val="24"/>
          <w:szCs w:val="24"/>
        </w:rPr>
      </w:pPr>
      <w:r>
        <w:rPr>
          <w:sz w:val="24"/>
          <w:szCs w:val="24"/>
        </w:rPr>
        <w:tab/>
        <w:t>37.1.1. atlieka mažos vertės pirkimo procedūras;</w:t>
      </w:r>
    </w:p>
    <w:p w:rsidR="00502555" w:rsidRDefault="00502555" w:rsidP="00DA3E23">
      <w:pPr>
        <w:tabs>
          <w:tab w:val="left" w:pos="851"/>
        </w:tabs>
        <w:spacing w:after="0"/>
        <w:jc w:val="both"/>
        <w:rPr>
          <w:sz w:val="24"/>
          <w:szCs w:val="24"/>
        </w:rPr>
      </w:pPr>
      <w:r>
        <w:rPr>
          <w:sz w:val="24"/>
          <w:szCs w:val="24"/>
        </w:rPr>
        <w:tab/>
        <w:t>37.1.2. pildo mažos vertės pirkimo dokumentus;</w:t>
      </w:r>
    </w:p>
    <w:p w:rsidR="00502555" w:rsidRDefault="00502555" w:rsidP="00DA3E23">
      <w:pPr>
        <w:tabs>
          <w:tab w:val="left" w:pos="851"/>
        </w:tabs>
        <w:spacing w:after="0"/>
        <w:jc w:val="both"/>
        <w:rPr>
          <w:sz w:val="24"/>
          <w:szCs w:val="24"/>
        </w:rPr>
      </w:pPr>
      <w:r>
        <w:rPr>
          <w:sz w:val="24"/>
          <w:szCs w:val="24"/>
        </w:rPr>
        <w:tab/>
      </w:r>
      <w:r w:rsidR="00D5040D">
        <w:rPr>
          <w:sz w:val="24"/>
          <w:szCs w:val="24"/>
        </w:rPr>
        <w:t>37.1.3. atlikęs pirkimo procedūras, jeigu nebuvo parengtas sutarties projektas kaip pirkimo dokumentų sudėtinė dalis, parengia pirkimo sutarties projektą ir organizuoja sutarties pasirašymą;</w:t>
      </w:r>
    </w:p>
    <w:p w:rsidR="00D5040D" w:rsidRDefault="00D5040D" w:rsidP="00DA3E23">
      <w:pPr>
        <w:tabs>
          <w:tab w:val="left" w:pos="851"/>
        </w:tabs>
        <w:spacing w:after="0"/>
        <w:jc w:val="both"/>
        <w:rPr>
          <w:sz w:val="24"/>
          <w:szCs w:val="24"/>
        </w:rPr>
      </w:pPr>
      <w:r>
        <w:rPr>
          <w:sz w:val="24"/>
          <w:szCs w:val="24"/>
        </w:rPr>
        <w:lastRenderedPageBreak/>
        <w:tab/>
        <w:t>37.1.4. nagrinėja Tiekėjų pretenzijas, prireikus gali konsultuotis su Viešojo pirkimo komisija.</w:t>
      </w:r>
    </w:p>
    <w:p w:rsidR="00D20330" w:rsidRDefault="00773CC9" w:rsidP="00DA3E23">
      <w:pPr>
        <w:tabs>
          <w:tab w:val="left" w:pos="851"/>
        </w:tabs>
        <w:spacing w:after="0"/>
        <w:jc w:val="both"/>
        <w:rPr>
          <w:sz w:val="24"/>
          <w:szCs w:val="24"/>
        </w:rPr>
      </w:pPr>
      <w:r>
        <w:rPr>
          <w:sz w:val="24"/>
          <w:szCs w:val="24"/>
        </w:rPr>
        <w:tab/>
        <w:t>38. Atlikus pirkimo procedūras ir priėmus sprendimą sudaryti pirkimo sutartį, Viešojo pirkimo komisijos narys arba Pirkimo organizatorius per 5 darbo dienas CVP IS ar kitomis informacinėmis priemonėmis</w:t>
      </w:r>
      <w:r w:rsidR="00CA0844">
        <w:rPr>
          <w:sz w:val="24"/>
          <w:szCs w:val="24"/>
        </w:rPr>
        <w:t xml:space="preserve"> informuoja pirkime dalyvaujančius tiekėjus apie nustatytą laimėtoją ir ketinimą sudaryti pirkimo –pardavimo sutartį, nurodant pirkimo objektą</w:t>
      </w:r>
      <w:r w:rsidR="0040307F">
        <w:rPr>
          <w:sz w:val="24"/>
          <w:szCs w:val="24"/>
        </w:rPr>
        <w:t>, numatomą pirkimo sutarties kainą, laimėjusio dalyvio pavadinimą, jo pasirinkimo priežastis.</w:t>
      </w:r>
    </w:p>
    <w:p w:rsidR="00B675BD" w:rsidRDefault="00B675BD" w:rsidP="00DA3E23">
      <w:pPr>
        <w:tabs>
          <w:tab w:val="left" w:pos="851"/>
        </w:tabs>
        <w:spacing w:after="0"/>
        <w:jc w:val="both"/>
        <w:rPr>
          <w:sz w:val="24"/>
          <w:szCs w:val="24"/>
        </w:rPr>
      </w:pPr>
      <w:r>
        <w:rPr>
          <w:sz w:val="24"/>
          <w:szCs w:val="24"/>
        </w:rPr>
        <w:tab/>
        <w:t>39. Viešojo pirkimo-pardavimo sutartį pasirašo Perkančiosios organizacijos direktorius.</w:t>
      </w:r>
    </w:p>
    <w:p w:rsidR="00B675BD" w:rsidRDefault="00B675BD" w:rsidP="00DA3E23">
      <w:pPr>
        <w:tabs>
          <w:tab w:val="left" w:pos="851"/>
        </w:tabs>
        <w:spacing w:after="0"/>
        <w:jc w:val="both"/>
        <w:rPr>
          <w:sz w:val="24"/>
          <w:szCs w:val="24"/>
        </w:rPr>
      </w:pPr>
      <w:r>
        <w:rPr>
          <w:sz w:val="24"/>
          <w:szCs w:val="24"/>
        </w:rPr>
        <w:tab/>
        <w:t xml:space="preserve">40. </w:t>
      </w:r>
      <w:r w:rsidR="00C864C2">
        <w:rPr>
          <w:sz w:val="24"/>
          <w:szCs w:val="24"/>
        </w:rPr>
        <w:t>Laimėjusio tiekėjo pasiūlymas, sudaryta pirkimo-pardavimo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Viešųjų pirkimų tarnybos nustatyta tvarka turi būti paskelbti CVP IS.</w:t>
      </w:r>
    </w:p>
    <w:p w:rsidR="00EE03B5" w:rsidRDefault="00EE03B5" w:rsidP="00DA3E23">
      <w:pPr>
        <w:tabs>
          <w:tab w:val="left" w:pos="851"/>
        </w:tabs>
        <w:spacing w:after="0"/>
        <w:jc w:val="both"/>
        <w:rPr>
          <w:sz w:val="24"/>
          <w:szCs w:val="24"/>
        </w:rPr>
      </w:pPr>
      <w:r>
        <w:rPr>
          <w:sz w:val="24"/>
          <w:szCs w:val="24"/>
        </w:rPr>
        <w:tab/>
        <w:t>41. Šio Tvarkos aprašo 40 punkte nustatytas reikalavimas netaikomas pirkimams, kai pasiūlymas pateikiamas žodžiu arba pirkimo sutartis sudaroma žodžiu, taip pat, pirkimams, atliekamiems neskelbiamos apklausos būdu, jeigu jų metu laimėjusiu tiekėju nustatomas fizinis asmuo, taip pat, kai nėra techninių galimybių tokiu būdu paskelbti informacijos.</w:t>
      </w:r>
      <w:r w:rsidR="00852149">
        <w:rPr>
          <w:sz w:val="24"/>
          <w:szCs w:val="24"/>
        </w:rPr>
        <w:t xml:space="preserve"> Tokiu atveju, Perkančioji organizacija turi sudaryti galimybę susipažinti su nepaskelbtomis laimėjusio tiekėjo pasiūlymo, pirkimo sutarties ar preliminariosios sutarties dalimis.</w:t>
      </w:r>
    </w:p>
    <w:p w:rsidR="009C1A0E" w:rsidRDefault="009C1A0E" w:rsidP="00DA3E23">
      <w:pPr>
        <w:tabs>
          <w:tab w:val="left" w:pos="851"/>
        </w:tabs>
        <w:spacing w:after="0"/>
        <w:jc w:val="both"/>
        <w:rPr>
          <w:sz w:val="24"/>
          <w:szCs w:val="24"/>
        </w:rPr>
      </w:pPr>
    </w:p>
    <w:p w:rsidR="009C1A0E" w:rsidRPr="009C1A0E" w:rsidRDefault="009C1A0E" w:rsidP="009C1A0E">
      <w:pPr>
        <w:tabs>
          <w:tab w:val="left" w:pos="851"/>
        </w:tabs>
        <w:spacing w:after="0"/>
        <w:jc w:val="center"/>
        <w:rPr>
          <w:b/>
          <w:sz w:val="24"/>
          <w:szCs w:val="24"/>
        </w:rPr>
      </w:pPr>
      <w:r w:rsidRPr="009C1A0E">
        <w:rPr>
          <w:b/>
          <w:sz w:val="24"/>
          <w:szCs w:val="24"/>
        </w:rPr>
        <w:t>VI SKYRIUS</w:t>
      </w:r>
    </w:p>
    <w:p w:rsidR="009C1A0E" w:rsidRPr="009C1A0E" w:rsidRDefault="009C1A0E" w:rsidP="009C1A0E">
      <w:pPr>
        <w:tabs>
          <w:tab w:val="left" w:pos="851"/>
        </w:tabs>
        <w:spacing w:after="0"/>
        <w:jc w:val="center"/>
        <w:rPr>
          <w:b/>
          <w:sz w:val="24"/>
          <w:szCs w:val="24"/>
        </w:rPr>
      </w:pPr>
      <w:r w:rsidRPr="009C1A0E">
        <w:rPr>
          <w:b/>
          <w:sz w:val="24"/>
          <w:szCs w:val="24"/>
        </w:rPr>
        <w:t>VIEŠOJO PIRKIMO SUTARČIŲ VYKDYMAS</w:t>
      </w:r>
    </w:p>
    <w:p w:rsidR="00D20330" w:rsidRDefault="00D20330" w:rsidP="00D20330">
      <w:pPr>
        <w:tabs>
          <w:tab w:val="left" w:pos="851"/>
        </w:tabs>
        <w:spacing w:after="0"/>
        <w:jc w:val="center"/>
        <w:rPr>
          <w:sz w:val="24"/>
          <w:szCs w:val="24"/>
        </w:rPr>
      </w:pPr>
    </w:p>
    <w:p w:rsidR="00FD6742" w:rsidRDefault="00B30863" w:rsidP="00B30863">
      <w:pPr>
        <w:tabs>
          <w:tab w:val="left" w:pos="851"/>
        </w:tabs>
        <w:spacing w:after="0"/>
        <w:jc w:val="both"/>
        <w:rPr>
          <w:sz w:val="24"/>
          <w:szCs w:val="24"/>
        </w:rPr>
      </w:pPr>
      <w:r>
        <w:rPr>
          <w:sz w:val="24"/>
          <w:szCs w:val="24"/>
        </w:rPr>
        <w:tab/>
        <w:t>42. Perkančiosios organizacijos ir tiekėjo įsipareigojimų vykdymo, pristatymo (atlikimo, teikimo) terminų laikymosi koordinavimą (organizavimą), taip pat, prekių, paslaugų ir darbų atitikties pirkimo sutartyse numatytiems kokybiniams, kainos ir kitiems reikalavimams stebėseną atlieka Pirkimo organizatorius. Pirkimų organizatorius seka pirkimo sutarties pabaigos datą, atsako už tai, kad nebūtų viršyta sutartyje nustatyta maksimali sutarties vertė (svyravymai leidžiami, atsižvelgiant į kiekvienos konkrečios sutarties sąlygas)</w:t>
      </w:r>
      <w:r w:rsidR="009944EC">
        <w:rPr>
          <w:sz w:val="24"/>
          <w:szCs w:val="24"/>
        </w:rPr>
        <w:t>, taip pat:</w:t>
      </w:r>
    </w:p>
    <w:p w:rsidR="009944EC" w:rsidRDefault="009944EC" w:rsidP="00B30863">
      <w:pPr>
        <w:tabs>
          <w:tab w:val="left" w:pos="851"/>
        </w:tabs>
        <w:spacing w:after="0"/>
        <w:jc w:val="both"/>
        <w:rPr>
          <w:sz w:val="24"/>
          <w:szCs w:val="24"/>
        </w:rPr>
      </w:pPr>
      <w:r>
        <w:rPr>
          <w:sz w:val="24"/>
          <w:szCs w:val="24"/>
        </w:rPr>
        <w:tab/>
        <w:t>42.1. stebi, kad sąskaitos-faktūros ir/ar priėmimo-perdavimo aktai būtų surašyti tinkamai, t.y. kad atitiktų pirkimo sutarties sąlygas (pirkimo objekto pavadinimai, kiekiai, dokumentų išrašymo terminai ir kt.);</w:t>
      </w:r>
    </w:p>
    <w:p w:rsidR="009944EC" w:rsidRDefault="009944EC" w:rsidP="00B30863">
      <w:pPr>
        <w:tabs>
          <w:tab w:val="left" w:pos="851"/>
        </w:tabs>
        <w:spacing w:after="0"/>
        <w:jc w:val="both"/>
        <w:rPr>
          <w:sz w:val="24"/>
          <w:szCs w:val="24"/>
        </w:rPr>
      </w:pPr>
      <w:r>
        <w:rPr>
          <w:sz w:val="24"/>
          <w:szCs w:val="24"/>
        </w:rPr>
        <w:tab/>
      </w:r>
      <w:r w:rsidR="00844E2E">
        <w:rPr>
          <w:sz w:val="24"/>
          <w:szCs w:val="24"/>
        </w:rPr>
        <w:t xml:space="preserve">42.2. </w:t>
      </w:r>
      <w:r w:rsidR="008B65DC">
        <w:rPr>
          <w:sz w:val="24"/>
          <w:szCs w:val="24"/>
        </w:rPr>
        <w:t>veda informaciją apie faktiškai gautas prekes, paslaugas ar darbus pagal sudarytas sutartis, analizuoja ar neviršyta sutarties suma, kokie sutarčių likučiai, ar nereikia inicijuoti naujo viešojo pirkimo vykdymo.</w:t>
      </w:r>
    </w:p>
    <w:p w:rsidR="008B65DC" w:rsidRDefault="008B65DC" w:rsidP="00B30863">
      <w:pPr>
        <w:tabs>
          <w:tab w:val="left" w:pos="851"/>
        </w:tabs>
        <w:spacing w:after="0"/>
        <w:jc w:val="both"/>
        <w:rPr>
          <w:sz w:val="24"/>
          <w:szCs w:val="24"/>
        </w:rPr>
      </w:pPr>
      <w:r>
        <w:rPr>
          <w:sz w:val="24"/>
          <w:szCs w:val="24"/>
        </w:rPr>
        <w:tab/>
        <w:t xml:space="preserve">43. </w:t>
      </w:r>
      <w:r w:rsidR="002C21A8">
        <w:rPr>
          <w:sz w:val="24"/>
          <w:szCs w:val="24"/>
        </w:rPr>
        <w:t>Pirkimų organizatorius, pastebėjęs pirkimo sutarties vykdymo trūkumus ar esant kitoms svarbioms aplinkybėms gali kreiptis į Perkančiosios organizacijos direktorių, siūlydamas taikyti pirkimo sutartyje numatytų prievolių įvykdymo užtikrinimo būdą (-us), taip pat, inicijuoti pirkimo sutarties nutraukimą joje nustatytais pagrindais.</w:t>
      </w:r>
    </w:p>
    <w:p w:rsidR="002C21A8" w:rsidRDefault="002C21A8" w:rsidP="00B30863">
      <w:pPr>
        <w:tabs>
          <w:tab w:val="left" w:pos="851"/>
        </w:tabs>
        <w:spacing w:after="0"/>
        <w:jc w:val="both"/>
        <w:rPr>
          <w:sz w:val="24"/>
          <w:szCs w:val="24"/>
        </w:rPr>
      </w:pPr>
      <w:r>
        <w:rPr>
          <w:sz w:val="24"/>
          <w:szCs w:val="24"/>
        </w:rPr>
        <w:tab/>
        <w:t xml:space="preserve">44. </w:t>
      </w:r>
      <w:r w:rsidR="00C41FC6">
        <w:rPr>
          <w:sz w:val="24"/>
          <w:szCs w:val="24"/>
        </w:rPr>
        <w:t>Jeigu pirkimo sutartyje nenumatyta pasirinkimo galimybė dėl jos pratęsimo, o prekių tiekimas ar paslaugų tiekimas yra būtinas Perkančiosios organizacijos funkcijoms atlikti, Pirkimų organizatorius privalo numatyti jų pirkimą ateinančiais biudžetiniais metais.</w:t>
      </w:r>
    </w:p>
    <w:p w:rsidR="00C41FC6" w:rsidRDefault="00C41FC6" w:rsidP="00B30863">
      <w:pPr>
        <w:tabs>
          <w:tab w:val="left" w:pos="851"/>
        </w:tabs>
        <w:spacing w:after="0"/>
        <w:jc w:val="both"/>
        <w:rPr>
          <w:sz w:val="24"/>
          <w:szCs w:val="24"/>
        </w:rPr>
      </w:pPr>
      <w:r>
        <w:rPr>
          <w:sz w:val="24"/>
          <w:szCs w:val="24"/>
        </w:rPr>
        <w:lastRenderedPageBreak/>
        <w:tab/>
        <w:t>45.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C41FC6" w:rsidRDefault="00C41FC6" w:rsidP="00B30863">
      <w:pPr>
        <w:tabs>
          <w:tab w:val="left" w:pos="851"/>
        </w:tabs>
        <w:spacing w:after="0"/>
        <w:jc w:val="both"/>
        <w:rPr>
          <w:sz w:val="24"/>
          <w:szCs w:val="24"/>
        </w:rPr>
      </w:pPr>
      <w:r>
        <w:rPr>
          <w:sz w:val="24"/>
          <w:szCs w:val="24"/>
        </w:rPr>
        <w:tab/>
        <w:t xml:space="preserve">46. </w:t>
      </w:r>
      <w:r w:rsidR="00142823">
        <w:rPr>
          <w:sz w:val="24"/>
          <w:szCs w:val="24"/>
        </w:rPr>
        <w:t>Nustatęs, kad Perkančiajai organizacijai nėra naudinga pratęsti galiojančią pirkimo sutartį, Pirkimų organizatorius einamųjų finansinių metų pabaigoje naująjį pirkimą įtraukia į pirkimų sąrašą ateinantiems finansiniams metams.</w:t>
      </w:r>
    </w:p>
    <w:p w:rsidR="00142823" w:rsidRDefault="00142823" w:rsidP="00B30863">
      <w:pPr>
        <w:tabs>
          <w:tab w:val="left" w:pos="851"/>
        </w:tabs>
        <w:spacing w:after="0"/>
        <w:jc w:val="both"/>
        <w:rPr>
          <w:sz w:val="24"/>
          <w:szCs w:val="24"/>
        </w:rPr>
      </w:pPr>
      <w:r>
        <w:rPr>
          <w:sz w:val="24"/>
          <w:szCs w:val="24"/>
        </w:rPr>
        <w:tab/>
        <w:t>47. Nustačius, kad yra tikslinga pratęsti galiojančią pirkimo sutartį, Pirkimo organizatorius parengia susitarimo, dėl pirkimo sutarties pratęsimo, projektą ir suderina jį su finansų specialistu.</w:t>
      </w:r>
    </w:p>
    <w:p w:rsidR="00142823" w:rsidRDefault="00142823" w:rsidP="00B30863">
      <w:pPr>
        <w:tabs>
          <w:tab w:val="left" w:pos="851"/>
        </w:tabs>
        <w:spacing w:after="0"/>
        <w:jc w:val="both"/>
        <w:rPr>
          <w:sz w:val="24"/>
          <w:szCs w:val="24"/>
        </w:rPr>
      </w:pPr>
      <w:r>
        <w:rPr>
          <w:sz w:val="24"/>
          <w:szCs w:val="24"/>
        </w:rPr>
        <w:tab/>
        <w:t xml:space="preserve">48. </w:t>
      </w:r>
      <w:r w:rsidR="007732CA">
        <w:rPr>
          <w:sz w:val="24"/>
          <w:szCs w:val="24"/>
        </w:rPr>
        <w:t>Du susitarimo dėl pirkimo sutarties pratęsimo egzemplioriai teikiami pasirašyti Perkančiosios organizacijos direktoriui.</w:t>
      </w:r>
    </w:p>
    <w:p w:rsidR="007732CA" w:rsidRDefault="007732CA" w:rsidP="00B30863">
      <w:pPr>
        <w:tabs>
          <w:tab w:val="left" w:pos="851"/>
        </w:tabs>
        <w:spacing w:after="0"/>
        <w:jc w:val="both"/>
        <w:rPr>
          <w:sz w:val="24"/>
          <w:szCs w:val="24"/>
        </w:rPr>
      </w:pPr>
      <w:r>
        <w:rPr>
          <w:sz w:val="24"/>
          <w:szCs w:val="24"/>
        </w:rPr>
        <w:tab/>
        <w:t>49. Perkančiosios organizacijos direktorius, priėmęs sprendimą pratęsti pirkimo sutartį, pasirašo susitarimą dėl pirkimo sutarties pratęsimo.</w:t>
      </w:r>
    </w:p>
    <w:p w:rsidR="008B65DC" w:rsidRDefault="008B65DC" w:rsidP="00B30863">
      <w:pPr>
        <w:tabs>
          <w:tab w:val="left" w:pos="851"/>
        </w:tabs>
        <w:spacing w:after="0"/>
        <w:jc w:val="both"/>
        <w:rPr>
          <w:sz w:val="24"/>
          <w:szCs w:val="24"/>
        </w:rPr>
      </w:pPr>
      <w:r>
        <w:rPr>
          <w:sz w:val="24"/>
          <w:szCs w:val="24"/>
        </w:rPr>
        <w:tab/>
      </w:r>
    </w:p>
    <w:p w:rsidR="006B09FF" w:rsidRPr="00402B20" w:rsidRDefault="006B09FF" w:rsidP="006B09FF">
      <w:pPr>
        <w:tabs>
          <w:tab w:val="left" w:pos="851"/>
        </w:tabs>
        <w:spacing w:after="0"/>
        <w:jc w:val="center"/>
        <w:rPr>
          <w:b/>
          <w:sz w:val="24"/>
          <w:szCs w:val="24"/>
        </w:rPr>
      </w:pPr>
      <w:r w:rsidRPr="00402B20">
        <w:rPr>
          <w:b/>
          <w:sz w:val="24"/>
          <w:szCs w:val="24"/>
        </w:rPr>
        <w:t>VII SKYRIUS</w:t>
      </w:r>
    </w:p>
    <w:p w:rsidR="007F6335" w:rsidRDefault="00402B20" w:rsidP="006B09FF">
      <w:pPr>
        <w:tabs>
          <w:tab w:val="left" w:pos="851"/>
        </w:tabs>
        <w:spacing w:after="0"/>
        <w:jc w:val="center"/>
        <w:rPr>
          <w:b/>
          <w:sz w:val="24"/>
          <w:szCs w:val="24"/>
        </w:rPr>
      </w:pPr>
      <w:r w:rsidRPr="00402B20">
        <w:rPr>
          <w:b/>
          <w:sz w:val="24"/>
          <w:szCs w:val="24"/>
        </w:rPr>
        <w:t>ATASKAITŲ</w:t>
      </w:r>
      <w:r w:rsidR="00C4464A">
        <w:rPr>
          <w:b/>
          <w:sz w:val="24"/>
          <w:szCs w:val="24"/>
        </w:rPr>
        <w:t xml:space="preserve"> APIE VIEŠUOSIUS PIRKIMUS</w:t>
      </w:r>
      <w:r w:rsidRPr="00402B20">
        <w:rPr>
          <w:b/>
          <w:sz w:val="24"/>
          <w:szCs w:val="24"/>
        </w:rPr>
        <w:t xml:space="preserve"> PATEIKIMAS</w:t>
      </w:r>
      <w:r w:rsidR="007F6335">
        <w:rPr>
          <w:b/>
          <w:sz w:val="24"/>
          <w:szCs w:val="24"/>
        </w:rPr>
        <w:t xml:space="preserve">, </w:t>
      </w:r>
    </w:p>
    <w:p w:rsidR="006B09FF" w:rsidRDefault="007F6335" w:rsidP="006B09FF">
      <w:pPr>
        <w:tabs>
          <w:tab w:val="left" w:pos="851"/>
        </w:tabs>
        <w:spacing w:after="0"/>
        <w:jc w:val="center"/>
        <w:rPr>
          <w:b/>
          <w:sz w:val="24"/>
          <w:szCs w:val="24"/>
        </w:rPr>
      </w:pPr>
      <w:r>
        <w:rPr>
          <w:b/>
          <w:sz w:val="24"/>
          <w:szCs w:val="24"/>
        </w:rPr>
        <w:t>SU VIEŠAISIAIS PIRKIMAIS SUSIJUSIOS INFORMACIJOS VIEŠINIMAS</w:t>
      </w:r>
    </w:p>
    <w:p w:rsidR="00402B20" w:rsidRDefault="00402B20" w:rsidP="006B09FF">
      <w:pPr>
        <w:tabs>
          <w:tab w:val="left" w:pos="851"/>
        </w:tabs>
        <w:spacing w:after="0"/>
        <w:jc w:val="center"/>
        <w:rPr>
          <w:sz w:val="24"/>
          <w:szCs w:val="24"/>
        </w:rPr>
      </w:pPr>
    </w:p>
    <w:p w:rsidR="00402B20" w:rsidRDefault="00402B20" w:rsidP="00402B20">
      <w:pPr>
        <w:tabs>
          <w:tab w:val="left" w:pos="851"/>
        </w:tabs>
        <w:spacing w:after="0"/>
        <w:jc w:val="both"/>
        <w:rPr>
          <w:sz w:val="24"/>
          <w:szCs w:val="24"/>
        </w:rPr>
      </w:pPr>
      <w:r>
        <w:rPr>
          <w:sz w:val="24"/>
          <w:szCs w:val="24"/>
        </w:rPr>
        <w:tab/>
        <w:t>50. Perkančioji organizacija CVP IS priemonėmis Viešųjų pirkimų tarnybai jos nustatyta tvarka pateikia per kalendorinius metus sudarytų pirkimo sutarčių, atlikus mažos vertės pirkimą, ataskaitą.</w:t>
      </w:r>
    </w:p>
    <w:p w:rsidR="00402B20" w:rsidRDefault="00402B20" w:rsidP="00402B20">
      <w:pPr>
        <w:tabs>
          <w:tab w:val="left" w:pos="851"/>
        </w:tabs>
        <w:spacing w:after="0"/>
        <w:jc w:val="both"/>
        <w:rPr>
          <w:sz w:val="24"/>
          <w:szCs w:val="24"/>
        </w:rPr>
      </w:pPr>
      <w:r>
        <w:rPr>
          <w:sz w:val="24"/>
          <w:szCs w:val="24"/>
        </w:rPr>
        <w:tab/>
        <w:t>51. Ataskaita pateikiama per 30 dienų, pasibaigus ataskaitiniams kalendoriniams metams.</w:t>
      </w:r>
    </w:p>
    <w:p w:rsidR="007F6335" w:rsidRDefault="007F6335" w:rsidP="00402B20">
      <w:pPr>
        <w:tabs>
          <w:tab w:val="left" w:pos="851"/>
        </w:tabs>
        <w:spacing w:after="0"/>
        <w:jc w:val="both"/>
        <w:rPr>
          <w:sz w:val="24"/>
          <w:szCs w:val="24"/>
        </w:rPr>
      </w:pPr>
      <w:r>
        <w:rPr>
          <w:sz w:val="24"/>
          <w:szCs w:val="24"/>
        </w:rPr>
        <w:tab/>
        <w:t>52. Perkančiosios organizacijos direktoriaus įgaliotas asmuo (viešųjų pirkimų organizatorius) Centrinėje viešųjų pirkimų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w:t>
      </w:r>
      <w:r w:rsidR="009C72D2">
        <w:rPr>
          <w:sz w:val="24"/>
          <w:szCs w:val="24"/>
        </w:rPr>
        <w:t>nformaciją, minėtame apraše nustatyta tvarka ir terminais.</w:t>
      </w:r>
    </w:p>
    <w:p w:rsidR="009C72D2" w:rsidRDefault="009C72D2" w:rsidP="00402B20">
      <w:pPr>
        <w:tabs>
          <w:tab w:val="left" w:pos="851"/>
        </w:tabs>
        <w:spacing w:after="0"/>
        <w:jc w:val="both"/>
        <w:rPr>
          <w:sz w:val="24"/>
          <w:szCs w:val="24"/>
        </w:rPr>
      </w:pPr>
    </w:p>
    <w:p w:rsidR="006C44FC" w:rsidRPr="006C44FC" w:rsidRDefault="006C44FC" w:rsidP="006C44FC">
      <w:pPr>
        <w:tabs>
          <w:tab w:val="left" w:pos="851"/>
        </w:tabs>
        <w:spacing w:after="0"/>
        <w:jc w:val="center"/>
        <w:rPr>
          <w:b/>
          <w:sz w:val="24"/>
          <w:szCs w:val="24"/>
        </w:rPr>
      </w:pPr>
      <w:r w:rsidRPr="006C44FC">
        <w:rPr>
          <w:b/>
          <w:sz w:val="24"/>
          <w:szCs w:val="24"/>
        </w:rPr>
        <w:t>VIII SKYRIUS</w:t>
      </w:r>
    </w:p>
    <w:p w:rsidR="006C44FC" w:rsidRPr="006C44FC" w:rsidRDefault="006C44FC" w:rsidP="006C44FC">
      <w:pPr>
        <w:tabs>
          <w:tab w:val="left" w:pos="851"/>
        </w:tabs>
        <w:spacing w:after="0"/>
        <w:jc w:val="center"/>
        <w:rPr>
          <w:b/>
          <w:sz w:val="24"/>
          <w:szCs w:val="24"/>
        </w:rPr>
      </w:pPr>
      <w:r w:rsidRPr="006C44FC">
        <w:rPr>
          <w:b/>
          <w:sz w:val="24"/>
          <w:szCs w:val="24"/>
        </w:rPr>
        <w:t>BAIGIAMOSIOS NUOSTATOS</w:t>
      </w:r>
    </w:p>
    <w:p w:rsidR="006C44FC" w:rsidRDefault="006C44FC" w:rsidP="006C44FC">
      <w:pPr>
        <w:tabs>
          <w:tab w:val="left" w:pos="851"/>
        </w:tabs>
        <w:spacing w:after="0"/>
        <w:jc w:val="center"/>
        <w:rPr>
          <w:sz w:val="24"/>
          <w:szCs w:val="24"/>
        </w:rPr>
      </w:pPr>
    </w:p>
    <w:p w:rsidR="006C44FC" w:rsidRDefault="006C44FC" w:rsidP="006C44FC">
      <w:pPr>
        <w:tabs>
          <w:tab w:val="left" w:pos="851"/>
        </w:tabs>
        <w:spacing w:after="0"/>
        <w:jc w:val="both"/>
        <w:rPr>
          <w:sz w:val="24"/>
          <w:szCs w:val="24"/>
        </w:rPr>
      </w:pPr>
      <w:r>
        <w:rPr>
          <w:sz w:val="24"/>
          <w:szCs w:val="24"/>
        </w:rPr>
        <w:tab/>
        <w:t>53. Asmenys, pažeidę pirkimus reglamentuojančių norminių teisės aktų ir Tvarkos aprašo nuostatas, atsako teisės aktų nustatyta tvarka.</w:t>
      </w:r>
    </w:p>
    <w:p w:rsidR="006C44FC" w:rsidRDefault="006C44FC" w:rsidP="006C44FC">
      <w:pPr>
        <w:tabs>
          <w:tab w:val="left" w:pos="851"/>
        </w:tabs>
        <w:spacing w:after="0"/>
        <w:jc w:val="both"/>
        <w:rPr>
          <w:sz w:val="24"/>
          <w:szCs w:val="24"/>
        </w:rPr>
      </w:pPr>
    </w:p>
    <w:p w:rsidR="008A4BDA" w:rsidRDefault="008A4BDA" w:rsidP="006C44FC">
      <w:pPr>
        <w:tabs>
          <w:tab w:val="left" w:pos="851"/>
        </w:tabs>
        <w:spacing w:after="0"/>
        <w:jc w:val="both"/>
        <w:rPr>
          <w:sz w:val="24"/>
          <w:szCs w:val="24"/>
        </w:rPr>
      </w:pPr>
    </w:p>
    <w:p w:rsidR="009C72D2" w:rsidRDefault="009C72D2" w:rsidP="009C72D2">
      <w:pPr>
        <w:tabs>
          <w:tab w:val="left" w:pos="851"/>
        </w:tabs>
        <w:spacing w:after="0"/>
        <w:jc w:val="center"/>
        <w:rPr>
          <w:sz w:val="24"/>
          <w:szCs w:val="24"/>
        </w:rPr>
      </w:pPr>
      <w:r>
        <w:rPr>
          <w:sz w:val="24"/>
          <w:szCs w:val="24"/>
        </w:rPr>
        <w:t>________________________</w:t>
      </w:r>
    </w:p>
    <w:p w:rsidR="00402B20" w:rsidRDefault="00402B20" w:rsidP="00402B20">
      <w:pPr>
        <w:tabs>
          <w:tab w:val="left" w:pos="851"/>
        </w:tabs>
        <w:spacing w:after="0"/>
        <w:jc w:val="both"/>
        <w:rPr>
          <w:sz w:val="24"/>
          <w:szCs w:val="24"/>
        </w:rPr>
      </w:pPr>
      <w:r>
        <w:rPr>
          <w:sz w:val="24"/>
          <w:szCs w:val="24"/>
        </w:rPr>
        <w:tab/>
      </w:r>
    </w:p>
    <w:p w:rsidR="00EA0A77" w:rsidRDefault="00EA0A77" w:rsidP="00402B20">
      <w:pPr>
        <w:tabs>
          <w:tab w:val="left" w:pos="851"/>
        </w:tabs>
        <w:spacing w:after="0"/>
        <w:jc w:val="both"/>
        <w:rPr>
          <w:sz w:val="24"/>
          <w:szCs w:val="24"/>
        </w:rPr>
      </w:pPr>
    </w:p>
    <w:p w:rsidR="00EA0A77" w:rsidRDefault="00EA0A77" w:rsidP="00402B20">
      <w:pPr>
        <w:tabs>
          <w:tab w:val="left" w:pos="851"/>
        </w:tabs>
        <w:spacing w:after="0"/>
        <w:jc w:val="both"/>
        <w:rPr>
          <w:sz w:val="24"/>
          <w:szCs w:val="24"/>
        </w:rPr>
      </w:pPr>
    </w:p>
    <w:p w:rsidR="00EA0A77" w:rsidRDefault="00EA0A77" w:rsidP="00402B20">
      <w:pPr>
        <w:tabs>
          <w:tab w:val="left" w:pos="851"/>
        </w:tabs>
        <w:spacing w:after="0"/>
        <w:jc w:val="both"/>
        <w:rPr>
          <w:sz w:val="24"/>
          <w:szCs w:val="24"/>
        </w:rPr>
      </w:pPr>
    </w:p>
    <w:p w:rsidR="00EA0A77" w:rsidRDefault="00EA0A77" w:rsidP="00402B20">
      <w:pPr>
        <w:tabs>
          <w:tab w:val="left" w:pos="851"/>
        </w:tabs>
        <w:spacing w:after="0"/>
        <w:jc w:val="both"/>
        <w:rPr>
          <w:sz w:val="24"/>
          <w:szCs w:val="24"/>
        </w:rPr>
      </w:pPr>
    </w:p>
    <w:p w:rsidR="00EA0A77" w:rsidRDefault="00EA0A77" w:rsidP="00402B20">
      <w:pPr>
        <w:tabs>
          <w:tab w:val="left" w:pos="851"/>
        </w:tabs>
        <w:spacing w:after="0"/>
        <w:jc w:val="both"/>
        <w:rPr>
          <w:sz w:val="24"/>
          <w:szCs w:val="24"/>
        </w:rPr>
      </w:pPr>
    </w:p>
    <w:p w:rsidR="00EA0A77" w:rsidRDefault="00EA0A77" w:rsidP="00402B20">
      <w:pPr>
        <w:tabs>
          <w:tab w:val="left" w:pos="851"/>
        </w:tabs>
        <w:spacing w:after="0"/>
        <w:jc w:val="both"/>
        <w:rPr>
          <w:sz w:val="24"/>
          <w:szCs w:val="24"/>
        </w:rPr>
      </w:pPr>
    </w:p>
    <w:p w:rsidR="00EA0A77" w:rsidRDefault="00EA0A77" w:rsidP="00402B20">
      <w:pPr>
        <w:tabs>
          <w:tab w:val="left" w:pos="851"/>
        </w:tabs>
        <w:spacing w:after="0"/>
        <w:jc w:val="both"/>
        <w:rPr>
          <w:sz w:val="24"/>
          <w:szCs w:val="24"/>
        </w:rPr>
      </w:pPr>
    </w:p>
    <w:p w:rsidR="00EA0A77" w:rsidRDefault="00EA0A77" w:rsidP="00EA0A77">
      <w:pPr>
        <w:tabs>
          <w:tab w:val="left" w:pos="851"/>
        </w:tabs>
        <w:spacing w:after="0"/>
        <w:jc w:val="right"/>
        <w:rPr>
          <w:i/>
          <w:sz w:val="24"/>
          <w:szCs w:val="24"/>
        </w:rPr>
      </w:pPr>
      <w:r>
        <w:rPr>
          <w:i/>
          <w:sz w:val="24"/>
          <w:szCs w:val="24"/>
        </w:rPr>
        <w:lastRenderedPageBreak/>
        <w:t>1 p</w:t>
      </w:r>
      <w:r w:rsidRPr="00EA0A77">
        <w:rPr>
          <w:i/>
          <w:sz w:val="24"/>
          <w:szCs w:val="24"/>
        </w:rPr>
        <w:t>riedas</w:t>
      </w:r>
    </w:p>
    <w:p w:rsidR="00EA0A77" w:rsidRDefault="00EA0A77" w:rsidP="00EA0A77">
      <w:pPr>
        <w:tabs>
          <w:tab w:val="left" w:pos="851"/>
        </w:tabs>
        <w:spacing w:after="0"/>
        <w:jc w:val="right"/>
        <w:rPr>
          <w:i/>
          <w:sz w:val="24"/>
          <w:szCs w:val="24"/>
        </w:rPr>
      </w:pPr>
    </w:p>
    <w:p w:rsidR="00EA0A77" w:rsidRPr="00C656A2" w:rsidRDefault="00A90924" w:rsidP="00A90924">
      <w:pPr>
        <w:tabs>
          <w:tab w:val="left" w:pos="851"/>
        </w:tabs>
        <w:spacing w:after="0"/>
        <w:jc w:val="center"/>
        <w:rPr>
          <w:b/>
          <w:sz w:val="24"/>
          <w:szCs w:val="24"/>
        </w:rPr>
      </w:pPr>
      <w:r w:rsidRPr="00C656A2">
        <w:rPr>
          <w:b/>
          <w:sz w:val="24"/>
          <w:szCs w:val="24"/>
        </w:rPr>
        <w:t>KLAIPĖDOS LOPŠELIS-DARŽELIS „LIEPAITĖ“</w:t>
      </w:r>
    </w:p>
    <w:p w:rsidR="00A90924" w:rsidRDefault="00A90924" w:rsidP="00A90924">
      <w:pPr>
        <w:tabs>
          <w:tab w:val="left" w:pos="851"/>
        </w:tabs>
        <w:spacing w:after="0"/>
        <w:jc w:val="center"/>
        <w:rPr>
          <w:sz w:val="24"/>
          <w:szCs w:val="24"/>
        </w:rPr>
      </w:pPr>
    </w:p>
    <w:p w:rsidR="00A90924" w:rsidRPr="00C656A2" w:rsidRDefault="00FD34B8" w:rsidP="00A90924">
      <w:pPr>
        <w:tabs>
          <w:tab w:val="left" w:pos="851"/>
        </w:tabs>
        <w:spacing w:after="0"/>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sidR="00A90924" w:rsidRPr="00C656A2">
        <w:rPr>
          <w:i/>
          <w:sz w:val="24"/>
          <w:szCs w:val="24"/>
        </w:rPr>
        <w:t>TVIRTINU</w:t>
      </w:r>
    </w:p>
    <w:p w:rsidR="00C656A2" w:rsidRPr="00C656A2" w:rsidRDefault="00FD34B8" w:rsidP="00A90924">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r>
      <w:r w:rsidR="00C656A2" w:rsidRPr="00C656A2">
        <w:rPr>
          <w:i/>
          <w:sz w:val="24"/>
          <w:szCs w:val="24"/>
        </w:rPr>
        <w:t xml:space="preserve">(Įstaigos </w:t>
      </w:r>
      <w:r w:rsidRPr="00C656A2">
        <w:rPr>
          <w:i/>
          <w:sz w:val="24"/>
          <w:szCs w:val="24"/>
        </w:rPr>
        <w:t>direktoriaus</w:t>
      </w:r>
      <w:r w:rsidR="00C656A2" w:rsidRPr="00C656A2">
        <w:rPr>
          <w:i/>
          <w:sz w:val="24"/>
          <w:szCs w:val="24"/>
        </w:rPr>
        <w:t xml:space="preserve"> </w:t>
      </w:r>
      <w:r w:rsidRPr="00C656A2">
        <w:rPr>
          <w:i/>
          <w:sz w:val="24"/>
          <w:szCs w:val="24"/>
        </w:rPr>
        <w:t>arba jo įgalioto</w:t>
      </w:r>
      <w:r w:rsidR="00C656A2" w:rsidRPr="00C656A2">
        <w:rPr>
          <w:i/>
          <w:sz w:val="24"/>
          <w:szCs w:val="24"/>
        </w:rPr>
        <w:t xml:space="preserve"> </w:t>
      </w:r>
      <w:r w:rsidRPr="00C656A2">
        <w:rPr>
          <w:i/>
          <w:sz w:val="24"/>
          <w:szCs w:val="24"/>
        </w:rPr>
        <w:t xml:space="preserve">asmens </w:t>
      </w:r>
    </w:p>
    <w:p w:rsidR="00FD34B8" w:rsidRPr="00C656A2" w:rsidRDefault="00C656A2" w:rsidP="00A90924">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r>
      <w:r w:rsidR="00FD34B8" w:rsidRPr="00C656A2">
        <w:rPr>
          <w:i/>
          <w:sz w:val="24"/>
          <w:szCs w:val="24"/>
        </w:rPr>
        <w:t>pareigų pavadinimas)</w:t>
      </w:r>
    </w:p>
    <w:p w:rsidR="00FD34B8" w:rsidRPr="00C656A2" w:rsidRDefault="00C656A2" w:rsidP="00A90924">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r>
      <w:r w:rsidR="00FD34B8" w:rsidRPr="00C656A2">
        <w:rPr>
          <w:i/>
          <w:sz w:val="24"/>
          <w:szCs w:val="24"/>
        </w:rPr>
        <w:t>(parašas)</w:t>
      </w:r>
    </w:p>
    <w:p w:rsidR="00FD34B8" w:rsidRDefault="00C656A2" w:rsidP="00A90924">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r>
      <w:r w:rsidR="00FD34B8" w:rsidRPr="00C656A2">
        <w:rPr>
          <w:i/>
          <w:sz w:val="24"/>
          <w:szCs w:val="24"/>
        </w:rPr>
        <w:t>(vardas ir pavardė)</w:t>
      </w:r>
    </w:p>
    <w:p w:rsidR="00C656A2" w:rsidRDefault="00C656A2" w:rsidP="00A90924">
      <w:pPr>
        <w:tabs>
          <w:tab w:val="left" w:pos="851"/>
        </w:tabs>
        <w:spacing w:after="0"/>
        <w:jc w:val="both"/>
        <w:rPr>
          <w:i/>
          <w:sz w:val="24"/>
          <w:szCs w:val="24"/>
        </w:rPr>
      </w:pPr>
    </w:p>
    <w:p w:rsidR="002E1AAC" w:rsidRDefault="002E1AAC" w:rsidP="00A90924">
      <w:pPr>
        <w:tabs>
          <w:tab w:val="left" w:pos="851"/>
        </w:tabs>
        <w:spacing w:after="0"/>
        <w:jc w:val="both"/>
        <w:rPr>
          <w:i/>
          <w:sz w:val="24"/>
          <w:szCs w:val="24"/>
        </w:rPr>
      </w:pPr>
    </w:p>
    <w:p w:rsidR="00C656A2" w:rsidRPr="002C116D" w:rsidRDefault="002E1AAC" w:rsidP="00C656A2">
      <w:pPr>
        <w:tabs>
          <w:tab w:val="left" w:pos="851"/>
        </w:tabs>
        <w:spacing w:after="0"/>
        <w:jc w:val="center"/>
        <w:rPr>
          <w:b/>
          <w:sz w:val="24"/>
          <w:szCs w:val="24"/>
        </w:rPr>
      </w:pPr>
      <w:r w:rsidRPr="002C116D">
        <w:rPr>
          <w:b/>
          <w:sz w:val="24"/>
          <w:szCs w:val="24"/>
        </w:rPr>
        <w:t>20_ METŲ VIEŠŲJŲ PIRKIMŲ PLANAS</w:t>
      </w:r>
    </w:p>
    <w:p w:rsidR="002E1AAC" w:rsidRPr="00C656A2" w:rsidRDefault="002E1AAC" w:rsidP="00C656A2">
      <w:pPr>
        <w:tabs>
          <w:tab w:val="left" w:pos="851"/>
        </w:tabs>
        <w:spacing w:after="0"/>
        <w:jc w:val="center"/>
        <w:rPr>
          <w:sz w:val="24"/>
          <w:szCs w:val="24"/>
        </w:rPr>
      </w:pPr>
      <w:r>
        <w:rPr>
          <w:sz w:val="24"/>
          <w:szCs w:val="24"/>
        </w:rPr>
        <w:t>20_m.</w:t>
      </w:r>
      <w:r w:rsidR="002C116D">
        <w:rPr>
          <w:sz w:val="24"/>
          <w:szCs w:val="24"/>
        </w:rPr>
        <w:t>__________d. Nr.____</w:t>
      </w:r>
    </w:p>
    <w:p w:rsidR="00FD34B8" w:rsidRDefault="002C116D" w:rsidP="002E1AAC">
      <w:pPr>
        <w:tabs>
          <w:tab w:val="left" w:pos="851"/>
        </w:tabs>
        <w:spacing w:after="0"/>
        <w:jc w:val="center"/>
        <w:rPr>
          <w:sz w:val="24"/>
          <w:szCs w:val="24"/>
        </w:rPr>
      </w:pPr>
      <w:r>
        <w:rPr>
          <w:sz w:val="24"/>
          <w:szCs w:val="24"/>
        </w:rPr>
        <w:t>Klaipėda</w:t>
      </w:r>
    </w:p>
    <w:p w:rsidR="002C116D" w:rsidRDefault="002C116D" w:rsidP="002E1AAC">
      <w:pPr>
        <w:tabs>
          <w:tab w:val="left" w:pos="851"/>
        </w:tabs>
        <w:spacing w:after="0"/>
        <w:jc w:val="center"/>
        <w:rPr>
          <w:sz w:val="24"/>
          <w:szCs w:val="24"/>
        </w:rPr>
      </w:pPr>
    </w:p>
    <w:tbl>
      <w:tblPr>
        <w:tblStyle w:val="TableGrid"/>
        <w:tblW w:w="0" w:type="auto"/>
        <w:tblLook w:val="04A0"/>
      </w:tblPr>
      <w:tblGrid>
        <w:gridCol w:w="612"/>
        <w:gridCol w:w="1505"/>
        <w:gridCol w:w="970"/>
        <w:gridCol w:w="977"/>
        <w:gridCol w:w="1283"/>
        <w:gridCol w:w="1376"/>
        <w:gridCol w:w="1283"/>
        <w:gridCol w:w="1091"/>
        <w:gridCol w:w="1091"/>
      </w:tblGrid>
      <w:tr w:rsidR="002C116D" w:rsidTr="002C116D">
        <w:tc>
          <w:tcPr>
            <w:tcW w:w="612" w:type="dxa"/>
          </w:tcPr>
          <w:p w:rsidR="002C116D" w:rsidRDefault="002C116D" w:rsidP="002E1AAC">
            <w:pPr>
              <w:tabs>
                <w:tab w:val="left" w:pos="851"/>
              </w:tabs>
              <w:jc w:val="center"/>
              <w:rPr>
                <w:sz w:val="24"/>
                <w:szCs w:val="24"/>
              </w:rPr>
            </w:pPr>
            <w:r>
              <w:rPr>
                <w:sz w:val="24"/>
                <w:szCs w:val="24"/>
              </w:rPr>
              <w:t>Eil. Nr.</w:t>
            </w:r>
          </w:p>
        </w:tc>
        <w:tc>
          <w:tcPr>
            <w:tcW w:w="1505" w:type="dxa"/>
          </w:tcPr>
          <w:p w:rsidR="002C116D" w:rsidRDefault="002C116D" w:rsidP="002E1AAC">
            <w:pPr>
              <w:tabs>
                <w:tab w:val="left" w:pos="851"/>
              </w:tabs>
              <w:jc w:val="center"/>
              <w:rPr>
                <w:sz w:val="24"/>
                <w:szCs w:val="24"/>
              </w:rPr>
            </w:pPr>
            <w:r>
              <w:rPr>
                <w:sz w:val="24"/>
                <w:szCs w:val="24"/>
              </w:rPr>
              <w:t>Pirkimo objekto pavadinimas</w:t>
            </w:r>
          </w:p>
        </w:tc>
        <w:tc>
          <w:tcPr>
            <w:tcW w:w="970" w:type="dxa"/>
          </w:tcPr>
          <w:p w:rsidR="002C116D" w:rsidRDefault="002C116D" w:rsidP="002E1AAC">
            <w:pPr>
              <w:tabs>
                <w:tab w:val="left" w:pos="851"/>
              </w:tabs>
              <w:jc w:val="center"/>
              <w:rPr>
                <w:sz w:val="24"/>
                <w:szCs w:val="24"/>
              </w:rPr>
            </w:pPr>
            <w:r>
              <w:rPr>
                <w:sz w:val="24"/>
                <w:szCs w:val="24"/>
              </w:rPr>
              <w:t>BVPŽ kodas*</w:t>
            </w:r>
          </w:p>
        </w:tc>
        <w:tc>
          <w:tcPr>
            <w:tcW w:w="977" w:type="dxa"/>
          </w:tcPr>
          <w:p w:rsidR="002C116D" w:rsidRDefault="002C116D" w:rsidP="002E1AAC">
            <w:pPr>
              <w:tabs>
                <w:tab w:val="left" w:pos="851"/>
              </w:tabs>
              <w:jc w:val="center"/>
              <w:rPr>
                <w:sz w:val="24"/>
                <w:szCs w:val="24"/>
              </w:rPr>
            </w:pPr>
            <w:r>
              <w:rPr>
                <w:sz w:val="24"/>
                <w:szCs w:val="24"/>
              </w:rPr>
              <w:t>Kiekis</w:t>
            </w:r>
          </w:p>
        </w:tc>
        <w:tc>
          <w:tcPr>
            <w:tcW w:w="1283" w:type="dxa"/>
          </w:tcPr>
          <w:p w:rsidR="002C116D" w:rsidRDefault="002C116D" w:rsidP="002E1AAC">
            <w:pPr>
              <w:tabs>
                <w:tab w:val="left" w:pos="851"/>
              </w:tabs>
              <w:jc w:val="center"/>
              <w:rPr>
                <w:sz w:val="24"/>
                <w:szCs w:val="24"/>
              </w:rPr>
            </w:pPr>
            <w:r>
              <w:rPr>
                <w:sz w:val="24"/>
                <w:szCs w:val="24"/>
              </w:rPr>
              <w:t>Numatoma pirkimo vertė, Eur be PVM</w:t>
            </w:r>
          </w:p>
        </w:tc>
        <w:tc>
          <w:tcPr>
            <w:tcW w:w="1376" w:type="dxa"/>
          </w:tcPr>
          <w:p w:rsidR="002C116D" w:rsidRDefault="002C116D" w:rsidP="002E1AAC">
            <w:pPr>
              <w:tabs>
                <w:tab w:val="left" w:pos="851"/>
              </w:tabs>
              <w:jc w:val="center"/>
              <w:rPr>
                <w:sz w:val="24"/>
                <w:szCs w:val="24"/>
              </w:rPr>
            </w:pPr>
            <w:r>
              <w:rPr>
                <w:sz w:val="24"/>
                <w:szCs w:val="24"/>
              </w:rPr>
              <w:t>Numatomas pirkimo būdas**</w:t>
            </w:r>
          </w:p>
        </w:tc>
        <w:tc>
          <w:tcPr>
            <w:tcW w:w="1283" w:type="dxa"/>
          </w:tcPr>
          <w:p w:rsidR="002C116D" w:rsidRDefault="002C116D" w:rsidP="002E1AAC">
            <w:pPr>
              <w:tabs>
                <w:tab w:val="left" w:pos="851"/>
              </w:tabs>
              <w:jc w:val="center"/>
              <w:rPr>
                <w:sz w:val="24"/>
                <w:szCs w:val="24"/>
              </w:rPr>
            </w:pPr>
            <w:r>
              <w:rPr>
                <w:sz w:val="24"/>
                <w:szCs w:val="24"/>
              </w:rPr>
              <w:t>Numatoma pirkimo pradžia</w:t>
            </w:r>
          </w:p>
        </w:tc>
        <w:tc>
          <w:tcPr>
            <w:tcW w:w="1091" w:type="dxa"/>
          </w:tcPr>
          <w:p w:rsidR="002C116D" w:rsidRDefault="002C116D" w:rsidP="002E1AAC">
            <w:pPr>
              <w:tabs>
                <w:tab w:val="left" w:pos="851"/>
              </w:tabs>
              <w:jc w:val="center"/>
              <w:rPr>
                <w:sz w:val="24"/>
                <w:szCs w:val="24"/>
              </w:rPr>
            </w:pPr>
            <w:r>
              <w:rPr>
                <w:sz w:val="24"/>
                <w:szCs w:val="24"/>
              </w:rPr>
              <w:t>Sutarties trukmė</w:t>
            </w:r>
          </w:p>
          <w:p w:rsidR="002C116D" w:rsidRDefault="002C116D" w:rsidP="002E1AAC">
            <w:pPr>
              <w:tabs>
                <w:tab w:val="left" w:pos="851"/>
              </w:tabs>
              <w:jc w:val="center"/>
              <w:rPr>
                <w:sz w:val="24"/>
                <w:szCs w:val="24"/>
              </w:rPr>
            </w:pPr>
            <w:r>
              <w:rPr>
                <w:sz w:val="24"/>
                <w:szCs w:val="24"/>
              </w:rPr>
              <w:t>***</w:t>
            </w:r>
          </w:p>
        </w:tc>
        <w:tc>
          <w:tcPr>
            <w:tcW w:w="1091" w:type="dxa"/>
          </w:tcPr>
          <w:p w:rsidR="002C116D" w:rsidRDefault="002C116D" w:rsidP="002E1AAC">
            <w:pPr>
              <w:tabs>
                <w:tab w:val="left" w:pos="851"/>
              </w:tabs>
              <w:jc w:val="center"/>
              <w:rPr>
                <w:sz w:val="24"/>
                <w:szCs w:val="24"/>
              </w:rPr>
            </w:pPr>
            <w:r>
              <w:rPr>
                <w:sz w:val="24"/>
                <w:szCs w:val="24"/>
              </w:rPr>
              <w:t>Pastabos</w:t>
            </w:r>
          </w:p>
          <w:p w:rsidR="002C116D" w:rsidRDefault="002C116D" w:rsidP="002E1AAC">
            <w:pPr>
              <w:tabs>
                <w:tab w:val="left" w:pos="851"/>
              </w:tabs>
              <w:jc w:val="center"/>
              <w:rPr>
                <w:sz w:val="24"/>
                <w:szCs w:val="24"/>
              </w:rPr>
            </w:pPr>
            <w:r>
              <w:rPr>
                <w:sz w:val="24"/>
                <w:szCs w:val="24"/>
              </w:rPr>
              <w:t>****</w:t>
            </w:r>
          </w:p>
        </w:tc>
      </w:tr>
      <w:tr w:rsidR="002C116D" w:rsidTr="002C116D">
        <w:tc>
          <w:tcPr>
            <w:tcW w:w="612" w:type="dxa"/>
          </w:tcPr>
          <w:p w:rsidR="002C116D" w:rsidRDefault="002C116D" w:rsidP="002E1AAC">
            <w:pPr>
              <w:tabs>
                <w:tab w:val="left" w:pos="851"/>
              </w:tabs>
              <w:jc w:val="center"/>
              <w:rPr>
                <w:sz w:val="24"/>
                <w:szCs w:val="24"/>
              </w:rPr>
            </w:pPr>
            <w:r>
              <w:rPr>
                <w:sz w:val="24"/>
                <w:szCs w:val="24"/>
              </w:rPr>
              <w:t>1</w:t>
            </w:r>
          </w:p>
        </w:tc>
        <w:tc>
          <w:tcPr>
            <w:tcW w:w="1505" w:type="dxa"/>
          </w:tcPr>
          <w:p w:rsidR="002C116D" w:rsidRDefault="002C116D" w:rsidP="002E1AAC">
            <w:pPr>
              <w:tabs>
                <w:tab w:val="left" w:pos="851"/>
              </w:tabs>
              <w:jc w:val="center"/>
              <w:rPr>
                <w:sz w:val="24"/>
                <w:szCs w:val="24"/>
              </w:rPr>
            </w:pPr>
            <w:r>
              <w:rPr>
                <w:sz w:val="24"/>
                <w:szCs w:val="24"/>
              </w:rPr>
              <w:t>2</w:t>
            </w:r>
          </w:p>
        </w:tc>
        <w:tc>
          <w:tcPr>
            <w:tcW w:w="970" w:type="dxa"/>
          </w:tcPr>
          <w:p w:rsidR="002C116D" w:rsidRDefault="002C116D" w:rsidP="002E1AAC">
            <w:pPr>
              <w:tabs>
                <w:tab w:val="left" w:pos="851"/>
              </w:tabs>
              <w:jc w:val="center"/>
              <w:rPr>
                <w:sz w:val="24"/>
                <w:szCs w:val="24"/>
              </w:rPr>
            </w:pPr>
            <w:r>
              <w:rPr>
                <w:sz w:val="24"/>
                <w:szCs w:val="24"/>
              </w:rPr>
              <w:t>3</w:t>
            </w:r>
          </w:p>
        </w:tc>
        <w:tc>
          <w:tcPr>
            <w:tcW w:w="977" w:type="dxa"/>
          </w:tcPr>
          <w:p w:rsidR="002C116D" w:rsidRDefault="002C116D" w:rsidP="002E1AAC">
            <w:pPr>
              <w:tabs>
                <w:tab w:val="left" w:pos="851"/>
              </w:tabs>
              <w:jc w:val="center"/>
              <w:rPr>
                <w:sz w:val="24"/>
                <w:szCs w:val="24"/>
              </w:rPr>
            </w:pPr>
            <w:r>
              <w:rPr>
                <w:sz w:val="24"/>
                <w:szCs w:val="24"/>
              </w:rPr>
              <w:t>4</w:t>
            </w:r>
          </w:p>
        </w:tc>
        <w:tc>
          <w:tcPr>
            <w:tcW w:w="1283" w:type="dxa"/>
          </w:tcPr>
          <w:p w:rsidR="002C116D" w:rsidRDefault="002C116D" w:rsidP="002E1AAC">
            <w:pPr>
              <w:tabs>
                <w:tab w:val="left" w:pos="851"/>
              </w:tabs>
              <w:jc w:val="center"/>
              <w:rPr>
                <w:sz w:val="24"/>
                <w:szCs w:val="24"/>
              </w:rPr>
            </w:pPr>
            <w:r>
              <w:rPr>
                <w:sz w:val="24"/>
                <w:szCs w:val="24"/>
              </w:rPr>
              <w:t>5</w:t>
            </w:r>
          </w:p>
        </w:tc>
        <w:tc>
          <w:tcPr>
            <w:tcW w:w="1376" w:type="dxa"/>
          </w:tcPr>
          <w:p w:rsidR="002C116D" w:rsidRDefault="002C116D" w:rsidP="002E1AAC">
            <w:pPr>
              <w:tabs>
                <w:tab w:val="left" w:pos="851"/>
              </w:tabs>
              <w:jc w:val="center"/>
              <w:rPr>
                <w:sz w:val="24"/>
                <w:szCs w:val="24"/>
              </w:rPr>
            </w:pPr>
            <w:r>
              <w:rPr>
                <w:sz w:val="24"/>
                <w:szCs w:val="24"/>
              </w:rPr>
              <w:t>6</w:t>
            </w:r>
          </w:p>
        </w:tc>
        <w:tc>
          <w:tcPr>
            <w:tcW w:w="1283" w:type="dxa"/>
          </w:tcPr>
          <w:p w:rsidR="002C116D" w:rsidRDefault="002C116D" w:rsidP="002E1AAC">
            <w:pPr>
              <w:tabs>
                <w:tab w:val="left" w:pos="851"/>
              </w:tabs>
              <w:jc w:val="center"/>
              <w:rPr>
                <w:sz w:val="24"/>
                <w:szCs w:val="24"/>
              </w:rPr>
            </w:pPr>
            <w:r>
              <w:rPr>
                <w:sz w:val="24"/>
                <w:szCs w:val="24"/>
              </w:rPr>
              <w:t>7</w:t>
            </w:r>
          </w:p>
        </w:tc>
        <w:tc>
          <w:tcPr>
            <w:tcW w:w="1091" w:type="dxa"/>
          </w:tcPr>
          <w:p w:rsidR="002C116D" w:rsidRDefault="002C116D" w:rsidP="002E1AAC">
            <w:pPr>
              <w:tabs>
                <w:tab w:val="left" w:pos="851"/>
              </w:tabs>
              <w:jc w:val="center"/>
              <w:rPr>
                <w:sz w:val="24"/>
                <w:szCs w:val="24"/>
              </w:rPr>
            </w:pPr>
            <w:r>
              <w:rPr>
                <w:sz w:val="24"/>
                <w:szCs w:val="24"/>
              </w:rPr>
              <w:t>8</w:t>
            </w:r>
          </w:p>
        </w:tc>
        <w:tc>
          <w:tcPr>
            <w:tcW w:w="1091" w:type="dxa"/>
          </w:tcPr>
          <w:p w:rsidR="002C116D" w:rsidRDefault="002C116D" w:rsidP="002E1AAC">
            <w:pPr>
              <w:tabs>
                <w:tab w:val="left" w:pos="851"/>
              </w:tabs>
              <w:jc w:val="center"/>
              <w:rPr>
                <w:sz w:val="24"/>
                <w:szCs w:val="24"/>
              </w:rPr>
            </w:pPr>
            <w:r>
              <w:rPr>
                <w:sz w:val="24"/>
                <w:szCs w:val="24"/>
              </w:rPr>
              <w:t>9</w:t>
            </w:r>
          </w:p>
        </w:tc>
      </w:tr>
      <w:tr w:rsidR="002C116D" w:rsidTr="002C116D">
        <w:tc>
          <w:tcPr>
            <w:tcW w:w="612" w:type="dxa"/>
          </w:tcPr>
          <w:p w:rsidR="002C116D" w:rsidRDefault="002C116D" w:rsidP="002E1AAC">
            <w:pPr>
              <w:tabs>
                <w:tab w:val="left" w:pos="851"/>
              </w:tabs>
              <w:jc w:val="center"/>
              <w:rPr>
                <w:sz w:val="24"/>
                <w:szCs w:val="24"/>
              </w:rPr>
            </w:pPr>
          </w:p>
        </w:tc>
        <w:tc>
          <w:tcPr>
            <w:tcW w:w="1505" w:type="dxa"/>
          </w:tcPr>
          <w:p w:rsidR="002C116D" w:rsidRDefault="002C116D" w:rsidP="002E1AAC">
            <w:pPr>
              <w:tabs>
                <w:tab w:val="left" w:pos="851"/>
              </w:tabs>
              <w:jc w:val="center"/>
              <w:rPr>
                <w:sz w:val="24"/>
                <w:szCs w:val="24"/>
              </w:rPr>
            </w:pPr>
          </w:p>
        </w:tc>
        <w:tc>
          <w:tcPr>
            <w:tcW w:w="970" w:type="dxa"/>
          </w:tcPr>
          <w:p w:rsidR="002C116D" w:rsidRDefault="002C116D" w:rsidP="002E1AAC">
            <w:pPr>
              <w:tabs>
                <w:tab w:val="left" w:pos="851"/>
              </w:tabs>
              <w:jc w:val="center"/>
              <w:rPr>
                <w:sz w:val="24"/>
                <w:szCs w:val="24"/>
              </w:rPr>
            </w:pPr>
          </w:p>
        </w:tc>
        <w:tc>
          <w:tcPr>
            <w:tcW w:w="977" w:type="dxa"/>
          </w:tcPr>
          <w:p w:rsidR="002C116D" w:rsidRDefault="002C116D" w:rsidP="002E1AAC">
            <w:pPr>
              <w:tabs>
                <w:tab w:val="left" w:pos="851"/>
              </w:tabs>
              <w:jc w:val="center"/>
              <w:rPr>
                <w:sz w:val="24"/>
                <w:szCs w:val="24"/>
              </w:rPr>
            </w:pPr>
          </w:p>
        </w:tc>
        <w:tc>
          <w:tcPr>
            <w:tcW w:w="1283" w:type="dxa"/>
          </w:tcPr>
          <w:p w:rsidR="002C116D" w:rsidRDefault="002C116D" w:rsidP="002E1AAC">
            <w:pPr>
              <w:tabs>
                <w:tab w:val="left" w:pos="851"/>
              </w:tabs>
              <w:jc w:val="center"/>
              <w:rPr>
                <w:sz w:val="24"/>
                <w:szCs w:val="24"/>
              </w:rPr>
            </w:pPr>
          </w:p>
        </w:tc>
        <w:tc>
          <w:tcPr>
            <w:tcW w:w="1376" w:type="dxa"/>
          </w:tcPr>
          <w:p w:rsidR="002C116D" w:rsidRDefault="002C116D" w:rsidP="002E1AAC">
            <w:pPr>
              <w:tabs>
                <w:tab w:val="left" w:pos="851"/>
              </w:tabs>
              <w:jc w:val="center"/>
              <w:rPr>
                <w:sz w:val="24"/>
                <w:szCs w:val="24"/>
              </w:rPr>
            </w:pPr>
          </w:p>
        </w:tc>
        <w:tc>
          <w:tcPr>
            <w:tcW w:w="1283" w:type="dxa"/>
          </w:tcPr>
          <w:p w:rsidR="002C116D" w:rsidRDefault="002C116D" w:rsidP="002E1AAC">
            <w:pPr>
              <w:tabs>
                <w:tab w:val="left" w:pos="851"/>
              </w:tabs>
              <w:jc w:val="center"/>
              <w:rPr>
                <w:sz w:val="24"/>
                <w:szCs w:val="24"/>
              </w:rPr>
            </w:pPr>
          </w:p>
        </w:tc>
        <w:tc>
          <w:tcPr>
            <w:tcW w:w="1091" w:type="dxa"/>
          </w:tcPr>
          <w:p w:rsidR="002C116D" w:rsidRDefault="002C116D" w:rsidP="002E1AAC">
            <w:pPr>
              <w:tabs>
                <w:tab w:val="left" w:pos="851"/>
              </w:tabs>
              <w:jc w:val="center"/>
              <w:rPr>
                <w:sz w:val="24"/>
                <w:szCs w:val="24"/>
              </w:rPr>
            </w:pPr>
          </w:p>
        </w:tc>
        <w:tc>
          <w:tcPr>
            <w:tcW w:w="1091" w:type="dxa"/>
          </w:tcPr>
          <w:p w:rsidR="002C116D" w:rsidRDefault="002C116D" w:rsidP="002E1AAC">
            <w:pPr>
              <w:tabs>
                <w:tab w:val="left" w:pos="851"/>
              </w:tabs>
              <w:jc w:val="center"/>
              <w:rPr>
                <w:sz w:val="24"/>
                <w:szCs w:val="24"/>
              </w:rPr>
            </w:pPr>
          </w:p>
        </w:tc>
      </w:tr>
      <w:tr w:rsidR="002C116D" w:rsidTr="002C116D">
        <w:tc>
          <w:tcPr>
            <w:tcW w:w="612" w:type="dxa"/>
          </w:tcPr>
          <w:p w:rsidR="002C116D" w:rsidRDefault="002C116D" w:rsidP="002E1AAC">
            <w:pPr>
              <w:tabs>
                <w:tab w:val="left" w:pos="851"/>
              </w:tabs>
              <w:jc w:val="center"/>
              <w:rPr>
                <w:sz w:val="24"/>
                <w:szCs w:val="24"/>
              </w:rPr>
            </w:pPr>
          </w:p>
        </w:tc>
        <w:tc>
          <w:tcPr>
            <w:tcW w:w="1505" w:type="dxa"/>
          </w:tcPr>
          <w:p w:rsidR="002C116D" w:rsidRDefault="002C116D" w:rsidP="002E1AAC">
            <w:pPr>
              <w:tabs>
                <w:tab w:val="left" w:pos="851"/>
              </w:tabs>
              <w:jc w:val="center"/>
              <w:rPr>
                <w:sz w:val="24"/>
                <w:szCs w:val="24"/>
              </w:rPr>
            </w:pPr>
          </w:p>
        </w:tc>
        <w:tc>
          <w:tcPr>
            <w:tcW w:w="970" w:type="dxa"/>
          </w:tcPr>
          <w:p w:rsidR="002C116D" w:rsidRDefault="002C116D" w:rsidP="002E1AAC">
            <w:pPr>
              <w:tabs>
                <w:tab w:val="left" w:pos="851"/>
              </w:tabs>
              <w:jc w:val="center"/>
              <w:rPr>
                <w:sz w:val="24"/>
                <w:szCs w:val="24"/>
              </w:rPr>
            </w:pPr>
          </w:p>
        </w:tc>
        <w:tc>
          <w:tcPr>
            <w:tcW w:w="977" w:type="dxa"/>
          </w:tcPr>
          <w:p w:rsidR="002C116D" w:rsidRDefault="002C116D" w:rsidP="002E1AAC">
            <w:pPr>
              <w:tabs>
                <w:tab w:val="left" w:pos="851"/>
              </w:tabs>
              <w:jc w:val="center"/>
              <w:rPr>
                <w:sz w:val="24"/>
                <w:szCs w:val="24"/>
              </w:rPr>
            </w:pPr>
          </w:p>
        </w:tc>
        <w:tc>
          <w:tcPr>
            <w:tcW w:w="1283" w:type="dxa"/>
          </w:tcPr>
          <w:p w:rsidR="002C116D" w:rsidRDefault="002C116D" w:rsidP="002E1AAC">
            <w:pPr>
              <w:tabs>
                <w:tab w:val="left" w:pos="851"/>
              </w:tabs>
              <w:jc w:val="center"/>
              <w:rPr>
                <w:sz w:val="24"/>
                <w:szCs w:val="24"/>
              </w:rPr>
            </w:pPr>
          </w:p>
        </w:tc>
        <w:tc>
          <w:tcPr>
            <w:tcW w:w="1376" w:type="dxa"/>
          </w:tcPr>
          <w:p w:rsidR="002C116D" w:rsidRDefault="002C116D" w:rsidP="002E1AAC">
            <w:pPr>
              <w:tabs>
                <w:tab w:val="left" w:pos="851"/>
              </w:tabs>
              <w:jc w:val="center"/>
              <w:rPr>
                <w:sz w:val="24"/>
                <w:szCs w:val="24"/>
              </w:rPr>
            </w:pPr>
          </w:p>
        </w:tc>
        <w:tc>
          <w:tcPr>
            <w:tcW w:w="1283" w:type="dxa"/>
          </w:tcPr>
          <w:p w:rsidR="002C116D" w:rsidRDefault="002C116D" w:rsidP="002E1AAC">
            <w:pPr>
              <w:tabs>
                <w:tab w:val="left" w:pos="851"/>
              </w:tabs>
              <w:jc w:val="center"/>
              <w:rPr>
                <w:sz w:val="24"/>
                <w:szCs w:val="24"/>
              </w:rPr>
            </w:pPr>
          </w:p>
        </w:tc>
        <w:tc>
          <w:tcPr>
            <w:tcW w:w="1091" w:type="dxa"/>
          </w:tcPr>
          <w:p w:rsidR="002C116D" w:rsidRDefault="002C116D" w:rsidP="002E1AAC">
            <w:pPr>
              <w:tabs>
                <w:tab w:val="left" w:pos="851"/>
              </w:tabs>
              <w:jc w:val="center"/>
              <w:rPr>
                <w:sz w:val="24"/>
                <w:szCs w:val="24"/>
              </w:rPr>
            </w:pPr>
          </w:p>
        </w:tc>
        <w:tc>
          <w:tcPr>
            <w:tcW w:w="1091" w:type="dxa"/>
          </w:tcPr>
          <w:p w:rsidR="002C116D" w:rsidRDefault="002C116D" w:rsidP="002E1AAC">
            <w:pPr>
              <w:tabs>
                <w:tab w:val="left" w:pos="851"/>
              </w:tabs>
              <w:jc w:val="center"/>
              <w:rPr>
                <w:sz w:val="24"/>
                <w:szCs w:val="24"/>
              </w:rPr>
            </w:pPr>
          </w:p>
        </w:tc>
      </w:tr>
      <w:tr w:rsidR="002C116D" w:rsidTr="002C116D">
        <w:tc>
          <w:tcPr>
            <w:tcW w:w="612" w:type="dxa"/>
          </w:tcPr>
          <w:p w:rsidR="002C116D" w:rsidRDefault="002C116D" w:rsidP="002E1AAC">
            <w:pPr>
              <w:tabs>
                <w:tab w:val="left" w:pos="851"/>
              </w:tabs>
              <w:jc w:val="center"/>
              <w:rPr>
                <w:sz w:val="24"/>
                <w:szCs w:val="24"/>
              </w:rPr>
            </w:pPr>
          </w:p>
        </w:tc>
        <w:tc>
          <w:tcPr>
            <w:tcW w:w="1505" w:type="dxa"/>
          </w:tcPr>
          <w:p w:rsidR="002C116D" w:rsidRDefault="002C116D" w:rsidP="002E1AAC">
            <w:pPr>
              <w:tabs>
                <w:tab w:val="left" w:pos="851"/>
              </w:tabs>
              <w:jc w:val="center"/>
              <w:rPr>
                <w:sz w:val="24"/>
                <w:szCs w:val="24"/>
              </w:rPr>
            </w:pPr>
          </w:p>
        </w:tc>
        <w:tc>
          <w:tcPr>
            <w:tcW w:w="970" w:type="dxa"/>
          </w:tcPr>
          <w:p w:rsidR="002C116D" w:rsidRDefault="002C116D" w:rsidP="002E1AAC">
            <w:pPr>
              <w:tabs>
                <w:tab w:val="left" w:pos="851"/>
              </w:tabs>
              <w:jc w:val="center"/>
              <w:rPr>
                <w:sz w:val="24"/>
                <w:szCs w:val="24"/>
              </w:rPr>
            </w:pPr>
          </w:p>
        </w:tc>
        <w:tc>
          <w:tcPr>
            <w:tcW w:w="977" w:type="dxa"/>
          </w:tcPr>
          <w:p w:rsidR="002C116D" w:rsidRDefault="002C116D" w:rsidP="002E1AAC">
            <w:pPr>
              <w:tabs>
                <w:tab w:val="left" w:pos="851"/>
              </w:tabs>
              <w:jc w:val="center"/>
              <w:rPr>
                <w:sz w:val="24"/>
                <w:szCs w:val="24"/>
              </w:rPr>
            </w:pPr>
          </w:p>
        </w:tc>
        <w:tc>
          <w:tcPr>
            <w:tcW w:w="1283" w:type="dxa"/>
          </w:tcPr>
          <w:p w:rsidR="002C116D" w:rsidRDefault="002C116D" w:rsidP="002E1AAC">
            <w:pPr>
              <w:tabs>
                <w:tab w:val="left" w:pos="851"/>
              </w:tabs>
              <w:jc w:val="center"/>
              <w:rPr>
                <w:sz w:val="24"/>
                <w:szCs w:val="24"/>
              </w:rPr>
            </w:pPr>
          </w:p>
        </w:tc>
        <w:tc>
          <w:tcPr>
            <w:tcW w:w="1376" w:type="dxa"/>
          </w:tcPr>
          <w:p w:rsidR="002C116D" w:rsidRDefault="002C116D" w:rsidP="002E1AAC">
            <w:pPr>
              <w:tabs>
                <w:tab w:val="left" w:pos="851"/>
              </w:tabs>
              <w:jc w:val="center"/>
              <w:rPr>
                <w:sz w:val="24"/>
                <w:szCs w:val="24"/>
              </w:rPr>
            </w:pPr>
          </w:p>
        </w:tc>
        <w:tc>
          <w:tcPr>
            <w:tcW w:w="1283" w:type="dxa"/>
          </w:tcPr>
          <w:p w:rsidR="002C116D" w:rsidRDefault="002C116D" w:rsidP="002E1AAC">
            <w:pPr>
              <w:tabs>
                <w:tab w:val="left" w:pos="851"/>
              </w:tabs>
              <w:jc w:val="center"/>
              <w:rPr>
                <w:sz w:val="24"/>
                <w:szCs w:val="24"/>
              </w:rPr>
            </w:pPr>
          </w:p>
        </w:tc>
        <w:tc>
          <w:tcPr>
            <w:tcW w:w="1091" w:type="dxa"/>
          </w:tcPr>
          <w:p w:rsidR="002C116D" w:rsidRDefault="002C116D" w:rsidP="002E1AAC">
            <w:pPr>
              <w:tabs>
                <w:tab w:val="left" w:pos="851"/>
              </w:tabs>
              <w:jc w:val="center"/>
              <w:rPr>
                <w:sz w:val="24"/>
                <w:szCs w:val="24"/>
              </w:rPr>
            </w:pPr>
          </w:p>
        </w:tc>
        <w:tc>
          <w:tcPr>
            <w:tcW w:w="1091" w:type="dxa"/>
          </w:tcPr>
          <w:p w:rsidR="002C116D" w:rsidRDefault="002C116D" w:rsidP="002E1AAC">
            <w:pPr>
              <w:tabs>
                <w:tab w:val="left" w:pos="851"/>
              </w:tabs>
              <w:jc w:val="center"/>
              <w:rPr>
                <w:sz w:val="24"/>
                <w:szCs w:val="24"/>
              </w:rPr>
            </w:pPr>
          </w:p>
        </w:tc>
      </w:tr>
    </w:tbl>
    <w:p w:rsidR="002C116D" w:rsidRDefault="002C116D" w:rsidP="002C116D">
      <w:pPr>
        <w:tabs>
          <w:tab w:val="left" w:pos="851"/>
        </w:tabs>
        <w:spacing w:after="0"/>
        <w:jc w:val="both"/>
        <w:rPr>
          <w:sz w:val="20"/>
          <w:szCs w:val="20"/>
        </w:rPr>
      </w:pPr>
      <w:r>
        <w:rPr>
          <w:sz w:val="24"/>
          <w:szCs w:val="24"/>
        </w:rPr>
        <w:t>*</w:t>
      </w:r>
      <w:r>
        <w:rPr>
          <w:sz w:val="20"/>
          <w:szCs w:val="20"/>
        </w:rPr>
        <w:t>Nurodomi tik pirmi trys BVPŽ kodo skaitmenys.</w:t>
      </w:r>
    </w:p>
    <w:p w:rsidR="002C116D" w:rsidRDefault="002C116D" w:rsidP="002C116D">
      <w:pPr>
        <w:tabs>
          <w:tab w:val="left" w:pos="851"/>
        </w:tabs>
        <w:spacing w:after="0"/>
        <w:jc w:val="both"/>
        <w:rPr>
          <w:sz w:val="20"/>
          <w:szCs w:val="20"/>
        </w:rPr>
      </w:pPr>
      <w:r>
        <w:rPr>
          <w:sz w:val="20"/>
          <w:szCs w:val="20"/>
        </w:rPr>
        <w:t>**MVP SK – skelbiama paklausa, MVP R – neskelbiama apklausa (raštu), MVP Ž – neskelbiama apklausa (žodžiu).</w:t>
      </w:r>
    </w:p>
    <w:p w:rsidR="002C116D" w:rsidRDefault="002C116D" w:rsidP="002C116D">
      <w:pPr>
        <w:tabs>
          <w:tab w:val="left" w:pos="851"/>
        </w:tabs>
        <w:spacing w:after="0"/>
        <w:jc w:val="both"/>
        <w:rPr>
          <w:sz w:val="20"/>
          <w:szCs w:val="20"/>
        </w:rPr>
      </w:pPr>
      <w:r>
        <w:rPr>
          <w:sz w:val="20"/>
          <w:szCs w:val="20"/>
        </w:rPr>
        <w:t>***Ketinamos sudaryti pirkimo sutarties trukmė (su pratęsimais) arba galutinė pirkimo sutarties įvykdymo data.</w:t>
      </w:r>
    </w:p>
    <w:p w:rsidR="00EC5934" w:rsidRDefault="00EC5934" w:rsidP="002C116D">
      <w:pPr>
        <w:tabs>
          <w:tab w:val="left" w:pos="851"/>
        </w:tabs>
        <w:spacing w:after="0"/>
        <w:jc w:val="both"/>
        <w:rPr>
          <w:sz w:val="20"/>
          <w:szCs w:val="20"/>
        </w:rPr>
      </w:pPr>
      <w:r>
        <w:rPr>
          <w:sz w:val="20"/>
          <w:szCs w:val="20"/>
        </w:rPr>
        <w:t>****</w:t>
      </w:r>
      <w:r w:rsidR="007D4865">
        <w:rPr>
          <w:sz w:val="20"/>
          <w:szCs w:val="20"/>
        </w:rPr>
        <w:t>1 – pirkimas bus atliekamas pagal Lietuvos Respublikos viešųjų pirkimų įstatymo (toliau – VPĮ) 10 straipsnį, 2 – pirkimas bus atliekamas naudojantis CPO katalogu, 3 – pirkimas bus atliekamas</w:t>
      </w:r>
      <w:r w:rsidR="00BC7004">
        <w:rPr>
          <w:sz w:val="20"/>
          <w:szCs w:val="20"/>
        </w:rPr>
        <w:t xml:space="preserve"> CVP IS priemonėmis</w:t>
      </w:r>
      <w:r w:rsidR="001F66B8">
        <w:rPr>
          <w:sz w:val="20"/>
          <w:szCs w:val="20"/>
        </w:rPr>
        <w:t>, 4 – pirkimas bus atliekamas pagal VPĮ 23 straipsnio 2 dalį.</w:t>
      </w:r>
    </w:p>
    <w:p w:rsidR="008A0AFD" w:rsidRDefault="008A0AFD" w:rsidP="002C116D">
      <w:pPr>
        <w:tabs>
          <w:tab w:val="left" w:pos="851"/>
        </w:tabs>
        <w:spacing w:after="0"/>
        <w:jc w:val="both"/>
        <w:rPr>
          <w:sz w:val="20"/>
          <w:szCs w:val="20"/>
        </w:rPr>
      </w:pPr>
    </w:p>
    <w:p w:rsidR="008A0AFD" w:rsidRDefault="008A0AFD" w:rsidP="002C116D">
      <w:pPr>
        <w:tabs>
          <w:tab w:val="left" w:pos="851"/>
        </w:tabs>
        <w:spacing w:after="0"/>
        <w:jc w:val="both"/>
        <w:rPr>
          <w:sz w:val="20"/>
          <w:szCs w:val="20"/>
        </w:rPr>
      </w:pPr>
    </w:p>
    <w:p w:rsidR="008A0AFD" w:rsidRDefault="008A0AFD" w:rsidP="002C116D">
      <w:pPr>
        <w:tabs>
          <w:tab w:val="left" w:pos="851"/>
        </w:tabs>
        <w:spacing w:after="0"/>
        <w:jc w:val="both"/>
        <w:rPr>
          <w:sz w:val="20"/>
          <w:szCs w:val="20"/>
        </w:rPr>
      </w:pPr>
    </w:p>
    <w:p w:rsidR="008A0AFD" w:rsidRDefault="008A0AFD" w:rsidP="002C116D">
      <w:pPr>
        <w:tabs>
          <w:tab w:val="left" w:pos="851"/>
        </w:tabs>
        <w:spacing w:after="0"/>
        <w:jc w:val="both"/>
        <w:rPr>
          <w:i/>
          <w:sz w:val="24"/>
          <w:szCs w:val="24"/>
        </w:rPr>
      </w:pPr>
      <w:r w:rsidRPr="008A0AFD">
        <w:rPr>
          <w:i/>
          <w:sz w:val="24"/>
          <w:szCs w:val="24"/>
        </w:rPr>
        <w:t>(už pirkimų planavimą atsakingo asmens pareigos)             (parašas)                     (vardas ir pavardė)</w:t>
      </w:r>
    </w:p>
    <w:p w:rsidR="008A0AFD" w:rsidRDefault="008A0AFD" w:rsidP="002C116D">
      <w:pPr>
        <w:tabs>
          <w:tab w:val="left" w:pos="851"/>
        </w:tabs>
        <w:spacing w:after="0"/>
        <w:jc w:val="both"/>
        <w:rPr>
          <w:i/>
          <w:sz w:val="24"/>
          <w:szCs w:val="24"/>
        </w:rPr>
      </w:pPr>
    </w:p>
    <w:p w:rsidR="008A0AFD" w:rsidRDefault="008A0AFD" w:rsidP="002C116D">
      <w:pPr>
        <w:tabs>
          <w:tab w:val="left" w:pos="851"/>
        </w:tabs>
        <w:spacing w:after="0"/>
        <w:jc w:val="both"/>
        <w:rPr>
          <w:i/>
          <w:sz w:val="24"/>
          <w:szCs w:val="24"/>
        </w:rPr>
      </w:pPr>
    </w:p>
    <w:p w:rsidR="008A0AFD" w:rsidRDefault="008A0AFD" w:rsidP="002C116D">
      <w:pPr>
        <w:tabs>
          <w:tab w:val="left" w:pos="851"/>
        </w:tabs>
        <w:spacing w:after="0"/>
        <w:jc w:val="both"/>
        <w:rPr>
          <w:sz w:val="24"/>
          <w:szCs w:val="24"/>
        </w:rPr>
      </w:pPr>
      <w:r>
        <w:rPr>
          <w:sz w:val="24"/>
          <w:szCs w:val="24"/>
        </w:rPr>
        <w:t>SUDERINTA</w:t>
      </w:r>
    </w:p>
    <w:p w:rsidR="008A0AFD" w:rsidRDefault="008A0AFD" w:rsidP="002C116D">
      <w:pPr>
        <w:tabs>
          <w:tab w:val="left" w:pos="851"/>
        </w:tabs>
        <w:spacing w:after="0"/>
        <w:jc w:val="both"/>
        <w:rPr>
          <w:sz w:val="24"/>
          <w:szCs w:val="24"/>
        </w:rPr>
      </w:pPr>
      <w:r>
        <w:rPr>
          <w:sz w:val="24"/>
          <w:szCs w:val="24"/>
        </w:rPr>
        <w:t>(už finansų kontrolę</w:t>
      </w:r>
    </w:p>
    <w:p w:rsidR="008A0AFD" w:rsidRDefault="008A0AFD" w:rsidP="002C116D">
      <w:pPr>
        <w:tabs>
          <w:tab w:val="left" w:pos="851"/>
        </w:tabs>
        <w:spacing w:after="0"/>
        <w:jc w:val="both"/>
        <w:rPr>
          <w:sz w:val="24"/>
          <w:szCs w:val="24"/>
        </w:rPr>
      </w:pPr>
      <w:r>
        <w:rPr>
          <w:sz w:val="24"/>
          <w:szCs w:val="24"/>
        </w:rPr>
        <w:t>atsakingo asmens pareigos)</w:t>
      </w:r>
    </w:p>
    <w:p w:rsidR="008A0AFD" w:rsidRDefault="008A0AFD" w:rsidP="002C116D">
      <w:pPr>
        <w:tabs>
          <w:tab w:val="left" w:pos="851"/>
        </w:tabs>
        <w:spacing w:after="0"/>
        <w:jc w:val="both"/>
        <w:rPr>
          <w:sz w:val="24"/>
          <w:szCs w:val="24"/>
        </w:rPr>
      </w:pPr>
      <w:r>
        <w:rPr>
          <w:sz w:val="24"/>
          <w:szCs w:val="24"/>
        </w:rPr>
        <w:t>(parašas)</w:t>
      </w:r>
    </w:p>
    <w:p w:rsidR="008A0AFD" w:rsidRDefault="008A0AFD" w:rsidP="002C116D">
      <w:pPr>
        <w:tabs>
          <w:tab w:val="left" w:pos="851"/>
        </w:tabs>
        <w:spacing w:after="0"/>
        <w:jc w:val="both"/>
        <w:rPr>
          <w:sz w:val="24"/>
          <w:szCs w:val="24"/>
        </w:rPr>
      </w:pPr>
      <w:r>
        <w:rPr>
          <w:sz w:val="24"/>
          <w:szCs w:val="24"/>
        </w:rPr>
        <w:t>(vardas ir pavardė)</w:t>
      </w:r>
    </w:p>
    <w:p w:rsidR="008A0AFD" w:rsidRDefault="008A0AFD" w:rsidP="002C116D">
      <w:pPr>
        <w:tabs>
          <w:tab w:val="left" w:pos="851"/>
        </w:tabs>
        <w:spacing w:after="0"/>
        <w:jc w:val="both"/>
        <w:rPr>
          <w:sz w:val="24"/>
          <w:szCs w:val="24"/>
        </w:rPr>
      </w:pPr>
      <w:r>
        <w:rPr>
          <w:sz w:val="24"/>
          <w:szCs w:val="24"/>
        </w:rPr>
        <w:t>(data)</w:t>
      </w:r>
    </w:p>
    <w:p w:rsidR="00BF4670" w:rsidRDefault="00BF4670" w:rsidP="002C116D">
      <w:pPr>
        <w:tabs>
          <w:tab w:val="left" w:pos="851"/>
        </w:tabs>
        <w:spacing w:after="0"/>
        <w:jc w:val="both"/>
        <w:rPr>
          <w:sz w:val="24"/>
          <w:szCs w:val="24"/>
        </w:rPr>
      </w:pPr>
    </w:p>
    <w:p w:rsidR="00BF4670" w:rsidRDefault="00BF4670" w:rsidP="002C116D">
      <w:pPr>
        <w:tabs>
          <w:tab w:val="left" w:pos="851"/>
        </w:tabs>
        <w:spacing w:after="0"/>
        <w:jc w:val="both"/>
        <w:rPr>
          <w:sz w:val="24"/>
          <w:szCs w:val="24"/>
        </w:rPr>
      </w:pPr>
    </w:p>
    <w:p w:rsidR="00BF4670" w:rsidRDefault="00BF4670" w:rsidP="002C116D">
      <w:pPr>
        <w:tabs>
          <w:tab w:val="left" w:pos="851"/>
        </w:tabs>
        <w:spacing w:after="0"/>
        <w:jc w:val="both"/>
        <w:rPr>
          <w:sz w:val="24"/>
          <w:szCs w:val="24"/>
        </w:rPr>
      </w:pPr>
    </w:p>
    <w:p w:rsidR="00BF4670" w:rsidRDefault="00BF4670" w:rsidP="002C116D">
      <w:pPr>
        <w:tabs>
          <w:tab w:val="left" w:pos="851"/>
        </w:tabs>
        <w:spacing w:after="0"/>
        <w:jc w:val="both"/>
        <w:rPr>
          <w:sz w:val="24"/>
          <w:szCs w:val="24"/>
        </w:rPr>
      </w:pPr>
    </w:p>
    <w:p w:rsidR="00BF4670" w:rsidRDefault="00BF4670" w:rsidP="002C116D">
      <w:pPr>
        <w:tabs>
          <w:tab w:val="left" w:pos="851"/>
        </w:tabs>
        <w:spacing w:after="0"/>
        <w:jc w:val="both"/>
        <w:rPr>
          <w:sz w:val="24"/>
          <w:szCs w:val="24"/>
        </w:rPr>
      </w:pPr>
    </w:p>
    <w:p w:rsidR="00BF4670" w:rsidRDefault="00BF4670" w:rsidP="00BF4670">
      <w:pPr>
        <w:tabs>
          <w:tab w:val="left" w:pos="851"/>
        </w:tabs>
        <w:spacing w:after="0"/>
        <w:jc w:val="right"/>
        <w:rPr>
          <w:i/>
          <w:sz w:val="24"/>
          <w:szCs w:val="24"/>
        </w:rPr>
      </w:pPr>
      <w:r w:rsidRPr="00BF4670">
        <w:rPr>
          <w:i/>
          <w:sz w:val="24"/>
          <w:szCs w:val="24"/>
        </w:rPr>
        <w:lastRenderedPageBreak/>
        <w:t>2 priedas</w:t>
      </w:r>
    </w:p>
    <w:p w:rsidR="00BF4670" w:rsidRDefault="00BF4670" w:rsidP="00BF4670">
      <w:pPr>
        <w:tabs>
          <w:tab w:val="left" w:pos="851"/>
        </w:tabs>
        <w:spacing w:after="0"/>
        <w:jc w:val="right"/>
        <w:rPr>
          <w:i/>
          <w:sz w:val="24"/>
          <w:szCs w:val="24"/>
        </w:rPr>
      </w:pPr>
    </w:p>
    <w:p w:rsidR="00BF4670" w:rsidRPr="00BF65E3" w:rsidRDefault="00BF65E3" w:rsidP="00BF4670">
      <w:pPr>
        <w:tabs>
          <w:tab w:val="left" w:pos="851"/>
        </w:tabs>
        <w:spacing w:after="0"/>
        <w:jc w:val="center"/>
        <w:rPr>
          <w:b/>
          <w:sz w:val="24"/>
          <w:szCs w:val="24"/>
        </w:rPr>
      </w:pPr>
      <w:r w:rsidRPr="00BF65E3">
        <w:rPr>
          <w:b/>
          <w:sz w:val="24"/>
          <w:szCs w:val="24"/>
        </w:rPr>
        <w:t>KLAIPĖDOS LOPŠELIS-DARŽELIS „LIEPAITĖ“</w:t>
      </w:r>
    </w:p>
    <w:p w:rsidR="00BF65E3" w:rsidRDefault="00BF65E3" w:rsidP="00BF4670">
      <w:pPr>
        <w:tabs>
          <w:tab w:val="left" w:pos="851"/>
        </w:tabs>
        <w:spacing w:after="0"/>
        <w:jc w:val="center"/>
        <w:rPr>
          <w:sz w:val="24"/>
          <w:szCs w:val="24"/>
        </w:rPr>
      </w:pPr>
    </w:p>
    <w:p w:rsidR="00BF65E3" w:rsidRDefault="00BF65E3" w:rsidP="00BF4670">
      <w:pPr>
        <w:tabs>
          <w:tab w:val="left" w:pos="851"/>
        </w:tabs>
        <w:spacing w:after="0"/>
        <w:jc w:val="center"/>
        <w:rPr>
          <w:sz w:val="24"/>
          <w:szCs w:val="24"/>
        </w:rPr>
      </w:pPr>
      <w:r>
        <w:rPr>
          <w:sz w:val="24"/>
          <w:szCs w:val="24"/>
        </w:rPr>
        <w:t>(asmens vardas ir pavardė)</w:t>
      </w:r>
    </w:p>
    <w:p w:rsidR="00BF65E3" w:rsidRDefault="00BF65E3" w:rsidP="00BF4670">
      <w:pPr>
        <w:tabs>
          <w:tab w:val="left" w:pos="851"/>
        </w:tabs>
        <w:spacing w:after="0"/>
        <w:jc w:val="center"/>
        <w:rPr>
          <w:sz w:val="24"/>
          <w:szCs w:val="24"/>
        </w:rPr>
      </w:pPr>
    </w:p>
    <w:p w:rsidR="00BF65E3" w:rsidRPr="00BF65E3" w:rsidRDefault="00BF65E3" w:rsidP="00BF4670">
      <w:pPr>
        <w:tabs>
          <w:tab w:val="left" w:pos="851"/>
        </w:tabs>
        <w:spacing w:after="0"/>
        <w:jc w:val="center"/>
        <w:rPr>
          <w:b/>
          <w:sz w:val="24"/>
          <w:szCs w:val="24"/>
        </w:rPr>
      </w:pPr>
      <w:r w:rsidRPr="00BF65E3">
        <w:rPr>
          <w:b/>
          <w:sz w:val="24"/>
          <w:szCs w:val="24"/>
        </w:rPr>
        <w:t>NEŠALIŠKUMO DEKLARACIJA</w:t>
      </w:r>
    </w:p>
    <w:p w:rsidR="00BF65E3" w:rsidRDefault="00BF65E3" w:rsidP="00BF4670">
      <w:pPr>
        <w:tabs>
          <w:tab w:val="left" w:pos="851"/>
        </w:tabs>
        <w:spacing w:after="0"/>
        <w:jc w:val="center"/>
        <w:rPr>
          <w:sz w:val="24"/>
          <w:szCs w:val="24"/>
        </w:rPr>
      </w:pPr>
    </w:p>
    <w:p w:rsidR="00BF65E3" w:rsidRDefault="00BF65E3" w:rsidP="00BF4670">
      <w:pPr>
        <w:tabs>
          <w:tab w:val="left" w:pos="851"/>
        </w:tabs>
        <w:spacing w:after="0"/>
        <w:jc w:val="center"/>
        <w:rPr>
          <w:sz w:val="24"/>
          <w:szCs w:val="24"/>
        </w:rPr>
      </w:pPr>
      <w:r>
        <w:rPr>
          <w:sz w:val="24"/>
          <w:szCs w:val="24"/>
        </w:rPr>
        <w:t>20_m._________d. Nr.___</w:t>
      </w:r>
    </w:p>
    <w:p w:rsidR="00BF65E3" w:rsidRDefault="00BF65E3" w:rsidP="00BF4670">
      <w:pPr>
        <w:tabs>
          <w:tab w:val="left" w:pos="851"/>
        </w:tabs>
        <w:spacing w:after="0"/>
        <w:jc w:val="center"/>
        <w:rPr>
          <w:sz w:val="24"/>
          <w:szCs w:val="24"/>
        </w:rPr>
      </w:pPr>
      <w:r>
        <w:rPr>
          <w:sz w:val="24"/>
          <w:szCs w:val="24"/>
        </w:rPr>
        <w:t>Klaipėda</w:t>
      </w:r>
    </w:p>
    <w:p w:rsidR="00BF65E3" w:rsidRDefault="00BF65E3" w:rsidP="00BF4670">
      <w:pPr>
        <w:tabs>
          <w:tab w:val="left" w:pos="851"/>
        </w:tabs>
        <w:spacing w:after="0"/>
        <w:jc w:val="center"/>
        <w:rPr>
          <w:sz w:val="24"/>
          <w:szCs w:val="24"/>
        </w:rPr>
      </w:pPr>
    </w:p>
    <w:p w:rsidR="00BF65E3" w:rsidRPr="00BF4670" w:rsidRDefault="00BF65E3" w:rsidP="00BF65E3">
      <w:pPr>
        <w:tabs>
          <w:tab w:val="left" w:pos="851"/>
        </w:tabs>
        <w:spacing w:after="0"/>
        <w:jc w:val="both"/>
        <w:rPr>
          <w:sz w:val="24"/>
          <w:szCs w:val="24"/>
        </w:rPr>
      </w:pPr>
      <w:r>
        <w:rPr>
          <w:sz w:val="24"/>
          <w:szCs w:val="24"/>
        </w:rPr>
        <w:tab/>
        <w:t>Aš, ______________________________________________________, pasižadu:</w:t>
      </w:r>
    </w:p>
    <w:p w:rsidR="008A0AFD" w:rsidRDefault="00BF65E3" w:rsidP="002C116D">
      <w:pPr>
        <w:tabs>
          <w:tab w:val="left" w:pos="851"/>
        </w:tabs>
        <w:spacing w:after="0"/>
        <w:jc w:val="both"/>
        <w:rPr>
          <w:i/>
          <w:sz w:val="24"/>
          <w:szCs w:val="24"/>
        </w:rPr>
      </w:pPr>
      <w:r>
        <w:rPr>
          <w:sz w:val="24"/>
          <w:szCs w:val="24"/>
        </w:rPr>
        <w:t xml:space="preserve">                        </w:t>
      </w:r>
      <w:r w:rsidRPr="00BF65E3">
        <w:rPr>
          <w:i/>
          <w:sz w:val="24"/>
          <w:szCs w:val="24"/>
        </w:rPr>
        <w:t>(vardas ir pavardė, pirkime atliekamų pareigų pavadinimas)</w:t>
      </w:r>
    </w:p>
    <w:p w:rsidR="00BF65E3" w:rsidRDefault="00BF65E3" w:rsidP="002C116D">
      <w:pPr>
        <w:tabs>
          <w:tab w:val="left" w:pos="851"/>
        </w:tabs>
        <w:spacing w:after="0"/>
        <w:jc w:val="both"/>
        <w:rPr>
          <w:sz w:val="24"/>
          <w:szCs w:val="24"/>
        </w:rPr>
      </w:pPr>
      <w:r>
        <w:rPr>
          <w:sz w:val="24"/>
          <w:szCs w:val="24"/>
        </w:rPr>
        <w:tab/>
        <w:t>1. Objektyviai</w:t>
      </w:r>
      <w:r w:rsidR="006808E6">
        <w:rPr>
          <w:sz w:val="24"/>
          <w:szCs w:val="24"/>
        </w:rPr>
        <w:t xml:space="preserve">, dalykiškai, be išankstinio nusistatymo, vadovaudamasis visų tiekėjų lygiateisiškumo, nediskriminavimo, proporcingumo, abipusio pripažinimo ir skaidrumo principais, atlikti </w:t>
      </w:r>
      <w:r w:rsidR="00EC69BC">
        <w:rPr>
          <w:sz w:val="24"/>
          <w:szCs w:val="24"/>
        </w:rPr>
        <w:t>man pavestas pareigas (užduotis)</w:t>
      </w:r>
      <w:r w:rsidR="00A93B0D">
        <w:rPr>
          <w:sz w:val="24"/>
          <w:szCs w:val="24"/>
        </w:rPr>
        <w:t>.</w:t>
      </w:r>
    </w:p>
    <w:p w:rsidR="00A93B0D" w:rsidRDefault="00A93B0D" w:rsidP="002C116D">
      <w:pPr>
        <w:tabs>
          <w:tab w:val="left" w:pos="851"/>
        </w:tabs>
        <w:spacing w:after="0"/>
        <w:jc w:val="both"/>
        <w:rPr>
          <w:sz w:val="24"/>
          <w:szCs w:val="24"/>
        </w:rPr>
      </w:pPr>
      <w:r>
        <w:rPr>
          <w:sz w:val="24"/>
          <w:szCs w:val="24"/>
        </w:rPr>
        <w:tab/>
        <w:t>2. Nedelsdamas raštu pranešti perkančiosios organizacijos vadovui ar jo įgaliotam atstovui apie galimą viešųjų ir privačių interesų konfliktą, paaiškėjus</w:t>
      </w:r>
      <w:r w:rsidR="00422BDD">
        <w:rPr>
          <w:sz w:val="24"/>
          <w:szCs w:val="24"/>
        </w:rPr>
        <w:t xml:space="preserve"> bent vienai iš šių aplinkybių:</w:t>
      </w:r>
    </w:p>
    <w:p w:rsidR="00422BDD" w:rsidRDefault="00422BDD" w:rsidP="002C116D">
      <w:pPr>
        <w:tabs>
          <w:tab w:val="left" w:pos="851"/>
        </w:tabs>
        <w:spacing w:after="0"/>
        <w:jc w:val="both"/>
        <w:rPr>
          <w:sz w:val="24"/>
          <w:szCs w:val="24"/>
        </w:rPr>
      </w:pPr>
      <w:r>
        <w:rPr>
          <w:sz w:val="24"/>
          <w:szCs w:val="24"/>
        </w:rPr>
        <w:tab/>
        <w:t>2.1. pirkimo procedūrose kaip tiekėjas dalyvauja asmuo, susijęs su manimi santuokos, artimos giminystės ar svainystės ryšiais, arba juridinis asmuo, kuriam vadovauja toks asmuo;</w:t>
      </w:r>
    </w:p>
    <w:p w:rsidR="00422BDD" w:rsidRDefault="00422BDD" w:rsidP="002C116D">
      <w:pPr>
        <w:tabs>
          <w:tab w:val="left" w:pos="851"/>
        </w:tabs>
        <w:spacing w:after="0"/>
        <w:jc w:val="both"/>
        <w:rPr>
          <w:sz w:val="24"/>
          <w:szCs w:val="24"/>
        </w:rPr>
      </w:pPr>
      <w:r>
        <w:rPr>
          <w:sz w:val="24"/>
          <w:szCs w:val="24"/>
        </w:rPr>
        <w:tab/>
        <w:t>2.2. aš arba asmuo, susijęs su manimi santuokos, artimos giminystės ar svainystės ryšiais:</w:t>
      </w:r>
    </w:p>
    <w:p w:rsidR="00422BDD" w:rsidRDefault="00422BDD" w:rsidP="002C116D">
      <w:pPr>
        <w:tabs>
          <w:tab w:val="left" w:pos="851"/>
        </w:tabs>
        <w:spacing w:after="0"/>
        <w:jc w:val="both"/>
        <w:rPr>
          <w:sz w:val="24"/>
          <w:szCs w:val="24"/>
        </w:rPr>
      </w:pPr>
      <w:r>
        <w:rPr>
          <w:sz w:val="24"/>
          <w:szCs w:val="24"/>
        </w:rPr>
        <w:tab/>
        <w:t>2.2.1. esu (yra) pirkimo procedūrose dalyvaujančio juridinio asmens valdymo organų narys;</w:t>
      </w:r>
    </w:p>
    <w:p w:rsidR="00422BDD" w:rsidRDefault="00422BDD" w:rsidP="002C116D">
      <w:pPr>
        <w:tabs>
          <w:tab w:val="left" w:pos="851"/>
        </w:tabs>
        <w:spacing w:after="0"/>
        <w:jc w:val="both"/>
        <w:rPr>
          <w:sz w:val="24"/>
          <w:szCs w:val="24"/>
        </w:rPr>
      </w:pPr>
      <w:r>
        <w:rPr>
          <w:sz w:val="24"/>
          <w:szCs w:val="24"/>
        </w:rPr>
        <w:tab/>
        <w:t>2.2.2. turiu(-i) pirkimo procedūrose dalyvaujančio juridinio asmens įstatinio kapitalo dalį arba turtinį įnašą jame;</w:t>
      </w:r>
    </w:p>
    <w:p w:rsidR="00422BDD" w:rsidRDefault="00422BDD" w:rsidP="002C116D">
      <w:pPr>
        <w:tabs>
          <w:tab w:val="left" w:pos="851"/>
        </w:tabs>
        <w:spacing w:after="0"/>
        <w:jc w:val="both"/>
        <w:rPr>
          <w:sz w:val="24"/>
          <w:szCs w:val="24"/>
        </w:rPr>
      </w:pPr>
      <w:r>
        <w:rPr>
          <w:sz w:val="24"/>
          <w:szCs w:val="24"/>
        </w:rPr>
        <w:tab/>
        <w:t>2.2.3. gaunu(-a) iš pirkimo procedūrose dalyvaujančio juridinio asmens bet kokios rūšies pajamų;</w:t>
      </w:r>
    </w:p>
    <w:p w:rsidR="00422BDD" w:rsidRDefault="00422BDD" w:rsidP="002C116D">
      <w:pPr>
        <w:tabs>
          <w:tab w:val="left" w:pos="851"/>
        </w:tabs>
        <w:spacing w:after="0"/>
        <w:jc w:val="both"/>
        <w:rPr>
          <w:sz w:val="24"/>
          <w:szCs w:val="24"/>
        </w:rPr>
      </w:pPr>
      <w:r>
        <w:rPr>
          <w:sz w:val="24"/>
          <w:szCs w:val="24"/>
        </w:rPr>
        <w:tab/>
        <w:t>2.3. dėl bet kokių kitų aplinkybių negaliu laikytis 1 punkte nustatytų principų.</w:t>
      </w:r>
    </w:p>
    <w:p w:rsidR="00422BDD" w:rsidRDefault="00B41EAE" w:rsidP="002C116D">
      <w:pPr>
        <w:tabs>
          <w:tab w:val="left" w:pos="851"/>
        </w:tabs>
        <w:spacing w:after="0"/>
        <w:jc w:val="both"/>
        <w:rPr>
          <w:sz w:val="24"/>
          <w:szCs w:val="24"/>
        </w:rPr>
      </w:pPr>
      <w:r>
        <w:rPr>
          <w:sz w:val="24"/>
          <w:szCs w:val="24"/>
        </w:rPr>
        <w:tab/>
        <w:t>3. Man išaiškinta, kad:</w:t>
      </w:r>
    </w:p>
    <w:p w:rsidR="00B41EAE" w:rsidRDefault="00B41EAE" w:rsidP="002C116D">
      <w:pPr>
        <w:tabs>
          <w:tab w:val="left" w:pos="851"/>
        </w:tabs>
        <w:spacing w:after="0"/>
        <w:jc w:val="both"/>
        <w:rPr>
          <w:sz w:val="24"/>
          <w:szCs w:val="24"/>
        </w:rPr>
      </w:pPr>
      <w:r>
        <w:rPr>
          <w:sz w:val="24"/>
          <w:szCs w:val="24"/>
        </w:rPr>
        <w:tab/>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B41EAE" w:rsidRDefault="00B41EAE" w:rsidP="002C116D">
      <w:pPr>
        <w:tabs>
          <w:tab w:val="left" w:pos="851"/>
        </w:tabs>
        <w:spacing w:after="0"/>
        <w:jc w:val="both"/>
        <w:rPr>
          <w:sz w:val="24"/>
          <w:szCs w:val="24"/>
        </w:rPr>
      </w:pPr>
      <w:r>
        <w:rPr>
          <w:sz w:val="24"/>
          <w:szCs w:val="24"/>
        </w:rPr>
        <w:tab/>
        <w:t xml:space="preserve">3.2. </w:t>
      </w:r>
      <w:r w:rsidR="00052171">
        <w:rPr>
          <w:sz w:val="24"/>
          <w:szCs w:val="24"/>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052171" w:rsidRDefault="00052171" w:rsidP="002C116D">
      <w:pPr>
        <w:tabs>
          <w:tab w:val="left" w:pos="851"/>
        </w:tabs>
        <w:spacing w:after="0"/>
        <w:jc w:val="both"/>
        <w:rPr>
          <w:sz w:val="24"/>
          <w:szCs w:val="24"/>
        </w:rPr>
      </w:pPr>
      <w:r>
        <w:rPr>
          <w:sz w:val="24"/>
          <w:szCs w:val="24"/>
        </w:rPr>
        <w:tab/>
        <w:t>3.3. turiu užpildyti privačių interesų deklaraciją, kaip tai numato Lietuvos Respublikos viešųjų ir privačių interesų derinimo valstybinėje tarnyboje įstatymas.</w:t>
      </w:r>
    </w:p>
    <w:p w:rsidR="00EF7700" w:rsidRDefault="00EF7700" w:rsidP="002C116D">
      <w:pPr>
        <w:tabs>
          <w:tab w:val="left" w:pos="851"/>
        </w:tabs>
        <w:spacing w:after="0"/>
        <w:jc w:val="both"/>
        <w:rPr>
          <w:sz w:val="24"/>
          <w:szCs w:val="24"/>
        </w:rPr>
      </w:pPr>
    </w:p>
    <w:p w:rsidR="00EF7700" w:rsidRDefault="00EF7700" w:rsidP="002C116D">
      <w:pPr>
        <w:tabs>
          <w:tab w:val="left" w:pos="851"/>
        </w:tabs>
        <w:spacing w:after="0"/>
        <w:jc w:val="both"/>
        <w:rPr>
          <w:sz w:val="24"/>
          <w:szCs w:val="24"/>
        </w:rPr>
      </w:pPr>
      <w:r w:rsidRPr="00EF7700">
        <w:rPr>
          <w:i/>
          <w:sz w:val="24"/>
          <w:szCs w:val="24"/>
        </w:rPr>
        <w:t>(pareigos)                                                  (parašas)                                             (vardas ir pavardė)</w:t>
      </w:r>
    </w:p>
    <w:p w:rsidR="00632AD0" w:rsidRDefault="00632AD0" w:rsidP="00632AD0">
      <w:pPr>
        <w:tabs>
          <w:tab w:val="left" w:pos="851"/>
        </w:tabs>
        <w:spacing w:after="0"/>
        <w:jc w:val="right"/>
        <w:rPr>
          <w:sz w:val="24"/>
          <w:szCs w:val="24"/>
        </w:rPr>
      </w:pPr>
      <w:r w:rsidRPr="00632AD0">
        <w:rPr>
          <w:i/>
          <w:sz w:val="24"/>
          <w:szCs w:val="24"/>
        </w:rPr>
        <w:lastRenderedPageBreak/>
        <w:t>3 priedas</w:t>
      </w:r>
    </w:p>
    <w:p w:rsidR="00632AD0" w:rsidRDefault="00632AD0" w:rsidP="00632AD0">
      <w:pPr>
        <w:tabs>
          <w:tab w:val="left" w:pos="851"/>
        </w:tabs>
        <w:spacing w:after="0"/>
        <w:jc w:val="both"/>
        <w:rPr>
          <w:sz w:val="24"/>
          <w:szCs w:val="24"/>
        </w:rPr>
      </w:pPr>
    </w:p>
    <w:p w:rsidR="00632AD0" w:rsidRPr="00F50345" w:rsidRDefault="00F50345" w:rsidP="00F50345">
      <w:pPr>
        <w:tabs>
          <w:tab w:val="left" w:pos="851"/>
        </w:tabs>
        <w:spacing w:after="0"/>
        <w:jc w:val="center"/>
        <w:rPr>
          <w:b/>
          <w:sz w:val="24"/>
          <w:szCs w:val="24"/>
        </w:rPr>
      </w:pPr>
      <w:r w:rsidRPr="00F50345">
        <w:rPr>
          <w:b/>
          <w:sz w:val="24"/>
          <w:szCs w:val="24"/>
        </w:rPr>
        <w:t>KLAIPĖDOS LOPŠELIS-DARŽELIS „LIEPAITĖ“</w:t>
      </w:r>
    </w:p>
    <w:p w:rsidR="00F50345" w:rsidRDefault="00F50345" w:rsidP="00F50345">
      <w:pPr>
        <w:tabs>
          <w:tab w:val="left" w:pos="851"/>
        </w:tabs>
        <w:spacing w:after="0"/>
        <w:jc w:val="center"/>
        <w:rPr>
          <w:sz w:val="24"/>
          <w:szCs w:val="24"/>
        </w:rPr>
      </w:pPr>
    </w:p>
    <w:p w:rsidR="00F50345" w:rsidRDefault="00F50345" w:rsidP="00F50345">
      <w:pPr>
        <w:tabs>
          <w:tab w:val="left" w:pos="851"/>
        </w:tabs>
        <w:spacing w:after="0"/>
        <w:jc w:val="center"/>
        <w:rPr>
          <w:sz w:val="24"/>
          <w:szCs w:val="24"/>
        </w:rPr>
      </w:pPr>
      <w:r>
        <w:rPr>
          <w:sz w:val="24"/>
          <w:szCs w:val="24"/>
        </w:rPr>
        <w:t>(asmens vardas ir pavardė, pareigos)</w:t>
      </w:r>
    </w:p>
    <w:p w:rsidR="00F50345" w:rsidRDefault="00F50345" w:rsidP="00F50345">
      <w:pPr>
        <w:tabs>
          <w:tab w:val="left" w:pos="851"/>
        </w:tabs>
        <w:spacing w:after="0"/>
        <w:jc w:val="center"/>
        <w:rPr>
          <w:sz w:val="24"/>
          <w:szCs w:val="24"/>
        </w:rPr>
      </w:pPr>
    </w:p>
    <w:p w:rsidR="00F50345" w:rsidRPr="00F50345" w:rsidRDefault="00F50345" w:rsidP="00F50345">
      <w:pPr>
        <w:tabs>
          <w:tab w:val="left" w:pos="851"/>
        </w:tabs>
        <w:spacing w:after="0"/>
        <w:jc w:val="center"/>
        <w:rPr>
          <w:b/>
          <w:sz w:val="24"/>
          <w:szCs w:val="24"/>
        </w:rPr>
      </w:pPr>
      <w:r w:rsidRPr="00F50345">
        <w:rPr>
          <w:b/>
          <w:sz w:val="24"/>
          <w:szCs w:val="24"/>
        </w:rPr>
        <w:t>KONFIDENCIALUMO PASIŽADĖJIMAS</w:t>
      </w:r>
    </w:p>
    <w:p w:rsidR="00F50345" w:rsidRDefault="00F50345" w:rsidP="00F50345">
      <w:pPr>
        <w:tabs>
          <w:tab w:val="left" w:pos="851"/>
        </w:tabs>
        <w:spacing w:after="0"/>
        <w:jc w:val="center"/>
        <w:rPr>
          <w:sz w:val="24"/>
          <w:szCs w:val="24"/>
        </w:rPr>
      </w:pPr>
    </w:p>
    <w:p w:rsidR="00F50345" w:rsidRDefault="00F50345" w:rsidP="00F50345">
      <w:pPr>
        <w:tabs>
          <w:tab w:val="left" w:pos="851"/>
        </w:tabs>
        <w:spacing w:after="0"/>
        <w:jc w:val="center"/>
        <w:rPr>
          <w:sz w:val="24"/>
          <w:szCs w:val="24"/>
        </w:rPr>
      </w:pPr>
      <w:r>
        <w:rPr>
          <w:sz w:val="24"/>
          <w:szCs w:val="24"/>
        </w:rPr>
        <w:t>20_m.___________d.</w:t>
      </w:r>
    </w:p>
    <w:p w:rsidR="00F50345" w:rsidRDefault="00F50345" w:rsidP="00F50345">
      <w:pPr>
        <w:tabs>
          <w:tab w:val="left" w:pos="851"/>
        </w:tabs>
        <w:spacing w:after="0"/>
        <w:jc w:val="center"/>
        <w:rPr>
          <w:sz w:val="24"/>
          <w:szCs w:val="24"/>
        </w:rPr>
      </w:pPr>
      <w:r>
        <w:rPr>
          <w:sz w:val="24"/>
          <w:szCs w:val="24"/>
        </w:rPr>
        <w:t>Klaipėda</w:t>
      </w:r>
    </w:p>
    <w:p w:rsidR="00F50345" w:rsidRDefault="00F50345" w:rsidP="00F50345">
      <w:pPr>
        <w:tabs>
          <w:tab w:val="left" w:pos="851"/>
        </w:tabs>
        <w:spacing w:after="0"/>
        <w:jc w:val="center"/>
        <w:rPr>
          <w:sz w:val="24"/>
          <w:szCs w:val="24"/>
        </w:rPr>
      </w:pPr>
    </w:p>
    <w:p w:rsidR="00F50345" w:rsidRPr="00BF4670" w:rsidRDefault="00F50345" w:rsidP="00F50345">
      <w:pPr>
        <w:tabs>
          <w:tab w:val="left" w:pos="851"/>
        </w:tabs>
        <w:spacing w:after="0"/>
        <w:jc w:val="both"/>
        <w:rPr>
          <w:sz w:val="24"/>
          <w:szCs w:val="24"/>
        </w:rPr>
      </w:pPr>
      <w:r>
        <w:rPr>
          <w:sz w:val="24"/>
          <w:szCs w:val="24"/>
        </w:rPr>
        <w:tab/>
        <w:t xml:space="preserve">Aš, ______________________________________________________, </w:t>
      </w:r>
    </w:p>
    <w:p w:rsidR="00F50345" w:rsidRDefault="00F50345" w:rsidP="00F50345">
      <w:pPr>
        <w:tabs>
          <w:tab w:val="left" w:pos="851"/>
        </w:tabs>
        <w:spacing w:after="0"/>
        <w:jc w:val="both"/>
        <w:rPr>
          <w:i/>
          <w:sz w:val="24"/>
          <w:szCs w:val="24"/>
        </w:rPr>
      </w:pPr>
      <w:r>
        <w:rPr>
          <w:sz w:val="24"/>
          <w:szCs w:val="24"/>
        </w:rPr>
        <w:t xml:space="preserve">                        </w:t>
      </w:r>
      <w:r w:rsidRPr="00BF65E3">
        <w:rPr>
          <w:i/>
          <w:sz w:val="24"/>
          <w:szCs w:val="24"/>
        </w:rPr>
        <w:t>(vardas ir pavardė, pirkime atliekamų pareigų pavadinimas)</w:t>
      </w:r>
    </w:p>
    <w:p w:rsidR="00F50345" w:rsidRDefault="00F50345" w:rsidP="00F50345">
      <w:pPr>
        <w:tabs>
          <w:tab w:val="left" w:pos="851"/>
        </w:tabs>
        <w:spacing w:after="0"/>
        <w:jc w:val="both"/>
        <w:rPr>
          <w:sz w:val="24"/>
          <w:szCs w:val="24"/>
        </w:rPr>
      </w:pPr>
      <w:r>
        <w:rPr>
          <w:sz w:val="24"/>
          <w:szCs w:val="24"/>
        </w:rPr>
        <w:tab/>
        <w:t>1. Pasižadu:</w:t>
      </w:r>
    </w:p>
    <w:p w:rsidR="00F50345" w:rsidRDefault="00F50345" w:rsidP="00F50345">
      <w:pPr>
        <w:tabs>
          <w:tab w:val="left" w:pos="851"/>
        </w:tabs>
        <w:spacing w:after="0"/>
        <w:jc w:val="both"/>
        <w:rPr>
          <w:sz w:val="24"/>
          <w:szCs w:val="24"/>
        </w:rPr>
      </w:pPr>
      <w:r>
        <w:rPr>
          <w:sz w:val="24"/>
          <w:szCs w:val="24"/>
        </w:rPr>
        <w:tab/>
        <w:t>1.1. saugoti ir tik įstatymų ir kitų teisės aktų nustatytais tikslais ir tvarka naudoti visą su pirkimu susijusią informaciją, kuri man taps žinoma;</w:t>
      </w:r>
    </w:p>
    <w:p w:rsidR="00F50345" w:rsidRDefault="00F50345" w:rsidP="00F50345">
      <w:pPr>
        <w:tabs>
          <w:tab w:val="left" w:pos="851"/>
        </w:tabs>
        <w:spacing w:after="0"/>
        <w:jc w:val="both"/>
        <w:rPr>
          <w:sz w:val="24"/>
          <w:szCs w:val="24"/>
        </w:rPr>
      </w:pPr>
      <w:r>
        <w:rPr>
          <w:sz w:val="24"/>
          <w:szCs w:val="24"/>
        </w:rPr>
        <w:tab/>
        <w:t>1.2. man patikėtus dokumentus saugoti tokiu būdu, kad tretieji asmenys neturėtų galimybės su jais susipažinti ar pasinaudoti;</w:t>
      </w:r>
    </w:p>
    <w:p w:rsidR="00F50345" w:rsidRDefault="00F50345" w:rsidP="00F50345">
      <w:pPr>
        <w:tabs>
          <w:tab w:val="left" w:pos="851"/>
        </w:tabs>
        <w:spacing w:after="0"/>
        <w:jc w:val="both"/>
        <w:rPr>
          <w:sz w:val="24"/>
          <w:szCs w:val="24"/>
        </w:rPr>
      </w:pPr>
      <w:r>
        <w:rPr>
          <w:sz w:val="24"/>
          <w:szCs w:val="24"/>
        </w:rPr>
        <w:tab/>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w:t>
      </w:r>
      <w:r w:rsidR="00363AC5">
        <w:rPr>
          <w:sz w:val="24"/>
          <w:szCs w:val="24"/>
        </w:rPr>
        <w:t>pirkimo komisijos ar perkančiosios organizacijos vadovo ar jo įgalioto asmens. Konfidencialią</w:t>
      </w:r>
      <w:r w:rsidR="00F868C4">
        <w:rPr>
          <w:sz w:val="24"/>
          <w:szCs w:val="24"/>
        </w:rPr>
        <w:t xml:space="preserve"> informaciją galėsiu atskleisti tik Lietuvos Respublikos įstatymų nustatytais atvejais.</w:t>
      </w:r>
    </w:p>
    <w:p w:rsidR="00F868C4" w:rsidRDefault="00F868C4" w:rsidP="00F50345">
      <w:pPr>
        <w:tabs>
          <w:tab w:val="left" w:pos="851"/>
        </w:tabs>
        <w:spacing w:after="0"/>
        <w:jc w:val="both"/>
        <w:rPr>
          <w:sz w:val="24"/>
          <w:szCs w:val="24"/>
        </w:rPr>
      </w:pPr>
      <w:r>
        <w:rPr>
          <w:sz w:val="24"/>
          <w:szCs w:val="24"/>
        </w:rPr>
        <w:tab/>
        <w:t>3. Man išaiškinta, kad konfide</w:t>
      </w:r>
      <w:r w:rsidR="00D61F28">
        <w:rPr>
          <w:sz w:val="24"/>
          <w:szCs w:val="24"/>
        </w:rPr>
        <w:t>n</w:t>
      </w:r>
      <w:r>
        <w:rPr>
          <w:sz w:val="24"/>
          <w:szCs w:val="24"/>
        </w:rPr>
        <w:t>cialią informaciją sudaro:</w:t>
      </w:r>
    </w:p>
    <w:p w:rsidR="00A741B5" w:rsidRDefault="00A741B5" w:rsidP="00F50345">
      <w:pPr>
        <w:tabs>
          <w:tab w:val="left" w:pos="851"/>
        </w:tabs>
        <w:spacing w:after="0"/>
        <w:jc w:val="both"/>
        <w:rPr>
          <w:sz w:val="24"/>
          <w:szCs w:val="24"/>
        </w:rPr>
      </w:pPr>
      <w:r>
        <w:rPr>
          <w:sz w:val="24"/>
          <w:szCs w:val="24"/>
        </w:rPr>
        <w:tab/>
        <w:t>3.1. informacija, kurios konfidencialumą nurodė tiekėjas ir jos atskleidimas nėra privalomas pagal Lietuvos Respublikos teisės aktus;</w:t>
      </w:r>
    </w:p>
    <w:p w:rsidR="00A741B5" w:rsidRDefault="00A741B5" w:rsidP="00F50345">
      <w:pPr>
        <w:tabs>
          <w:tab w:val="left" w:pos="851"/>
        </w:tabs>
        <w:spacing w:after="0"/>
        <w:jc w:val="both"/>
        <w:rPr>
          <w:sz w:val="24"/>
          <w:szCs w:val="24"/>
        </w:rPr>
      </w:pPr>
      <w:r>
        <w:rPr>
          <w:sz w:val="24"/>
          <w:szCs w:val="24"/>
        </w:rPr>
        <w:tab/>
        <w:t xml:space="preserve">3.2. </w:t>
      </w:r>
      <w:r w:rsidR="00E907FF">
        <w:rPr>
          <w:sz w:val="24"/>
          <w:szCs w:val="24"/>
        </w:rPr>
        <w:t>visa su pirkimu susijusi informacija ir dokumentai, kuriuos Viešųjų pirkimų įstatymo ir kitų su jo įgyvendinimu susijusių teisės aktų nuostatos nenumato teikti pirkimo procedūrose dalyvaujančioms arba nedalyvaujančioms šalims;</w:t>
      </w:r>
    </w:p>
    <w:p w:rsidR="00E907FF" w:rsidRDefault="00E907FF" w:rsidP="00F50345">
      <w:pPr>
        <w:tabs>
          <w:tab w:val="left" w:pos="851"/>
        </w:tabs>
        <w:spacing w:after="0"/>
        <w:jc w:val="both"/>
        <w:rPr>
          <w:sz w:val="24"/>
          <w:szCs w:val="24"/>
        </w:rPr>
      </w:pPr>
      <w:r>
        <w:rPr>
          <w:sz w:val="24"/>
          <w:szCs w:val="24"/>
        </w:rPr>
        <w:tab/>
        <w:t>3.3. informacija, jeigu jos atskleidimas prieštarauja įstatymams, daro nuostolių teisėtiems šalių komerciniams interesams arba trukdo užtikrinti sąžiningą konkurenciją.</w:t>
      </w:r>
    </w:p>
    <w:p w:rsidR="00E907FF" w:rsidRDefault="00E907FF" w:rsidP="00F50345">
      <w:pPr>
        <w:tabs>
          <w:tab w:val="left" w:pos="851"/>
        </w:tabs>
        <w:spacing w:after="0"/>
        <w:jc w:val="both"/>
        <w:rPr>
          <w:sz w:val="24"/>
          <w:szCs w:val="24"/>
        </w:rPr>
      </w:pPr>
      <w:r>
        <w:rPr>
          <w:sz w:val="24"/>
          <w:szCs w:val="24"/>
        </w:rPr>
        <w:tab/>
        <w:t>4.</w:t>
      </w:r>
      <w:r w:rsidR="00B25C80">
        <w:rPr>
          <w:sz w:val="24"/>
          <w:szCs w:val="24"/>
        </w:rPr>
        <w:t xml:space="preserve"> Esu įspėtas, kad, pažeidęs šį pasižadėjimą, turėsiu atlyginti perkančiajai organizacijai ir tiekėjams padarytus nuostolius.</w:t>
      </w:r>
    </w:p>
    <w:p w:rsidR="00B25C80" w:rsidRDefault="00B25C80" w:rsidP="00F50345">
      <w:pPr>
        <w:tabs>
          <w:tab w:val="left" w:pos="851"/>
        </w:tabs>
        <w:spacing w:after="0"/>
        <w:jc w:val="both"/>
        <w:rPr>
          <w:sz w:val="24"/>
          <w:szCs w:val="24"/>
        </w:rPr>
      </w:pPr>
    </w:p>
    <w:p w:rsidR="00B25C80" w:rsidRDefault="00B25C80" w:rsidP="00F50345">
      <w:pPr>
        <w:tabs>
          <w:tab w:val="left" w:pos="851"/>
        </w:tabs>
        <w:spacing w:after="0"/>
        <w:jc w:val="both"/>
        <w:rPr>
          <w:sz w:val="24"/>
          <w:szCs w:val="24"/>
        </w:rPr>
      </w:pPr>
    </w:p>
    <w:p w:rsidR="00B25C80" w:rsidRPr="005E0933" w:rsidRDefault="005E0933" w:rsidP="00F50345">
      <w:pPr>
        <w:tabs>
          <w:tab w:val="left" w:pos="851"/>
        </w:tabs>
        <w:spacing w:after="0"/>
        <w:jc w:val="both"/>
        <w:rPr>
          <w:i/>
          <w:sz w:val="24"/>
          <w:szCs w:val="24"/>
        </w:rPr>
      </w:pPr>
      <w:r w:rsidRPr="005E0933">
        <w:rPr>
          <w:i/>
          <w:sz w:val="24"/>
          <w:szCs w:val="24"/>
        </w:rPr>
        <w:t>(parašas)                                                                                                               (vardas ir pavardė)</w:t>
      </w:r>
    </w:p>
    <w:p w:rsidR="00F868C4" w:rsidRPr="005E0933" w:rsidRDefault="00F868C4" w:rsidP="00F50345">
      <w:pPr>
        <w:tabs>
          <w:tab w:val="left" w:pos="851"/>
        </w:tabs>
        <w:spacing w:after="0"/>
        <w:jc w:val="both"/>
        <w:rPr>
          <w:i/>
          <w:sz w:val="24"/>
          <w:szCs w:val="24"/>
        </w:rPr>
      </w:pPr>
    </w:p>
    <w:p w:rsidR="00F50345" w:rsidRDefault="00F50345" w:rsidP="00F50345">
      <w:pPr>
        <w:tabs>
          <w:tab w:val="left" w:pos="851"/>
        </w:tabs>
        <w:spacing w:after="0"/>
        <w:jc w:val="both"/>
        <w:rPr>
          <w:sz w:val="24"/>
          <w:szCs w:val="24"/>
        </w:rPr>
      </w:pPr>
    </w:p>
    <w:p w:rsidR="00901CF4" w:rsidRDefault="00901CF4" w:rsidP="00F50345">
      <w:pPr>
        <w:tabs>
          <w:tab w:val="left" w:pos="851"/>
        </w:tabs>
        <w:spacing w:after="0"/>
        <w:jc w:val="both"/>
        <w:rPr>
          <w:sz w:val="24"/>
          <w:szCs w:val="24"/>
        </w:rPr>
      </w:pPr>
    </w:p>
    <w:p w:rsidR="00901CF4" w:rsidRDefault="00901CF4" w:rsidP="00F50345">
      <w:pPr>
        <w:tabs>
          <w:tab w:val="left" w:pos="851"/>
        </w:tabs>
        <w:spacing w:after="0"/>
        <w:jc w:val="both"/>
        <w:rPr>
          <w:sz w:val="24"/>
          <w:szCs w:val="24"/>
        </w:rPr>
      </w:pPr>
    </w:p>
    <w:p w:rsidR="00901CF4" w:rsidRDefault="00901CF4" w:rsidP="00F50345">
      <w:pPr>
        <w:tabs>
          <w:tab w:val="left" w:pos="851"/>
        </w:tabs>
        <w:spacing w:after="0"/>
        <w:jc w:val="both"/>
        <w:rPr>
          <w:sz w:val="24"/>
          <w:szCs w:val="24"/>
        </w:rPr>
      </w:pPr>
    </w:p>
    <w:p w:rsidR="00901CF4" w:rsidRDefault="00901CF4" w:rsidP="00F50345">
      <w:pPr>
        <w:tabs>
          <w:tab w:val="left" w:pos="851"/>
        </w:tabs>
        <w:spacing w:after="0"/>
        <w:jc w:val="both"/>
        <w:rPr>
          <w:sz w:val="24"/>
          <w:szCs w:val="24"/>
        </w:rPr>
      </w:pPr>
    </w:p>
    <w:p w:rsidR="00901CF4" w:rsidRDefault="00901CF4" w:rsidP="00F50345">
      <w:pPr>
        <w:tabs>
          <w:tab w:val="left" w:pos="851"/>
        </w:tabs>
        <w:spacing w:after="0"/>
        <w:jc w:val="both"/>
        <w:rPr>
          <w:sz w:val="24"/>
          <w:szCs w:val="24"/>
        </w:rPr>
      </w:pPr>
    </w:p>
    <w:p w:rsidR="00901CF4" w:rsidRDefault="00901CF4" w:rsidP="00F50345">
      <w:pPr>
        <w:tabs>
          <w:tab w:val="left" w:pos="851"/>
        </w:tabs>
        <w:spacing w:after="0"/>
        <w:jc w:val="both"/>
        <w:rPr>
          <w:sz w:val="24"/>
          <w:szCs w:val="24"/>
        </w:rPr>
      </w:pPr>
    </w:p>
    <w:p w:rsidR="00901CF4" w:rsidRDefault="00901CF4" w:rsidP="00901CF4">
      <w:pPr>
        <w:tabs>
          <w:tab w:val="left" w:pos="851"/>
        </w:tabs>
        <w:spacing w:after="0"/>
        <w:jc w:val="right"/>
        <w:rPr>
          <w:i/>
          <w:sz w:val="24"/>
          <w:szCs w:val="24"/>
        </w:rPr>
      </w:pPr>
      <w:r w:rsidRPr="00901CF4">
        <w:rPr>
          <w:i/>
          <w:sz w:val="24"/>
          <w:szCs w:val="24"/>
        </w:rPr>
        <w:lastRenderedPageBreak/>
        <w:t>4 priedas</w:t>
      </w:r>
    </w:p>
    <w:p w:rsidR="00901CF4" w:rsidRDefault="00901CF4" w:rsidP="00901CF4">
      <w:pPr>
        <w:tabs>
          <w:tab w:val="left" w:pos="851"/>
        </w:tabs>
        <w:spacing w:after="0"/>
        <w:jc w:val="right"/>
        <w:rPr>
          <w:i/>
          <w:sz w:val="24"/>
          <w:szCs w:val="24"/>
        </w:rPr>
      </w:pPr>
    </w:p>
    <w:p w:rsidR="00901CF4" w:rsidRPr="00901CF4" w:rsidRDefault="00901CF4" w:rsidP="00901CF4">
      <w:pPr>
        <w:tabs>
          <w:tab w:val="left" w:pos="851"/>
        </w:tabs>
        <w:spacing w:after="0"/>
        <w:jc w:val="center"/>
        <w:rPr>
          <w:b/>
          <w:sz w:val="24"/>
          <w:szCs w:val="24"/>
        </w:rPr>
      </w:pPr>
      <w:r w:rsidRPr="00901CF4">
        <w:rPr>
          <w:b/>
          <w:sz w:val="24"/>
          <w:szCs w:val="24"/>
        </w:rPr>
        <w:t>KLAIPĖDOS LOPŠELIS-DARŽELIS „LIEPAITĖ“</w:t>
      </w:r>
    </w:p>
    <w:p w:rsidR="00901CF4" w:rsidRDefault="00901CF4" w:rsidP="00901CF4">
      <w:pPr>
        <w:tabs>
          <w:tab w:val="left" w:pos="851"/>
        </w:tabs>
        <w:spacing w:after="0"/>
        <w:jc w:val="center"/>
        <w:rPr>
          <w:sz w:val="24"/>
          <w:szCs w:val="24"/>
        </w:rPr>
      </w:pPr>
    </w:p>
    <w:p w:rsidR="00901CF4" w:rsidRPr="00C656A2" w:rsidRDefault="00901CF4" w:rsidP="00901CF4">
      <w:pPr>
        <w:tabs>
          <w:tab w:val="left" w:pos="851"/>
        </w:tabs>
        <w:spacing w:after="0"/>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sidRPr="00C656A2">
        <w:rPr>
          <w:i/>
          <w:sz w:val="24"/>
          <w:szCs w:val="24"/>
        </w:rPr>
        <w:t>TVIRTINU</w:t>
      </w:r>
    </w:p>
    <w:p w:rsidR="00901CF4" w:rsidRPr="00C656A2" w:rsidRDefault="00901CF4" w:rsidP="00901CF4">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t xml:space="preserve">(Įstaigos direktoriaus arba jo įgalioto asmens </w:t>
      </w:r>
    </w:p>
    <w:p w:rsidR="00901CF4" w:rsidRPr="00C656A2" w:rsidRDefault="00901CF4" w:rsidP="00901CF4">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t>pareigų pavadinimas)</w:t>
      </w:r>
    </w:p>
    <w:p w:rsidR="00901CF4" w:rsidRPr="00C656A2" w:rsidRDefault="00901CF4" w:rsidP="00901CF4">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t>(parašas)</w:t>
      </w:r>
    </w:p>
    <w:p w:rsidR="00901CF4" w:rsidRDefault="00901CF4" w:rsidP="00901CF4">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t>(vardas ir pavardė)</w:t>
      </w:r>
    </w:p>
    <w:p w:rsidR="00901CF4" w:rsidRDefault="00901CF4" w:rsidP="00901CF4">
      <w:pPr>
        <w:tabs>
          <w:tab w:val="left" w:pos="851"/>
        </w:tabs>
        <w:spacing w:after="0"/>
        <w:jc w:val="center"/>
        <w:rPr>
          <w:sz w:val="24"/>
          <w:szCs w:val="24"/>
        </w:rPr>
      </w:pPr>
    </w:p>
    <w:p w:rsidR="00901CF4" w:rsidRPr="00185964" w:rsidRDefault="00901CF4" w:rsidP="00185964">
      <w:pPr>
        <w:tabs>
          <w:tab w:val="left" w:pos="851"/>
        </w:tabs>
        <w:spacing w:after="0"/>
        <w:jc w:val="center"/>
        <w:rPr>
          <w:b/>
          <w:sz w:val="24"/>
          <w:szCs w:val="24"/>
        </w:rPr>
      </w:pPr>
      <w:r w:rsidRPr="00901CF4">
        <w:rPr>
          <w:b/>
          <w:sz w:val="24"/>
          <w:szCs w:val="24"/>
        </w:rPr>
        <w:t>PARAIŠKA</w:t>
      </w:r>
    </w:p>
    <w:p w:rsidR="00901CF4" w:rsidRDefault="00901CF4" w:rsidP="00901CF4">
      <w:pPr>
        <w:tabs>
          <w:tab w:val="left" w:pos="851"/>
        </w:tabs>
        <w:spacing w:after="0"/>
        <w:jc w:val="center"/>
        <w:rPr>
          <w:sz w:val="24"/>
          <w:szCs w:val="24"/>
        </w:rPr>
      </w:pPr>
      <w:r>
        <w:rPr>
          <w:sz w:val="24"/>
          <w:szCs w:val="24"/>
        </w:rPr>
        <w:t>20_m.___________d. Nr._____</w:t>
      </w:r>
    </w:p>
    <w:p w:rsidR="00901CF4" w:rsidRDefault="00901CF4" w:rsidP="00901CF4">
      <w:pPr>
        <w:tabs>
          <w:tab w:val="left" w:pos="851"/>
        </w:tabs>
        <w:spacing w:after="0"/>
        <w:jc w:val="center"/>
        <w:rPr>
          <w:sz w:val="24"/>
          <w:szCs w:val="24"/>
        </w:rPr>
      </w:pPr>
      <w:r>
        <w:rPr>
          <w:sz w:val="24"/>
          <w:szCs w:val="24"/>
        </w:rPr>
        <w:t>Klaipėda</w:t>
      </w:r>
    </w:p>
    <w:p w:rsidR="00901CF4" w:rsidRDefault="00901CF4" w:rsidP="00901CF4">
      <w:pPr>
        <w:tabs>
          <w:tab w:val="left" w:pos="851"/>
        </w:tabs>
        <w:spacing w:after="0"/>
        <w:jc w:val="center"/>
        <w:rPr>
          <w:sz w:val="24"/>
          <w:szCs w:val="24"/>
        </w:rPr>
      </w:pPr>
    </w:p>
    <w:tbl>
      <w:tblPr>
        <w:tblStyle w:val="TableGrid"/>
        <w:tblW w:w="0" w:type="auto"/>
        <w:tblLook w:val="04A0"/>
      </w:tblPr>
      <w:tblGrid>
        <w:gridCol w:w="675"/>
        <w:gridCol w:w="4678"/>
        <w:gridCol w:w="4835"/>
      </w:tblGrid>
      <w:tr w:rsidR="00901CF4" w:rsidTr="00A84493">
        <w:tc>
          <w:tcPr>
            <w:tcW w:w="675" w:type="dxa"/>
          </w:tcPr>
          <w:p w:rsidR="00901CF4" w:rsidRPr="00901CF4" w:rsidRDefault="00901CF4" w:rsidP="00901CF4">
            <w:pPr>
              <w:tabs>
                <w:tab w:val="left" w:pos="851"/>
              </w:tabs>
              <w:jc w:val="center"/>
              <w:rPr>
                <w:b/>
                <w:sz w:val="24"/>
                <w:szCs w:val="24"/>
              </w:rPr>
            </w:pPr>
            <w:r w:rsidRPr="00901CF4">
              <w:rPr>
                <w:b/>
                <w:sz w:val="24"/>
                <w:szCs w:val="24"/>
              </w:rPr>
              <w:t>Nr.</w:t>
            </w:r>
          </w:p>
        </w:tc>
        <w:tc>
          <w:tcPr>
            <w:tcW w:w="4678" w:type="dxa"/>
          </w:tcPr>
          <w:p w:rsidR="00901CF4" w:rsidRPr="00901CF4" w:rsidRDefault="00901CF4" w:rsidP="00901CF4">
            <w:pPr>
              <w:tabs>
                <w:tab w:val="left" w:pos="851"/>
              </w:tabs>
              <w:rPr>
                <w:b/>
                <w:sz w:val="24"/>
                <w:szCs w:val="24"/>
              </w:rPr>
            </w:pPr>
            <w:r w:rsidRPr="00901CF4">
              <w:rPr>
                <w:b/>
                <w:sz w:val="24"/>
                <w:szCs w:val="24"/>
              </w:rPr>
              <w:t>Kriterijus</w:t>
            </w:r>
          </w:p>
        </w:tc>
        <w:tc>
          <w:tcPr>
            <w:tcW w:w="4835" w:type="dxa"/>
          </w:tcPr>
          <w:p w:rsidR="00901CF4" w:rsidRPr="00901CF4" w:rsidRDefault="00901CF4" w:rsidP="00901CF4">
            <w:pPr>
              <w:tabs>
                <w:tab w:val="left" w:pos="851"/>
              </w:tabs>
              <w:rPr>
                <w:b/>
                <w:sz w:val="24"/>
                <w:szCs w:val="24"/>
              </w:rPr>
            </w:pPr>
            <w:r w:rsidRPr="00901CF4">
              <w:rPr>
                <w:b/>
                <w:sz w:val="24"/>
                <w:szCs w:val="24"/>
              </w:rPr>
              <w:t>Reikšmė</w:t>
            </w:r>
          </w:p>
        </w:tc>
      </w:tr>
      <w:tr w:rsidR="00901CF4" w:rsidTr="00A84493">
        <w:tc>
          <w:tcPr>
            <w:tcW w:w="675" w:type="dxa"/>
          </w:tcPr>
          <w:p w:rsidR="00901CF4" w:rsidRDefault="00901CF4" w:rsidP="00901CF4">
            <w:pPr>
              <w:tabs>
                <w:tab w:val="left" w:pos="851"/>
              </w:tabs>
              <w:jc w:val="center"/>
              <w:rPr>
                <w:sz w:val="24"/>
                <w:szCs w:val="24"/>
              </w:rPr>
            </w:pPr>
            <w:r>
              <w:rPr>
                <w:sz w:val="24"/>
                <w:szCs w:val="24"/>
              </w:rPr>
              <w:t>1.</w:t>
            </w:r>
          </w:p>
        </w:tc>
        <w:tc>
          <w:tcPr>
            <w:tcW w:w="4678" w:type="dxa"/>
          </w:tcPr>
          <w:p w:rsidR="00901CF4" w:rsidRDefault="00901CF4" w:rsidP="00901CF4">
            <w:pPr>
              <w:tabs>
                <w:tab w:val="left" w:pos="851"/>
              </w:tabs>
              <w:rPr>
                <w:sz w:val="24"/>
                <w:szCs w:val="24"/>
              </w:rPr>
            </w:pPr>
            <w:r>
              <w:rPr>
                <w:sz w:val="24"/>
                <w:szCs w:val="24"/>
              </w:rPr>
              <w:t>Pirkimo objekto pavadinimas</w:t>
            </w:r>
          </w:p>
        </w:tc>
        <w:tc>
          <w:tcPr>
            <w:tcW w:w="4835" w:type="dxa"/>
          </w:tcPr>
          <w:p w:rsidR="00901CF4" w:rsidRDefault="00901CF4" w:rsidP="00901CF4">
            <w:pPr>
              <w:tabs>
                <w:tab w:val="left" w:pos="851"/>
              </w:tabs>
              <w:rPr>
                <w:sz w:val="24"/>
                <w:szCs w:val="24"/>
              </w:rPr>
            </w:pPr>
          </w:p>
        </w:tc>
      </w:tr>
      <w:tr w:rsidR="00901CF4" w:rsidTr="00A84493">
        <w:tc>
          <w:tcPr>
            <w:tcW w:w="675" w:type="dxa"/>
          </w:tcPr>
          <w:p w:rsidR="00901CF4" w:rsidRDefault="00AC602C" w:rsidP="00901CF4">
            <w:pPr>
              <w:tabs>
                <w:tab w:val="left" w:pos="851"/>
              </w:tabs>
              <w:jc w:val="center"/>
              <w:rPr>
                <w:sz w:val="24"/>
                <w:szCs w:val="24"/>
              </w:rPr>
            </w:pPr>
            <w:r>
              <w:rPr>
                <w:sz w:val="24"/>
                <w:szCs w:val="24"/>
              </w:rPr>
              <w:t>2.</w:t>
            </w:r>
          </w:p>
        </w:tc>
        <w:tc>
          <w:tcPr>
            <w:tcW w:w="4678" w:type="dxa"/>
          </w:tcPr>
          <w:p w:rsidR="00901CF4" w:rsidRDefault="00AC602C" w:rsidP="00901CF4">
            <w:pPr>
              <w:tabs>
                <w:tab w:val="left" w:pos="851"/>
              </w:tabs>
              <w:rPr>
                <w:sz w:val="24"/>
                <w:szCs w:val="24"/>
              </w:rPr>
            </w:pPr>
            <w:r>
              <w:rPr>
                <w:sz w:val="24"/>
                <w:szCs w:val="24"/>
              </w:rPr>
              <w:t>BVPŽ kodas</w:t>
            </w:r>
          </w:p>
        </w:tc>
        <w:tc>
          <w:tcPr>
            <w:tcW w:w="4835" w:type="dxa"/>
          </w:tcPr>
          <w:p w:rsidR="00901CF4" w:rsidRDefault="00901CF4" w:rsidP="00901CF4">
            <w:pPr>
              <w:tabs>
                <w:tab w:val="left" w:pos="851"/>
              </w:tabs>
              <w:rPr>
                <w:sz w:val="24"/>
                <w:szCs w:val="24"/>
              </w:rPr>
            </w:pPr>
          </w:p>
        </w:tc>
      </w:tr>
      <w:tr w:rsidR="00901CF4" w:rsidTr="00A84493">
        <w:tc>
          <w:tcPr>
            <w:tcW w:w="675" w:type="dxa"/>
          </w:tcPr>
          <w:p w:rsidR="00901CF4" w:rsidRDefault="00AC602C" w:rsidP="00901CF4">
            <w:pPr>
              <w:tabs>
                <w:tab w:val="left" w:pos="851"/>
              </w:tabs>
              <w:jc w:val="center"/>
              <w:rPr>
                <w:sz w:val="24"/>
                <w:szCs w:val="24"/>
              </w:rPr>
            </w:pPr>
            <w:r>
              <w:rPr>
                <w:sz w:val="24"/>
                <w:szCs w:val="24"/>
              </w:rPr>
              <w:t>3.</w:t>
            </w:r>
          </w:p>
        </w:tc>
        <w:tc>
          <w:tcPr>
            <w:tcW w:w="4678" w:type="dxa"/>
          </w:tcPr>
          <w:p w:rsidR="00901CF4" w:rsidRDefault="00AC602C" w:rsidP="00901CF4">
            <w:pPr>
              <w:tabs>
                <w:tab w:val="left" w:pos="851"/>
              </w:tabs>
              <w:rPr>
                <w:sz w:val="24"/>
                <w:szCs w:val="24"/>
              </w:rPr>
            </w:pPr>
            <w:r>
              <w:rPr>
                <w:sz w:val="24"/>
                <w:szCs w:val="24"/>
              </w:rPr>
              <w:t>Maksimali planuojamos sudaryti sutarties vertė su PVM, Eur</w:t>
            </w:r>
          </w:p>
        </w:tc>
        <w:tc>
          <w:tcPr>
            <w:tcW w:w="4835" w:type="dxa"/>
          </w:tcPr>
          <w:p w:rsidR="00901CF4" w:rsidRDefault="00901CF4" w:rsidP="00901CF4">
            <w:pPr>
              <w:tabs>
                <w:tab w:val="left" w:pos="851"/>
              </w:tabs>
              <w:rPr>
                <w:sz w:val="24"/>
                <w:szCs w:val="24"/>
              </w:rPr>
            </w:pPr>
          </w:p>
        </w:tc>
      </w:tr>
      <w:tr w:rsidR="00901CF4" w:rsidTr="00A84493">
        <w:tc>
          <w:tcPr>
            <w:tcW w:w="675" w:type="dxa"/>
          </w:tcPr>
          <w:p w:rsidR="00901CF4" w:rsidRDefault="00AC602C" w:rsidP="00901CF4">
            <w:pPr>
              <w:tabs>
                <w:tab w:val="left" w:pos="851"/>
              </w:tabs>
              <w:jc w:val="center"/>
              <w:rPr>
                <w:sz w:val="24"/>
                <w:szCs w:val="24"/>
              </w:rPr>
            </w:pPr>
            <w:r>
              <w:rPr>
                <w:sz w:val="24"/>
                <w:szCs w:val="24"/>
              </w:rPr>
              <w:t>4.</w:t>
            </w:r>
          </w:p>
        </w:tc>
        <w:tc>
          <w:tcPr>
            <w:tcW w:w="4678" w:type="dxa"/>
          </w:tcPr>
          <w:p w:rsidR="00901CF4" w:rsidRDefault="00AC602C" w:rsidP="00901CF4">
            <w:pPr>
              <w:tabs>
                <w:tab w:val="left" w:pos="851"/>
              </w:tabs>
              <w:rPr>
                <w:sz w:val="24"/>
                <w:szCs w:val="24"/>
              </w:rPr>
            </w:pPr>
            <w:r>
              <w:rPr>
                <w:sz w:val="24"/>
                <w:szCs w:val="24"/>
              </w:rPr>
              <w:t>Numatoma pirkimo sutarties trukmė, atsižvelgiant į visus galimus pratęsimus</w:t>
            </w:r>
          </w:p>
        </w:tc>
        <w:tc>
          <w:tcPr>
            <w:tcW w:w="4835" w:type="dxa"/>
          </w:tcPr>
          <w:p w:rsidR="00901CF4" w:rsidRDefault="00901CF4" w:rsidP="00901CF4">
            <w:pPr>
              <w:tabs>
                <w:tab w:val="left" w:pos="851"/>
              </w:tabs>
              <w:rPr>
                <w:sz w:val="24"/>
                <w:szCs w:val="24"/>
              </w:rPr>
            </w:pPr>
          </w:p>
        </w:tc>
      </w:tr>
      <w:tr w:rsidR="00901CF4" w:rsidTr="00A84493">
        <w:tc>
          <w:tcPr>
            <w:tcW w:w="675" w:type="dxa"/>
          </w:tcPr>
          <w:p w:rsidR="00901CF4" w:rsidRDefault="00AC602C" w:rsidP="00901CF4">
            <w:pPr>
              <w:tabs>
                <w:tab w:val="left" w:pos="851"/>
              </w:tabs>
              <w:jc w:val="center"/>
              <w:rPr>
                <w:sz w:val="24"/>
                <w:szCs w:val="24"/>
              </w:rPr>
            </w:pPr>
            <w:r>
              <w:rPr>
                <w:sz w:val="24"/>
                <w:szCs w:val="24"/>
              </w:rPr>
              <w:t>5.</w:t>
            </w:r>
          </w:p>
        </w:tc>
        <w:tc>
          <w:tcPr>
            <w:tcW w:w="4678" w:type="dxa"/>
          </w:tcPr>
          <w:p w:rsidR="00901CF4" w:rsidRDefault="00AC602C" w:rsidP="00901CF4">
            <w:pPr>
              <w:tabs>
                <w:tab w:val="left" w:pos="851"/>
              </w:tabs>
              <w:rPr>
                <w:sz w:val="24"/>
                <w:szCs w:val="24"/>
              </w:rPr>
            </w:pPr>
            <w:r>
              <w:rPr>
                <w:sz w:val="24"/>
                <w:szCs w:val="24"/>
              </w:rPr>
              <w:t>Reikalavimai tiekėjams</w:t>
            </w:r>
          </w:p>
        </w:tc>
        <w:tc>
          <w:tcPr>
            <w:tcW w:w="4835" w:type="dxa"/>
          </w:tcPr>
          <w:p w:rsidR="00901CF4" w:rsidRDefault="00241F34" w:rsidP="00901CF4">
            <w:pPr>
              <w:tabs>
                <w:tab w:val="left" w:pos="851"/>
              </w:tabs>
              <w:rPr>
                <w:sz w:val="24"/>
                <w:szCs w:val="24"/>
              </w:rPr>
            </w:pPr>
            <w:r>
              <w:rPr>
                <w:sz w:val="24"/>
                <w:szCs w:val="24"/>
              </w:rPr>
              <w:sym w:font="Wingdings 2" w:char="F0A3"/>
            </w:r>
            <w:r>
              <w:rPr>
                <w:sz w:val="24"/>
                <w:szCs w:val="24"/>
              </w:rPr>
              <w:t xml:space="preserve"> Taip, taikomi (pridedama)</w:t>
            </w:r>
          </w:p>
        </w:tc>
      </w:tr>
      <w:tr w:rsidR="00901CF4" w:rsidTr="00A84493">
        <w:tc>
          <w:tcPr>
            <w:tcW w:w="675" w:type="dxa"/>
          </w:tcPr>
          <w:p w:rsidR="00901CF4" w:rsidRDefault="00AC6DEE" w:rsidP="00901CF4">
            <w:pPr>
              <w:tabs>
                <w:tab w:val="left" w:pos="851"/>
              </w:tabs>
              <w:jc w:val="center"/>
              <w:rPr>
                <w:sz w:val="24"/>
                <w:szCs w:val="24"/>
              </w:rPr>
            </w:pPr>
            <w:r>
              <w:rPr>
                <w:sz w:val="24"/>
                <w:szCs w:val="24"/>
              </w:rPr>
              <w:t>6.</w:t>
            </w:r>
          </w:p>
        </w:tc>
        <w:tc>
          <w:tcPr>
            <w:tcW w:w="4678" w:type="dxa"/>
          </w:tcPr>
          <w:p w:rsidR="00901CF4" w:rsidRDefault="00AC6DEE" w:rsidP="00901CF4">
            <w:pPr>
              <w:tabs>
                <w:tab w:val="left" w:pos="851"/>
              </w:tabs>
              <w:rPr>
                <w:sz w:val="24"/>
                <w:szCs w:val="24"/>
              </w:rPr>
            </w:pPr>
            <w:r>
              <w:rPr>
                <w:sz w:val="24"/>
                <w:szCs w:val="24"/>
              </w:rPr>
              <w:t>Pasiūlymų vertinimo kriterijus</w:t>
            </w:r>
          </w:p>
        </w:tc>
        <w:tc>
          <w:tcPr>
            <w:tcW w:w="4835" w:type="dxa"/>
          </w:tcPr>
          <w:p w:rsidR="00901CF4" w:rsidRDefault="00901CF4" w:rsidP="00901CF4">
            <w:pPr>
              <w:tabs>
                <w:tab w:val="left" w:pos="851"/>
              </w:tabs>
              <w:rPr>
                <w:sz w:val="24"/>
                <w:szCs w:val="24"/>
              </w:rPr>
            </w:pPr>
          </w:p>
        </w:tc>
      </w:tr>
      <w:tr w:rsidR="00901CF4" w:rsidTr="00A84493">
        <w:tc>
          <w:tcPr>
            <w:tcW w:w="675" w:type="dxa"/>
          </w:tcPr>
          <w:p w:rsidR="00901CF4" w:rsidRDefault="00AC6DEE" w:rsidP="00901CF4">
            <w:pPr>
              <w:tabs>
                <w:tab w:val="left" w:pos="851"/>
              </w:tabs>
              <w:jc w:val="center"/>
              <w:rPr>
                <w:sz w:val="24"/>
                <w:szCs w:val="24"/>
              </w:rPr>
            </w:pPr>
            <w:r>
              <w:rPr>
                <w:sz w:val="24"/>
                <w:szCs w:val="24"/>
              </w:rPr>
              <w:t>7.</w:t>
            </w:r>
          </w:p>
        </w:tc>
        <w:tc>
          <w:tcPr>
            <w:tcW w:w="4678" w:type="dxa"/>
          </w:tcPr>
          <w:p w:rsidR="00901CF4" w:rsidRDefault="00AC6DEE" w:rsidP="00901CF4">
            <w:pPr>
              <w:tabs>
                <w:tab w:val="left" w:pos="851"/>
              </w:tabs>
              <w:rPr>
                <w:sz w:val="24"/>
                <w:szCs w:val="24"/>
              </w:rPr>
            </w:pPr>
            <w:r>
              <w:rPr>
                <w:sz w:val="24"/>
                <w:szCs w:val="24"/>
              </w:rPr>
              <w:t xml:space="preserve">Siūlomų kviesti tiekėjų sąrašas </w:t>
            </w:r>
            <w:r w:rsidR="00C96F9D">
              <w:rPr>
                <w:sz w:val="24"/>
                <w:szCs w:val="24"/>
              </w:rPr>
              <w:t>(jeigu apie pirkimą nebus skelbiama)</w:t>
            </w:r>
          </w:p>
        </w:tc>
        <w:tc>
          <w:tcPr>
            <w:tcW w:w="4835" w:type="dxa"/>
          </w:tcPr>
          <w:p w:rsidR="00901CF4" w:rsidRDefault="00901CF4" w:rsidP="00901CF4">
            <w:pPr>
              <w:tabs>
                <w:tab w:val="left" w:pos="851"/>
              </w:tabs>
              <w:rPr>
                <w:sz w:val="24"/>
                <w:szCs w:val="24"/>
              </w:rPr>
            </w:pPr>
          </w:p>
        </w:tc>
      </w:tr>
      <w:tr w:rsidR="00C96F9D" w:rsidTr="00A84493">
        <w:tc>
          <w:tcPr>
            <w:tcW w:w="675" w:type="dxa"/>
          </w:tcPr>
          <w:p w:rsidR="00C96F9D" w:rsidRDefault="00A84493" w:rsidP="00901CF4">
            <w:pPr>
              <w:tabs>
                <w:tab w:val="left" w:pos="851"/>
              </w:tabs>
              <w:jc w:val="center"/>
              <w:rPr>
                <w:sz w:val="24"/>
                <w:szCs w:val="24"/>
              </w:rPr>
            </w:pPr>
            <w:r>
              <w:rPr>
                <w:sz w:val="24"/>
                <w:szCs w:val="24"/>
              </w:rPr>
              <w:t>8.</w:t>
            </w:r>
          </w:p>
        </w:tc>
        <w:tc>
          <w:tcPr>
            <w:tcW w:w="4678" w:type="dxa"/>
          </w:tcPr>
          <w:p w:rsidR="00C96F9D" w:rsidRDefault="00A84493" w:rsidP="00901CF4">
            <w:pPr>
              <w:tabs>
                <w:tab w:val="left" w:pos="851"/>
              </w:tabs>
              <w:rPr>
                <w:sz w:val="24"/>
                <w:szCs w:val="24"/>
              </w:rPr>
            </w:pPr>
            <w:r>
              <w:rPr>
                <w:sz w:val="24"/>
                <w:szCs w:val="24"/>
              </w:rPr>
              <w:t>Siūlomų kviesti tiekėjų sąrašo pagrindimas (jeigu apie pirkimą nebus skelbiama)</w:t>
            </w:r>
          </w:p>
        </w:tc>
        <w:tc>
          <w:tcPr>
            <w:tcW w:w="4835" w:type="dxa"/>
          </w:tcPr>
          <w:p w:rsidR="00C96F9D" w:rsidRDefault="00C96F9D" w:rsidP="00901CF4">
            <w:pPr>
              <w:tabs>
                <w:tab w:val="left" w:pos="851"/>
              </w:tabs>
              <w:rPr>
                <w:sz w:val="24"/>
                <w:szCs w:val="24"/>
              </w:rPr>
            </w:pPr>
          </w:p>
        </w:tc>
      </w:tr>
      <w:tr w:rsidR="00A84493" w:rsidTr="00A84493">
        <w:tc>
          <w:tcPr>
            <w:tcW w:w="675" w:type="dxa"/>
          </w:tcPr>
          <w:p w:rsidR="00A84493" w:rsidRDefault="00A84493" w:rsidP="00901CF4">
            <w:pPr>
              <w:tabs>
                <w:tab w:val="left" w:pos="851"/>
              </w:tabs>
              <w:jc w:val="center"/>
              <w:rPr>
                <w:sz w:val="24"/>
                <w:szCs w:val="24"/>
              </w:rPr>
            </w:pPr>
            <w:r>
              <w:rPr>
                <w:sz w:val="24"/>
                <w:szCs w:val="24"/>
              </w:rPr>
              <w:t>9.</w:t>
            </w:r>
          </w:p>
        </w:tc>
        <w:tc>
          <w:tcPr>
            <w:tcW w:w="4678" w:type="dxa"/>
          </w:tcPr>
          <w:p w:rsidR="00A84493" w:rsidRDefault="00A84493" w:rsidP="00901CF4">
            <w:pPr>
              <w:tabs>
                <w:tab w:val="left" w:pos="851"/>
              </w:tabs>
              <w:rPr>
                <w:sz w:val="24"/>
                <w:szCs w:val="24"/>
              </w:rPr>
            </w:pPr>
            <w:r>
              <w:rPr>
                <w:sz w:val="24"/>
                <w:szCs w:val="24"/>
              </w:rPr>
              <w:t>Pirkimo vykdymas per CPO</w:t>
            </w:r>
          </w:p>
        </w:tc>
        <w:tc>
          <w:tcPr>
            <w:tcW w:w="4835" w:type="dxa"/>
          </w:tcPr>
          <w:p w:rsidR="00A84493" w:rsidRDefault="00241F34" w:rsidP="00901CF4">
            <w:pPr>
              <w:tabs>
                <w:tab w:val="left" w:pos="851"/>
              </w:tabs>
              <w:rPr>
                <w:sz w:val="24"/>
                <w:szCs w:val="24"/>
              </w:rPr>
            </w:pPr>
            <w:r>
              <w:rPr>
                <w:sz w:val="24"/>
                <w:szCs w:val="24"/>
              </w:rPr>
              <w:sym w:font="Wingdings 2" w:char="F0A3"/>
            </w:r>
            <w:r>
              <w:rPr>
                <w:sz w:val="24"/>
                <w:szCs w:val="24"/>
              </w:rPr>
              <w:t xml:space="preserve"> Pirkimas vykdomas per CPO</w:t>
            </w:r>
          </w:p>
          <w:p w:rsidR="00241F34" w:rsidRDefault="00241F34" w:rsidP="00901CF4">
            <w:pPr>
              <w:tabs>
                <w:tab w:val="left" w:pos="851"/>
              </w:tabs>
              <w:rPr>
                <w:sz w:val="24"/>
                <w:szCs w:val="24"/>
              </w:rPr>
            </w:pPr>
            <w:r>
              <w:rPr>
                <w:sz w:val="24"/>
                <w:szCs w:val="24"/>
              </w:rPr>
              <w:sym w:font="Wingdings 2" w:char="F0A3"/>
            </w:r>
            <w:r>
              <w:rPr>
                <w:sz w:val="24"/>
                <w:szCs w:val="24"/>
              </w:rPr>
              <w:t xml:space="preserve"> Pirkimas nebus vykdomas per CPO</w:t>
            </w:r>
            <w:r w:rsidR="00A70649">
              <w:rPr>
                <w:sz w:val="24"/>
                <w:szCs w:val="24"/>
              </w:rPr>
              <w:t xml:space="preserve"> (jeigu vykdomas neskelbiamas pirkimas, kurio maksimali planuojamos sudaryti sutarties vertė yra iki 10 000 Eur)</w:t>
            </w:r>
          </w:p>
        </w:tc>
      </w:tr>
      <w:tr w:rsidR="00E534B4" w:rsidTr="00A84493">
        <w:tc>
          <w:tcPr>
            <w:tcW w:w="675" w:type="dxa"/>
          </w:tcPr>
          <w:p w:rsidR="00E534B4" w:rsidRDefault="00E534B4" w:rsidP="00901CF4">
            <w:pPr>
              <w:tabs>
                <w:tab w:val="left" w:pos="851"/>
              </w:tabs>
              <w:jc w:val="center"/>
              <w:rPr>
                <w:sz w:val="24"/>
                <w:szCs w:val="24"/>
              </w:rPr>
            </w:pPr>
            <w:r>
              <w:rPr>
                <w:sz w:val="24"/>
                <w:szCs w:val="24"/>
              </w:rPr>
              <w:t>10.</w:t>
            </w:r>
          </w:p>
        </w:tc>
        <w:tc>
          <w:tcPr>
            <w:tcW w:w="4678" w:type="dxa"/>
          </w:tcPr>
          <w:p w:rsidR="00E534B4" w:rsidRDefault="00E534B4" w:rsidP="00901CF4">
            <w:pPr>
              <w:tabs>
                <w:tab w:val="left" w:pos="851"/>
              </w:tabs>
              <w:rPr>
                <w:sz w:val="24"/>
                <w:szCs w:val="24"/>
              </w:rPr>
            </w:pPr>
            <w:r>
              <w:rPr>
                <w:sz w:val="24"/>
                <w:szCs w:val="24"/>
              </w:rPr>
              <w:t>Pirkimo vykdytojas</w:t>
            </w:r>
          </w:p>
        </w:tc>
        <w:tc>
          <w:tcPr>
            <w:tcW w:w="4835" w:type="dxa"/>
          </w:tcPr>
          <w:p w:rsidR="00E534B4" w:rsidRDefault="00E534B4" w:rsidP="00901CF4">
            <w:pPr>
              <w:tabs>
                <w:tab w:val="left" w:pos="851"/>
              </w:tabs>
              <w:rPr>
                <w:sz w:val="24"/>
                <w:szCs w:val="24"/>
              </w:rPr>
            </w:pPr>
          </w:p>
        </w:tc>
      </w:tr>
    </w:tbl>
    <w:p w:rsidR="00901CF4" w:rsidRDefault="00901CF4" w:rsidP="00901CF4">
      <w:pPr>
        <w:tabs>
          <w:tab w:val="left" w:pos="851"/>
        </w:tabs>
        <w:spacing w:after="0"/>
        <w:jc w:val="center"/>
        <w:rPr>
          <w:sz w:val="24"/>
          <w:szCs w:val="24"/>
        </w:rPr>
      </w:pPr>
    </w:p>
    <w:p w:rsidR="00185964" w:rsidRDefault="00185964" w:rsidP="00185964">
      <w:pPr>
        <w:tabs>
          <w:tab w:val="left" w:pos="851"/>
        </w:tabs>
        <w:spacing w:after="0"/>
        <w:jc w:val="both"/>
        <w:rPr>
          <w:sz w:val="24"/>
          <w:szCs w:val="24"/>
        </w:rPr>
      </w:pPr>
      <w:r>
        <w:rPr>
          <w:sz w:val="24"/>
          <w:szCs w:val="24"/>
        </w:rPr>
        <w:t>PRIDEDAMA (jei reikalinga):</w:t>
      </w:r>
    </w:p>
    <w:p w:rsidR="00185964" w:rsidRDefault="00185964" w:rsidP="00185964">
      <w:pPr>
        <w:tabs>
          <w:tab w:val="left" w:pos="851"/>
        </w:tabs>
        <w:spacing w:after="0"/>
        <w:jc w:val="both"/>
        <w:rPr>
          <w:sz w:val="24"/>
          <w:szCs w:val="24"/>
        </w:rPr>
      </w:pPr>
      <w:r>
        <w:rPr>
          <w:sz w:val="24"/>
          <w:szCs w:val="24"/>
        </w:rPr>
        <w:t>1. Techninė specifikacija, __ psl.</w:t>
      </w:r>
    </w:p>
    <w:p w:rsidR="00185964" w:rsidRDefault="00185964" w:rsidP="00185964">
      <w:pPr>
        <w:tabs>
          <w:tab w:val="left" w:pos="851"/>
        </w:tabs>
        <w:spacing w:after="0"/>
        <w:jc w:val="both"/>
        <w:rPr>
          <w:sz w:val="24"/>
          <w:szCs w:val="24"/>
        </w:rPr>
      </w:pPr>
      <w:r>
        <w:rPr>
          <w:sz w:val="24"/>
          <w:szCs w:val="24"/>
        </w:rPr>
        <w:t>2. Reikalavimai tiekėjams, __ psl.</w:t>
      </w:r>
    </w:p>
    <w:p w:rsidR="00185964" w:rsidRDefault="00185964" w:rsidP="00185964">
      <w:pPr>
        <w:tabs>
          <w:tab w:val="left" w:pos="851"/>
        </w:tabs>
        <w:spacing w:after="0"/>
        <w:jc w:val="both"/>
        <w:rPr>
          <w:sz w:val="24"/>
          <w:szCs w:val="24"/>
        </w:rPr>
      </w:pPr>
      <w:r>
        <w:rPr>
          <w:sz w:val="24"/>
          <w:szCs w:val="24"/>
        </w:rPr>
        <w:t>3. Perkančiosios organizacijos siūlomos šalims pasirašyti pirkimo sutarties sąlygos ir pirkimo sutarties projektas, __ psl.</w:t>
      </w:r>
    </w:p>
    <w:p w:rsidR="00185964" w:rsidRDefault="00185964" w:rsidP="00185964">
      <w:pPr>
        <w:tabs>
          <w:tab w:val="left" w:pos="851"/>
        </w:tabs>
        <w:spacing w:after="0"/>
        <w:jc w:val="both"/>
        <w:rPr>
          <w:sz w:val="24"/>
          <w:szCs w:val="24"/>
        </w:rPr>
      </w:pPr>
    </w:p>
    <w:p w:rsidR="00185964" w:rsidRDefault="00185964" w:rsidP="00185964">
      <w:pPr>
        <w:tabs>
          <w:tab w:val="left" w:pos="5670"/>
        </w:tabs>
        <w:spacing w:after="0"/>
        <w:rPr>
          <w:i/>
        </w:rPr>
      </w:pPr>
      <w:r w:rsidRPr="00185964">
        <w:rPr>
          <w:sz w:val="24"/>
          <w:szCs w:val="24"/>
        </w:rPr>
        <w:t>Pirkimo iniciatorius</w:t>
      </w:r>
      <w:r>
        <w:t>:</w:t>
      </w:r>
      <w:r>
        <w:rPr>
          <w:sz w:val="24"/>
          <w:szCs w:val="24"/>
        </w:rPr>
        <w:t xml:space="preserve"> </w:t>
      </w:r>
      <w:r w:rsidRPr="00185964">
        <w:rPr>
          <w:i/>
          <w:sz w:val="24"/>
          <w:szCs w:val="24"/>
        </w:rPr>
        <w:t>(pareigos, vardas ir pavardė, parašas)</w:t>
      </w:r>
      <w:r w:rsidRPr="00185964">
        <w:rPr>
          <w:i/>
        </w:rPr>
        <w:t xml:space="preserve"> </w:t>
      </w:r>
    </w:p>
    <w:p w:rsidR="00185964" w:rsidRPr="00185964" w:rsidRDefault="00185964" w:rsidP="00185964">
      <w:pPr>
        <w:tabs>
          <w:tab w:val="left" w:pos="5670"/>
        </w:tabs>
        <w:spacing w:after="0"/>
        <w:rPr>
          <w:i/>
        </w:rPr>
      </w:pPr>
      <w:r w:rsidRPr="00185964">
        <w:rPr>
          <w:i/>
        </w:rPr>
        <w:t xml:space="preserve"> </w:t>
      </w:r>
      <w:bookmarkStart w:id="0" w:name="_GoBack"/>
      <w:bookmarkEnd w:id="0"/>
    </w:p>
    <w:p w:rsidR="00185964" w:rsidRPr="006C26E2" w:rsidRDefault="00185964" w:rsidP="00185964">
      <w:pPr>
        <w:spacing w:after="0"/>
      </w:pPr>
      <w:r w:rsidRPr="00185964">
        <w:rPr>
          <w:sz w:val="24"/>
          <w:szCs w:val="24"/>
        </w:rPr>
        <w:t>Finansavimo šaltinis:</w:t>
      </w:r>
      <w:r w:rsidRPr="006C26E2">
        <w:t xml:space="preserve"> _________________________</w:t>
      </w:r>
    </w:p>
    <w:p w:rsidR="00185964" w:rsidRPr="006C26E2" w:rsidRDefault="00185964" w:rsidP="00185964">
      <w:pPr>
        <w:spacing w:after="0"/>
      </w:pPr>
    </w:p>
    <w:p w:rsidR="00E77E9C" w:rsidRDefault="00185964" w:rsidP="00185964">
      <w:pPr>
        <w:spacing w:after="0"/>
      </w:pPr>
      <w:r w:rsidRPr="00185964">
        <w:rPr>
          <w:sz w:val="24"/>
          <w:szCs w:val="24"/>
        </w:rPr>
        <w:t>Biudžetinių įstaigų centralizuotos</w:t>
      </w:r>
      <w:r>
        <w:rPr>
          <w:sz w:val="24"/>
          <w:szCs w:val="24"/>
        </w:rPr>
        <w:t xml:space="preserve"> </w:t>
      </w:r>
      <w:r w:rsidR="00145151">
        <w:rPr>
          <w:sz w:val="24"/>
          <w:szCs w:val="24"/>
        </w:rPr>
        <w:t xml:space="preserve">buhalterijos </w:t>
      </w:r>
      <w:r w:rsidRPr="00185964">
        <w:rPr>
          <w:sz w:val="24"/>
          <w:szCs w:val="24"/>
        </w:rPr>
        <w:t>skyriaus vedėjas</w:t>
      </w:r>
      <w:r>
        <w:rPr>
          <w:sz w:val="24"/>
          <w:szCs w:val="24"/>
        </w:rPr>
        <w:t xml:space="preserve">: </w:t>
      </w:r>
      <w:r w:rsidRPr="00185964">
        <w:rPr>
          <w:i/>
          <w:sz w:val="24"/>
          <w:szCs w:val="24"/>
        </w:rPr>
        <w:t xml:space="preserve">(vardas ir pavardė, parašas)  </w:t>
      </w:r>
      <w:r w:rsidRPr="00185964">
        <w:rPr>
          <w:i/>
        </w:rPr>
        <w:t xml:space="preserve"> </w:t>
      </w:r>
    </w:p>
    <w:p w:rsidR="00E77E9C" w:rsidRDefault="00E77E9C" w:rsidP="00185964">
      <w:pPr>
        <w:spacing w:after="0"/>
      </w:pPr>
    </w:p>
    <w:p w:rsidR="00E77E9C" w:rsidRDefault="00E77E9C" w:rsidP="00E77E9C">
      <w:pPr>
        <w:spacing w:after="0"/>
        <w:jc w:val="right"/>
        <w:rPr>
          <w:i/>
          <w:sz w:val="24"/>
          <w:szCs w:val="24"/>
        </w:rPr>
      </w:pPr>
      <w:r>
        <w:rPr>
          <w:i/>
          <w:sz w:val="24"/>
          <w:szCs w:val="24"/>
        </w:rPr>
        <w:lastRenderedPageBreak/>
        <w:t>5 priedas</w:t>
      </w:r>
    </w:p>
    <w:p w:rsidR="00E77E9C" w:rsidRDefault="00E77E9C" w:rsidP="00E77E9C">
      <w:pPr>
        <w:spacing w:after="0"/>
        <w:jc w:val="center"/>
        <w:rPr>
          <w:sz w:val="24"/>
          <w:szCs w:val="24"/>
        </w:rPr>
      </w:pPr>
    </w:p>
    <w:p w:rsidR="00185964" w:rsidRPr="00E77E9C" w:rsidRDefault="00E77E9C" w:rsidP="00E77E9C">
      <w:pPr>
        <w:spacing w:after="0"/>
        <w:jc w:val="center"/>
        <w:rPr>
          <w:b/>
          <w:sz w:val="24"/>
          <w:szCs w:val="24"/>
        </w:rPr>
      </w:pPr>
      <w:r w:rsidRPr="00E77E9C">
        <w:rPr>
          <w:b/>
          <w:sz w:val="24"/>
          <w:szCs w:val="24"/>
        </w:rPr>
        <w:t>KLAIPĖDOS LOPŠELIS-DARŽELIS „LIEPAITĖ“</w:t>
      </w:r>
    </w:p>
    <w:p w:rsidR="00185964" w:rsidRDefault="00185964" w:rsidP="00E77E9C">
      <w:pPr>
        <w:tabs>
          <w:tab w:val="left" w:pos="851"/>
        </w:tabs>
        <w:spacing w:after="0"/>
        <w:jc w:val="center"/>
        <w:rPr>
          <w:sz w:val="24"/>
          <w:szCs w:val="24"/>
        </w:rPr>
      </w:pPr>
    </w:p>
    <w:p w:rsidR="00E77E9C" w:rsidRPr="00C656A2" w:rsidRDefault="00E77E9C" w:rsidP="00E77E9C">
      <w:pPr>
        <w:tabs>
          <w:tab w:val="left" w:pos="851"/>
        </w:tabs>
        <w:spacing w:after="0"/>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sidRPr="00C656A2">
        <w:rPr>
          <w:i/>
          <w:sz w:val="24"/>
          <w:szCs w:val="24"/>
        </w:rPr>
        <w:t>TVIRTINU</w:t>
      </w:r>
    </w:p>
    <w:p w:rsidR="00E77E9C" w:rsidRPr="00C656A2" w:rsidRDefault="00E77E9C" w:rsidP="00E77E9C">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t xml:space="preserve">(Įstaigos direktoriaus arba jo įgalioto asmens </w:t>
      </w:r>
    </w:p>
    <w:p w:rsidR="00E77E9C" w:rsidRPr="00C656A2" w:rsidRDefault="00E77E9C" w:rsidP="00E77E9C">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t>pareigų pavadinimas)</w:t>
      </w:r>
    </w:p>
    <w:p w:rsidR="00E77E9C" w:rsidRPr="00C656A2" w:rsidRDefault="00E77E9C" w:rsidP="00E77E9C">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t>(parašas)</w:t>
      </w:r>
    </w:p>
    <w:p w:rsidR="00E77E9C" w:rsidRDefault="00E77E9C" w:rsidP="00E77E9C">
      <w:pPr>
        <w:tabs>
          <w:tab w:val="left" w:pos="851"/>
        </w:tabs>
        <w:spacing w:after="0"/>
        <w:jc w:val="both"/>
        <w:rPr>
          <w:i/>
          <w:sz w:val="24"/>
          <w:szCs w:val="24"/>
        </w:rPr>
      </w:pPr>
      <w:r w:rsidRPr="00C656A2">
        <w:rPr>
          <w:i/>
          <w:sz w:val="24"/>
          <w:szCs w:val="24"/>
        </w:rPr>
        <w:tab/>
      </w:r>
      <w:r w:rsidRPr="00C656A2">
        <w:rPr>
          <w:i/>
          <w:sz w:val="24"/>
          <w:szCs w:val="24"/>
        </w:rPr>
        <w:tab/>
      </w:r>
      <w:r w:rsidRPr="00C656A2">
        <w:rPr>
          <w:i/>
          <w:sz w:val="24"/>
          <w:szCs w:val="24"/>
        </w:rPr>
        <w:tab/>
      </w:r>
      <w:r w:rsidRPr="00C656A2">
        <w:rPr>
          <w:i/>
          <w:sz w:val="24"/>
          <w:szCs w:val="24"/>
        </w:rPr>
        <w:tab/>
      </w:r>
      <w:r w:rsidRPr="00C656A2">
        <w:rPr>
          <w:i/>
          <w:sz w:val="24"/>
          <w:szCs w:val="24"/>
        </w:rPr>
        <w:tab/>
        <w:t>(vardas ir pavardė)</w:t>
      </w:r>
    </w:p>
    <w:p w:rsidR="00E77E9C" w:rsidRDefault="00E77E9C" w:rsidP="00E77E9C">
      <w:pPr>
        <w:tabs>
          <w:tab w:val="left" w:pos="851"/>
        </w:tabs>
        <w:spacing w:after="0"/>
        <w:jc w:val="center"/>
        <w:rPr>
          <w:sz w:val="24"/>
          <w:szCs w:val="24"/>
        </w:rPr>
      </w:pPr>
    </w:p>
    <w:p w:rsidR="00E77E9C" w:rsidRDefault="00E77E9C" w:rsidP="00E77E9C">
      <w:pPr>
        <w:tabs>
          <w:tab w:val="left" w:pos="851"/>
        </w:tabs>
        <w:spacing w:after="0"/>
        <w:jc w:val="center"/>
        <w:rPr>
          <w:b/>
          <w:sz w:val="24"/>
          <w:szCs w:val="24"/>
        </w:rPr>
      </w:pPr>
      <w:r>
        <w:rPr>
          <w:b/>
          <w:sz w:val="24"/>
          <w:szCs w:val="24"/>
        </w:rPr>
        <w:t>MAŽOS VERTĖS VIEŠOJO PIRKIMO PAŽYMA</w:t>
      </w:r>
    </w:p>
    <w:p w:rsidR="00E77E9C" w:rsidRPr="00185964" w:rsidRDefault="00E77E9C" w:rsidP="00E77E9C">
      <w:pPr>
        <w:tabs>
          <w:tab w:val="left" w:pos="851"/>
        </w:tabs>
        <w:spacing w:after="0"/>
        <w:jc w:val="center"/>
        <w:rPr>
          <w:b/>
          <w:sz w:val="24"/>
          <w:szCs w:val="24"/>
        </w:rPr>
      </w:pPr>
    </w:p>
    <w:p w:rsidR="00E77E9C" w:rsidRDefault="00E77E9C" w:rsidP="00E77E9C">
      <w:pPr>
        <w:tabs>
          <w:tab w:val="left" w:pos="851"/>
        </w:tabs>
        <w:spacing w:after="0"/>
        <w:jc w:val="center"/>
        <w:rPr>
          <w:sz w:val="24"/>
          <w:szCs w:val="24"/>
        </w:rPr>
      </w:pPr>
      <w:r>
        <w:rPr>
          <w:sz w:val="24"/>
          <w:szCs w:val="24"/>
        </w:rPr>
        <w:t>20_m.___________d. Nr._____</w:t>
      </w:r>
    </w:p>
    <w:p w:rsidR="00E77E9C" w:rsidRDefault="00E77E9C" w:rsidP="00E77E9C">
      <w:pPr>
        <w:tabs>
          <w:tab w:val="left" w:pos="851"/>
        </w:tabs>
        <w:spacing w:after="0"/>
        <w:jc w:val="center"/>
        <w:rPr>
          <w:sz w:val="24"/>
          <w:szCs w:val="24"/>
        </w:rPr>
      </w:pPr>
      <w:r>
        <w:rPr>
          <w:sz w:val="24"/>
          <w:szCs w:val="24"/>
        </w:rPr>
        <w:t>Klaipėda</w:t>
      </w:r>
    </w:p>
    <w:p w:rsidR="00E77E9C" w:rsidRDefault="00E77E9C" w:rsidP="00E77E9C">
      <w:pPr>
        <w:tabs>
          <w:tab w:val="left" w:pos="851"/>
        </w:tabs>
        <w:spacing w:after="0"/>
        <w:jc w:val="center"/>
        <w:rPr>
          <w:sz w:val="24"/>
          <w:szCs w:val="24"/>
        </w:rPr>
      </w:pPr>
    </w:p>
    <w:tbl>
      <w:tblPr>
        <w:tblStyle w:val="TableGrid"/>
        <w:tblW w:w="0" w:type="auto"/>
        <w:tblLook w:val="04A0"/>
      </w:tblPr>
      <w:tblGrid>
        <w:gridCol w:w="675"/>
        <w:gridCol w:w="4678"/>
        <w:gridCol w:w="4835"/>
      </w:tblGrid>
      <w:tr w:rsidR="00E77E9C" w:rsidTr="00E77E9C">
        <w:tc>
          <w:tcPr>
            <w:tcW w:w="675" w:type="dxa"/>
          </w:tcPr>
          <w:p w:rsidR="00E77E9C" w:rsidRPr="00E77E9C" w:rsidRDefault="00E77E9C" w:rsidP="00E77E9C">
            <w:pPr>
              <w:tabs>
                <w:tab w:val="left" w:pos="851"/>
              </w:tabs>
              <w:jc w:val="center"/>
              <w:rPr>
                <w:b/>
                <w:sz w:val="24"/>
                <w:szCs w:val="24"/>
              </w:rPr>
            </w:pPr>
            <w:r w:rsidRPr="00E77E9C">
              <w:rPr>
                <w:b/>
                <w:sz w:val="24"/>
                <w:szCs w:val="24"/>
              </w:rPr>
              <w:t>Nr.</w:t>
            </w:r>
          </w:p>
        </w:tc>
        <w:tc>
          <w:tcPr>
            <w:tcW w:w="4678" w:type="dxa"/>
          </w:tcPr>
          <w:p w:rsidR="00E77E9C" w:rsidRPr="00E77E9C" w:rsidRDefault="00E77E9C" w:rsidP="00E77E9C">
            <w:pPr>
              <w:tabs>
                <w:tab w:val="left" w:pos="851"/>
              </w:tabs>
              <w:rPr>
                <w:b/>
                <w:sz w:val="24"/>
                <w:szCs w:val="24"/>
              </w:rPr>
            </w:pPr>
            <w:r w:rsidRPr="00E77E9C">
              <w:rPr>
                <w:b/>
                <w:sz w:val="24"/>
                <w:szCs w:val="24"/>
              </w:rPr>
              <w:t>Kriterijus</w:t>
            </w:r>
          </w:p>
        </w:tc>
        <w:tc>
          <w:tcPr>
            <w:tcW w:w="4835" w:type="dxa"/>
          </w:tcPr>
          <w:p w:rsidR="00E77E9C" w:rsidRPr="00E77E9C" w:rsidRDefault="00E77E9C" w:rsidP="00E77E9C">
            <w:pPr>
              <w:tabs>
                <w:tab w:val="left" w:pos="851"/>
              </w:tabs>
              <w:rPr>
                <w:b/>
                <w:sz w:val="24"/>
                <w:szCs w:val="24"/>
              </w:rPr>
            </w:pPr>
            <w:r w:rsidRPr="00E77E9C">
              <w:rPr>
                <w:b/>
                <w:sz w:val="24"/>
                <w:szCs w:val="24"/>
              </w:rPr>
              <w:t>Reikšmė</w:t>
            </w:r>
          </w:p>
        </w:tc>
      </w:tr>
      <w:tr w:rsidR="00E77E9C" w:rsidTr="00E77E9C">
        <w:tc>
          <w:tcPr>
            <w:tcW w:w="675" w:type="dxa"/>
          </w:tcPr>
          <w:p w:rsidR="00E77E9C" w:rsidRDefault="00E77E9C" w:rsidP="00E77E9C">
            <w:pPr>
              <w:tabs>
                <w:tab w:val="left" w:pos="851"/>
              </w:tabs>
              <w:jc w:val="center"/>
              <w:rPr>
                <w:sz w:val="24"/>
                <w:szCs w:val="24"/>
              </w:rPr>
            </w:pPr>
            <w:r>
              <w:rPr>
                <w:sz w:val="24"/>
                <w:szCs w:val="24"/>
              </w:rPr>
              <w:t>1.</w:t>
            </w:r>
          </w:p>
        </w:tc>
        <w:tc>
          <w:tcPr>
            <w:tcW w:w="4678" w:type="dxa"/>
          </w:tcPr>
          <w:p w:rsidR="00E77E9C" w:rsidRDefault="00815BA8" w:rsidP="00815BA8">
            <w:pPr>
              <w:tabs>
                <w:tab w:val="left" w:pos="851"/>
              </w:tabs>
              <w:rPr>
                <w:sz w:val="24"/>
                <w:szCs w:val="24"/>
              </w:rPr>
            </w:pPr>
            <w:r>
              <w:rPr>
                <w:sz w:val="24"/>
                <w:szCs w:val="24"/>
              </w:rPr>
              <w:t>Pirkimas įvykdytas pagal paraišką</w:t>
            </w:r>
          </w:p>
        </w:tc>
        <w:tc>
          <w:tcPr>
            <w:tcW w:w="4835" w:type="dxa"/>
          </w:tcPr>
          <w:p w:rsidR="00E77E9C" w:rsidRDefault="00815BA8" w:rsidP="00815BA8">
            <w:pPr>
              <w:tabs>
                <w:tab w:val="left" w:pos="851"/>
              </w:tabs>
              <w:rPr>
                <w:sz w:val="24"/>
                <w:szCs w:val="24"/>
              </w:rPr>
            </w:pPr>
            <w:r>
              <w:rPr>
                <w:sz w:val="24"/>
                <w:szCs w:val="24"/>
              </w:rPr>
              <w:t>(nuoroda į paraišką)</w:t>
            </w:r>
          </w:p>
        </w:tc>
      </w:tr>
      <w:tr w:rsidR="00E77E9C" w:rsidTr="00E77E9C">
        <w:tc>
          <w:tcPr>
            <w:tcW w:w="675" w:type="dxa"/>
          </w:tcPr>
          <w:p w:rsidR="00E77E9C" w:rsidRDefault="00E77E9C" w:rsidP="00E77E9C">
            <w:pPr>
              <w:tabs>
                <w:tab w:val="left" w:pos="851"/>
              </w:tabs>
              <w:jc w:val="center"/>
              <w:rPr>
                <w:sz w:val="24"/>
                <w:szCs w:val="24"/>
              </w:rPr>
            </w:pPr>
            <w:r>
              <w:rPr>
                <w:sz w:val="24"/>
                <w:szCs w:val="24"/>
              </w:rPr>
              <w:t>2.</w:t>
            </w:r>
          </w:p>
        </w:tc>
        <w:tc>
          <w:tcPr>
            <w:tcW w:w="4678" w:type="dxa"/>
          </w:tcPr>
          <w:p w:rsidR="00E77E9C" w:rsidRDefault="00815BA8" w:rsidP="00815BA8">
            <w:pPr>
              <w:tabs>
                <w:tab w:val="left" w:pos="851"/>
              </w:tabs>
              <w:rPr>
                <w:sz w:val="24"/>
                <w:szCs w:val="24"/>
              </w:rPr>
            </w:pPr>
            <w:r>
              <w:rPr>
                <w:sz w:val="24"/>
                <w:szCs w:val="24"/>
              </w:rPr>
              <w:t>Pirkimo objekto pavadinimas</w:t>
            </w:r>
          </w:p>
        </w:tc>
        <w:tc>
          <w:tcPr>
            <w:tcW w:w="4835" w:type="dxa"/>
          </w:tcPr>
          <w:p w:rsidR="00E77E9C" w:rsidRDefault="00E77E9C" w:rsidP="00815BA8">
            <w:pPr>
              <w:tabs>
                <w:tab w:val="left" w:pos="851"/>
              </w:tabs>
              <w:rPr>
                <w:sz w:val="24"/>
                <w:szCs w:val="24"/>
              </w:rPr>
            </w:pPr>
          </w:p>
        </w:tc>
      </w:tr>
      <w:tr w:rsidR="00E77E9C" w:rsidTr="00E77E9C">
        <w:tc>
          <w:tcPr>
            <w:tcW w:w="675" w:type="dxa"/>
          </w:tcPr>
          <w:p w:rsidR="00E77E9C" w:rsidRDefault="00E77E9C" w:rsidP="00E77E9C">
            <w:pPr>
              <w:tabs>
                <w:tab w:val="left" w:pos="851"/>
              </w:tabs>
              <w:jc w:val="center"/>
              <w:rPr>
                <w:sz w:val="24"/>
                <w:szCs w:val="24"/>
              </w:rPr>
            </w:pPr>
            <w:r>
              <w:rPr>
                <w:sz w:val="24"/>
                <w:szCs w:val="24"/>
              </w:rPr>
              <w:t>3.</w:t>
            </w:r>
          </w:p>
        </w:tc>
        <w:tc>
          <w:tcPr>
            <w:tcW w:w="4678" w:type="dxa"/>
          </w:tcPr>
          <w:p w:rsidR="00E77E9C" w:rsidRDefault="00815BA8" w:rsidP="00815BA8">
            <w:pPr>
              <w:tabs>
                <w:tab w:val="left" w:pos="851"/>
              </w:tabs>
              <w:rPr>
                <w:sz w:val="24"/>
                <w:szCs w:val="24"/>
              </w:rPr>
            </w:pPr>
            <w:r>
              <w:rPr>
                <w:sz w:val="24"/>
                <w:szCs w:val="24"/>
              </w:rPr>
              <w:t>Informacija apie pirkimą</w:t>
            </w:r>
          </w:p>
        </w:tc>
        <w:tc>
          <w:tcPr>
            <w:tcW w:w="4835" w:type="dxa"/>
          </w:tcPr>
          <w:p w:rsidR="00E77E9C" w:rsidRDefault="00815BA8" w:rsidP="00815BA8">
            <w:pPr>
              <w:tabs>
                <w:tab w:val="left" w:pos="851"/>
              </w:tabs>
              <w:rPr>
                <w:sz w:val="24"/>
                <w:szCs w:val="24"/>
              </w:rPr>
            </w:pPr>
            <w:r>
              <w:rPr>
                <w:sz w:val="24"/>
                <w:szCs w:val="24"/>
              </w:rPr>
              <w:sym w:font="Wingdings 2" w:char="F0A3"/>
            </w:r>
            <w:r>
              <w:rPr>
                <w:sz w:val="24"/>
                <w:szCs w:val="24"/>
              </w:rPr>
              <w:t xml:space="preserve"> Neskelbiama apklausa (žodžiu)</w:t>
            </w:r>
          </w:p>
          <w:p w:rsidR="00815BA8" w:rsidRDefault="00815BA8" w:rsidP="00815BA8">
            <w:pPr>
              <w:tabs>
                <w:tab w:val="left" w:pos="851"/>
              </w:tabs>
              <w:rPr>
                <w:sz w:val="24"/>
                <w:szCs w:val="24"/>
              </w:rPr>
            </w:pPr>
            <w:r>
              <w:rPr>
                <w:sz w:val="24"/>
                <w:szCs w:val="24"/>
              </w:rPr>
              <w:sym w:font="Wingdings 2" w:char="F0A3"/>
            </w:r>
            <w:r>
              <w:rPr>
                <w:sz w:val="24"/>
                <w:szCs w:val="24"/>
              </w:rPr>
              <w:t xml:space="preserve"> Neskelbiama apklausa (raštu)</w:t>
            </w:r>
          </w:p>
          <w:p w:rsidR="00815BA8" w:rsidRDefault="00815BA8" w:rsidP="00815BA8">
            <w:pPr>
              <w:tabs>
                <w:tab w:val="left" w:pos="851"/>
              </w:tabs>
              <w:rPr>
                <w:sz w:val="24"/>
                <w:szCs w:val="24"/>
              </w:rPr>
            </w:pPr>
            <w:r>
              <w:rPr>
                <w:sz w:val="24"/>
                <w:szCs w:val="24"/>
              </w:rPr>
              <w:sym w:font="Wingdings 2" w:char="F0A3"/>
            </w:r>
            <w:r>
              <w:rPr>
                <w:sz w:val="24"/>
                <w:szCs w:val="24"/>
              </w:rPr>
              <w:t xml:space="preserve"> Neskelbiama apklausa (raštu per CVP IS)</w:t>
            </w:r>
          </w:p>
          <w:p w:rsidR="00815BA8" w:rsidRDefault="00815BA8" w:rsidP="00815BA8">
            <w:pPr>
              <w:tabs>
                <w:tab w:val="left" w:pos="851"/>
              </w:tabs>
              <w:rPr>
                <w:sz w:val="24"/>
                <w:szCs w:val="24"/>
              </w:rPr>
            </w:pPr>
            <w:r>
              <w:rPr>
                <w:sz w:val="24"/>
                <w:szCs w:val="24"/>
              </w:rPr>
              <w:sym w:font="Wingdings 2" w:char="F0A3"/>
            </w:r>
            <w:r>
              <w:rPr>
                <w:sz w:val="24"/>
                <w:szCs w:val="24"/>
              </w:rPr>
              <w:t xml:space="preserve"> Skelbiama apklausa</w:t>
            </w:r>
          </w:p>
        </w:tc>
      </w:tr>
      <w:tr w:rsidR="00E77E9C" w:rsidTr="00E77E9C">
        <w:tc>
          <w:tcPr>
            <w:tcW w:w="675" w:type="dxa"/>
          </w:tcPr>
          <w:p w:rsidR="00E77E9C" w:rsidRDefault="00E77E9C" w:rsidP="00E77E9C">
            <w:pPr>
              <w:tabs>
                <w:tab w:val="left" w:pos="851"/>
              </w:tabs>
              <w:jc w:val="center"/>
              <w:rPr>
                <w:sz w:val="24"/>
                <w:szCs w:val="24"/>
              </w:rPr>
            </w:pPr>
            <w:r>
              <w:rPr>
                <w:sz w:val="24"/>
                <w:szCs w:val="24"/>
              </w:rPr>
              <w:t>4.</w:t>
            </w:r>
          </w:p>
        </w:tc>
        <w:tc>
          <w:tcPr>
            <w:tcW w:w="4678" w:type="dxa"/>
          </w:tcPr>
          <w:p w:rsidR="00E77E9C" w:rsidRDefault="00815BA8" w:rsidP="00815BA8">
            <w:pPr>
              <w:tabs>
                <w:tab w:val="left" w:pos="851"/>
              </w:tabs>
              <w:rPr>
                <w:sz w:val="24"/>
                <w:szCs w:val="24"/>
              </w:rPr>
            </w:pPr>
            <w:r>
              <w:rPr>
                <w:sz w:val="24"/>
                <w:szCs w:val="24"/>
              </w:rPr>
              <w:t>Pirkimo pradžia</w:t>
            </w:r>
          </w:p>
        </w:tc>
        <w:tc>
          <w:tcPr>
            <w:tcW w:w="4835" w:type="dxa"/>
          </w:tcPr>
          <w:p w:rsidR="00E77E9C" w:rsidRDefault="00E77E9C" w:rsidP="00815BA8">
            <w:pPr>
              <w:tabs>
                <w:tab w:val="left" w:pos="851"/>
              </w:tabs>
              <w:rPr>
                <w:sz w:val="24"/>
                <w:szCs w:val="24"/>
              </w:rPr>
            </w:pPr>
          </w:p>
        </w:tc>
      </w:tr>
    </w:tbl>
    <w:p w:rsidR="00E77E9C" w:rsidRDefault="00E77E9C" w:rsidP="00E77E9C">
      <w:pPr>
        <w:tabs>
          <w:tab w:val="left" w:pos="851"/>
        </w:tabs>
        <w:spacing w:after="0"/>
        <w:jc w:val="center"/>
        <w:rPr>
          <w:sz w:val="24"/>
          <w:szCs w:val="24"/>
        </w:rPr>
      </w:pPr>
    </w:p>
    <w:p w:rsidR="00815BA8" w:rsidRDefault="00815BA8" w:rsidP="00815BA8">
      <w:pPr>
        <w:tabs>
          <w:tab w:val="left" w:pos="851"/>
        </w:tabs>
        <w:spacing w:after="0"/>
        <w:jc w:val="both"/>
        <w:rPr>
          <w:sz w:val="24"/>
          <w:szCs w:val="24"/>
        </w:rPr>
      </w:pPr>
      <w:r>
        <w:rPr>
          <w:sz w:val="24"/>
          <w:szCs w:val="24"/>
        </w:rPr>
        <w:t>Apklausti tiekėjai</w:t>
      </w:r>
    </w:p>
    <w:tbl>
      <w:tblPr>
        <w:tblStyle w:val="TableGrid"/>
        <w:tblW w:w="0" w:type="auto"/>
        <w:tblLook w:val="04A0"/>
      </w:tblPr>
      <w:tblGrid>
        <w:gridCol w:w="675"/>
        <w:gridCol w:w="4678"/>
        <w:gridCol w:w="2693"/>
        <w:gridCol w:w="2142"/>
      </w:tblGrid>
      <w:tr w:rsidR="00815BA8" w:rsidTr="00815BA8">
        <w:tc>
          <w:tcPr>
            <w:tcW w:w="675" w:type="dxa"/>
          </w:tcPr>
          <w:p w:rsidR="00815BA8" w:rsidRPr="00815BA8" w:rsidRDefault="00815BA8" w:rsidP="00815BA8">
            <w:pPr>
              <w:tabs>
                <w:tab w:val="left" w:pos="851"/>
              </w:tabs>
              <w:jc w:val="center"/>
              <w:rPr>
                <w:b/>
                <w:sz w:val="24"/>
                <w:szCs w:val="24"/>
              </w:rPr>
            </w:pPr>
            <w:r w:rsidRPr="00815BA8">
              <w:rPr>
                <w:b/>
                <w:sz w:val="24"/>
                <w:szCs w:val="24"/>
              </w:rPr>
              <w:t>Nr.</w:t>
            </w:r>
          </w:p>
        </w:tc>
        <w:tc>
          <w:tcPr>
            <w:tcW w:w="4678" w:type="dxa"/>
          </w:tcPr>
          <w:p w:rsidR="00815BA8" w:rsidRPr="00815BA8" w:rsidRDefault="00815BA8" w:rsidP="00815BA8">
            <w:pPr>
              <w:tabs>
                <w:tab w:val="left" w:pos="851"/>
              </w:tabs>
              <w:jc w:val="center"/>
              <w:rPr>
                <w:b/>
                <w:sz w:val="24"/>
                <w:szCs w:val="24"/>
              </w:rPr>
            </w:pPr>
            <w:r w:rsidRPr="00815BA8">
              <w:rPr>
                <w:b/>
                <w:sz w:val="24"/>
                <w:szCs w:val="24"/>
              </w:rPr>
              <w:t>Tiekėjo pavadinimas</w:t>
            </w:r>
          </w:p>
        </w:tc>
        <w:tc>
          <w:tcPr>
            <w:tcW w:w="2693" w:type="dxa"/>
          </w:tcPr>
          <w:p w:rsidR="00815BA8" w:rsidRPr="00815BA8" w:rsidRDefault="00815BA8" w:rsidP="00815BA8">
            <w:pPr>
              <w:tabs>
                <w:tab w:val="left" w:pos="851"/>
              </w:tabs>
              <w:jc w:val="center"/>
              <w:rPr>
                <w:b/>
                <w:sz w:val="24"/>
                <w:szCs w:val="24"/>
              </w:rPr>
            </w:pPr>
            <w:r w:rsidRPr="00815BA8">
              <w:rPr>
                <w:b/>
                <w:sz w:val="24"/>
                <w:szCs w:val="24"/>
              </w:rPr>
              <w:t>Kontaktai</w:t>
            </w:r>
          </w:p>
        </w:tc>
        <w:tc>
          <w:tcPr>
            <w:tcW w:w="2142" w:type="dxa"/>
          </w:tcPr>
          <w:p w:rsidR="00815BA8" w:rsidRPr="00815BA8" w:rsidRDefault="00815BA8" w:rsidP="00815BA8">
            <w:pPr>
              <w:tabs>
                <w:tab w:val="left" w:pos="851"/>
              </w:tabs>
              <w:jc w:val="center"/>
              <w:rPr>
                <w:b/>
                <w:sz w:val="24"/>
                <w:szCs w:val="24"/>
              </w:rPr>
            </w:pPr>
            <w:r w:rsidRPr="00815BA8">
              <w:rPr>
                <w:b/>
                <w:sz w:val="24"/>
                <w:szCs w:val="24"/>
              </w:rPr>
              <w:t>Pastabos</w:t>
            </w:r>
          </w:p>
        </w:tc>
      </w:tr>
      <w:tr w:rsidR="00815BA8" w:rsidTr="00815BA8">
        <w:tc>
          <w:tcPr>
            <w:tcW w:w="675" w:type="dxa"/>
          </w:tcPr>
          <w:p w:rsidR="00815BA8" w:rsidRDefault="00815BA8" w:rsidP="00815BA8">
            <w:pPr>
              <w:tabs>
                <w:tab w:val="left" w:pos="851"/>
              </w:tabs>
              <w:jc w:val="both"/>
              <w:rPr>
                <w:sz w:val="24"/>
                <w:szCs w:val="24"/>
              </w:rPr>
            </w:pPr>
          </w:p>
        </w:tc>
        <w:tc>
          <w:tcPr>
            <w:tcW w:w="4678" w:type="dxa"/>
          </w:tcPr>
          <w:p w:rsidR="00815BA8" w:rsidRDefault="00815BA8" w:rsidP="00815BA8">
            <w:pPr>
              <w:tabs>
                <w:tab w:val="left" w:pos="851"/>
              </w:tabs>
              <w:jc w:val="both"/>
              <w:rPr>
                <w:sz w:val="24"/>
                <w:szCs w:val="24"/>
              </w:rPr>
            </w:pPr>
          </w:p>
        </w:tc>
        <w:tc>
          <w:tcPr>
            <w:tcW w:w="2693" w:type="dxa"/>
          </w:tcPr>
          <w:p w:rsidR="00815BA8" w:rsidRDefault="00815BA8" w:rsidP="00815BA8">
            <w:pPr>
              <w:tabs>
                <w:tab w:val="left" w:pos="851"/>
              </w:tabs>
              <w:jc w:val="both"/>
              <w:rPr>
                <w:sz w:val="24"/>
                <w:szCs w:val="24"/>
              </w:rPr>
            </w:pPr>
          </w:p>
        </w:tc>
        <w:tc>
          <w:tcPr>
            <w:tcW w:w="2142" w:type="dxa"/>
          </w:tcPr>
          <w:p w:rsidR="00815BA8" w:rsidRDefault="00815BA8" w:rsidP="00815BA8">
            <w:pPr>
              <w:tabs>
                <w:tab w:val="left" w:pos="851"/>
              </w:tabs>
              <w:jc w:val="both"/>
              <w:rPr>
                <w:sz w:val="24"/>
                <w:szCs w:val="24"/>
              </w:rPr>
            </w:pPr>
          </w:p>
        </w:tc>
      </w:tr>
      <w:tr w:rsidR="00815BA8" w:rsidTr="00815BA8">
        <w:tc>
          <w:tcPr>
            <w:tcW w:w="675" w:type="dxa"/>
          </w:tcPr>
          <w:p w:rsidR="00815BA8" w:rsidRDefault="00815BA8" w:rsidP="00815BA8">
            <w:pPr>
              <w:tabs>
                <w:tab w:val="left" w:pos="851"/>
              </w:tabs>
              <w:jc w:val="both"/>
              <w:rPr>
                <w:sz w:val="24"/>
                <w:szCs w:val="24"/>
              </w:rPr>
            </w:pPr>
          </w:p>
        </w:tc>
        <w:tc>
          <w:tcPr>
            <w:tcW w:w="4678" w:type="dxa"/>
          </w:tcPr>
          <w:p w:rsidR="00815BA8" w:rsidRDefault="00815BA8" w:rsidP="00815BA8">
            <w:pPr>
              <w:tabs>
                <w:tab w:val="left" w:pos="851"/>
              </w:tabs>
              <w:jc w:val="both"/>
              <w:rPr>
                <w:sz w:val="24"/>
                <w:szCs w:val="24"/>
              </w:rPr>
            </w:pPr>
          </w:p>
        </w:tc>
        <w:tc>
          <w:tcPr>
            <w:tcW w:w="2693" w:type="dxa"/>
          </w:tcPr>
          <w:p w:rsidR="00815BA8" w:rsidRDefault="00815BA8" w:rsidP="00815BA8">
            <w:pPr>
              <w:tabs>
                <w:tab w:val="left" w:pos="851"/>
              </w:tabs>
              <w:jc w:val="both"/>
              <w:rPr>
                <w:sz w:val="24"/>
                <w:szCs w:val="24"/>
              </w:rPr>
            </w:pPr>
          </w:p>
        </w:tc>
        <w:tc>
          <w:tcPr>
            <w:tcW w:w="2142" w:type="dxa"/>
          </w:tcPr>
          <w:p w:rsidR="00815BA8" w:rsidRDefault="00815BA8" w:rsidP="00815BA8">
            <w:pPr>
              <w:tabs>
                <w:tab w:val="left" w:pos="851"/>
              </w:tabs>
              <w:jc w:val="both"/>
              <w:rPr>
                <w:sz w:val="24"/>
                <w:szCs w:val="24"/>
              </w:rPr>
            </w:pPr>
          </w:p>
        </w:tc>
      </w:tr>
      <w:tr w:rsidR="00815BA8" w:rsidTr="00815BA8">
        <w:tc>
          <w:tcPr>
            <w:tcW w:w="675" w:type="dxa"/>
          </w:tcPr>
          <w:p w:rsidR="00815BA8" w:rsidRDefault="00815BA8" w:rsidP="00815BA8">
            <w:pPr>
              <w:tabs>
                <w:tab w:val="left" w:pos="851"/>
              </w:tabs>
              <w:jc w:val="both"/>
              <w:rPr>
                <w:sz w:val="24"/>
                <w:szCs w:val="24"/>
              </w:rPr>
            </w:pPr>
          </w:p>
        </w:tc>
        <w:tc>
          <w:tcPr>
            <w:tcW w:w="4678" w:type="dxa"/>
          </w:tcPr>
          <w:p w:rsidR="00815BA8" w:rsidRDefault="00815BA8" w:rsidP="00815BA8">
            <w:pPr>
              <w:tabs>
                <w:tab w:val="left" w:pos="851"/>
              </w:tabs>
              <w:jc w:val="both"/>
              <w:rPr>
                <w:sz w:val="24"/>
                <w:szCs w:val="24"/>
              </w:rPr>
            </w:pPr>
          </w:p>
        </w:tc>
        <w:tc>
          <w:tcPr>
            <w:tcW w:w="2693" w:type="dxa"/>
          </w:tcPr>
          <w:p w:rsidR="00815BA8" w:rsidRDefault="00815BA8" w:rsidP="00815BA8">
            <w:pPr>
              <w:tabs>
                <w:tab w:val="left" w:pos="851"/>
              </w:tabs>
              <w:jc w:val="both"/>
              <w:rPr>
                <w:sz w:val="24"/>
                <w:szCs w:val="24"/>
              </w:rPr>
            </w:pPr>
          </w:p>
        </w:tc>
        <w:tc>
          <w:tcPr>
            <w:tcW w:w="2142" w:type="dxa"/>
          </w:tcPr>
          <w:p w:rsidR="00815BA8" w:rsidRDefault="00815BA8" w:rsidP="00815BA8">
            <w:pPr>
              <w:tabs>
                <w:tab w:val="left" w:pos="851"/>
              </w:tabs>
              <w:jc w:val="both"/>
              <w:rPr>
                <w:sz w:val="24"/>
                <w:szCs w:val="24"/>
              </w:rPr>
            </w:pPr>
          </w:p>
        </w:tc>
      </w:tr>
    </w:tbl>
    <w:p w:rsidR="00815BA8" w:rsidRDefault="00815BA8" w:rsidP="00815BA8">
      <w:pPr>
        <w:tabs>
          <w:tab w:val="left" w:pos="851"/>
        </w:tabs>
        <w:spacing w:after="0"/>
        <w:jc w:val="both"/>
        <w:rPr>
          <w:sz w:val="24"/>
          <w:szCs w:val="24"/>
        </w:rPr>
      </w:pPr>
    </w:p>
    <w:p w:rsidR="00815BA8" w:rsidRDefault="00815BA8" w:rsidP="00815BA8">
      <w:pPr>
        <w:tabs>
          <w:tab w:val="left" w:pos="851"/>
        </w:tabs>
        <w:spacing w:after="0"/>
        <w:jc w:val="both"/>
        <w:rPr>
          <w:sz w:val="24"/>
          <w:szCs w:val="24"/>
        </w:rPr>
      </w:pPr>
      <w:r>
        <w:rPr>
          <w:sz w:val="24"/>
          <w:szCs w:val="24"/>
        </w:rPr>
        <w:t>Pasiūlymus pateikę tiekėjai</w:t>
      </w:r>
    </w:p>
    <w:tbl>
      <w:tblPr>
        <w:tblStyle w:val="TableGrid"/>
        <w:tblW w:w="0" w:type="auto"/>
        <w:tblLook w:val="04A0"/>
      </w:tblPr>
      <w:tblGrid>
        <w:gridCol w:w="675"/>
        <w:gridCol w:w="2127"/>
        <w:gridCol w:w="4536"/>
        <w:gridCol w:w="1134"/>
        <w:gridCol w:w="1716"/>
      </w:tblGrid>
      <w:tr w:rsidR="00815BA8" w:rsidTr="00815BA8">
        <w:tc>
          <w:tcPr>
            <w:tcW w:w="675" w:type="dxa"/>
          </w:tcPr>
          <w:p w:rsidR="00815BA8" w:rsidRPr="00815BA8" w:rsidRDefault="00815BA8" w:rsidP="00815BA8">
            <w:pPr>
              <w:tabs>
                <w:tab w:val="left" w:pos="851"/>
              </w:tabs>
              <w:jc w:val="center"/>
              <w:rPr>
                <w:b/>
                <w:sz w:val="24"/>
                <w:szCs w:val="24"/>
              </w:rPr>
            </w:pPr>
            <w:r w:rsidRPr="00815BA8">
              <w:rPr>
                <w:b/>
                <w:sz w:val="24"/>
                <w:szCs w:val="24"/>
              </w:rPr>
              <w:t>Nr.</w:t>
            </w:r>
          </w:p>
        </w:tc>
        <w:tc>
          <w:tcPr>
            <w:tcW w:w="2127" w:type="dxa"/>
          </w:tcPr>
          <w:p w:rsidR="00815BA8" w:rsidRPr="00815BA8" w:rsidRDefault="00815BA8" w:rsidP="00815BA8">
            <w:pPr>
              <w:tabs>
                <w:tab w:val="left" w:pos="851"/>
              </w:tabs>
              <w:jc w:val="center"/>
              <w:rPr>
                <w:b/>
                <w:sz w:val="24"/>
                <w:szCs w:val="24"/>
              </w:rPr>
            </w:pPr>
            <w:r w:rsidRPr="00815BA8">
              <w:rPr>
                <w:b/>
                <w:sz w:val="24"/>
                <w:szCs w:val="24"/>
              </w:rPr>
              <w:t>Pasiūlymo pateikimo data</w:t>
            </w:r>
          </w:p>
        </w:tc>
        <w:tc>
          <w:tcPr>
            <w:tcW w:w="4536" w:type="dxa"/>
          </w:tcPr>
          <w:p w:rsidR="00815BA8" w:rsidRPr="00815BA8" w:rsidRDefault="00815BA8" w:rsidP="00815BA8">
            <w:pPr>
              <w:tabs>
                <w:tab w:val="left" w:pos="851"/>
              </w:tabs>
              <w:jc w:val="center"/>
              <w:rPr>
                <w:b/>
                <w:sz w:val="24"/>
                <w:szCs w:val="24"/>
              </w:rPr>
            </w:pPr>
            <w:r w:rsidRPr="00815BA8">
              <w:rPr>
                <w:b/>
                <w:sz w:val="24"/>
                <w:szCs w:val="24"/>
              </w:rPr>
              <w:t>Tiekėjo pavadinimas</w:t>
            </w:r>
          </w:p>
        </w:tc>
        <w:tc>
          <w:tcPr>
            <w:tcW w:w="1134" w:type="dxa"/>
          </w:tcPr>
          <w:p w:rsidR="00815BA8" w:rsidRPr="00815BA8" w:rsidRDefault="00815BA8" w:rsidP="00815BA8">
            <w:pPr>
              <w:tabs>
                <w:tab w:val="left" w:pos="851"/>
              </w:tabs>
              <w:jc w:val="center"/>
              <w:rPr>
                <w:b/>
                <w:sz w:val="24"/>
                <w:szCs w:val="24"/>
              </w:rPr>
            </w:pPr>
            <w:r w:rsidRPr="00815BA8">
              <w:rPr>
                <w:b/>
                <w:sz w:val="24"/>
                <w:szCs w:val="24"/>
              </w:rPr>
              <w:t>Kaina</w:t>
            </w:r>
          </w:p>
        </w:tc>
        <w:tc>
          <w:tcPr>
            <w:tcW w:w="1716" w:type="dxa"/>
          </w:tcPr>
          <w:p w:rsidR="00815BA8" w:rsidRPr="00815BA8" w:rsidRDefault="00815BA8" w:rsidP="00815BA8">
            <w:pPr>
              <w:tabs>
                <w:tab w:val="left" w:pos="851"/>
              </w:tabs>
              <w:jc w:val="center"/>
              <w:rPr>
                <w:b/>
                <w:sz w:val="24"/>
                <w:szCs w:val="24"/>
              </w:rPr>
            </w:pPr>
            <w:r w:rsidRPr="00815BA8">
              <w:rPr>
                <w:b/>
                <w:sz w:val="24"/>
                <w:szCs w:val="24"/>
              </w:rPr>
              <w:t>Laimėtojas</w:t>
            </w:r>
          </w:p>
        </w:tc>
      </w:tr>
      <w:tr w:rsidR="00815BA8" w:rsidTr="00815BA8">
        <w:tc>
          <w:tcPr>
            <w:tcW w:w="675" w:type="dxa"/>
          </w:tcPr>
          <w:p w:rsidR="00815BA8" w:rsidRDefault="00815BA8" w:rsidP="00815BA8">
            <w:pPr>
              <w:tabs>
                <w:tab w:val="left" w:pos="851"/>
              </w:tabs>
              <w:jc w:val="both"/>
              <w:rPr>
                <w:sz w:val="24"/>
                <w:szCs w:val="24"/>
              </w:rPr>
            </w:pPr>
          </w:p>
        </w:tc>
        <w:tc>
          <w:tcPr>
            <w:tcW w:w="2127" w:type="dxa"/>
          </w:tcPr>
          <w:p w:rsidR="00815BA8" w:rsidRDefault="00815BA8" w:rsidP="00815BA8">
            <w:pPr>
              <w:tabs>
                <w:tab w:val="left" w:pos="851"/>
              </w:tabs>
              <w:jc w:val="both"/>
              <w:rPr>
                <w:sz w:val="24"/>
                <w:szCs w:val="24"/>
              </w:rPr>
            </w:pPr>
          </w:p>
        </w:tc>
        <w:tc>
          <w:tcPr>
            <w:tcW w:w="4536" w:type="dxa"/>
          </w:tcPr>
          <w:p w:rsidR="00815BA8" w:rsidRDefault="00815BA8" w:rsidP="00815BA8">
            <w:pPr>
              <w:tabs>
                <w:tab w:val="left" w:pos="851"/>
              </w:tabs>
              <w:jc w:val="both"/>
              <w:rPr>
                <w:sz w:val="24"/>
                <w:szCs w:val="24"/>
              </w:rPr>
            </w:pPr>
          </w:p>
        </w:tc>
        <w:tc>
          <w:tcPr>
            <w:tcW w:w="1134" w:type="dxa"/>
          </w:tcPr>
          <w:p w:rsidR="00815BA8" w:rsidRDefault="00815BA8" w:rsidP="00815BA8">
            <w:pPr>
              <w:tabs>
                <w:tab w:val="left" w:pos="851"/>
              </w:tabs>
              <w:jc w:val="both"/>
              <w:rPr>
                <w:sz w:val="24"/>
                <w:szCs w:val="24"/>
              </w:rPr>
            </w:pPr>
          </w:p>
        </w:tc>
        <w:tc>
          <w:tcPr>
            <w:tcW w:w="1716" w:type="dxa"/>
          </w:tcPr>
          <w:p w:rsidR="00815BA8" w:rsidRDefault="00815BA8" w:rsidP="00815BA8">
            <w:pPr>
              <w:tabs>
                <w:tab w:val="left" w:pos="851"/>
              </w:tabs>
              <w:jc w:val="both"/>
              <w:rPr>
                <w:sz w:val="24"/>
                <w:szCs w:val="24"/>
              </w:rPr>
            </w:pPr>
            <w:r>
              <w:rPr>
                <w:sz w:val="24"/>
                <w:szCs w:val="24"/>
              </w:rPr>
              <w:sym w:font="Wingdings 2" w:char="F0A3"/>
            </w:r>
          </w:p>
        </w:tc>
      </w:tr>
      <w:tr w:rsidR="00815BA8" w:rsidTr="00815BA8">
        <w:tc>
          <w:tcPr>
            <w:tcW w:w="675" w:type="dxa"/>
          </w:tcPr>
          <w:p w:rsidR="00815BA8" w:rsidRDefault="00815BA8" w:rsidP="00815BA8">
            <w:pPr>
              <w:tabs>
                <w:tab w:val="left" w:pos="851"/>
              </w:tabs>
              <w:jc w:val="both"/>
              <w:rPr>
                <w:sz w:val="24"/>
                <w:szCs w:val="24"/>
              </w:rPr>
            </w:pPr>
          </w:p>
        </w:tc>
        <w:tc>
          <w:tcPr>
            <w:tcW w:w="2127" w:type="dxa"/>
          </w:tcPr>
          <w:p w:rsidR="00815BA8" w:rsidRDefault="00815BA8" w:rsidP="00815BA8">
            <w:pPr>
              <w:tabs>
                <w:tab w:val="left" w:pos="851"/>
              </w:tabs>
              <w:jc w:val="both"/>
              <w:rPr>
                <w:sz w:val="24"/>
                <w:szCs w:val="24"/>
              </w:rPr>
            </w:pPr>
          </w:p>
        </w:tc>
        <w:tc>
          <w:tcPr>
            <w:tcW w:w="4536" w:type="dxa"/>
          </w:tcPr>
          <w:p w:rsidR="00815BA8" w:rsidRDefault="00815BA8" w:rsidP="00815BA8">
            <w:pPr>
              <w:tabs>
                <w:tab w:val="left" w:pos="851"/>
              </w:tabs>
              <w:jc w:val="both"/>
              <w:rPr>
                <w:sz w:val="24"/>
                <w:szCs w:val="24"/>
              </w:rPr>
            </w:pPr>
          </w:p>
        </w:tc>
        <w:tc>
          <w:tcPr>
            <w:tcW w:w="1134" w:type="dxa"/>
          </w:tcPr>
          <w:p w:rsidR="00815BA8" w:rsidRDefault="00815BA8" w:rsidP="00815BA8">
            <w:pPr>
              <w:tabs>
                <w:tab w:val="left" w:pos="851"/>
              </w:tabs>
              <w:jc w:val="both"/>
              <w:rPr>
                <w:sz w:val="24"/>
                <w:szCs w:val="24"/>
              </w:rPr>
            </w:pPr>
          </w:p>
        </w:tc>
        <w:tc>
          <w:tcPr>
            <w:tcW w:w="1716" w:type="dxa"/>
          </w:tcPr>
          <w:p w:rsidR="00815BA8" w:rsidRDefault="00815BA8" w:rsidP="00815BA8">
            <w:pPr>
              <w:tabs>
                <w:tab w:val="left" w:pos="851"/>
              </w:tabs>
              <w:jc w:val="both"/>
              <w:rPr>
                <w:sz w:val="24"/>
                <w:szCs w:val="24"/>
              </w:rPr>
            </w:pPr>
            <w:r>
              <w:rPr>
                <w:sz w:val="24"/>
                <w:szCs w:val="24"/>
              </w:rPr>
              <w:sym w:font="Wingdings 2" w:char="F0A3"/>
            </w:r>
          </w:p>
        </w:tc>
      </w:tr>
      <w:tr w:rsidR="00815BA8" w:rsidTr="00815BA8">
        <w:tc>
          <w:tcPr>
            <w:tcW w:w="675" w:type="dxa"/>
          </w:tcPr>
          <w:p w:rsidR="00815BA8" w:rsidRDefault="00815BA8" w:rsidP="00815BA8">
            <w:pPr>
              <w:tabs>
                <w:tab w:val="left" w:pos="851"/>
              </w:tabs>
              <w:jc w:val="both"/>
              <w:rPr>
                <w:sz w:val="24"/>
                <w:szCs w:val="24"/>
              </w:rPr>
            </w:pPr>
          </w:p>
        </w:tc>
        <w:tc>
          <w:tcPr>
            <w:tcW w:w="2127" w:type="dxa"/>
          </w:tcPr>
          <w:p w:rsidR="00815BA8" w:rsidRDefault="00815BA8" w:rsidP="00815BA8">
            <w:pPr>
              <w:tabs>
                <w:tab w:val="left" w:pos="851"/>
              </w:tabs>
              <w:jc w:val="both"/>
              <w:rPr>
                <w:sz w:val="24"/>
                <w:szCs w:val="24"/>
              </w:rPr>
            </w:pPr>
          </w:p>
        </w:tc>
        <w:tc>
          <w:tcPr>
            <w:tcW w:w="4536" w:type="dxa"/>
          </w:tcPr>
          <w:p w:rsidR="00815BA8" w:rsidRDefault="00815BA8" w:rsidP="00815BA8">
            <w:pPr>
              <w:tabs>
                <w:tab w:val="left" w:pos="851"/>
              </w:tabs>
              <w:jc w:val="both"/>
              <w:rPr>
                <w:sz w:val="24"/>
                <w:szCs w:val="24"/>
              </w:rPr>
            </w:pPr>
          </w:p>
        </w:tc>
        <w:tc>
          <w:tcPr>
            <w:tcW w:w="1134" w:type="dxa"/>
          </w:tcPr>
          <w:p w:rsidR="00815BA8" w:rsidRDefault="00815BA8" w:rsidP="00815BA8">
            <w:pPr>
              <w:tabs>
                <w:tab w:val="left" w:pos="851"/>
              </w:tabs>
              <w:jc w:val="both"/>
              <w:rPr>
                <w:sz w:val="24"/>
                <w:szCs w:val="24"/>
              </w:rPr>
            </w:pPr>
          </w:p>
        </w:tc>
        <w:tc>
          <w:tcPr>
            <w:tcW w:w="1716" w:type="dxa"/>
          </w:tcPr>
          <w:p w:rsidR="00815BA8" w:rsidRDefault="00815BA8" w:rsidP="00815BA8">
            <w:pPr>
              <w:tabs>
                <w:tab w:val="left" w:pos="851"/>
              </w:tabs>
              <w:jc w:val="both"/>
              <w:rPr>
                <w:sz w:val="24"/>
                <w:szCs w:val="24"/>
              </w:rPr>
            </w:pPr>
            <w:r>
              <w:rPr>
                <w:sz w:val="24"/>
                <w:szCs w:val="24"/>
              </w:rPr>
              <w:sym w:font="Wingdings 2" w:char="F0A3"/>
            </w:r>
          </w:p>
        </w:tc>
      </w:tr>
    </w:tbl>
    <w:p w:rsidR="00815BA8" w:rsidRDefault="00815BA8" w:rsidP="00815BA8">
      <w:pPr>
        <w:tabs>
          <w:tab w:val="left" w:pos="851"/>
        </w:tabs>
        <w:spacing w:after="0"/>
        <w:jc w:val="both"/>
        <w:rPr>
          <w:sz w:val="24"/>
          <w:szCs w:val="24"/>
        </w:rPr>
      </w:pPr>
    </w:p>
    <w:p w:rsidR="00342F06" w:rsidRDefault="00342F06" w:rsidP="00815BA8">
      <w:pPr>
        <w:tabs>
          <w:tab w:val="left" w:pos="851"/>
        </w:tabs>
        <w:spacing w:after="0"/>
        <w:jc w:val="both"/>
        <w:rPr>
          <w:sz w:val="24"/>
          <w:szCs w:val="24"/>
        </w:rPr>
      </w:pPr>
    </w:p>
    <w:p w:rsidR="00342F06" w:rsidRDefault="00342F06" w:rsidP="00815BA8">
      <w:pPr>
        <w:tabs>
          <w:tab w:val="left" w:pos="851"/>
        </w:tabs>
        <w:spacing w:after="0"/>
        <w:jc w:val="both"/>
        <w:rPr>
          <w:i/>
          <w:sz w:val="24"/>
          <w:szCs w:val="24"/>
        </w:rPr>
      </w:pPr>
      <w:r>
        <w:rPr>
          <w:sz w:val="24"/>
          <w:szCs w:val="24"/>
        </w:rPr>
        <w:t xml:space="preserve">Pirkimo organizatorius </w:t>
      </w:r>
      <w:r>
        <w:rPr>
          <w:sz w:val="24"/>
          <w:szCs w:val="24"/>
        </w:rPr>
        <w:tab/>
      </w:r>
      <w:r>
        <w:rPr>
          <w:sz w:val="24"/>
          <w:szCs w:val="24"/>
        </w:rPr>
        <w:tab/>
      </w:r>
      <w:r>
        <w:rPr>
          <w:sz w:val="24"/>
          <w:szCs w:val="24"/>
        </w:rPr>
        <w:tab/>
      </w:r>
      <w:r>
        <w:rPr>
          <w:sz w:val="24"/>
          <w:szCs w:val="24"/>
        </w:rPr>
        <w:tab/>
        <w:t xml:space="preserve">          </w:t>
      </w:r>
      <w:r w:rsidRPr="00342F06">
        <w:rPr>
          <w:i/>
          <w:sz w:val="24"/>
          <w:szCs w:val="24"/>
        </w:rPr>
        <w:t>(vardas ir pavardė, parašas)</w:t>
      </w:r>
    </w:p>
    <w:p w:rsidR="00E2053C" w:rsidRDefault="00E2053C" w:rsidP="00815BA8">
      <w:pPr>
        <w:tabs>
          <w:tab w:val="left" w:pos="851"/>
        </w:tabs>
        <w:spacing w:after="0"/>
        <w:jc w:val="both"/>
        <w:rPr>
          <w:i/>
          <w:sz w:val="24"/>
          <w:szCs w:val="24"/>
        </w:rPr>
      </w:pPr>
    </w:p>
    <w:p w:rsidR="00E2053C" w:rsidRDefault="00E2053C" w:rsidP="00815BA8">
      <w:pPr>
        <w:tabs>
          <w:tab w:val="left" w:pos="851"/>
        </w:tabs>
        <w:spacing w:after="0"/>
        <w:jc w:val="both"/>
        <w:rPr>
          <w:i/>
          <w:sz w:val="24"/>
          <w:szCs w:val="24"/>
        </w:rPr>
      </w:pPr>
    </w:p>
    <w:p w:rsidR="00E2053C" w:rsidRDefault="00E2053C" w:rsidP="00815BA8">
      <w:pPr>
        <w:tabs>
          <w:tab w:val="left" w:pos="851"/>
        </w:tabs>
        <w:spacing w:after="0"/>
        <w:jc w:val="both"/>
        <w:rPr>
          <w:i/>
          <w:sz w:val="24"/>
          <w:szCs w:val="24"/>
        </w:rPr>
      </w:pPr>
    </w:p>
    <w:p w:rsidR="00E2053C" w:rsidRDefault="00E2053C" w:rsidP="00815BA8">
      <w:pPr>
        <w:tabs>
          <w:tab w:val="left" w:pos="851"/>
        </w:tabs>
        <w:spacing w:after="0"/>
        <w:jc w:val="both"/>
        <w:rPr>
          <w:sz w:val="24"/>
          <w:szCs w:val="24"/>
        </w:rPr>
      </w:pPr>
    </w:p>
    <w:p w:rsidR="00E2053C" w:rsidRDefault="00E2053C" w:rsidP="00815BA8">
      <w:pPr>
        <w:tabs>
          <w:tab w:val="left" w:pos="851"/>
        </w:tabs>
        <w:spacing w:after="0"/>
        <w:jc w:val="both"/>
        <w:rPr>
          <w:sz w:val="24"/>
          <w:szCs w:val="24"/>
        </w:rPr>
      </w:pPr>
    </w:p>
    <w:p w:rsidR="00E2053C" w:rsidRDefault="00E2053C" w:rsidP="00815BA8">
      <w:pPr>
        <w:tabs>
          <w:tab w:val="left" w:pos="851"/>
        </w:tabs>
        <w:spacing w:after="0"/>
        <w:jc w:val="both"/>
        <w:rPr>
          <w:sz w:val="24"/>
          <w:szCs w:val="24"/>
        </w:rPr>
      </w:pPr>
    </w:p>
    <w:p w:rsidR="00E2053C" w:rsidRDefault="00E2053C" w:rsidP="00E2053C">
      <w:pPr>
        <w:tabs>
          <w:tab w:val="left" w:pos="851"/>
        </w:tabs>
        <w:spacing w:after="0"/>
        <w:jc w:val="right"/>
        <w:rPr>
          <w:i/>
          <w:sz w:val="24"/>
          <w:szCs w:val="24"/>
        </w:rPr>
      </w:pPr>
      <w:r w:rsidRPr="00E2053C">
        <w:rPr>
          <w:i/>
          <w:sz w:val="24"/>
          <w:szCs w:val="24"/>
        </w:rPr>
        <w:lastRenderedPageBreak/>
        <w:t>6 priedas</w:t>
      </w:r>
    </w:p>
    <w:p w:rsidR="00E2053C" w:rsidRDefault="00E2053C" w:rsidP="00E2053C">
      <w:pPr>
        <w:tabs>
          <w:tab w:val="left" w:pos="851"/>
        </w:tabs>
        <w:spacing w:after="0"/>
        <w:jc w:val="right"/>
        <w:rPr>
          <w:i/>
          <w:sz w:val="24"/>
          <w:szCs w:val="24"/>
        </w:rPr>
      </w:pPr>
    </w:p>
    <w:p w:rsidR="00E2053C" w:rsidRPr="00590677" w:rsidRDefault="00590677" w:rsidP="00590677">
      <w:pPr>
        <w:tabs>
          <w:tab w:val="left" w:pos="851"/>
        </w:tabs>
        <w:spacing w:after="0"/>
        <w:jc w:val="center"/>
        <w:rPr>
          <w:b/>
          <w:sz w:val="24"/>
          <w:szCs w:val="24"/>
        </w:rPr>
      </w:pPr>
      <w:r w:rsidRPr="00590677">
        <w:rPr>
          <w:b/>
          <w:sz w:val="24"/>
          <w:szCs w:val="24"/>
        </w:rPr>
        <w:t>KLAIPĖDOS LOPŠELIS-DARŽELIS „LIEPAITĖ“</w:t>
      </w:r>
    </w:p>
    <w:p w:rsidR="00590677" w:rsidRDefault="00590677" w:rsidP="00590677">
      <w:pPr>
        <w:tabs>
          <w:tab w:val="left" w:pos="851"/>
        </w:tabs>
        <w:spacing w:after="0"/>
        <w:jc w:val="center"/>
        <w:rPr>
          <w:sz w:val="24"/>
          <w:szCs w:val="24"/>
        </w:rPr>
      </w:pPr>
    </w:p>
    <w:p w:rsidR="00590677" w:rsidRDefault="007E3438" w:rsidP="00590677">
      <w:pPr>
        <w:tabs>
          <w:tab w:val="left" w:pos="851"/>
        </w:tabs>
        <w:spacing w:after="0"/>
        <w:jc w:val="center"/>
        <w:rPr>
          <w:b/>
          <w:sz w:val="24"/>
          <w:szCs w:val="24"/>
        </w:rPr>
      </w:pPr>
      <w:r w:rsidRPr="007E3438">
        <w:rPr>
          <w:b/>
          <w:sz w:val="24"/>
          <w:szCs w:val="24"/>
        </w:rPr>
        <w:t>SUPAPRASTINTŲ MAŽOS VERTĖS VIEŠŲJŲ PIRKIMŲ REGISTRACIJOS ŽURNALAS 20_ M.</w:t>
      </w:r>
    </w:p>
    <w:p w:rsidR="007E3438" w:rsidRDefault="007E3438" w:rsidP="00590677">
      <w:pPr>
        <w:tabs>
          <w:tab w:val="left" w:pos="851"/>
        </w:tabs>
        <w:spacing w:after="0"/>
        <w:jc w:val="center"/>
        <w:rPr>
          <w:b/>
          <w:sz w:val="24"/>
          <w:szCs w:val="24"/>
        </w:rPr>
      </w:pPr>
    </w:p>
    <w:tbl>
      <w:tblPr>
        <w:tblStyle w:val="TableGrid"/>
        <w:tblW w:w="0" w:type="auto"/>
        <w:tblLook w:val="04A0"/>
      </w:tblPr>
      <w:tblGrid>
        <w:gridCol w:w="675"/>
        <w:gridCol w:w="1134"/>
        <w:gridCol w:w="1276"/>
        <w:gridCol w:w="1276"/>
        <w:gridCol w:w="1299"/>
        <w:gridCol w:w="1132"/>
        <w:gridCol w:w="1132"/>
        <w:gridCol w:w="1132"/>
        <w:gridCol w:w="1132"/>
      </w:tblGrid>
      <w:tr w:rsidR="0000722B" w:rsidTr="0000722B">
        <w:trPr>
          <w:cantSplit/>
          <w:trHeight w:val="2449"/>
        </w:trPr>
        <w:tc>
          <w:tcPr>
            <w:tcW w:w="675" w:type="dxa"/>
            <w:textDirection w:val="btLr"/>
            <w:vAlign w:val="center"/>
          </w:tcPr>
          <w:p w:rsidR="007E3438" w:rsidRDefault="007E3438" w:rsidP="0000722B">
            <w:pPr>
              <w:tabs>
                <w:tab w:val="left" w:pos="851"/>
              </w:tabs>
              <w:ind w:left="113" w:right="113"/>
              <w:jc w:val="center"/>
              <w:rPr>
                <w:b/>
                <w:sz w:val="24"/>
                <w:szCs w:val="24"/>
              </w:rPr>
            </w:pPr>
            <w:r>
              <w:rPr>
                <w:b/>
                <w:sz w:val="24"/>
                <w:szCs w:val="24"/>
              </w:rPr>
              <w:t>Data</w:t>
            </w:r>
          </w:p>
        </w:tc>
        <w:tc>
          <w:tcPr>
            <w:tcW w:w="1134" w:type="dxa"/>
            <w:textDirection w:val="btLr"/>
            <w:vAlign w:val="center"/>
          </w:tcPr>
          <w:p w:rsidR="007E3438" w:rsidRDefault="0014499B" w:rsidP="0000722B">
            <w:pPr>
              <w:tabs>
                <w:tab w:val="left" w:pos="851"/>
              </w:tabs>
              <w:ind w:left="113" w:right="113"/>
              <w:jc w:val="center"/>
              <w:rPr>
                <w:b/>
                <w:sz w:val="24"/>
                <w:szCs w:val="24"/>
              </w:rPr>
            </w:pPr>
            <w:r>
              <w:rPr>
                <w:b/>
                <w:sz w:val="24"/>
                <w:szCs w:val="24"/>
              </w:rPr>
              <w:t>Tiekėjo pavadinimas</w:t>
            </w:r>
          </w:p>
        </w:tc>
        <w:tc>
          <w:tcPr>
            <w:tcW w:w="1276" w:type="dxa"/>
            <w:textDirection w:val="btLr"/>
            <w:vAlign w:val="center"/>
          </w:tcPr>
          <w:p w:rsidR="007E3438" w:rsidRPr="0000722B" w:rsidRDefault="0014499B" w:rsidP="0000722B">
            <w:pPr>
              <w:tabs>
                <w:tab w:val="left" w:pos="851"/>
              </w:tabs>
              <w:ind w:left="113" w:right="113"/>
              <w:jc w:val="center"/>
              <w:rPr>
                <w:b/>
                <w:sz w:val="24"/>
                <w:szCs w:val="24"/>
              </w:rPr>
            </w:pPr>
            <w:r w:rsidRPr="0000722B">
              <w:rPr>
                <w:b/>
                <w:sz w:val="24"/>
                <w:szCs w:val="24"/>
              </w:rPr>
              <w:t>Prekės pavadinimas</w:t>
            </w:r>
          </w:p>
        </w:tc>
        <w:tc>
          <w:tcPr>
            <w:tcW w:w="1276" w:type="dxa"/>
            <w:textDirection w:val="btLr"/>
            <w:vAlign w:val="center"/>
          </w:tcPr>
          <w:p w:rsidR="007E3438" w:rsidRDefault="0014499B" w:rsidP="0000722B">
            <w:pPr>
              <w:tabs>
                <w:tab w:val="left" w:pos="851"/>
              </w:tabs>
              <w:ind w:left="113" w:right="113"/>
              <w:jc w:val="center"/>
              <w:rPr>
                <w:b/>
                <w:sz w:val="24"/>
                <w:szCs w:val="24"/>
              </w:rPr>
            </w:pPr>
            <w:r>
              <w:rPr>
                <w:b/>
                <w:sz w:val="24"/>
                <w:szCs w:val="24"/>
              </w:rPr>
              <w:t>Paslaugos pavadinimas</w:t>
            </w:r>
          </w:p>
        </w:tc>
        <w:tc>
          <w:tcPr>
            <w:tcW w:w="1299" w:type="dxa"/>
            <w:textDirection w:val="btLr"/>
            <w:vAlign w:val="center"/>
          </w:tcPr>
          <w:p w:rsidR="007E3438" w:rsidRDefault="0014499B" w:rsidP="0000722B">
            <w:pPr>
              <w:tabs>
                <w:tab w:val="left" w:pos="851"/>
              </w:tabs>
              <w:ind w:left="113" w:right="113"/>
              <w:jc w:val="center"/>
              <w:rPr>
                <w:b/>
                <w:sz w:val="24"/>
                <w:szCs w:val="24"/>
              </w:rPr>
            </w:pPr>
            <w:r>
              <w:rPr>
                <w:b/>
                <w:sz w:val="24"/>
                <w:szCs w:val="24"/>
              </w:rPr>
              <w:t>Prekių, paslaugų kodai pagal BVPŽ</w:t>
            </w:r>
          </w:p>
        </w:tc>
        <w:tc>
          <w:tcPr>
            <w:tcW w:w="1132" w:type="dxa"/>
            <w:textDirection w:val="btLr"/>
            <w:vAlign w:val="center"/>
          </w:tcPr>
          <w:p w:rsidR="007E3438" w:rsidRDefault="0014499B" w:rsidP="0000722B">
            <w:pPr>
              <w:tabs>
                <w:tab w:val="left" w:pos="851"/>
              </w:tabs>
              <w:ind w:left="113" w:right="113"/>
              <w:jc w:val="center"/>
              <w:rPr>
                <w:b/>
                <w:sz w:val="24"/>
                <w:szCs w:val="24"/>
              </w:rPr>
            </w:pPr>
            <w:r>
              <w:rPr>
                <w:b/>
                <w:sz w:val="24"/>
                <w:szCs w:val="24"/>
              </w:rPr>
              <w:t>PVM sąskaitos faktūros Nr.</w:t>
            </w:r>
          </w:p>
        </w:tc>
        <w:tc>
          <w:tcPr>
            <w:tcW w:w="1132" w:type="dxa"/>
            <w:textDirection w:val="btLr"/>
            <w:vAlign w:val="center"/>
          </w:tcPr>
          <w:p w:rsidR="007E3438" w:rsidRDefault="0014499B" w:rsidP="0000722B">
            <w:pPr>
              <w:tabs>
                <w:tab w:val="left" w:pos="851"/>
              </w:tabs>
              <w:ind w:left="113" w:right="113"/>
              <w:jc w:val="center"/>
              <w:rPr>
                <w:b/>
                <w:sz w:val="24"/>
                <w:szCs w:val="24"/>
              </w:rPr>
            </w:pPr>
            <w:r>
              <w:rPr>
                <w:b/>
                <w:sz w:val="24"/>
                <w:szCs w:val="24"/>
              </w:rPr>
              <w:t>Suma su PVM</w:t>
            </w:r>
          </w:p>
        </w:tc>
        <w:tc>
          <w:tcPr>
            <w:tcW w:w="1132" w:type="dxa"/>
            <w:textDirection w:val="btLr"/>
            <w:vAlign w:val="center"/>
          </w:tcPr>
          <w:p w:rsidR="007E3438" w:rsidRDefault="0014499B" w:rsidP="0000722B">
            <w:pPr>
              <w:tabs>
                <w:tab w:val="left" w:pos="851"/>
              </w:tabs>
              <w:ind w:left="113" w:right="113"/>
              <w:jc w:val="center"/>
              <w:rPr>
                <w:b/>
                <w:sz w:val="24"/>
                <w:szCs w:val="24"/>
              </w:rPr>
            </w:pPr>
            <w:r>
              <w:rPr>
                <w:b/>
                <w:sz w:val="24"/>
                <w:szCs w:val="24"/>
              </w:rPr>
              <w:t>Pirkimo paraiškos data, Nr., tiekėjų apklausos pažyma</w:t>
            </w:r>
          </w:p>
        </w:tc>
        <w:tc>
          <w:tcPr>
            <w:tcW w:w="1132" w:type="dxa"/>
            <w:textDirection w:val="btLr"/>
            <w:vAlign w:val="center"/>
          </w:tcPr>
          <w:p w:rsidR="007E3438" w:rsidRDefault="0014499B" w:rsidP="0000722B">
            <w:pPr>
              <w:tabs>
                <w:tab w:val="left" w:pos="851"/>
              </w:tabs>
              <w:ind w:left="113" w:right="113"/>
              <w:jc w:val="center"/>
              <w:rPr>
                <w:b/>
                <w:sz w:val="24"/>
                <w:szCs w:val="24"/>
              </w:rPr>
            </w:pPr>
            <w:r>
              <w:rPr>
                <w:b/>
                <w:sz w:val="24"/>
                <w:szCs w:val="24"/>
              </w:rPr>
              <w:t>Sutarties galiojimo terminai</w:t>
            </w:r>
          </w:p>
        </w:tc>
      </w:tr>
      <w:tr w:rsidR="0014499B" w:rsidTr="0000722B">
        <w:tc>
          <w:tcPr>
            <w:tcW w:w="675" w:type="dxa"/>
          </w:tcPr>
          <w:p w:rsidR="007E3438" w:rsidRPr="0000722B" w:rsidRDefault="0000722B" w:rsidP="00590677">
            <w:pPr>
              <w:tabs>
                <w:tab w:val="left" w:pos="851"/>
              </w:tabs>
              <w:jc w:val="center"/>
              <w:rPr>
                <w:sz w:val="24"/>
                <w:szCs w:val="24"/>
              </w:rPr>
            </w:pPr>
            <w:r w:rsidRPr="0000722B">
              <w:rPr>
                <w:sz w:val="24"/>
                <w:szCs w:val="24"/>
              </w:rPr>
              <w:t>1</w:t>
            </w:r>
          </w:p>
        </w:tc>
        <w:tc>
          <w:tcPr>
            <w:tcW w:w="1134" w:type="dxa"/>
          </w:tcPr>
          <w:p w:rsidR="007E3438" w:rsidRPr="0000722B" w:rsidRDefault="0000722B" w:rsidP="00590677">
            <w:pPr>
              <w:tabs>
                <w:tab w:val="left" w:pos="851"/>
              </w:tabs>
              <w:jc w:val="center"/>
              <w:rPr>
                <w:sz w:val="24"/>
                <w:szCs w:val="24"/>
              </w:rPr>
            </w:pPr>
            <w:r>
              <w:rPr>
                <w:sz w:val="24"/>
                <w:szCs w:val="24"/>
              </w:rPr>
              <w:t>2</w:t>
            </w:r>
          </w:p>
        </w:tc>
        <w:tc>
          <w:tcPr>
            <w:tcW w:w="1276" w:type="dxa"/>
          </w:tcPr>
          <w:p w:rsidR="007E3438" w:rsidRPr="0000722B" w:rsidRDefault="0000722B" w:rsidP="00590677">
            <w:pPr>
              <w:tabs>
                <w:tab w:val="left" w:pos="851"/>
              </w:tabs>
              <w:jc w:val="center"/>
              <w:rPr>
                <w:sz w:val="24"/>
                <w:szCs w:val="24"/>
              </w:rPr>
            </w:pPr>
            <w:r>
              <w:rPr>
                <w:sz w:val="24"/>
                <w:szCs w:val="24"/>
              </w:rPr>
              <w:t>3</w:t>
            </w:r>
          </w:p>
        </w:tc>
        <w:tc>
          <w:tcPr>
            <w:tcW w:w="1276" w:type="dxa"/>
          </w:tcPr>
          <w:p w:rsidR="007E3438" w:rsidRPr="0000722B" w:rsidRDefault="0000722B" w:rsidP="00590677">
            <w:pPr>
              <w:tabs>
                <w:tab w:val="left" w:pos="851"/>
              </w:tabs>
              <w:jc w:val="center"/>
              <w:rPr>
                <w:sz w:val="24"/>
                <w:szCs w:val="24"/>
              </w:rPr>
            </w:pPr>
            <w:r>
              <w:rPr>
                <w:sz w:val="24"/>
                <w:szCs w:val="24"/>
              </w:rPr>
              <w:t>4</w:t>
            </w:r>
          </w:p>
        </w:tc>
        <w:tc>
          <w:tcPr>
            <w:tcW w:w="1299" w:type="dxa"/>
          </w:tcPr>
          <w:p w:rsidR="007E3438" w:rsidRPr="0000722B" w:rsidRDefault="0000722B" w:rsidP="00590677">
            <w:pPr>
              <w:tabs>
                <w:tab w:val="left" w:pos="851"/>
              </w:tabs>
              <w:jc w:val="center"/>
              <w:rPr>
                <w:sz w:val="24"/>
                <w:szCs w:val="24"/>
              </w:rPr>
            </w:pPr>
            <w:r>
              <w:rPr>
                <w:sz w:val="24"/>
                <w:szCs w:val="24"/>
              </w:rPr>
              <w:t>5</w:t>
            </w:r>
          </w:p>
        </w:tc>
        <w:tc>
          <w:tcPr>
            <w:tcW w:w="1132" w:type="dxa"/>
          </w:tcPr>
          <w:p w:rsidR="007E3438" w:rsidRPr="0000722B" w:rsidRDefault="0000722B" w:rsidP="00590677">
            <w:pPr>
              <w:tabs>
                <w:tab w:val="left" w:pos="851"/>
              </w:tabs>
              <w:jc w:val="center"/>
              <w:rPr>
                <w:sz w:val="24"/>
                <w:szCs w:val="24"/>
              </w:rPr>
            </w:pPr>
            <w:r>
              <w:rPr>
                <w:sz w:val="24"/>
                <w:szCs w:val="24"/>
              </w:rPr>
              <w:t>6</w:t>
            </w:r>
          </w:p>
        </w:tc>
        <w:tc>
          <w:tcPr>
            <w:tcW w:w="1132" w:type="dxa"/>
          </w:tcPr>
          <w:p w:rsidR="007E3438" w:rsidRPr="0000722B" w:rsidRDefault="0000722B" w:rsidP="00590677">
            <w:pPr>
              <w:tabs>
                <w:tab w:val="left" w:pos="851"/>
              </w:tabs>
              <w:jc w:val="center"/>
              <w:rPr>
                <w:sz w:val="24"/>
                <w:szCs w:val="24"/>
              </w:rPr>
            </w:pPr>
            <w:r>
              <w:rPr>
                <w:sz w:val="24"/>
                <w:szCs w:val="24"/>
              </w:rPr>
              <w:t>7</w:t>
            </w:r>
          </w:p>
        </w:tc>
        <w:tc>
          <w:tcPr>
            <w:tcW w:w="1132" w:type="dxa"/>
          </w:tcPr>
          <w:p w:rsidR="007E3438" w:rsidRPr="0000722B" w:rsidRDefault="0000722B" w:rsidP="00590677">
            <w:pPr>
              <w:tabs>
                <w:tab w:val="left" w:pos="851"/>
              </w:tabs>
              <w:jc w:val="center"/>
              <w:rPr>
                <w:sz w:val="24"/>
                <w:szCs w:val="24"/>
              </w:rPr>
            </w:pPr>
            <w:r>
              <w:rPr>
                <w:sz w:val="24"/>
                <w:szCs w:val="24"/>
              </w:rPr>
              <w:t>8</w:t>
            </w:r>
          </w:p>
        </w:tc>
        <w:tc>
          <w:tcPr>
            <w:tcW w:w="1132" w:type="dxa"/>
          </w:tcPr>
          <w:p w:rsidR="007E3438" w:rsidRPr="0000722B" w:rsidRDefault="0000722B" w:rsidP="00590677">
            <w:pPr>
              <w:tabs>
                <w:tab w:val="left" w:pos="851"/>
              </w:tabs>
              <w:jc w:val="center"/>
              <w:rPr>
                <w:sz w:val="24"/>
                <w:szCs w:val="24"/>
              </w:rPr>
            </w:pPr>
            <w:r w:rsidRPr="0000722B">
              <w:rPr>
                <w:sz w:val="24"/>
                <w:szCs w:val="24"/>
              </w:rPr>
              <w:t>9</w:t>
            </w:r>
          </w:p>
        </w:tc>
      </w:tr>
      <w:tr w:rsidR="0014499B" w:rsidTr="0000722B">
        <w:tc>
          <w:tcPr>
            <w:tcW w:w="675" w:type="dxa"/>
          </w:tcPr>
          <w:p w:rsidR="007E3438" w:rsidRPr="0000722B" w:rsidRDefault="007E3438" w:rsidP="00590677">
            <w:pPr>
              <w:tabs>
                <w:tab w:val="left" w:pos="851"/>
              </w:tabs>
              <w:jc w:val="center"/>
              <w:rPr>
                <w:sz w:val="24"/>
                <w:szCs w:val="24"/>
              </w:rPr>
            </w:pPr>
          </w:p>
        </w:tc>
        <w:tc>
          <w:tcPr>
            <w:tcW w:w="1134" w:type="dxa"/>
          </w:tcPr>
          <w:p w:rsidR="007E3438" w:rsidRPr="0000722B" w:rsidRDefault="007E3438" w:rsidP="00590677">
            <w:pPr>
              <w:tabs>
                <w:tab w:val="left" w:pos="851"/>
              </w:tabs>
              <w:jc w:val="center"/>
              <w:rPr>
                <w:sz w:val="24"/>
                <w:szCs w:val="24"/>
              </w:rPr>
            </w:pPr>
          </w:p>
        </w:tc>
        <w:tc>
          <w:tcPr>
            <w:tcW w:w="1276" w:type="dxa"/>
          </w:tcPr>
          <w:p w:rsidR="007E3438" w:rsidRPr="0000722B" w:rsidRDefault="007E3438" w:rsidP="00590677">
            <w:pPr>
              <w:tabs>
                <w:tab w:val="left" w:pos="851"/>
              </w:tabs>
              <w:jc w:val="center"/>
              <w:rPr>
                <w:sz w:val="24"/>
                <w:szCs w:val="24"/>
              </w:rPr>
            </w:pPr>
          </w:p>
        </w:tc>
        <w:tc>
          <w:tcPr>
            <w:tcW w:w="1276" w:type="dxa"/>
          </w:tcPr>
          <w:p w:rsidR="007E3438" w:rsidRPr="0000722B" w:rsidRDefault="007E3438" w:rsidP="00590677">
            <w:pPr>
              <w:tabs>
                <w:tab w:val="left" w:pos="851"/>
              </w:tabs>
              <w:jc w:val="center"/>
              <w:rPr>
                <w:sz w:val="24"/>
                <w:szCs w:val="24"/>
              </w:rPr>
            </w:pPr>
          </w:p>
        </w:tc>
        <w:tc>
          <w:tcPr>
            <w:tcW w:w="1299" w:type="dxa"/>
          </w:tcPr>
          <w:p w:rsidR="007E3438" w:rsidRPr="0000722B" w:rsidRDefault="007E3438" w:rsidP="00590677">
            <w:pPr>
              <w:tabs>
                <w:tab w:val="left" w:pos="851"/>
              </w:tabs>
              <w:jc w:val="center"/>
              <w:rPr>
                <w:sz w:val="24"/>
                <w:szCs w:val="24"/>
              </w:rPr>
            </w:pPr>
          </w:p>
        </w:tc>
        <w:tc>
          <w:tcPr>
            <w:tcW w:w="1132" w:type="dxa"/>
          </w:tcPr>
          <w:p w:rsidR="007E3438" w:rsidRPr="0000722B" w:rsidRDefault="007E3438" w:rsidP="00590677">
            <w:pPr>
              <w:tabs>
                <w:tab w:val="left" w:pos="851"/>
              </w:tabs>
              <w:jc w:val="center"/>
              <w:rPr>
                <w:sz w:val="24"/>
                <w:szCs w:val="24"/>
              </w:rPr>
            </w:pPr>
          </w:p>
        </w:tc>
        <w:tc>
          <w:tcPr>
            <w:tcW w:w="1132" w:type="dxa"/>
          </w:tcPr>
          <w:p w:rsidR="007E3438" w:rsidRPr="0000722B" w:rsidRDefault="007E3438" w:rsidP="00590677">
            <w:pPr>
              <w:tabs>
                <w:tab w:val="left" w:pos="851"/>
              </w:tabs>
              <w:jc w:val="center"/>
              <w:rPr>
                <w:sz w:val="24"/>
                <w:szCs w:val="24"/>
              </w:rPr>
            </w:pPr>
          </w:p>
        </w:tc>
        <w:tc>
          <w:tcPr>
            <w:tcW w:w="1132" w:type="dxa"/>
          </w:tcPr>
          <w:p w:rsidR="007E3438" w:rsidRPr="0000722B" w:rsidRDefault="007E3438" w:rsidP="00590677">
            <w:pPr>
              <w:tabs>
                <w:tab w:val="left" w:pos="851"/>
              </w:tabs>
              <w:jc w:val="center"/>
              <w:rPr>
                <w:sz w:val="24"/>
                <w:szCs w:val="24"/>
              </w:rPr>
            </w:pPr>
          </w:p>
        </w:tc>
        <w:tc>
          <w:tcPr>
            <w:tcW w:w="1132" w:type="dxa"/>
          </w:tcPr>
          <w:p w:rsidR="007E3438" w:rsidRDefault="007E3438" w:rsidP="00590677">
            <w:pPr>
              <w:tabs>
                <w:tab w:val="left" w:pos="851"/>
              </w:tabs>
              <w:jc w:val="center"/>
              <w:rPr>
                <w:b/>
                <w:sz w:val="24"/>
                <w:szCs w:val="24"/>
              </w:rPr>
            </w:pPr>
          </w:p>
        </w:tc>
      </w:tr>
      <w:tr w:rsidR="0014499B" w:rsidTr="0000722B">
        <w:tc>
          <w:tcPr>
            <w:tcW w:w="675" w:type="dxa"/>
          </w:tcPr>
          <w:p w:rsidR="007E3438" w:rsidRPr="0000722B" w:rsidRDefault="007E3438" w:rsidP="00590677">
            <w:pPr>
              <w:tabs>
                <w:tab w:val="left" w:pos="851"/>
              </w:tabs>
              <w:jc w:val="center"/>
              <w:rPr>
                <w:sz w:val="24"/>
                <w:szCs w:val="24"/>
              </w:rPr>
            </w:pPr>
          </w:p>
        </w:tc>
        <w:tc>
          <w:tcPr>
            <w:tcW w:w="1134" w:type="dxa"/>
          </w:tcPr>
          <w:p w:rsidR="007E3438" w:rsidRPr="0000722B" w:rsidRDefault="007E3438" w:rsidP="00590677">
            <w:pPr>
              <w:tabs>
                <w:tab w:val="left" w:pos="851"/>
              </w:tabs>
              <w:jc w:val="center"/>
              <w:rPr>
                <w:sz w:val="24"/>
                <w:szCs w:val="24"/>
              </w:rPr>
            </w:pPr>
          </w:p>
        </w:tc>
        <w:tc>
          <w:tcPr>
            <w:tcW w:w="1276" w:type="dxa"/>
          </w:tcPr>
          <w:p w:rsidR="007E3438" w:rsidRPr="0000722B" w:rsidRDefault="007E3438" w:rsidP="00590677">
            <w:pPr>
              <w:tabs>
                <w:tab w:val="left" w:pos="851"/>
              </w:tabs>
              <w:jc w:val="center"/>
              <w:rPr>
                <w:sz w:val="24"/>
                <w:szCs w:val="24"/>
              </w:rPr>
            </w:pPr>
          </w:p>
        </w:tc>
        <w:tc>
          <w:tcPr>
            <w:tcW w:w="1276" w:type="dxa"/>
          </w:tcPr>
          <w:p w:rsidR="007E3438" w:rsidRPr="0000722B" w:rsidRDefault="007E3438" w:rsidP="00590677">
            <w:pPr>
              <w:tabs>
                <w:tab w:val="left" w:pos="851"/>
              </w:tabs>
              <w:jc w:val="center"/>
              <w:rPr>
                <w:sz w:val="24"/>
                <w:szCs w:val="24"/>
              </w:rPr>
            </w:pPr>
          </w:p>
        </w:tc>
        <w:tc>
          <w:tcPr>
            <w:tcW w:w="1299" w:type="dxa"/>
          </w:tcPr>
          <w:p w:rsidR="007E3438" w:rsidRPr="0000722B" w:rsidRDefault="007E3438" w:rsidP="00590677">
            <w:pPr>
              <w:tabs>
                <w:tab w:val="left" w:pos="851"/>
              </w:tabs>
              <w:jc w:val="center"/>
              <w:rPr>
                <w:sz w:val="24"/>
                <w:szCs w:val="24"/>
              </w:rPr>
            </w:pPr>
          </w:p>
        </w:tc>
        <w:tc>
          <w:tcPr>
            <w:tcW w:w="1132" w:type="dxa"/>
          </w:tcPr>
          <w:p w:rsidR="007E3438" w:rsidRPr="0000722B" w:rsidRDefault="007E3438" w:rsidP="00590677">
            <w:pPr>
              <w:tabs>
                <w:tab w:val="left" w:pos="851"/>
              </w:tabs>
              <w:jc w:val="center"/>
              <w:rPr>
                <w:sz w:val="24"/>
                <w:szCs w:val="24"/>
              </w:rPr>
            </w:pPr>
          </w:p>
        </w:tc>
        <w:tc>
          <w:tcPr>
            <w:tcW w:w="1132" w:type="dxa"/>
          </w:tcPr>
          <w:p w:rsidR="007E3438" w:rsidRPr="0000722B" w:rsidRDefault="007E3438" w:rsidP="00590677">
            <w:pPr>
              <w:tabs>
                <w:tab w:val="left" w:pos="851"/>
              </w:tabs>
              <w:jc w:val="center"/>
              <w:rPr>
                <w:sz w:val="24"/>
                <w:szCs w:val="24"/>
              </w:rPr>
            </w:pPr>
          </w:p>
        </w:tc>
        <w:tc>
          <w:tcPr>
            <w:tcW w:w="1132" w:type="dxa"/>
          </w:tcPr>
          <w:p w:rsidR="007E3438" w:rsidRPr="0000722B" w:rsidRDefault="007E3438" w:rsidP="00590677">
            <w:pPr>
              <w:tabs>
                <w:tab w:val="left" w:pos="851"/>
              </w:tabs>
              <w:jc w:val="center"/>
              <w:rPr>
                <w:sz w:val="24"/>
                <w:szCs w:val="24"/>
              </w:rPr>
            </w:pPr>
          </w:p>
        </w:tc>
        <w:tc>
          <w:tcPr>
            <w:tcW w:w="1132" w:type="dxa"/>
          </w:tcPr>
          <w:p w:rsidR="007E3438" w:rsidRDefault="007E3438" w:rsidP="00590677">
            <w:pPr>
              <w:tabs>
                <w:tab w:val="left" w:pos="851"/>
              </w:tabs>
              <w:jc w:val="center"/>
              <w:rPr>
                <w:b/>
                <w:sz w:val="24"/>
                <w:szCs w:val="24"/>
              </w:rPr>
            </w:pPr>
          </w:p>
        </w:tc>
      </w:tr>
    </w:tbl>
    <w:p w:rsidR="007E3438" w:rsidRDefault="007E3438" w:rsidP="00590677">
      <w:pPr>
        <w:tabs>
          <w:tab w:val="left" w:pos="851"/>
        </w:tabs>
        <w:spacing w:after="0"/>
        <w:jc w:val="center"/>
        <w:rPr>
          <w:b/>
          <w:sz w:val="24"/>
          <w:szCs w:val="24"/>
        </w:rPr>
      </w:pPr>
    </w:p>
    <w:p w:rsidR="0000722B" w:rsidRDefault="0000722B" w:rsidP="00590677">
      <w:pPr>
        <w:tabs>
          <w:tab w:val="left" w:pos="851"/>
        </w:tabs>
        <w:spacing w:after="0"/>
        <w:jc w:val="center"/>
        <w:rPr>
          <w:b/>
          <w:sz w:val="24"/>
          <w:szCs w:val="24"/>
        </w:rPr>
      </w:pPr>
    </w:p>
    <w:p w:rsidR="0000722B" w:rsidRPr="0000722B" w:rsidRDefault="0000722B" w:rsidP="0000722B">
      <w:pPr>
        <w:tabs>
          <w:tab w:val="left" w:pos="851"/>
        </w:tabs>
        <w:spacing w:after="0"/>
        <w:jc w:val="both"/>
        <w:rPr>
          <w:i/>
          <w:sz w:val="24"/>
          <w:szCs w:val="24"/>
        </w:rPr>
      </w:pPr>
      <w:r w:rsidRPr="0000722B">
        <w:rPr>
          <w:i/>
          <w:sz w:val="24"/>
          <w:szCs w:val="24"/>
        </w:rPr>
        <w:t xml:space="preserve">(pareigų pavadinimas)                              </w:t>
      </w:r>
      <w:r>
        <w:rPr>
          <w:i/>
          <w:sz w:val="24"/>
          <w:szCs w:val="24"/>
        </w:rPr>
        <w:t xml:space="preserve">         </w:t>
      </w:r>
      <w:r w:rsidRPr="0000722B">
        <w:rPr>
          <w:i/>
          <w:sz w:val="24"/>
          <w:szCs w:val="24"/>
        </w:rPr>
        <w:t xml:space="preserve">  (parašas)          </w:t>
      </w:r>
      <w:r>
        <w:rPr>
          <w:i/>
          <w:sz w:val="24"/>
          <w:szCs w:val="24"/>
        </w:rPr>
        <w:t xml:space="preserve">  </w:t>
      </w:r>
      <w:r w:rsidRPr="0000722B">
        <w:rPr>
          <w:i/>
          <w:sz w:val="24"/>
          <w:szCs w:val="24"/>
        </w:rPr>
        <w:t xml:space="preserve">                         (vardas ir pavardė)</w:t>
      </w:r>
    </w:p>
    <w:sectPr w:rsidR="0000722B" w:rsidRPr="0000722B" w:rsidSect="00056A01">
      <w:pgSz w:w="12240" w:h="15840"/>
      <w:pgMar w:top="709" w:right="567" w:bottom="1134" w:left="1701" w:header="720" w:footer="720"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056A01"/>
    <w:rsid w:val="0000722B"/>
    <w:rsid w:val="0003275F"/>
    <w:rsid w:val="00033C23"/>
    <w:rsid w:val="00044E49"/>
    <w:rsid w:val="00052171"/>
    <w:rsid w:val="00056A01"/>
    <w:rsid w:val="00056FC7"/>
    <w:rsid w:val="0005781E"/>
    <w:rsid w:val="0006218B"/>
    <w:rsid w:val="000704DC"/>
    <w:rsid w:val="000745DB"/>
    <w:rsid w:val="00080604"/>
    <w:rsid w:val="000C2D1E"/>
    <w:rsid w:val="000D6363"/>
    <w:rsid w:val="000E00E1"/>
    <w:rsid w:val="000E100E"/>
    <w:rsid w:val="00106DF5"/>
    <w:rsid w:val="0011791D"/>
    <w:rsid w:val="00142823"/>
    <w:rsid w:val="0014499B"/>
    <w:rsid w:val="00145151"/>
    <w:rsid w:val="0017172B"/>
    <w:rsid w:val="00182097"/>
    <w:rsid w:val="00185964"/>
    <w:rsid w:val="0019556D"/>
    <w:rsid w:val="001D1480"/>
    <w:rsid w:val="001D545A"/>
    <w:rsid w:val="001E0ADA"/>
    <w:rsid w:val="001E6095"/>
    <w:rsid w:val="001F66B8"/>
    <w:rsid w:val="0020087B"/>
    <w:rsid w:val="00211C70"/>
    <w:rsid w:val="00212140"/>
    <w:rsid w:val="00235625"/>
    <w:rsid w:val="00240DAD"/>
    <w:rsid w:val="00241F34"/>
    <w:rsid w:val="0025628D"/>
    <w:rsid w:val="00285D05"/>
    <w:rsid w:val="00290A7F"/>
    <w:rsid w:val="002A6CE8"/>
    <w:rsid w:val="002B4C5F"/>
    <w:rsid w:val="002B6DB6"/>
    <w:rsid w:val="002C116D"/>
    <w:rsid w:val="002C21A8"/>
    <w:rsid w:val="002D7102"/>
    <w:rsid w:val="002E1AAC"/>
    <w:rsid w:val="00314EE1"/>
    <w:rsid w:val="00342F06"/>
    <w:rsid w:val="00352E6C"/>
    <w:rsid w:val="00353829"/>
    <w:rsid w:val="00363AC5"/>
    <w:rsid w:val="00373D58"/>
    <w:rsid w:val="00376757"/>
    <w:rsid w:val="003C465F"/>
    <w:rsid w:val="003D20BF"/>
    <w:rsid w:val="003E7E22"/>
    <w:rsid w:val="003F7F35"/>
    <w:rsid w:val="00402B20"/>
    <w:rsid w:val="0040307F"/>
    <w:rsid w:val="0041442E"/>
    <w:rsid w:val="00416E5C"/>
    <w:rsid w:val="00422BDD"/>
    <w:rsid w:val="00452B72"/>
    <w:rsid w:val="00456B29"/>
    <w:rsid w:val="00463E10"/>
    <w:rsid w:val="0049129E"/>
    <w:rsid w:val="00497099"/>
    <w:rsid w:val="004B5065"/>
    <w:rsid w:val="004C1771"/>
    <w:rsid w:val="00502555"/>
    <w:rsid w:val="005478AC"/>
    <w:rsid w:val="00590677"/>
    <w:rsid w:val="005A76C8"/>
    <w:rsid w:val="005B4E1E"/>
    <w:rsid w:val="005B60F7"/>
    <w:rsid w:val="005E0933"/>
    <w:rsid w:val="005F337B"/>
    <w:rsid w:val="005F3ECD"/>
    <w:rsid w:val="00602CDE"/>
    <w:rsid w:val="00605593"/>
    <w:rsid w:val="006251BE"/>
    <w:rsid w:val="00625570"/>
    <w:rsid w:val="00632AD0"/>
    <w:rsid w:val="00635669"/>
    <w:rsid w:val="00635AD5"/>
    <w:rsid w:val="0063699E"/>
    <w:rsid w:val="00651D26"/>
    <w:rsid w:val="0067664B"/>
    <w:rsid w:val="006808E6"/>
    <w:rsid w:val="006842F4"/>
    <w:rsid w:val="00691D0E"/>
    <w:rsid w:val="00695345"/>
    <w:rsid w:val="006A7C94"/>
    <w:rsid w:val="006B09FF"/>
    <w:rsid w:val="006B18DB"/>
    <w:rsid w:val="006B2566"/>
    <w:rsid w:val="006C3015"/>
    <w:rsid w:val="006C44FC"/>
    <w:rsid w:val="006D11A6"/>
    <w:rsid w:val="006D6604"/>
    <w:rsid w:val="006E645F"/>
    <w:rsid w:val="006E6FDA"/>
    <w:rsid w:val="006F1578"/>
    <w:rsid w:val="00707418"/>
    <w:rsid w:val="00714740"/>
    <w:rsid w:val="007325FF"/>
    <w:rsid w:val="0073457D"/>
    <w:rsid w:val="00736855"/>
    <w:rsid w:val="0074124E"/>
    <w:rsid w:val="00767503"/>
    <w:rsid w:val="007732CA"/>
    <w:rsid w:val="00773CC9"/>
    <w:rsid w:val="00776281"/>
    <w:rsid w:val="007802B1"/>
    <w:rsid w:val="007A44C8"/>
    <w:rsid w:val="007B3114"/>
    <w:rsid w:val="007B347C"/>
    <w:rsid w:val="007B5955"/>
    <w:rsid w:val="007D4865"/>
    <w:rsid w:val="007E3438"/>
    <w:rsid w:val="007F6335"/>
    <w:rsid w:val="0080350A"/>
    <w:rsid w:val="00815BA8"/>
    <w:rsid w:val="00844E2E"/>
    <w:rsid w:val="00845285"/>
    <w:rsid w:val="00852149"/>
    <w:rsid w:val="008629D3"/>
    <w:rsid w:val="0086371A"/>
    <w:rsid w:val="008A0AFD"/>
    <w:rsid w:val="008A4BDA"/>
    <w:rsid w:val="008B65DC"/>
    <w:rsid w:val="008E7B1D"/>
    <w:rsid w:val="00901CF4"/>
    <w:rsid w:val="00903A00"/>
    <w:rsid w:val="00905BA6"/>
    <w:rsid w:val="00907DF6"/>
    <w:rsid w:val="0091094F"/>
    <w:rsid w:val="009232C6"/>
    <w:rsid w:val="00932644"/>
    <w:rsid w:val="009665CF"/>
    <w:rsid w:val="0097100E"/>
    <w:rsid w:val="00975701"/>
    <w:rsid w:val="009944EC"/>
    <w:rsid w:val="009C1A0E"/>
    <w:rsid w:val="009C3B91"/>
    <w:rsid w:val="009C72D2"/>
    <w:rsid w:val="009E4338"/>
    <w:rsid w:val="009F5006"/>
    <w:rsid w:val="00A01B47"/>
    <w:rsid w:val="00A05583"/>
    <w:rsid w:val="00A06F1A"/>
    <w:rsid w:val="00A15C56"/>
    <w:rsid w:val="00A22FC6"/>
    <w:rsid w:val="00A27257"/>
    <w:rsid w:val="00A31FE0"/>
    <w:rsid w:val="00A41817"/>
    <w:rsid w:val="00A64EB0"/>
    <w:rsid w:val="00A70649"/>
    <w:rsid w:val="00A741B5"/>
    <w:rsid w:val="00A84493"/>
    <w:rsid w:val="00A905AA"/>
    <w:rsid w:val="00A90924"/>
    <w:rsid w:val="00A93B0D"/>
    <w:rsid w:val="00AC11AB"/>
    <w:rsid w:val="00AC602C"/>
    <w:rsid w:val="00AC6DEE"/>
    <w:rsid w:val="00AC6FFC"/>
    <w:rsid w:val="00AE71DB"/>
    <w:rsid w:val="00AF766A"/>
    <w:rsid w:val="00B065F2"/>
    <w:rsid w:val="00B21E1E"/>
    <w:rsid w:val="00B25C80"/>
    <w:rsid w:val="00B270FD"/>
    <w:rsid w:val="00B30863"/>
    <w:rsid w:val="00B30BDF"/>
    <w:rsid w:val="00B41EAE"/>
    <w:rsid w:val="00B451EF"/>
    <w:rsid w:val="00B5501C"/>
    <w:rsid w:val="00B66753"/>
    <w:rsid w:val="00B675BD"/>
    <w:rsid w:val="00B71A7B"/>
    <w:rsid w:val="00B93032"/>
    <w:rsid w:val="00BA4990"/>
    <w:rsid w:val="00BC7004"/>
    <w:rsid w:val="00BF4670"/>
    <w:rsid w:val="00BF65E3"/>
    <w:rsid w:val="00C13494"/>
    <w:rsid w:val="00C260AE"/>
    <w:rsid w:val="00C26D26"/>
    <w:rsid w:val="00C41FC6"/>
    <w:rsid w:val="00C4464A"/>
    <w:rsid w:val="00C656A2"/>
    <w:rsid w:val="00C864C2"/>
    <w:rsid w:val="00C95156"/>
    <w:rsid w:val="00C96F9D"/>
    <w:rsid w:val="00CA0844"/>
    <w:rsid w:val="00CA7EB1"/>
    <w:rsid w:val="00CD70DC"/>
    <w:rsid w:val="00D0607E"/>
    <w:rsid w:val="00D07F45"/>
    <w:rsid w:val="00D122C0"/>
    <w:rsid w:val="00D151E4"/>
    <w:rsid w:val="00D20330"/>
    <w:rsid w:val="00D2069E"/>
    <w:rsid w:val="00D5040D"/>
    <w:rsid w:val="00D61F28"/>
    <w:rsid w:val="00D874C2"/>
    <w:rsid w:val="00D9088B"/>
    <w:rsid w:val="00D96AC5"/>
    <w:rsid w:val="00DA3E23"/>
    <w:rsid w:val="00DA5EE5"/>
    <w:rsid w:val="00DB1B59"/>
    <w:rsid w:val="00DD1665"/>
    <w:rsid w:val="00DD764B"/>
    <w:rsid w:val="00DE345D"/>
    <w:rsid w:val="00DF73AF"/>
    <w:rsid w:val="00E2053C"/>
    <w:rsid w:val="00E534B4"/>
    <w:rsid w:val="00E7481A"/>
    <w:rsid w:val="00E77E9C"/>
    <w:rsid w:val="00E822C1"/>
    <w:rsid w:val="00E907FF"/>
    <w:rsid w:val="00EA0A77"/>
    <w:rsid w:val="00EB5E77"/>
    <w:rsid w:val="00EC5934"/>
    <w:rsid w:val="00EC69BC"/>
    <w:rsid w:val="00EE03B5"/>
    <w:rsid w:val="00EE0C6F"/>
    <w:rsid w:val="00EF7700"/>
    <w:rsid w:val="00F1266F"/>
    <w:rsid w:val="00F32C89"/>
    <w:rsid w:val="00F46C4A"/>
    <w:rsid w:val="00F50345"/>
    <w:rsid w:val="00F61DE4"/>
    <w:rsid w:val="00F625FF"/>
    <w:rsid w:val="00F84314"/>
    <w:rsid w:val="00F868C4"/>
    <w:rsid w:val="00F93F57"/>
    <w:rsid w:val="00FA74A9"/>
    <w:rsid w:val="00FA77DF"/>
    <w:rsid w:val="00FD34B8"/>
    <w:rsid w:val="00FD6742"/>
    <w:rsid w:val="00FE243F"/>
    <w:rsid w:val="00FE4EC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6AAF4-7527-4A1B-B2CF-B2621550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13</Pages>
  <Words>18728</Words>
  <Characters>10676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221</cp:revision>
  <cp:lastPrinted>2018-02-28T10:26:00Z</cp:lastPrinted>
  <dcterms:created xsi:type="dcterms:W3CDTF">2017-10-26T12:52:00Z</dcterms:created>
  <dcterms:modified xsi:type="dcterms:W3CDTF">2018-02-28T10:27:00Z</dcterms:modified>
</cp:coreProperties>
</file>