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CD9E3" w14:textId="67E197C6" w:rsidR="005459E5" w:rsidRPr="00E2435C" w:rsidRDefault="00234652" w:rsidP="00886BD0">
      <w:pPr>
        <w:shd w:val="clear" w:color="auto" w:fill="FFFFFF"/>
        <w:tabs>
          <w:tab w:val="left" w:pos="4786"/>
        </w:tabs>
        <w:spacing w:before="442"/>
        <w:ind w:left="1358" w:firstLine="1194"/>
        <w:contextualSpacing/>
        <w:rPr>
          <w:szCs w:val="24"/>
        </w:rPr>
      </w:pPr>
      <w:r>
        <w:rPr>
          <w:color w:val="000000"/>
          <w:szCs w:val="24"/>
        </w:rPr>
        <w:t xml:space="preserve">                                                        </w:t>
      </w:r>
      <w:r w:rsidR="005459E5">
        <w:rPr>
          <w:color w:val="000000"/>
          <w:szCs w:val="24"/>
        </w:rPr>
        <w:t xml:space="preserve">         </w:t>
      </w:r>
      <w:r w:rsidR="005459E5" w:rsidRPr="00E2435C">
        <w:rPr>
          <w:color w:val="000000"/>
          <w:spacing w:val="-19"/>
          <w:szCs w:val="24"/>
        </w:rPr>
        <w:t>PATVIRTINTA</w:t>
      </w:r>
    </w:p>
    <w:p w14:paraId="06BFB2DC" w14:textId="77777777" w:rsidR="005459E5" w:rsidRPr="00D83527" w:rsidRDefault="005459E5" w:rsidP="00886BD0">
      <w:pPr>
        <w:shd w:val="clear" w:color="auto" w:fill="FFFFFF"/>
        <w:tabs>
          <w:tab w:val="left" w:pos="4786"/>
        </w:tabs>
        <w:ind w:left="1701" w:firstLine="3544"/>
        <w:contextualSpacing/>
        <w:rPr>
          <w:i/>
          <w:szCs w:val="24"/>
        </w:rPr>
      </w:pPr>
      <w:r w:rsidRPr="00E2435C">
        <w:rPr>
          <w:color w:val="000000"/>
          <w:spacing w:val="-8"/>
          <w:szCs w:val="24"/>
        </w:rPr>
        <w:tab/>
      </w:r>
      <w:r>
        <w:rPr>
          <w:color w:val="000000"/>
          <w:spacing w:val="-8"/>
          <w:szCs w:val="24"/>
        </w:rPr>
        <w:t xml:space="preserve">             </w:t>
      </w:r>
      <w:r w:rsidRPr="00D83527">
        <w:rPr>
          <w:color w:val="000000"/>
          <w:spacing w:val="-8"/>
          <w:szCs w:val="24"/>
        </w:rPr>
        <w:t>Prezidento Valdo Adamkaus gimnazijos</w:t>
      </w:r>
    </w:p>
    <w:p w14:paraId="033D49CA" w14:textId="040585A6" w:rsidR="005459E5" w:rsidRPr="00E2435C" w:rsidRDefault="005459E5" w:rsidP="00886BD0">
      <w:pPr>
        <w:shd w:val="clear" w:color="auto" w:fill="FFFFFF"/>
        <w:tabs>
          <w:tab w:val="left" w:pos="4786"/>
        </w:tabs>
        <w:ind w:left="1701" w:firstLine="3544"/>
        <w:contextualSpacing/>
        <w:rPr>
          <w:szCs w:val="24"/>
        </w:rPr>
      </w:pPr>
      <w:r w:rsidRPr="00E2435C">
        <w:rPr>
          <w:color w:val="000000"/>
          <w:szCs w:val="24"/>
        </w:rPr>
        <w:tab/>
      </w:r>
      <w:r>
        <w:rPr>
          <w:color w:val="000000"/>
          <w:szCs w:val="24"/>
        </w:rPr>
        <w:t xml:space="preserve">           </w:t>
      </w:r>
      <w:r w:rsidR="00C94AA9">
        <w:rPr>
          <w:color w:val="000000"/>
          <w:szCs w:val="24"/>
        </w:rPr>
        <w:t>direktoriaus 2017-06-28</w:t>
      </w:r>
    </w:p>
    <w:p w14:paraId="61446FC5" w14:textId="438519B8" w:rsidR="005459E5" w:rsidRPr="0041146E" w:rsidRDefault="005459E5" w:rsidP="00886BD0">
      <w:pPr>
        <w:shd w:val="clear" w:color="auto" w:fill="FFFFFF"/>
        <w:tabs>
          <w:tab w:val="left" w:pos="4786"/>
          <w:tab w:val="left" w:pos="5670"/>
          <w:tab w:val="left" w:pos="5812"/>
          <w:tab w:val="left" w:pos="5954"/>
          <w:tab w:val="left" w:pos="6096"/>
        </w:tabs>
        <w:ind w:left="1701" w:firstLine="3544"/>
        <w:contextualSpacing/>
        <w:rPr>
          <w:color w:val="000000"/>
          <w:spacing w:val="-17"/>
          <w:szCs w:val="24"/>
        </w:rPr>
      </w:pPr>
      <w:r w:rsidRPr="00E2435C">
        <w:rPr>
          <w:color w:val="000000"/>
          <w:spacing w:val="-17"/>
          <w:szCs w:val="24"/>
        </w:rPr>
        <w:tab/>
      </w:r>
      <w:r>
        <w:rPr>
          <w:color w:val="000000"/>
          <w:spacing w:val="-17"/>
          <w:szCs w:val="24"/>
        </w:rPr>
        <w:t xml:space="preserve">                </w:t>
      </w:r>
      <w:r w:rsidR="00886BD0">
        <w:rPr>
          <w:color w:val="000000"/>
          <w:spacing w:val="-17"/>
          <w:szCs w:val="24"/>
        </w:rPr>
        <w:t xml:space="preserve">  </w:t>
      </w:r>
      <w:r w:rsidRPr="00E2435C">
        <w:rPr>
          <w:color w:val="000000"/>
          <w:spacing w:val="-17"/>
          <w:szCs w:val="24"/>
        </w:rPr>
        <w:t>įsakymu Nr. VK-</w:t>
      </w:r>
      <w:r w:rsidR="00306606">
        <w:rPr>
          <w:color w:val="000000"/>
          <w:spacing w:val="-17"/>
          <w:szCs w:val="24"/>
        </w:rPr>
        <w:t xml:space="preserve"> </w:t>
      </w:r>
      <w:bookmarkStart w:id="0" w:name="_GoBack"/>
      <w:bookmarkEnd w:id="0"/>
      <w:r w:rsidR="00306606">
        <w:rPr>
          <w:color w:val="000000"/>
          <w:spacing w:val="-17"/>
          <w:szCs w:val="24"/>
        </w:rPr>
        <w:t>219</w:t>
      </w:r>
    </w:p>
    <w:p w14:paraId="1A3D46C6" w14:textId="5EA657A2" w:rsidR="0037662D" w:rsidRDefault="0037662D" w:rsidP="005459E5">
      <w:pPr>
        <w:keepLines/>
        <w:tabs>
          <w:tab w:val="left" w:pos="1304"/>
          <w:tab w:val="left" w:pos="1457"/>
          <w:tab w:val="left" w:pos="1604"/>
          <w:tab w:val="left" w:pos="1757"/>
        </w:tabs>
        <w:suppressAutoHyphens/>
        <w:textAlignment w:val="center"/>
        <w:rPr>
          <w:szCs w:val="24"/>
        </w:rPr>
      </w:pPr>
    </w:p>
    <w:p w14:paraId="3BD0CD8E" w14:textId="77777777" w:rsidR="0037662D" w:rsidRDefault="0037662D">
      <w:pPr>
        <w:keepLines/>
        <w:suppressAutoHyphens/>
        <w:jc w:val="center"/>
        <w:textAlignment w:val="center"/>
        <w:rPr>
          <w:b/>
          <w:bCs/>
          <w:caps/>
          <w:szCs w:val="24"/>
        </w:rPr>
      </w:pPr>
    </w:p>
    <w:p w14:paraId="756641D5" w14:textId="77777777" w:rsidR="00AD74CA" w:rsidRDefault="00AD74CA">
      <w:pPr>
        <w:keepLines/>
        <w:suppressAutoHyphens/>
        <w:jc w:val="center"/>
        <w:textAlignment w:val="center"/>
        <w:rPr>
          <w:b/>
          <w:bCs/>
          <w:caps/>
          <w:szCs w:val="24"/>
        </w:rPr>
      </w:pPr>
      <w:r>
        <w:rPr>
          <w:b/>
          <w:bCs/>
          <w:caps/>
          <w:szCs w:val="24"/>
        </w:rPr>
        <w:t xml:space="preserve">PREZIDENTO VALDO ADAMKAUS GIMNAZIJOS </w:t>
      </w:r>
    </w:p>
    <w:p w14:paraId="51099D87" w14:textId="4BF9A5A7" w:rsidR="00AD74CA" w:rsidRDefault="00FB2C0A">
      <w:pPr>
        <w:keepLines/>
        <w:suppressAutoHyphens/>
        <w:jc w:val="center"/>
        <w:textAlignment w:val="center"/>
        <w:rPr>
          <w:b/>
          <w:bCs/>
          <w:caps/>
          <w:szCs w:val="24"/>
        </w:rPr>
      </w:pPr>
      <w:r>
        <w:rPr>
          <w:b/>
          <w:bCs/>
          <w:caps/>
          <w:szCs w:val="24"/>
        </w:rPr>
        <w:t xml:space="preserve">MAŽOS VERTĖS PIRKIMŲ Tvarkos </w:t>
      </w:r>
    </w:p>
    <w:p w14:paraId="546AA032" w14:textId="78ED12CA" w:rsidR="0037662D" w:rsidRDefault="00FB2C0A">
      <w:pPr>
        <w:keepLines/>
        <w:suppressAutoHyphens/>
        <w:jc w:val="center"/>
        <w:textAlignment w:val="center"/>
      </w:pPr>
      <w:r>
        <w:rPr>
          <w:b/>
          <w:bCs/>
          <w:caps/>
          <w:szCs w:val="24"/>
        </w:rPr>
        <w:t>aprašas</w:t>
      </w: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0BBD44F8" w:rsidR="0037662D" w:rsidRDefault="00FB2C0A" w:rsidP="00886BD0">
      <w:pPr>
        <w:tabs>
          <w:tab w:val="left" w:pos="720"/>
          <w:tab w:val="left" w:pos="1080"/>
        </w:tabs>
        <w:suppressAutoHyphens/>
        <w:spacing w:line="360" w:lineRule="auto"/>
        <w:ind w:firstLine="567"/>
        <w:contextualSpacing/>
        <w:jc w:val="both"/>
        <w:textAlignment w:val="center"/>
      </w:pPr>
      <w:r>
        <w:rPr>
          <w:szCs w:val="24"/>
        </w:rPr>
        <w:t xml:space="preserve">1. </w:t>
      </w:r>
      <w:r w:rsidR="00845AAF">
        <w:rPr>
          <w:szCs w:val="24"/>
        </w:rPr>
        <w:t>Prezidento Valdo Adamkaus gimnazijos m</w:t>
      </w:r>
      <w:r>
        <w:rPr>
          <w:szCs w:val="24"/>
        </w:rPr>
        <w:t>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rsidP="00886BD0">
      <w:pPr>
        <w:tabs>
          <w:tab w:val="left" w:pos="720"/>
          <w:tab w:val="left" w:pos="1080"/>
        </w:tabs>
        <w:suppressAutoHyphens/>
        <w:spacing w:line="360" w:lineRule="auto"/>
        <w:ind w:firstLine="567"/>
        <w:contextualSpacing/>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rsidP="00886BD0">
      <w:pPr>
        <w:tabs>
          <w:tab w:val="left" w:pos="720"/>
          <w:tab w:val="left" w:pos="1080"/>
        </w:tabs>
        <w:suppressAutoHyphens/>
        <w:spacing w:line="360" w:lineRule="auto"/>
        <w:ind w:firstLine="567"/>
        <w:contextualSpacing/>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rsidP="00886BD0">
      <w:pPr>
        <w:tabs>
          <w:tab w:val="left" w:pos="720"/>
          <w:tab w:val="left" w:pos="1080"/>
        </w:tabs>
        <w:suppressAutoHyphens/>
        <w:spacing w:line="360" w:lineRule="auto"/>
        <w:ind w:firstLine="567"/>
        <w:contextualSpacing/>
        <w:jc w:val="both"/>
        <w:textAlignment w:val="center"/>
      </w:pPr>
      <w:r>
        <w:t>4. Apraše vartojamos sąvokos:</w:t>
      </w:r>
    </w:p>
    <w:p w14:paraId="3467F482" w14:textId="77777777" w:rsidR="0037662D" w:rsidRDefault="00FB2C0A" w:rsidP="00886BD0">
      <w:pPr>
        <w:tabs>
          <w:tab w:val="left" w:pos="720"/>
          <w:tab w:val="left" w:pos="1080"/>
        </w:tabs>
        <w:suppressAutoHyphens/>
        <w:spacing w:line="360" w:lineRule="auto"/>
        <w:ind w:firstLine="567"/>
        <w:contextualSpacing/>
        <w:jc w:val="both"/>
        <w:textAlignment w:val="center"/>
      </w:pPr>
      <w:r>
        <w:t xml:space="preserve">4.1. </w:t>
      </w:r>
      <w:r>
        <w:rPr>
          <w:b/>
        </w:rPr>
        <w:t>mažos vertės pirkimas</w:t>
      </w:r>
      <w:r>
        <w:t xml:space="preserve"> – tai:</w:t>
      </w:r>
    </w:p>
    <w:p w14:paraId="131BDE05" w14:textId="2A6D2041" w:rsidR="0037662D" w:rsidRDefault="00FB2C0A" w:rsidP="00886BD0">
      <w:pPr>
        <w:tabs>
          <w:tab w:val="left" w:pos="720"/>
          <w:tab w:val="left" w:pos="1080"/>
        </w:tabs>
        <w:suppressAutoHyphens/>
        <w:spacing w:line="360" w:lineRule="auto"/>
        <w:ind w:firstLine="567"/>
        <w:contextualSpacing/>
        <w:jc w:val="both"/>
        <w:textAlignment w:val="center"/>
      </w:pPr>
      <w:r>
        <w:t xml:space="preserve">4.1.1. supaprastintas pirkimas, kai prekių ar paslaugų pirkimo numatoma vertė yra mažesnė kaip </w:t>
      </w:r>
      <w:r w:rsidR="00845AAF">
        <w:t xml:space="preserve">   </w:t>
      </w:r>
      <w:r>
        <w:t>58 000</w:t>
      </w:r>
      <w:r w:rsidR="00845AAF">
        <w:t>,00</w:t>
      </w:r>
      <w:r>
        <w:t xml:space="preserve">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w:t>
      </w:r>
      <w:r w:rsidR="00845AAF">
        <w:t>,00</w:t>
      </w:r>
      <w:r>
        <w:t xml:space="preserve"> </w:t>
      </w:r>
      <w:proofErr w:type="spellStart"/>
      <w:r>
        <w:t>Eur</w:t>
      </w:r>
      <w:proofErr w:type="spellEnd"/>
      <w:r>
        <w:t xml:space="preserve"> </w:t>
      </w:r>
      <w:r>
        <w:rPr>
          <w:szCs w:val="24"/>
          <w:lang w:eastAsia="lt-LT"/>
        </w:rPr>
        <w:t>(šimtas keturiasdešimt penki tūkstančiai eurų)</w:t>
      </w:r>
      <w:r>
        <w:t xml:space="preserve"> (be PVM);</w:t>
      </w:r>
    </w:p>
    <w:p w14:paraId="2F212189" w14:textId="0A1CF092" w:rsidR="0037662D" w:rsidRDefault="00FB2C0A" w:rsidP="00886BD0">
      <w:pPr>
        <w:tabs>
          <w:tab w:val="left" w:pos="720"/>
          <w:tab w:val="left" w:pos="1080"/>
        </w:tabs>
        <w:suppressAutoHyphens/>
        <w:spacing w:line="360" w:lineRule="auto"/>
        <w:ind w:firstLine="567"/>
        <w:contextualSpacing/>
        <w:jc w:val="both"/>
        <w:textAlignment w:val="center"/>
        <w:rPr>
          <w:szCs w:val="24"/>
        </w:rPr>
      </w:pPr>
      <w:r>
        <w:t>4.1.2.</w:t>
      </w:r>
      <w:r>
        <w:rPr>
          <w:szCs w:val="24"/>
        </w:rPr>
        <w:t xml:space="preserve">supaprastintas pirkimas, atliekamas toms atskiroms pirkimo dalims, kurių </w:t>
      </w:r>
      <w:r>
        <w:rPr>
          <w:szCs w:val="24"/>
          <w:lang w:eastAsia="lt-LT"/>
        </w:rPr>
        <w:t>bendra vertė yra mažesnė kaip 58 000</w:t>
      </w:r>
      <w:r w:rsidR="00845AAF">
        <w:rPr>
          <w:szCs w:val="24"/>
          <w:lang w:eastAsia="lt-LT"/>
        </w:rPr>
        <w:t>,00</w:t>
      </w:r>
      <w:r>
        <w:rPr>
          <w:szCs w:val="24"/>
          <w:lang w:eastAsia="lt-LT"/>
        </w:rPr>
        <w:t xml:space="preserve">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w:t>
      </w:r>
      <w:r w:rsidR="00845AAF">
        <w:rPr>
          <w:szCs w:val="24"/>
          <w:lang w:eastAsia="lt-LT"/>
        </w:rPr>
        <w:t>,00</w:t>
      </w:r>
      <w:r>
        <w:rPr>
          <w:szCs w:val="24"/>
          <w:lang w:eastAsia="lt-LT"/>
        </w:rPr>
        <w:t xml:space="preserve">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5128190B" w:rsidR="0037662D" w:rsidRDefault="00FB2C0A" w:rsidP="00886BD0">
      <w:pPr>
        <w:tabs>
          <w:tab w:val="left" w:pos="720"/>
          <w:tab w:val="left" w:pos="1080"/>
        </w:tabs>
        <w:suppressAutoHyphens/>
        <w:spacing w:line="360" w:lineRule="auto"/>
        <w:ind w:firstLine="567"/>
        <w:contextualSpacing/>
        <w:jc w:val="both"/>
        <w:textAlignment w:val="center"/>
      </w:pPr>
      <w:r>
        <w:rPr>
          <w:szCs w:val="24"/>
        </w:rPr>
        <w:t xml:space="preserve">4.2. </w:t>
      </w:r>
      <w:r>
        <w:rPr>
          <w:b/>
        </w:rPr>
        <w:t>neskelbiama apklausa</w:t>
      </w:r>
      <w:r>
        <w:t xml:space="preserve"> – pirkimo būdas, kai perkančioji organizacija kreipiasi į tiekėjus, kviesdama pateikti pasiūlymus</w:t>
      </w:r>
      <w:r w:rsidR="00A84F3F">
        <w:t xml:space="preserve"> (tiekėjų apklausos pažyma -2  priedas)</w:t>
      </w:r>
      <w:r>
        <w:t>;</w:t>
      </w:r>
    </w:p>
    <w:p w14:paraId="7EB447BB" w14:textId="77777777" w:rsidR="0037662D" w:rsidRDefault="00FB2C0A" w:rsidP="00886BD0">
      <w:pPr>
        <w:tabs>
          <w:tab w:val="left" w:pos="720"/>
          <w:tab w:val="left" w:pos="1080"/>
        </w:tabs>
        <w:suppressAutoHyphens/>
        <w:spacing w:line="360" w:lineRule="auto"/>
        <w:ind w:firstLine="567"/>
        <w:contextualSpacing/>
        <w:jc w:val="both"/>
        <w:textAlignment w:val="center"/>
      </w:pPr>
      <w:r>
        <w:lastRenderedPageBreak/>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rsidP="00886BD0">
      <w:pPr>
        <w:tabs>
          <w:tab w:val="left" w:pos="720"/>
          <w:tab w:val="left" w:pos="1080"/>
        </w:tabs>
        <w:suppressAutoHyphens/>
        <w:spacing w:line="360" w:lineRule="auto"/>
        <w:ind w:firstLine="567"/>
        <w:contextualSpacing/>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rsidP="00886BD0">
      <w:pPr>
        <w:tabs>
          <w:tab w:val="left" w:pos="720"/>
          <w:tab w:val="left" w:pos="1080"/>
        </w:tabs>
        <w:suppressAutoHyphens/>
        <w:spacing w:line="360" w:lineRule="auto"/>
        <w:ind w:firstLine="567"/>
        <w:contextualSpacing/>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rsidP="00AB44A3">
      <w:pPr>
        <w:suppressAutoHyphens/>
        <w:spacing w:line="360" w:lineRule="auto"/>
        <w:ind w:left="810" w:hanging="243"/>
        <w:contextualSpacing/>
        <w:jc w:val="both"/>
        <w:textAlignment w:val="center"/>
      </w:pPr>
      <w:r>
        <w:t>Kitos Apraše vartojamos sąvokos apibrėžtos Viešųjų pirkimų įstatymo 2 straipsnyje.</w:t>
      </w:r>
    </w:p>
    <w:p w14:paraId="757D018F" w14:textId="77777777" w:rsidR="0037662D" w:rsidRDefault="00FB2C0A" w:rsidP="00886BD0">
      <w:pPr>
        <w:suppressAutoHyphens/>
        <w:spacing w:line="360" w:lineRule="auto"/>
        <w:ind w:firstLine="567"/>
        <w:contextualSpacing/>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rsidP="00AB44A3">
      <w:pPr>
        <w:tabs>
          <w:tab w:val="left" w:pos="851"/>
        </w:tabs>
        <w:suppressAutoHyphens/>
        <w:spacing w:line="360" w:lineRule="auto"/>
        <w:ind w:firstLine="567"/>
        <w:contextualSpacing/>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rsidP="00886BD0">
      <w:pPr>
        <w:suppressAutoHyphens/>
        <w:spacing w:line="360" w:lineRule="auto"/>
        <w:ind w:firstLine="567"/>
        <w:contextualSpacing/>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Pr="00AD74CA" w:rsidRDefault="00FB2C0A" w:rsidP="00886BD0">
      <w:pPr>
        <w:suppressAutoHyphens/>
        <w:spacing w:line="360" w:lineRule="auto"/>
        <w:ind w:firstLine="567"/>
        <w:contextualSpacing/>
        <w:jc w:val="both"/>
        <w:textAlignment w:val="center"/>
      </w:pPr>
      <w:r>
        <w:rPr>
          <w:szCs w:val="24"/>
        </w:rPr>
        <w:t xml:space="preserve">8. </w:t>
      </w:r>
      <w:r>
        <w:t>Pirkimo proced</w:t>
      </w:r>
      <w:r w:rsidRPr="00AD74CA">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rsidP="00886BD0">
      <w:pPr>
        <w:suppressAutoHyphens/>
        <w:spacing w:line="360" w:lineRule="auto"/>
        <w:ind w:firstLine="567"/>
        <w:contextualSpacing/>
        <w:jc w:val="both"/>
        <w:textAlignment w:val="center"/>
      </w:pPr>
      <w:r>
        <w:rPr>
          <w:lang w:val="en-US"/>
        </w:rPr>
        <w:t xml:space="preserve">9. </w:t>
      </w:r>
      <w:r>
        <w:t>Pirkimo (ar atskiros pirkimo dalies) procedūros baigiasi, kai:</w:t>
      </w:r>
    </w:p>
    <w:p w14:paraId="11E9CD18" w14:textId="77777777" w:rsidR="0037662D" w:rsidRDefault="00FB2C0A" w:rsidP="00886BD0">
      <w:pPr>
        <w:suppressAutoHyphens/>
        <w:spacing w:line="360" w:lineRule="auto"/>
        <w:ind w:firstLine="567"/>
        <w:contextualSpacing/>
        <w:jc w:val="both"/>
        <w:textAlignment w:val="center"/>
      </w:pPr>
      <w:r>
        <w:t>9.1. sudaroma pirkimo sutartis ir pateikiamas sutarties įvykdymo užtikrinimas, jei jo buvo prašoma, arba sudaroma preliminarioji sutartis;</w:t>
      </w:r>
    </w:p>
    <w:p w14:paraId="516DDE25" w14:textId="77777777" w:rsidR="0037662D" w:rsidRDefault="00FB2C0A" w:rsidP="00886BD0">
      <w:pPr>
        <w:suppressAutoHyphens/>
        <w:spacing w:line="360" w:lineRule="auto"/>
        <w:ind w:firstLine="567"/>
        <w:contextualSpacing/>
        <w:jc w:val="both"/>
        <w:textAlignment w:val="center"/>
      </w:pPr>
      <w:r>
        <w:t>9.2. atmetami visi pasiūlymai;</w:t>
      </w:r>
    </w:p>
    <w:p w14:paraId="7EF015C4" w14:textId="77777777" w:rsidR="0037662D" w:rsidRDefault="00FB2C0A" w:rsidP="00886BD0">
      <w:pPr>
        <w:suppressAutoHyphens/>
        <w:spacing w:line="360" w:lineRule="auto"/>
        <w:ind w:firstLine="567"/>
        <w:contextualSpacing/>
        <w:jc w:val="both"/>
        <w:textAlignment w:val="center"/>
      </w:pPr>
      <w:r>
        <w:t>9.3. nutraukiamos pirkimo procedūros;</w:t>
      </w:r>
    </w:p>
    <w:p w14:paraId="5B8008B9" w14:textId="77777777" w:rsidR="0037662D" w:rsidRDefault="00FB2C0A" w:rsidP="00886BD0">
      <w:pPr>
        <w:suppressAutoHyphens/>
        <w:spacing w:line="360" w:lineRule="auto"/>
        <w:ind w:firstLine="567"/>
        <w:contextualSpacing/>
        <w:jc w:val="both"/>
        <w:textAlignment w:val="center"/>
      </w:pPr>
      <w:r>
        <w:t>9.4. per nustatytą terminą nepateikiamas nei vienas pasiūlymas;</w:t>
      </w:r>
    </w:p>
    <w:p w14:paraId="59DB7919" w14:textId="77777777" w:rsidR="0037662D" w:rsidRDefault="00FB2C0A" w:rsidP="00886BD0">
      <w:pPr>
        <w:suppressAutoHyphens/>
        <w:spacing w:line="360" w:lineRule="auto"/>
        <w:ind w:firstLine="567"/>
        <w:contextualSpacing/>
        <w:jc w:val="both"/>
        <w:textAlignment w:val="center"/>
      </w:pPr>
      <w:r>
        <w:lastRenderedPageBreak/>
        <w:t>9.5. baigiasi pasiūlymų galiojimo laikas ir pirkimo sutartis ar preliminarioji sutartis nesudaroma dėl priežasčių, kurios priklauso nuo tiekėjų;</w:t>
      </w:r>
    </w:p>
    <w:p w14:paraId="53C19065" w14:textId="77777777" w:rsidR="0037662D" w:rsidRDefault="00FB2C0A" w:rsidP="00886BD0">
      <w:pPr>
        <w:suppressAutoHyphens/>
        <w:spacing w:line="360" w:lineRule="auto"/>
        <w:ind w:firstLine="567"/>
        <w:contextualSpacing/>
        <w:jc w:val="both"/>
        <w:textAlignment w:val="center"/>
      </w:pPr>
      <w:r>
        <w:t>9.6. visi tiekėjai atšaukia savo pasiūlymus ar atsisako sudaryti pirkimo sutartį.</w:t>
      </w:r>
    </w:p>
    <w:p w14:paraId="43CD4423" w14:textId="77777777" w:rsidR="0037662D" w:rsidRDefault="00FB2C0A" w:rsidP="00886BD0">
      <w:pPr>
        <w:suppressAutoHyphens/>
        <w:spacing w:line="360" w:lineRule="auto"/>
        <w:ind w:firstLine="567"/>
        <w:contextualSpacing/>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1345C57E" w:rsidR="0037662D" w:rsidRDefault="00FB2C0A" w:rsidP="00886BD0">
      <w:pPr>
        <w:suppressAutoHyphens/>
        <w:spacing w:line="360" w:lineRule="auto"/>
        <w:ind w:firstLine="567"/>
        <w:contextualSpacing/>
        <w:jc w:val="both"/>
        <w:textAlignment w:val="center"/>
        <w:rPr>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w:t>
      </w:r>
      <w:r w:rsidR="00886BD0">
        <w:rPr>
          <w:bCs/>
          <w:szCs w:val="24"/>
          <w:lang w:eastAsia="lt-LT"/>
        </w:rPr>
        <w:t xml:space="preserve">      </w:t>
      </w:r>
      <w:r>
        <w:rPr>
          <w:bCs/>
          <w:szCs w:val="24"/>
          <w:lang w:eastAsia="lt-LT"/>
        </w:rPr>
        <w:t>10 000</w:t>
      </w:r>
      <w:r w:rsidR="00845AAF">
        <w:rPr>
          <w:bCs/>
          <w:szCs w:val="24"/>
          <w:lang w:eastAsia="lt-LT"/>
        </w:rPr>
        <w:t>,00</w:t>
      </w:r>
      <w:r>
        <w:rPr>
          <w:bCs/>
          <w:szCs w:val="24"/>
          <w:lang w:eastAsia="lt-LT"/>
        </w:rPr>
        <w:t xml:space="preserve"> </w:t>
      </w:r>
      <w:proofErr w:type="spellStart"/>
      <w:r>
        <w:rPr>
          <w:bCs/>
          <w:szCs w:val="24"/>
          <w:lang w:eastAsia="lt-LT"/>
        </w:rPr>
        <w:t>Eur</w:t>
      </w:r>
      <w:proofErr w:type="spellEnd"/>
      <w:r>
        <w:rPr>
          <w:bCs/>
          <w:szCs w:val="24"/>
          <w:lang w:eastAsia="lt-LT"/>
        </w:rPr>
        <w:t xml:space="preserve"> (dešimt tūkstančių eurų) (be PVM).</w:t>
      </w:r>
    </w:p>
    <w:p w14:paraId="262FB7E7" w14:textId="77777777" w:rsidR="0037662D" w:rsidRDefault="00FB2C0A" w:rsidP="00886BD0">
      <w:pPr>
        <w:suppressAutoHyphens/>
        <w:spacing w:line="360" w:lineRule="auto"/>
        <w:ind w:firstLine="567"/>
        <w:contextualSpacing/>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rsidP="00886BD0">
      <w:pPr>
        <w:suppressAutoHyphens/>
        <w:spacing w:line="360" w:lineRule="auto"/>
        <w:ind w:firstLine="567"/>
        <w:contextualSpacing/>
        <w:jc w:val="both"/>
        <w:textAlignment w:val="center"/>
      </w:pPr>
      <w:r>
        <w:t>12.1. atlikti pirkimą savarankiškai;</w:t>
      </w:r>
    </w:p>
    <w:p w14:paraId="435C4867" w14:textId="77777777" w:rsidR="0037662D" w:rsidRDefault="00FB2C0A" w:rsidP="00886BD0">
      <w:pPr>
        <w:suppressAutoHyphens/>
        <w:spacing w:line="360" w:lineRule="auto"/>
        <w:ind w:firstLine="567"/>
        <w:contextualSpacing/>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rsidP="00886BD0">
      <w:pPr>
        <w:suppressAutoHyphens/>
        <w:spacing w:line="360" w:lineRule="auto"/>
        <w:ind w:firstLine="567"/>
        <w:contextualSpacing/>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rsidP="00886BD0">
      <w:pPr>
        <w:suppressAutoHyphens/>
        <w:spacing w:line="360" w:lineRule="auto"/>
        <w:ind w:firstLine="567"/>
        <w:contextualSpacing/>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rsidP="00886BD0">
      <w:pPr>
        <w:suppressAutoHyphens/>
        <w:spacing w:line="360" w:lineRule="auto"/>
        <w:ind w:firstLine="567"/>
        <w:contextualSpacing/>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rsidP="00886BD0">
      <w:pPr>
        <w:suppressAutoHyphens/>
        <w:spacing w:line="360" w:lineRule="auto"/>
        <w:ind w:firstLine="567"/>
        <w:contextualSpacing/>
        <w:jc w:val="both"/>
        <w:textAlignment w:val="center"/>
        <w:rPr>
          <w:bCs/>
          <w:szCs w:val="24"/>
        </w:rPr>
      </w:pPr>
      <w:r>
        <w:rPr>
          <w:szCs w:val="24"/>
        </w:rPr>
        <w:lastRenderedPageBreak/>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00503260" w:rsidR="0037662D" w:rsidRDefault="00FB2C0A" w:rsidP="00886BD0">
      <w:pPr>
        <w:suppressAutoHyphens/>
        <w:spacing w:line="360" w:lineRule="auto"/>
        <w:ind w:firstLine="567"/>
        <w:contextualSpacing/>
        <w:jc w:val="both"/>
        <w:textAlignment w:val="center"/>
        <w:rPr>
          <w:szCs w:val="24"/>
        </w:rPr>
      </w:pPr>
      <w:r>
        <w:rPr>
          <w:bCs/>
          <w:szCs w:val="24"/>
        </w:rPr>
        <w:t xml:space="preserve">14. </w:t>
      </w:r>
      <w:r>
        <w:rPr>
          <w:szCs w:val="24"/>
        </w:rPr>
        <w:t>Pirkimo procedūrą atlieka pirkimų organizatorius ar Komisija. Tuo pačiu metu atliekamoms kelioms pirkimo procedūroms gali būti paskirti keli pirkimų organizatoriai arba suda</w:t>
      </w:r>
      <w:r w:rsidR="00C23049">
        <w:rPr>
          <w:szCs w:val="24"/>
        </w:rPr>
        <w:t>romos kelios Komisijos. Komisija pirkimus atli</w:t>
      </w:r>
      <w:r w:rsidR="00886BD0">
        <w:rPr>
          <w:szCs w:val="24"/>
        </w:rPr>
        <w:t xml:space="preserve">eka jei pirkimo suma viršija 10 </w:t>
      </w:r>
      <w:r w:rsidR="00C23049">
        <w:rPr>
          <w:szCs w:val="24"/>
        </w:rPr>
        <w:t xml:space="preserve">000,00 (be PVM) </w:t>
      </w:r>
      <w:proofErr w:type="spellStart"/>
      <w:r w:rsidR="00C23049">
        <w:rPr>
          <w:szCs w:val="24"/>
        </w:rPr>
        <w:t>Eur</w:t>
      </w:r>
      <w:proofErr w:type="spellEnd"/>
      <w:r w:rsidR="00C23049">
        <w:rPr>
          <w:szCs w:val="24"/>
        </w:rPr>
        <w:t>.</w:t>
      </w:r>
      <w:r>
        <w:rPr>
          <w:szCs w:val="24"/>
        </w:rPr>
        <w:t xml:space="preserve"> Komisija dirba pagal ją sudariusios perkančiosios organizacijos patvirtintą darbo reglamentą. Pirkimų organizatorius ir Komisija yra atskaitingi perkančiajai organizacijai ir vykdo tik rašytines jos užduotis bei įpareigojimus.</w:t>
      </w:r>
      <w:r w:rsidR="00165F55">
        <w:rPr>
          <w:szCs w:val="24"/>
        </w:rPr>
        <w:t xml:space="preserve"> Tai liečia remonto darbų pirkimus.</w:t>
      </w:r>
    </w:p>
    <w:p w14:paraId="0DC8B5CE" w14:textId="2B5DD820" w:rsidR="0037662D" w:rsidRDefault="00FB2C0A" w:rsidP="00886BD0">
      <w:pPr>
        <w:suppressAutoHyphens/>
        <w:spacing w:line="360" w:lineRule="auto"/>
        <w:ind w:firstLine="567"/>
        <w:contextualSpacing/>
        <w:jc w:val="both"/>
        <w:textAlignment w:val="center"/>
        <w:rPr>
          <w:szCs w:val="24"/>
        </w:rPr>
      </w:pPr>
      <w:r>
        <w:rPr>
          <w:szCs w:val="24"/>
        </w:rPr>
        <w:t xml:space="preserve">15. </w:t>
      </w:r>
      <w:r w:rsidR="00165F55">
        <w:rPr>
          <w:szCs w:val="24"/>
        </w:rPr>
        <w:t>Pirkimo pradinis dokumentas – paraiška</w:t>
      </w:r>
      <w:r w:rsidR="0041729F">
        <w:rPr>
          <w:szCs w:val="24"/>
        </w:rPr>
        <w:t>, 1 priedas</w:t>
      </w:r>
      <w:r w:rsidR="00165F55">
        <w:rPr>
          <w:szCs w:val="24"/>
        </w:rPr>
        <w:t xml:space="preserve"> (išskyrus remonto darbus, kuomet pirkimo pradinis dokumentas - direktoriaus įsakymas).</w:t>
      </w:r>
    </w:p>
    <w:p w14:paraId="67F3515D" w14:textId="77777777" w:rsidR="0037662D" w:rsidRDefault="00FB2C0A" w:rsidP="00886BD0">
      <w:pPr>
        <w:suppressAutoHyphens/>
        <w:spacing w:line="360" w:lineRule="auto"/>
        <w:ind w:firstLine="567"/>
        <w:contextualSpacing/>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rsidP="00886BD0">
      <w:pPr>
        <w:suppressAutoHyphens/>
        <w:spacing w:line="360" w:lineRule="auto"/>
        <w:ind w:firstLine="567"/>
        <w:contextualSpacing/>
        <w:jc w:val="both"/>
        <w:textAlignment w:val="center"/>
      </w:pPr>
      <w:r>
        <w:rPr>
          <w:szCs w:val="24"/>
        </w:rPr>
        <w:t xml:space="preserve">17. </w:t>
      </w:r>
      <w:r>
        <w:t>Kiekviena atliekama pirkimo procedūra patvirtinama toliau nurodomais dokumentais:</w:t>
      </w:r>
    </w:p>
    <w:p w14:paraId="1DEC4588" w14:textId="77777777" w:rsidR="0037662D" w:rsidRDefault="00FB2C0A" w:rsidP="00886BD0">
      <w:pPr>
        <w:suppressAutoHyphens/>
        <w:spacing w:line="360" w:lineRule="auto"/>
        <w:ind w:firstLine="567"/>
        <w:contextualSpacing/>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rsidP="00886BD0">
      <w:pPr>
        <w:suppressAutoHyphens/>
        <w:spacing w:line="360" w:lineRule="auto"/>
        <w:ind w:firstLine="567"/>
        <w:contextualSpacing/>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5FC14E96" w:rsidR="0037662D" w:rsidRDefault="00FB2C0A" w:rsidP="00886BD0">
      <w:pPr>
        <w:suppressAutoHyphens/>
        <w:spacing w:line="360" w:lineRule="auto"/>
        <w:ind w:firstLine="567"/>
        <w:contextualSpacing/>
        <w:jc w:val="both"/>
        <w:textAlignment w:val="center"/>
      </w:pPr>
      <w:r>
        <w:t>18.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rsidP="00886BD0">
      <w:pPr>
        <w:suppressAutoHyphens/>
        <w:spacing w:line="360" w:lineRule="auto"/>
        <w:ind w:firstLine="567"/>
        <w:contextualSpacing/>
        <w:jc w:val="both"/>
        <w:textAlignment w:val="center"/>
      </w:pPr>
      <w:r>
        <w:lastRenderedPageBreak/>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56A4FA56" w14:textId="4B9847F9" w:rsidR="00FB2C0A" w:rsidRDefault="00FB2C0A" w:rsidP="00886BD0">
      <w:pPr>
        <w:suppressAutoHyphens/>
        <w:spacing w:line="360" w:lineRule="auto"/>
        <w:ind w:firstLine="567"/>
        <w:contextualSpacing/>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w:t>
      </w:r>
      <w:r w:rsidR="00234652">
        <w:t>s metams.</w:t>
      </w:r>
    </w:p>
    <w:p w14:paraId="122495E7" w14:textId="77777777" w:rsidR="0037662D" w:rsidRDefault="0037662D">
      <w:pPr>
        <w:suppressAutoHyphens/>
        <w:ind w:firstLine="720"/>
        <w:jc w:val="both"/>
        <w:textAlignment w:val="baseline"/>
        <w:sectPr w:rsidR="0037662D" w:rsidSect="002A070B">
          <w:headerReference w:type="even" r:id="rId8"/>
          <w:footerReference w:type="even" r:id="rId9"/>
          <w:footerReference w:type="default" r:id="rId10"/>
          <w:headerReference w:type="first" r:id="rId11"/>
          <w:footerReference w:type="first" r:id="rId12"/>
          <w:endnotePr>
            <w:numFmt w:val="decimal"/>
          </w:endnotePr>
          <w:type w:val="nextColumn"/>
          <w:pgSz w:w="12240" w:h="15840"/>
          <w:pgMar w:top="1134" w:right="567" w:bottom="567" w:left="1418"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a) pirkimo tikslas yra sukurti arba įsigyti unikalų meno kūrinį ar 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lastRenderedPageBreak/>
              <w:t>c) dėl išimtinių teisių, įskaitant intelektinės nuosavybės teises, apsaugos.</w:t>
            </w:r>
          </w:p>
          <w:p w14:paraId="37428FF7" w14:textId="77777777" w:rsidR="0037662D" w:rsidRPr="00AD74CA" w:rsidRDefault="00FB2C0A">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lastRenderedPageBreak/>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lastRenderedPageBreak/>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 xml:space="preserve">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w:t>
            </w:r>
            <w:r>
              <w:rPr>
                <w:szCs w:val="24"/>
              </w:rPr>
              <w:lastRenderedPageBreak/>
              <w:t>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 xml:space="preserve">21.3.3.16. būdai, kuriais tiekėjai gali prašyti pirkimo dokumentų paaiškinimų ir tokių prašymų pateikimo terminas, informacija, ar perkančioji organizacija ketina rengti susitikimą su tiekėjais dėl pirkimo dokumentų paaiškinimo, taip pat būdai, kuriais </w:t>
            </w:r>
            <w:r>
              <w:rPr>
                <w:szCs w:val="24"/>
              </w:rPr>
              <w:lastRenderedPageBreak/>
              <w:t>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 xml:space="preserve">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w:t>
            </w:r>
            <w:r>
              <w:lastRenderedPageBreak/>
              <w:t>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 xml:space="preserve">21.3.12.1. jei pirkimo dokumentuose buvo nustatyti Reikalavimai tiekėjui ir nereikalauta EBVPD, o prašyta pateikti atitiktį keliamiems Reikalavimams tiekėjui patvirtinančius dokumentus </w:t>
            </w:r>
            <w:r>
              <w:lastRenderedPageBreak/>
              <w:t>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 xml:space="preserve">b) tretiesiems asmenims ir derybose dalyvaujantiems tiekėjams negali būti atskleidžiama jokia derybų metu iš tiekėjo gauta informacija, taip pat informacija apie derybų metu pasiektus </w:t>
            </w:r>
            <w:r>
              <w:rPr>
                <w:szCs w:val="24"/>
              </w:rPr>
              <w:lastRenderedPageBreak/>
              <w:t>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w:t>
            </w:r>
            <w:r>
              <w:lastRenderedPageBreak/>
              <w:t>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w:t>
            </w:r>
            <w:r>
              <w:lastRenderedPageBreak/>
              <w:t xml:space="preserve">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w:t>
            </w:r>
            <w:r>
              <w:rPr>
                <w:szCs w:val="24"/>
              </w:rPr>
              <w:lastRenderedPageBreak/>
              <w:t xml:space="preserve">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 xml:space="preserve">asirašant ar nutraukiant pirkimo sutartį, preliminariąją sutartį, vykdant ir keičiant pirkimo sutartį, perkančiosios organizacijos ir </w:t>
            </w:r>
            <w:r>
              <w:rPr>
                <w:szCs w:val="24"/>
              </w:rPr>
              <w:lastRenderedPageBreak/>
              <w:t>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2A070B">
          <w:headerReference w:type="default" r:id="rId13"/>
          <w:headerReference w:type="first" r:id="rId14"/>
          <w:pgSz w:w="15840" w:h="12240" w:orient="landscape" w:code="1"/>
          <w:pgMar w:top="1134" w:right="567" w:bottom="567" w:left="1418"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5B977E94" w14:textId="77777777" w:rsidR="005459E5" w:rsidRDefault="005459E5" w:rsidP="005459E5">
      <w:pPr>
        <w:spacing w:line="259" w:lineRule="auto"/>
        <w:jc w:val="center"/>
        <w:rPr>
          <w:color w:val="000000"/>
        </w:rPr>
      </w:pPr>
    </w:p>
    <w:p w14:paraId="22F30262" w14:textId="5FAF3BDF" w:rsidR="0037662D" w:rsidRPr="005459E5" w:rsidRDefault="005459E5" w:rsidP="005459E5">
      <w:pPr>
        <w:spacing w:line="259" w:lineRule="auto"/>
        <w:jc w:val="center"/>
        <w:rPr>
          <w:color w:val="000000"/>
        </w:rPr>
      </w:pPr>
      <w:r>
        <w:rPr>
          <w:color w:val="000000"/>
        </w:rPr>
        <w:t>_______________________________________</w:t>
      </w:r>
    </w:p>
    <w:sectPr w:rsidR="0037662D" w:rsidRPr="005459E5" w:rsidSect="005459E5">
      <w:type w:val="nextColumn"/>
      <w:pgSz w:w="12240" w:h="15840" w:code="1"/>
      <w:pgMar w:top="1134" w:right="567"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48102" w14:textId="77777777" w:rsidR="00662031" w:rsidRDefault="00662031">
      <w:pPr>
        <w:suppressAutoHyphens/>
        <w:textAlignment w:val="baseline"/>
      </w:pPr>
      <w:r>
        <w:separator/>
      </w:r>
    </w:p>
  </w:endnote>
  <w:endnote w:type="continuationSeparator" w:id="0">
    <w:p w14:paraId="6312F735" w14:textId="77777777" w:rsidR="00662031" w:rsidRDefault="00662031">
      <w:pPr>
        <w:suppressAutoHyphens/>
        <w:textAlignment w:val="baseline"/>
      </w:pPr>
      <w:r>
        <w:continuationSeparator/>
      </w:r>
    </w:p>
  </w:endnote>
  <w:endnote w:id="1">
    <w:p w14:paraId="284EAE68" w14:textId="41E8DE8A" w:rsidR="0037662D" w:rsidRDefault="00FB2C0A">
      <w:pPr>
        <w:suppressAutoHyphens/>
        <w:jc w:val="both"/>
        <w:textAlignment w:val="baseline"/>
        <w:rPr>
          <w:sz w:val="20"/>
        </w:rPr>
      </w:pPr>
      <w:r>
        <w:rPr>
          <w:sz w:val="20"/>
        </w:rPr>
        <w:t xml:space="preserve">Informacijos </w:t>
      </w:r>
      <w:r w:rsidRPr="002A070B">
        <w:rPr>
          <w:sz w:val="20"/>
        </w:rPr>
        <w:t>viešinimo</w:t>
      </w:r>
      <w:r>
        <w:rPr>
          <w:sz w:val="20"/>
        </w:rPr>
        <w:t xml:space="preserve">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Pr="00AD74CA" w:rsidRDefault="00FB2C0A">
      <w:pPr>
        <w:suppressAutoHyphens/>
        <w:jc w:val="both"/>
        <w:textAlignment w:val="baseline"/>
        <w:rPr>
          <w:bCs/>
          <w:sz w:val="20"/>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177B5D95"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14:paraId="72C1DEB0" w14:textId="4607AB51" w:rsidR="00B00A76" w:rsidRDefault="00B00A76">
      <w:pPr>
        <w:suppressAutoHyphens/>
        <w:jc w:val="both"/>
        <w:textAlignment w:val="baseline"/>
        <w:rPr>
          <w:sz w:val="20"/>
        </w:rPr>
      </w:pPr>
    </w:p>
    <w:p w14:paraId="2F442329" w14:textId="77777777" w:rsidR="00B00A76" w:rsidRDefault="00B00A76">
      <w:pPr>
        <w:suppressAutoHyphens/>
        <w:jc w:val="both"/>
        <w:textAlignment w:val="baseline"/>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343894"/>
      <w:docPartObj>
        <w:docPartGallery w:val="Page Numbers (Bottom of Page)"/>
        <w:docPartUnique/>
      </w:docPartObj>
    </w:sdtPr>
    <w:sdtEndPr>
      <w:rPr>
        <w:noProof/>
      </w:rPr>
    </w:sdtEndPr>
    <w:sdtContent>
      <w:p w14:paraId="7F7CDCAC" w14:textId="2395F3BD" w:rsidR="00234652" w:rsidRDefault="00234652" w:rsidP="002A070B">
        <w:pPr>
          <w:pStyle w:val="Porat"/>
          <w:jc w:val="center"/>
        </w:pPr>
        <w:r>
          <w:fldChar w:fldCharType="begin"/>
        </w:r>
        <w:r>
          <w:instrText xml:space="preserve"> PAGE   \* MERGEFORMAT </w:instrText>
        </w:r>
        <w:r>
          <w:fldChar w:fldCharType="separate"/>
        </w:r>
        <w:r w:rsidR="0041146E">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80049"/>
      <w:docPartObj>
        <w:docPartGallery w:val="Page Numbers (Bottom of Page)"/>
        <w:docPartUnique/>
      </w:docPartObj>
    </w:sdtPr>
    <w:sdtEndPr/>
    <w:sdtContent>
      <w:p w14:paraId="4CB3C8DE" w14:textId="0522E9E7" w:rsidR="001C0424" w:rsidRDefault="002A070B" w:rsidP="002A070B">
        <w:pPr>
          <w:pStyle w:val="Porat"/>
          <w:jc w:val="center"/>
        </w:pPr>
        <w:r>
          <w:fldChar w:fldCharType="begin"/>
        </w:r>
        <w:r>
          <w:instrText>PAGE   \* MERGEFORMAT</w:instrText>
        </w:r>
        <w:r>
          <w:fldChar w:fldCharType="separate"/>
        </w:r>
        <w:r w:rsidR="0041146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439DE" w14:textId="77777777" w:rsidR="00662031" w:rsidRDefault="00662031">
      <w:pPr>
        <w:suppressAutoHyphens/>
        <w:textAlignment w:val="baseline"/>
      </w:pPr>
      <w:r>
        <w:separator/>
      </w:r>
    </w:p>
  </w:footnote>
  <w:footnote w:type="continuationSeparator" w:id="0">
    <w:p w14:paraId="7AC3CC73" w14:textId="77777777" w:rsidR="00662031" w:rsidRDefault="00662031">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doNotDisplayPageBoundaries/>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844E9"/>
    <w:rsid w:val="00165F55"/>
    <w:rsid w:val="001C0424"/>
    <w:rsid w:val="002237D2"/>
    <w:rsid w:val="00234652"/>
    <w:rsid w:val="00245F2D"/>
    <w:rsid w:val="002A070B"/>
    <w:rsid w:val="00306606"/>
    <w:rsid w:val="0037662D"/>
    <w:rsid w:val="003B321A"/>
    <w:rsid w:val="003C5F00"/>
    <w:rsid w:val="0041146E"/>
    <w:rsid w:val="0041729F"/>
    <w:rsid w:val="005459E5"/>
    <w:rsid w:val="005B0C05"/>
    <w:rsid w:val="006549B2"/>
    <w:rsid w:val="006554ED"/>
    <w:rsid w:val="00662031"/>
    <w:rsid w:val="0073514C"/>
    <w:rsid w:val="007B151B"/>
    <w:rsid w:val="007F4ECB"/>
    <w:rsid w:val="00832311"/>
    <w:rsid w:val="00833154"/>
    <w:rsid w:val="00845AAF"/>
    <w:rsid w:val="00886BD0"/>
    <w:rsid w:val="00A84F3F"/>
    <w:rsid w:val="00AB44A3"/>
    <w:rsid w:val="00AD74CA"/>
    <w:rsid w:val="00B00A76"/>
    <w:rsid w:val="00C23049"/>
    <w:rsid w:val="00C74C04"/>
    <w:rsid w:val="00C94AA9"/>
    <w:rsid w:val="00D6280D"/>
    <w:rsid w:val="00DB2268"/>
    <w:rsid w:val="00E47B3B"/>
    <w:rsid w:val="00EF63CA"/>
    <w:rsid w:val="00F66C8C"/>
    <w:rsid w:val="00FB2C0A"/>
    <w:rsid w:val="00FD484C"/>
    <w:rsid w:val="00FF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uiPriority w:val="99"/>
    <w:rsid w:val="00FB2C0A"/>
    <w:pPr>
      <w:tabs>
        <w:tab w:val="center" w:pos="4819"/>
        <w:tab w:val="right" w:pos="9638"/>
      </w:tabs>
    </w:pPr>
  </w:style>
  <w:style w:type="character" w:customStyle="1" w:styleId="PoratDiagrama">
    <w:name w:val="Poraštė Diagrama"/>
    <w:basedOn w:val="Numatytasispastraiposriftas"/>
    <w:link w:val="Porat"/>
    <w:uiPriority w:val="99"/>
    <w:rsid w:val="00FB2C0A"/>
  </w:style>
  <w:style w:type="character" w:styleId="Vietosrezervavimoenklotekstas">
    <w:name w:val="Placeholder Text"/>
    <w:basedOn w:val="Numatytasispastraiposriftas"/>
    <w:rsid w:val="00FB2C0A"/>
    <w:rPr>
      <w:color w:val="808080"/>
    </w:rPr>
  </w:style>
  <w:style w:type="paragraph" w:styleId="Debesliotekstas">
    <w:name w:val="Balloon Text"/>
    <w:basedOn w:val="prastasis"/>
    <w:link w:val="DebesliotekstasDiagrama"/>
    <w:semiHidden/>
    <w:unhideWhenUsed/>
    <w:rsid w:val="00AB44A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B4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uiPriority w:val="99"/>
    <w:rsid w:val="00FB2C0A"/>
    <w:pPr>
      <w:tabs>
        <w:tab w:val="center" w:pos="4819"/>
        <w:tab w:val="right" w:pos="9638"/>
      </w:tabs>
    </w:pPr>
  </w:style>
  <w:style w:type="character" w:customStyle="1" w:styleId="PoratDiagrama">
    <w:name w:val="Poraštė Diagrama"/>
    <w:basedOn w:val="Numatytasispastraiposriftas"/>
    <w:link w:val="Porat"/>
    <w:uiPriority w:val="99"/>
    <w:rsid w:val="00FB2C0A"/>
  </w:style>
  <w:style w:type="character" w:styleId="Vietosrezervavimoenklotekstas">
    <w:name w:val="Placeholder Text"/>
    <w:basedOn w:val="Numatytasispastraiposriftas"/>
    <w:rsid w:val="00FB2C0A"/>
    <w:rPr>
      <w:color w:val="808080"/>
    </w:rPr>
  </w:style>
  <w:style w:type="paragraph" w:styleId="Debesliotekstas">
    <w:name w:val="Balloon Text"/>
    <w:basedOn w:val="prastasis"/>
    <w:link w:val="DebesliotekstasDiagrama"/>
    <w:semiHidden/>
    <w:unhideWhenUsed/>
    <w:rsid w:val="00AB44A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B4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D70C-D171-4FF2-AF8D-E7B5A420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24660</Words>
  <Characters>14057</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38640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JR</cp:lastModifiedBy>
  <cp:revision>12</cp:revision>
  <cp:lastPrinted>2018-02-20T14:22:00Z</cp:lastPrinted>
  <dcterms:created xsi:type="dcterms:W3CDTF">2018-02-20T09:33:00Z</dcterms:created>
  <dcterms:modified xsi:type="dcterms:W3CDTF">2018-02-20T14:46:00Z</dcterms:modified>
</cp:coreProperties>
</file>