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390"/>
        <w:gridCol w:w="1357"/>
      </w:tblGrid>
      <w:tr w:rsidR="00A838DB" w:rsidRPr="00117E45" w:rsidTr="001637BA">
        <w:trPr>
          <w:trHeight w:val="1339"/>
        </w:trPr>
        <w:tc>
          <w:tcPr>
            <w:tcW w:w="8390" w:type="dxa"/>
          </w:tcPr>
          <w:p w:rsidR="00A838DB" w:rsidRPr="00117E45" w:rsidRDefault="00A838DB" w:rsidP="001637BA">
            <w:pPr>
              <w:jc w:val="center"/>
              <w:rPr>
                <w:b/>
                <w:bCs/>
              </w:rPr>
            </w:pPr>
            <w:r w:rsidRPr="00117E45">
              <w:rPr>
                <w:b/>
                <w:bCs/>
              </w:rPr>
              <w:t xml:space="preserve">                     </w:t>
            </w:r>
            <w:r w:rsidR="00831972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melynas" style="width:60.75pt;height:48pt;visibility:visible">
                  <v:imagedata r:id="rId8" o:title="Logo_melynas"/>
                </v:shape>
              </w:pict>
            </w:r>
          </w:p>
          <w:p w:rsidR="00A838DB" w:rsidRPr="00117E45" w:rsidRDefault="00A838DB" w:rsidP="001637BA">
            <w:pPr>
              <w:jc w:val="center"/>
              <w:rPr>
                <w:b/>
                <w:bCs/>
              </w:rPr>
            </w:pPr>
            <w:r w:rsidRPr="00117E45">
              <w:rPr>
                <w:b/>
                <w:bCs/>
              </w:rPr>
              <w:t xml:space="preserve">                          </w:t>
            </w:r>
          </w:p>
          <w:p w:rsidR="00A838DB" w:rsidRPr="00117E45" w:rsidRDefault="00A838DB" w:rsidP="001637BA">
            <w:pPr>
              <w:jc w:val="center"/>
              <w:rPr>
                <w:b/>
                <w:bCs/>
              </w:rPr>
            </w:pPr>
            <w:r w:rsidRPr="00117E45">
              <w:rPr>
                <w:b/>
                <w:bCs/>
              </w:rPr>
              <w:t>VALSTYBĖS ĮMONĖS VIDAUS VANDENS KELIŲ DIREKCIJOS</w:t>
            </w:r>
          </w:p>
          <w:p w:rsidR="00A838DB" w:rsidRPr="00117E45" w:rsidRDefault="00A838DB" w:rsidP="001637BA">
            <w:pPr>
              <w:jc w:val="center"/>
              <w:rPr>
                <w:b/>
                <w:bCs/>
              </w:rPr>
            </w:pPr>
            <w:r w:rsidRPr="00117E45">
              <w:rPr>
                <w:b/>
                <w:bCs/>
              </w:rPr>
              <w:t>GENERALINIS DIREKTORIUS</w:t>
            </w:r>
          </w:p>
          <w:p w:rsidR="00A838DB" w:rsidRPr="00117E45" w:rsidRDefault="00A838DB" w:rsidP="001637BA">
            <w:pPr>
              <w:jc w:val="center"/>
            </w:pPr>
          </w:p>
        </w:tc>
        <w:tc>
          <w:tcPr>
            <w:tcW w:w="1357" w:type="dxa"/>
            <w:vAlign w:val="center"/>
          </w:tcPr>
          <w:p w:rsidR="00A838DB" w:rsidRPr="00117E45" w:rsidRDefault="00A838DB" w:rsidP="001637BA">
            <w:pPr>
              <w:jc w:val="right"/>
            </w:pPr>
          </w:p>
        </w:tc>
      </w:tr>
    </w:tbl>
    <w:p w:rsidR="00A838DB" w:rsidRDefault="00A838DB" w:rsidP="00722E49">
      <w:pPr>
        <w:jc w:val="center"/>
        <w:rPr>
          <w:b/>
        </w:rPr>
      </w:pPr>
    </w:p>
    <w:p w:rsidR="00722E49" w:rsidRDefault="00722E49" w:rsidP="00722E49">
      <w:pPr>
        <w:jc w:val="center"/>
        <w:rPr>
          <w:b/>
        </w:rPr>
      </w:pPr>
      <w:r w:rsidRPr="003A4EBA">
        <w:rPr>
          <w:b/>
        </w:rPr>
        <w:t>ĮSAKYMAS</w:t>
      </w:r>
    </w:p>
    <w:p w:rsidR="00192C68" w:rsidRPr="009F2592" w:rsidRDefault="00192C68" w:rsidP="00A838DB">
      <w:pPr>
        <w:jc w:val="center"/>
        <w:rPr>
          <w:b/>
          <w:bCs/>
        </w:rPr>
      </w:pPr>
      <w:r w:rsidRPr="009F2592">
        <w:rPr>
          <w:b/>
          <w:bCs/>
        </w:rPr>
        <w:t xml:space="preserve">DĖL </w:t>
      </w:r>
      <w:r w:rsidR="00C610B0">
        <w:rPr>
          <w:b/>
          <w:bCs/>
        </w:rPr>
        <w:t>VALSTYBĖS ĮMONĖS VIDAUS VANDENS KELIŲ DIREKCIJOS</w:t>
      </w:r>
      <w:r w:rsidR="00A838DB">
        <w:rPr>
          <w:b/>
          <w:bCs/>
        </w:rPr>
        <w:t xml:space="preserve"> GENERALINIO DIREKTORIAUS 2017 M. RUGPJŪČIO 9 D. ĮSAKYMO NR. 4S-129 „DĖL VALSTYBĖS ĮMONĖS VIDAUS VANDENS KELIŲ DIREKCIJOS </w:t>
      </w:r>
      <w:r w:rsidR="009D5A34">
        <w:rPr>
          <w:b/>
          <w:bCs/>
        </w:rPr>
        <w:t xml:space="preserve">MAŽOS VERTĖS PIRKIMŲ </w:t>
      </w:r>
      <w:r w:rsidR="00C610B0">
        <w:rPr>
          <w:b/>
          <w:bCs/>
        </w:rPr>
        <w:t>TAISYKLIŲ PATVIRTINIMO</w:t>
      </w:r>
      <w:r w:rsidR="00A838DB">
        <w:rPr>
          <w:b/>
          <w:bCs/>
        </w:rPr>
        <w:t>“ PAKEITIMO</w:t>
      </w:r>
    </w:p>
    <w:p w:rsidR="00417B00" w:rsidRPr="009F2592" w:rsidRDefault="00417B00" w:rsidP="00192C68">
      <w:pPr>
        <w:rPr>
          <w:b/>
          <w:bCs/>
        </w:rPr>
      </w:pPr>
    </w:p>
    <w:p w:rsidR="00B11B7C" w:rsidRPr="006C4D52" w:rsidRDefault="00B11B7C" w:rsidP="00B11B7C">
      <w:pPr>
        <w:jc w:val="center"/>
      </w:pPr>
      <w:r w:rsidRPr="006C4D52">
        <w:t>20</w:t>
      </w:r>
      <w:r w:rsidR="005261E1">
        <w:t>20</w:t>
      </w:r>
      <w:r w:rsidRPr="006C4D52">
        <w:t xml:space="preserve"> m. </w:t>
      </w:r>
      <w:r w:rsidR="00E87CC9">
        <w:t>gegužės</w:t>
      </w:r>
      <w:r w:rsidR="00C71E2C">
        <w:t xml:space="preserve">       </w:t>
      </w:r>
      <w:r w:rsidR="00BA1883">
        <w:t xml:space="preserve"> </w:t>
      </w:r>
      <w:r w:rsidRPr="006C4D52">
        <w:t>d.  Nr. 4S-</w:t>
      </w:r>
    </w:p>
    <w:p w:rsidR="00B11B7C" w:rsidRPr="006C4D52" w:rsidRDefault="00B11B7C" w:rsidP="00B11B7C">
      <w:pPr>
        <w:jc w:val="center"/>
      </w:pPr>
      <w:r w:rsidRPr="006C4D52">
        <w:t>Kaunas</w:t>
      </w:r>
    </w:p>
    <w:p w:rsidR="00B11B7C" w:rsidRPr="00B86861" w:rsidRDefault="00B11B7C" w:rsidP="00B11B7C">
      <w:pPr>
        <w:jc w:val="center"/>
      </w:pPr>
    </w:p>
    <w:p w:rsidR="00044BC9" w:rsidRDefault="00A838DB" w:rsidP="00A838DB">
      <w:pPr>
        <w:pStyle w:val="Antrat8"/>
        <w:spacing w:before="0" w:after="0"/>
        <w:ind w:firstLine="567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 P a k e i č i u </w:t>
      </w:r>
      <w:r w:rsidR="00044BC9" w:rsidRPr="00F05DCA">
        <w:rPr>
          <w:rFonts w:ascii="Times New Roman" w:hAnsi="Times New Roman"/>
          <w:i w:val="0"/>
          <w:iCs w:val="0"/>
        </w:rPr>
        <w:t>valstybės įmonės Vidaus vandens kelių direkcijos mažos vertės pirkimų taisykles</w:t>
      </w:r>
      <w:r w:rsidR="00044BC9">
        <w:rPr>
          <w:rFonts w:ascii="Times New Roman" w:hAnsi="Times New Roman"/>
          <w:i w:val="0"/>
          <w:iCs w:val="0"/>
        </w:rPr>
        <w:t xml:space="preserve">, patvirtintas </w:t>
      </w:r>
      <w:r w:rsidRPr="00F05DCA">
        <w:rPr>
          <w:rFonts w:ascii="Times New Roman" w:hAnsi="Times New Roman"/>
          <w:i w:val="0"/>
          <w:iCs w:val="0"/>
        </w:rPr>
        <w:t>valstybės įmonės Vidaus vandens kelių direkcijos generalinio direktoriaus 2017 m. rugpjūčio 9 d. įsakym</w:t>
      </w:r>
      <w:r w:rsidR="00044BC9">
        <w:rPr>
          <w:rFonts w:ascii="Times New Roman" w:hAnsi="Times New Roman"/>
          <w:i w:val="0"/>
          <w:iCs w:val="0"/>
        </w:rPr>
        <w:t>u</w:t>
      </w:r>
      <w:r w:rsidRPr="00F05DCA">
        <w:rPr>
          <w:rFonts w:ascii="Times New Roman" w:hAnsi="Times New Roman"/>
          <w:i w:val="0"/>
          <w:iCs w:val="0"/>
        </w:rPr>
        <w:t xml:space="preserve"> Nr. 4S-129 „Dėl valstybės įmonės Vidaus vandens kelių direkcijos mažos vertės pirkimų taisyklių patvirtinimo“</w:t>
      </w:r>
      <w:r w:rsidR="00A84CAB">
        <w:rPr>
          <w:rFonts w:ascii="Times New Roman" w:hAnsi="Times New Roman"/>
          <w:i w:val="0"/>
          <w:iCs w:val="0"/>
        </w:rPr>
        <w:t xml:space="preserve"> (2018 m. </w:t>
      </w:r>
      <w:r w:rsidR="00044BC9">
        <w:rPr>
          <w:rFonts w:ascii="Times New Roman" w:hAnsi="Times New Roman"/>
          <w:i w:val="0"/>
          <w:iCs w:val="0"/>
        </w:rPr>
        <w:t>lapkričio 21</w:t>
      </w:r>
      <w:r w:rsidR="00A84CAB">
        <w:rPr>
          <w:rFonts w:ascii="Times New Roman" w:hAnsi="Times New Roman"/>
          <w:i w:val="0"/>
          <w:iCs w:val="0"/>
        </w:rPr>
        <w:t xml:space="preserve"> d. įsakymo Nr. 4S-</w:t>
      </w:r>
      <w:r w:rsidR="002B049B">
        <w:rPr>
          <w:rFonts w:ascii="Times New Roman" w:hAnsi="Times New Roman"/>
          <w:i w:val="0"/>
          <w:iCs w:val="0"/>
        </w:rPr>
        <w:t>1</w:t>
      </w:r>
      <w:r w:rsidR="00044BC9">
        <w:rPr>
          <w:rFonts w:ascii="Times New Roman" w:hAnsi="Times New Roman"/>
          <w:i w:val="0"/>
          <w:iCs w:val="0"/>
        </w:rPr>
        <w:t>55</w:t>
      </w:r>
      <w:r w:rsidR="00CE321C">
        <w:rPr>
          <w:rFonts w:ascii="Times New Roman" w:hAnsi="Times New Roman"/>
          <w:i w:val="0"/>
          <w:iCs w:val="0"/>
        </w:rPr>
        <w:t xml:space="preserve"> redakcija</w:t>
      </w:r>
      <w:r w:rsidR="00A84CAB">
        <w:rPr>
          <w:rFonts w:ascii="Times New Roman" w:hAnsi="Times New Roman"/>
          <w:i w:val="0"/>
          <w:iCs w:val="0"/>
        </w:rPr>
        <w:t>)</w:t>
      </w:r>
      <w:r w:rsidR="00044BC9">
        <w:rPr>
          <w:rFonts w:ascii="Times New Roman" w:hAnsi="Times New Roman"/>
          <w:i w:val="0"/>
          <w:iCs w:val="0"/>
        </w:rPr>
        <w:t>:</w:t>
      </w:r>
    </w:p>
    <w:p w:rsidR="00BB7146" w:rsidRPr="00BB7146" w:rsidRDefault="00BB7146" w:rsidP="00BB7146">
      <w:pPr>
        <w:pStyle w:val="Antrat8"/>
        <w:spacing w:before="0" w:after="0"/>
        <w:ind w:firstLine="567"/>
        <w:jc w:val="both"/>
      </w:pPr>
      <w:r>
        <w:rPr>
          <w:rFonts w:ascii="Times New Roman" w:hAnsi="Times New Roman"/>
          <w:i w:val="0"/>
          <w:iCs w:val="0"/>
        </w:rPr>
        <w:t>1.1. 21 punkto lentelės pirmą eilutę ir ją išdėstau taip:</w:t>
      </w:r>
      <w: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2"/>
      </w:tblGrid>
      <w:tr w:rsidR="00BB7146" w:rsidTr="00BC58F6">
        <w:trPr>
          <w:trHeight w:hRule="exact" w:val="2597"/>
          <w:tblHeader/>
        </w:trPr>
        <w:tc>
          <w:tcPr>
            <w:tcW w:w="4957" w:type="dxa"/>
          </w:tcPr>
          <w:p w:rsidR="00BB7146" w:rsidRDefault="00BB7146" w:rsidP="00BB7146">
            <w:pPr>
              <w:keepLines/>
              <w:tabs>
                <w:tab w:val="left" w:pos="900"/>
              </w:tabs>
              <w:suppressAutoHyphens/>
              <w:textAlignment w:val="center"/>
              <w:rPr>
                <w:b/>
              </w:rPr>
            </w:pPr>
            <w:r>
              <w:rPr>
                <w:b/>
              </w:rPr>
              <w:t xml:space="preserve">A. Skelbiama </w:t>
            </w:r>
            <w:r w:rsidRPr="004A3B22">
              <w:rPr>
                <w:b/>
              </w:rPr>
              <w:t>apklausa</w:t>
            </w:r>
            <w:r>
              <w:rPr>
                <w:b/>
              </w:rPr>
              <w:t xml:space="preserve">, kai perkamos prekės, paslaugos </w:t>
            </w:r>
            <w:r w:rsidRPr="004A3B22">
              <w:rPr>
                <w:b/>
              </w:rPr>
              <w:t xml:space="preserve">(daugiau kaip </w:t>
            </w:r>
            <w:r w:rsidR="00831972">
              <w:rPr>
                <w:b/>
              </w:rPr>
              <w:t>52</w:t>
            </w:r>
            <w:r w:rsidRPr="004A3B22">
              <w:rPr>
                <w:b/>
              </w:rPr>
              <w:t xml:space="preserve"> 000 Eur be PVM)</w:t>
            </w:r>
          </w:p>
        </w:tc>
        <w:tc>
          <w:tcPr>
            <w:tcW w:w="4932" w:type="dxa"/>
          </w:tcPr>
          <w:p w:rsidR="00BB7146" w:rsidRPr="0088567C" w:rsidRDefault="00BB7146" w:rsidP="00E049E3">
            <w:pPr>
              <w:keepLines/>
              <w:tabs>
                <w:tab w:val="left" w:pos="900"/>
              </w:tabs>
              <w:suppressAutoHyphens/>
              <w:textAlignment w:val="center"/>
              <w:rPr>
                <w:b/>
              </w:rPr>
            </w:pPr>
            <w:r w:rsidRPr="00093769">
              <w:rPr>
                <w:b/>
              </w:rPr>
              <w:t xml:space="preserve">B. Neskelbiama apklausa </w:t>
            </w:r>
            <w:r w:rsidRPr="00093769">
              <w:rPr>
                <w:b/>
                <w:u w:val="single"/>
              </w:rPr>
              <w:t>žodžiu</w:t>
            </w:r>
            <w:r w:rsidRPr="00093769">
              <w:rPr>
                <w:b/>
              </w:rPr>
              <w:t xml:space="preserve"> (</w:t>
            </w:r>
            <w:r w:rsidRPr="0088567C">
              <w:rPr>
                <w:b/>
              </w:rPr>
              <w:t>iki 3000 Eur be PVM)</w:t>
            </w:r>
          </w:p>
          <w:p w:rsidR="00BB7146" w:rsidRPr="00093769" w:rsidRDefault="00BB7146" w:rsidP="00E049E3">
            <w:pPr>
              <w:keepLines/>
              <w:tabs>
                <w:tab w:val="left" w:pos="900"/>
              </w:tabs>
              <w:suppressAutoHyphens/>
              <w:textAlignment w:val="center"/>
              <w:rPr>
                <w:b/>
              </w:rPr>
            </w:pPr>
            <w:r w:rsidRPr="0088567C">
              <w:rPr>
                <w:b/>
              </w:rPr>
              <w:t xml:space="preserve">C. Neskelbiama apklausa </w:t>
            </w:r>
            <w:r w:rsidRPr="0088567C">
              <w:rPr>
                <w:b/>
                <w:u w:val="single"/>
              </w:rPr>
              <w:t>raštu</w:t>
            </w:r>
            <w:r w:rsidRPr="0088567C">
              <w:rPr>
                <w:b/>
              </w:rPr>
              <w:t xml:space="preserve"> (3001</w:t>
            </w:r>
            <w:r w:rsidRPr="00093769">
              <w:rPr>
                <w:b/>
              </w:rPr>
              <w:t>-5000 Eur be PVM)</w:t>
            </w:r>
          </w:p>
          <w:p w:rsidR="00BB7146" w:rsidRDefault="00BB7146" w:rsidP="00E049E3">
            <w:pPr>
              <w:keepLines/>
              <w:tabs>
                <w:tab w:val="left" w:pos="900"/>
              </w:tabs>
              <w:suppressAutoHyphens/>
              <w:textAlignment w:val="center"/>
              <w:rPr>
                <w:b/>
              </w:rPr>
            </w:pPr>
            <w:r w:rsidRPr="00093769">
              <w:rPr>
                <w:b/>
              </w:rPr>
              <w:t xml:space="preserve">D. Neskelbiama apklausa </w:t>
            </w:r>
            <w:r w:rsidRPr="00093769">
              <w:rPr>
                <w:b/>
                <w:u w:val="single"/>
              </w:rPr>
              <w:t>per CVP IS</w:t>
            </w:r>
            <w:r w:rsidR="004669DF" w:rsidRPr="004669DF">
              <w:rPr>
                <w:b/>
              </w:rPr>
              <w:t>, kai perkamos prekės, paslaugos</w:t>
            </w:r>
            <w:r w:rsidRPr="00093769">
              <w:rPr>
                <w:b/>
              </w:rPr>
              <w:t xml:space="preserve"> (5001 – </w:t>
            </w:r>
            <w:r w:rsidR="00831972">
              <w:rPr>
                <w:b/>
              </w:rPr>
              <w:t>52</w:t>
            </w:r>
            <w:r w:rsidRPr="00093769">
              <w:rPr>
                <w:b/>
              </w:rPr>
              <w:t xml:space="preserve"> 000 Eur be PVM)</w:t>
            </w:r>
          </w:p>
          <w:p w:rsidR="00BB7146" w:rsidRPr="00093769" w:rsidRDefault="004669DF" w:rsidP="00BC58F6">
            <w:pPr>
              <w:keepLines/>
              <w:tabs>
                <w:tab w:val="left" w:pos="900"/>
              </w:tabs>
              <w:suppressAutoHyphens/>
              <w:textAlignment w:val="center"/>
            </w:pPr>
            <w:r>
              <w:rPr>
                <w:b/>
              </w:rPr>
              <w:t xml:space="preserve">E. </w:t>
            </w:r>
            <w:r w:rsidRPr="00093769">
              <w:rPr>
                <w:b/>
              </w:rPr>
              <w:t xml:space="preserve">Neskelbiama apklausa </w:t>
            </w:r>
            <w:r w:rsidRPr="00093769">
              <w:rPr>
                <w:b/>
                <w:u w:val="single"/>
              </w:rPr>
              <w:t>per CVP IS</w:t>
            </w:r>
            <w:r w:rsidRPr="004669DF">
              <w:rPr>
                <w:b/>
              </w:rPr>
              <w:t>, kai perkam</w:t>
            </w:r>
            <w:r>
              <w:rPr>
                <w:b/>
              </w:rPr>
              <w:t>i darbai</w:t>
            </w:r>
            <w:r w:rsidRPr="00093769">
              <w:rPr>
                <w:b/>
              </w:rPr>
              <w:t xml:space="preserve"> (5001 – </w:t>
            </w:r>
            <w:r>
              <w:rPr>
                <w:b/>
              </w:rPr>
              <w:t>14</w:t>
            </w:r>
            <w:r w:rsidR="009B7E9C">
              <w:rPr>
                <w:b/>
              </w:rPr>
              <w:t>4</w:t>
            </w:r>
            <w:r w:rsidRPr="00093769">
              <w:rPr>
                <w:b/>
              </w:rPr>
              <w:t xml:space="preserve"> </w:t>
            </w:r>
            <w:r w:rsidR="009B7E9C">
              <w:rPr>
                <w:b/>
              </w:rPr>
              <w:t>999</w:t>
            </w:r>
            <w:r w:rsidRPr="00093769">
              <w:rPr>
                <w:b/>
              </w:rPr>
              <w:t xml:space="preserve"> Eur be PVM)</w:t>
            </w:r>
          </w:p>
        </w:tc>
      </w:tr>
    </w:tbl>
    <w:p w:rsidR="00BB7146" w:rsidRPr="00BB7146" w:rsidRDefault="00BB7146" w:rsidP="00BB7146"/>
    <w:p w:rsidR="00C610B0" w:rsidRDefault="00044BC9" w:rsidP="00A838DB">
      <w:pPr>
        <w:pStyle w:val="Antrat8"/>
        <w:spacing w:before="0" w:after="0"/>
        <w:ind w:firstLine="567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</w:t>
      </w:r>
      <w:r w:rsidR="004669DF">
        <w:rPr>
          <w:rFonts w:ascii="Times New Roman" w:hAnsi="Times New Roman"/>
          <w:i w:val="0"/>
          <w:iCs w:val="0"/>
        </w:rPr>
        <w:t>2</w:t>
      </w:r>
      <w:r>
        <w:rPr>
          <w:rFonts w:ascii="Times New Roman" w:hAnsi="Times New Roman"/>
          <w:i w:val="0"/>
          <w:iCs w:val="0"/>
        </w:rPr>
        <w:t>. pakeičiu 21.2.1 papunktį ir jį išdėstau taip:</w:t>
      </w:r>
    </w:p>
    <w:p w:rsidR="00601CEE" w:rsidRDefault="00B41939" w:rsidP="00601CEE">
      <w:pPr>
        <w:keepLines/>
        <w:tabs>
          <w:tab w:val="left" w:pos="526"/>
          <w:tab w:val="left" w:pos="616"/>
          <w:tab w:val="left" w:pos="796"/>
        </w:tabs>
        <w:suppressAutoHyphens/>
        <w:jc w:val="both"/>
        <w:textAlignment w:val="center"/>
      </w:pPr>
      <w:r>
        <w:tab/>
        <w:t xml:space="preserve"> „</w:t>
      </w:r>
      <w:r w:rsidR="00601CEE">
        <w:t xml:space="preserve">21.2.1. Pirkimas turi būti vykdomas skelbiamos apklausos būdu, jeigu numatomos prekių, paslaugų sutarties vertė yra didesnė kaip </w:t>
      </w:r>
      <w:r w:rsidR="00831972">
        <w:t>52</w:t>
      </w:r>
      <w:r w:rsidR="00601CEE">
        <w:t xml:space="preserve"> 000 Eur be PVM</w:t>
      </w:r>
      <w:r w:rsidR="00EB01CB">
        <w:t xml:space="preserve">. </w:t>
      </w:r>
    </w:p>
    <w:p w:rsidR="00B41939" w:rsidRDefault="00B41939" w:rsidP="00B41939">
      <w:pPr>
        <w:pStyle w:val="Antrat8"/>
        <w:spacing w:before="0" w:after="0"/>
        <w:ind w:firstLine="567"/>
        <w:jc w:val="both"/>
        <w:rPr>
          <w:rFonts w:ascii="Times New Roman" w:hAnsi="Times New Roman"/>
          <w:i w:val="0"/>
          <w:iCs w:val="0"/>
        </w:rPr>
      </w:pPr>
      <w:r w:rsidRPr="00716790">
        <w:rPr>
          <w:rFonts w:ascii="Times New Roman" w:hAnsi="Times New Roman"/>
          <w:i w:val="0"/>
          <w:iCs w:val="0"/>
        </w:rPr>
        <w:t>1.2.</w:t>
      </w:r>
      <w:r w:rsidRPr="00B41939">
        <w:rPr>
          <w:i w:val="0"/>
          <w:iCs w:val="0"/>
        </w:rPr>
        <w:t xml:space="preserve"> </w:t>
      </w:r>
      <w:r w:rsidRPr="00B41939">
        <w:rPr>
          <w:rFonts w:ascii="Times New Roman" w:hAnsi="Times New Roman"/>
          <w:i w:val="0"/>
          <w:iCs w:val="0"/>
        </w:rPr>
        <w:t xml:space="preserve"> pakeičiu 21.2.3 papunktį ir jį išdėstau taip:</w:t>
      </w:r>
    </w:p>
    <w:p w:rsidR="00B41939" w:rsidRPr="00093769" w:rsidRDefault="00B41939" w:rsidP="00B41939">
      <w:pPr>
        <w:suppressAutoHyphens/>
        <w:ind w:firstLine="567"/>
        <w:jc w:val="both"/>
        <w:textAlignment w:val="baseline"/>
        <w:rPr>
          <w:rFonts w:eastAsia="Calibri"/>
        </w:rPr>
      </w:pPr>
      <w:r w:rsidRPr="00093769">
        <w:rPr>
          <w:rFonts w:eastAsia="Calibri"/>
        </w:rPr>
        <w:t xml:space="preserve">21.2.3. Neskelbiama apklausa </w:t>
      </w:r>
      <w:r w:rsidRPr="00093769">
        <w:rPr>
          <w:rFonts w:eastAsia="Calibri"/>
          <w:b/>
          <w:bCs/>
        </w:rPr>
        <w:t>CVP IS</w:t>
      </w:r>
      <w:r w:rsidRPr="00093769">
        <w:rPr>
          <w:rFonts w:eastAsia="Calibri"/>
        </w:rPr>
        <w:t xml:space="preserve">  vykdoma, jei sudaromos </w:t>
      </w:r>
      <w:r w:rsidR="005261E1">
        <w:rPr>
          <w:rFonts w:eastAsia="Calibri"/>
        </w:rPr>
        <w:t xml:space="preserve">prekių, paslaugų </w:t>
      </w:r>
      <w:r w:rsidRPr="00093769">
        <w:rPr>
          <w:rFonts w:eastAsia="Calibri"/>
        </w:rPr>
        <w:t xml:space="preserve">pirkimo sutarties vertė yra </w:t>
      </w:r>
      <w:r w:rsidR="005261E1">
        <w:rPr>
          <w:rFonts w:eastAsia="Calibri"/>
        </w:rPr>
        <w:t xml:space="preserve">nuo </w:t>
      </w:r>
      <w:r w:rsidRPr="00093769">
        <w:rPr>
          <w:rFonts w:eastAsia="Calibri"/>
        </w:rPr>
        <w:t xml:space="preserve">5001 iki </w:t>
      </w:r>
      <w:r w:rsidR="00831972">
        <w:rPr>
          <w:rFonts w:eastAsia="Calibri"/>
        </w:rPr>
        <w:t>52</w:t>
      </w:r>
      <w:r w:rsidRPr="00093769">
        <w:rPr>
          <w:rFonts w:eastAsia="Calibri"/>
        </w:rPr>
        <w:t xml:space="preserve"> 000 Eur be PVM</w:t>
      </w:r>
      <w:r w:rsidR="005261E1">
        <w:rPr>
          <w:rFonts w:eastAsia="Calibri"/>
        </w:rPr>
        <w:t xml:space="preserve">, darbų - nuo </w:t>
      </w:r>
      <w:r w:rsidR="005261E1" w:rsidRPr="00093769">
        <w:rPr>
          <w:rFonts w:eastAsia="Calibri"/>
        </w:rPr>
        <w:t xml:space="preserve">5001 iki </w:t>
      </w:r>
      <w:r w:rsidR="005261E1">
        <w:rPr>
          <w:rFonts w:eastAsia="Calibri"/>
        </w:rPr>
        <w:t>1</w:t>
      </w:r>
      <w:r w:rsidR="00EB01CB">
        <w:rPr>
          <w:rFonts w:eastAsia="Calibri"/>
        </w:rPr>
        <w:t>4</w:t>
      </w:r>
      <w:r w:rsidR="009B7E9C">
        <w:rPr>
          <w:rFonts w:eastAsia="Calibri"/>
        </w:rPr>
        <w:t>4</w:t>
      </w:r>
      <w:r w:rsidR="005261E1" w:rsidRPr="00093769">
        <w:rPr>
          <w:rFonts w:eastAsia="Calibri"/>
        </w:rPr>
        <w:t xml:space="preserve"> </w:t>
      </w:r>
      <w:r w:rsidR="009B7E9C">
        <w:rPr>
          <w:rFonts w:eastAsia="Calibri"/>
        </w:rPr>
        <w:t>999</w:t>
      </w:r>
      <w:bookmarkStart w:id="0" w:name="_GoBack"/>
      <w:bookmarkEnd w:id="0"/>
      <w:r w:rsidR="005261E1" w:rsidRPr="00093769">
        <w:rPr>
          <w:rFonts w:eastAsia="Calibri"/>
        </w:rPr>
        <w:t xml:space="preserve"> Eur</w:t>
      </w:r>
      <w:r w:rsidRPr="00093769">
        <w:rPr>
          <w:rFonts w:eastAsia="Calibri"/>
        </w:rPr>
        <w:t>.</w:t>
      </w:r>
      <w:r>
        <w:rPr>
          <w:rFonts w:eastAsia="Calibri"/>
        </w:rPr>
        <w:t>“.</w:t>
      </w:r>
    </w:p>
    <w:p w:rsidR="003920A9" w:rsidRDefault="003920A9" w:rsidP="00843CB8">
      <w:pPr>
        <w:tabs>
          <w:tab w:val="left" w:pos="567"/>
        </w:tabs>
        <w:jc w:val="lowKashida"/>
      </w:pPr>
      <w:r>
        <w:tab/>
        <w:t>2. N u s t a t a u, kad</w:t>
      </w:r>
      <w:r w:rsidR="00843CB8">
        <w:t xml:space="preserve"> </w:t>
      </w:r>
      <w:r w:rsidRPr="003920A9">
        <w:t>iki šio įsakymo įsigaliojimo pradėtos mažos vertės pirkimų procedūros tęsiamos pagal iki šio įsakymo galiojusias valstybės įmonės Vidaus vandens kelių direkcijos mažos vertės pirkimų taisykl</w:t>
      </w:r>
      <w:r>
        <w:t>es.</w:t>
      </w:r>
    </w:p>
    <w:p w:rsidR="00792BC3" w:rsidRDefault="003920A9" w:rsidP="00A84CAB">
      <w:pPr>
        <w:tabs>
          <w:tab w:val="left" w:pos="567"/>
        </w:tabs>
        <w:jc w:val="lowKashida"/>
      </w:pPr>
      <w:r>
        <w:tab/>
        <w:t xml:space="preserve">3. </w:t>
      </w:r>
      <w:r w:rsidR="00C610B0">
        <w:t>P a v e d u</w:t>
      </w:r>
      <w:r w:rsidR="00A84CAB">
        <w:t xml:space="preserve"> </w:t>
      </w:r>
      <w:r w:rsidR="00843CB8">
        <w:t>teisininkei A</w:t>
      </w:r>
      <w:r w:rsidR="00A84CAB">
        <w:t>stai Matonytei</w:t>
      </w:r>
      <w:r w:rsidR="00364B10">
        <w:t xml:space="preserve"> </w:t>
      </w:r>
      <w:r w:rsidR="00364B10" w:rsidRPr="003920A9">
        <w:t>valstybės įmonės Vidaus vandens kelių direkcijos mažos vertės pirkimų taisykl</w:t>
      </w:r>
      <w:r w:rsidR="00364B10">
        <w:t xml:space="preserve">es </w:t>
      </w:r>
      <w:r w:rsidR="00792BC3">
        <w:t xml:space="preserve">paskelbti </w:t>
      </w:r>
      <w:r w:rsidR="00364B10">
        <w:t>Centrinėje viešųjų pirkimų informacinėje si</w:t>
      </w:r>
      <w:r w:rsidR="00792BC3">
        <w:t>stemoje Viešųjų pirkimų tarnybos nustatyta tvarka</w:t>
      </w:r>
      <w:r w:rsidR="000C5278">
        <w:t>.</w:t>
      </w:r>
    </w:p>
    <w:p w:rsidR="00792BC3" w:rsidRDefault="00792BC3" w:rsidP="00792BC3">
      <w:pPr>
        <w:tabs>
          <w:tab w:val="left" w:pos="567"/>
        </w:tabs>
        <w:jc w:val="lowKashida"/>
      </w:pPr>
      <w:r>
        <w:tab/>
        <w:t>4. P a v e d u:</w:t>
      </w:r>
    </w:p>
    <w:p w:rsidR="00792BC3" w:rsidRDefault="00792BC3" w:rsidP="00792BC3">
      <w:pPr>
        <w:tabs>
          <w:tab w:val="left" w:pos="567"/>
        </w:tabs>
        <w:jc w:val="lowKashida"/>
      </w:pPr>
      <w:r>
        <w:tab/>
        <w:t xml:space="preserve">4.1. </w:t>
      </w:r>
      <w:r w:rsidR="00044BC9">
        <w:t>administratorei</w:t>
      </w:r>
      <w:r w:rsidR="00C610B0">
        <w:t xml:space="preserve"> </w:t>
      </w:r>
      <w:r w:rsidR="003920A9">
        <w:t>Aidai Masiulytei</w:t>
      </w:r>
      <w:r w:rsidR="00C610B0">
        <w:t xml:space="preserve"> su šiuo įsakymu supažindinti </w:t>
      </w:r>
      <w:r>
        <w:t xml:space="preserve">pirkimų organizatorius, viešųjų pirkimų komisijos narius, </w:t>
      </w:r>
      <w:r w:rsidR="00C610B0">
        <w:t>visus</w:t>
      </w:r>
      <w:r w:rsidR="003920A9">
        <w:t xml:space="preserve"> </w:t>
      </w:r>
      <w:r>
        <w:t xml:space="preserve">įmonės </w:t>
      </w:r>
      <w:r w:rsidR="00C610B0">
        <w:t>struktūrinių padalinių vadovus</w:t>
      </w:r>
      <w:r w:rsidR="00843CB8">
        <w:t>, darbuotojus, nepriskirtus struktūriniams padaliniams</w:t>
      </w:r>
      <w:r>
        <w:t>;</w:t>
      </w:r>
    </w:p>
    <w:p w:rsidR="00C610B0" w:rsidRDefault="00792BC3" w:rsidP="00792BC3">
      <w:pPr>
        <w:tabs>
          <w:tab w:val="left" w:pos="567"/>
        </w:tabs>
        <w:jc w:val="lowKashida"/>
      </w:pPr>
      <w:r>
        <w:tab/>
        <w:t>4.2. įmonės s</w:t>
      </w:r>
      <w:r w:rsidR="00C610B0">
        <w:t>truktūrinių padalinių vadovams su šiuo įsakymu supažindinti jiems pavaldžius darbuotojus</w:t>
      </w:r>
      <w:r>
        <w:t>, rengiančius viešųjų pirkimų paraiškas, pirkimo dokumentų projektus</w:t>
      </w:r>
      <w:r w:rsidR="00C610B0">
        <w:t>.</w:t>
      </w:r>
    </w:p>
    <w:p w:rsidR="00A84CAB" w:rsidRDefault="00A84CAB" w:rsidP="005B4CBA">
      <w:pPr>
        <w:ind w:firstLine="720"/>
        <w:jc w:val="both"/>
      </w:pPr>
    </w:p>
    <w:p w:rsidR="002A5644" w:rsidRDefault="002A5644" w:rsidP="005B4CBA">
      <w:pPr>
        <w:ind w:firstLine="720"/>
        <w:jc w:val="both"/>
      </w:pPr>
    </w:p>
    <w:p w:rsidR="00B74843" w:rsidRDefault="00843CB8" w:rsidP="0092451B">
      <w:pPr>
        <w:rPr>
          <w:sz w:val="20"/>
          <w:szCs w:val="20"/>
        </w:rPr>
      </w:pPr>
      <w:r>
        <w:t>G</w:t>
      </w:r>
      <w:r w:rsidR="0076217E">
        <w:t>eneralini</w:t>
      </w:r>
      <w:r>
        <w:t>s</w:t>
      </w:r>
      <w:r w:rsidR="000A0696">
        <w:t xml:space="preserve"> </w:t>
      </w:r>
      <w:r w:rsidR="0076217E">
        <w:t>direktorius</w:t>
      </w:r>
      <w:r w:rsidR="000641EE">
        <w:tab/>
      </w:r>
      <w:r w:rsidR="000A0696">
        <w:t xml:space="preserve"> </w:t>
      </w:r>
      <w:r w:rsidR="00DB2081">
        <w:t xml:space="preserve"> </w:t>
      </w:r>
      <w:r w:rsidR="0076217E">
        <w:t xml:space="preserve">                 </w:t>
      </w:r>
      <w:r w:rsidR="00B45822">
        <w:tab/>
      </w:r>
      <w:r w:rsidR="0076217E">
        <w:tab/>
      </w:r>
      <w:r w:rsidR="00C428D2">
        <w:t xml:space="preserve"> </w:t>
      </w:r>
      <w:r w:rsidR="0076217E">
        <w:t xml:space="preserve"> </w:t>
      </w:r>
      <w:r w:rsidR="0076217E">
        <w:tab/>
      </w:r>
      <w:r w:rsidR="0076217E">
        <w:tab/>
      </w:r>
      <w:r w:rsidR="00B41939">
        <w:t xml:space="preserve">             Vladimiras Vinokurovas</w:t>
      </w:r>
    </w:p>
    <w:sectPr w:rsidR="00B74843" w:rsidSect="002A5644">
      <w:headerReference w:type="default" r:id="rId9"/>
      <w:pgSz w:w="11907" w:h="16840" w:code="9"/>
      <w:pgMar w:top="709" w:right="567" w:bottom="568" w:left="1560" w:header="719" w:footer="284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BA" w:rsidRDefault="00A004BA">
      <w:r>
        <w:separator/>
      </w:r>
    </w:p>
  </w:endnote>
  <w:endnote w:type="continuationSeparator" w:id="0">
    <w:p w:rsidR="00A004BA" w:rsidRDefault="00A0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BA" w:rsidRDefault="00A004BA">
      <w:r>
        <w:separator/>
      </w:r>
    </w:p>
  </w:footnote>
  <w:footnote w:type="continuationSeparator" w:id="0">
    <w:p w:rsidR="00A004BA" w:rsidRDefault="00A0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9D" w:rsidRDefault="00B7359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7359D" w:rsidRDefault="00B735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990"/>
    <w:multiLevelType w:val="hybridMultilevel"/>
    <w:tmpl w:val="C73A6E28"/>
    <w:lvl w:ilvl="0" w:tplc="8BC8DD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1517F"/>
    <w:multiLevelType w:val="multilevel"/>
    <w:tmpl w:val="92321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4376848"/>
    <w:multiLevelType w:val="hybridMultilevel"/>
    <w:tmpl w:val="7870C2CE"/>
    <w:lvl w:ilvl="0" w:tplc="759E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00C0"/>
    <w:multiLevelType w:val="multilevel"/>
    <w:tmpl w:val="E61C4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1B21A3E"/>
    <w:multiLevelType w:val="hybridMultilevel"/>
    <w:tmpl w:val="40BCE008"/>
    <w:lvl w:ilvl="0" w:tplc="2FA42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A75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48D8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C4F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6C0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90BD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8A59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A27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6218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6480FD5"/>
    <w:multiLevelType w:val="hybridMultilevel"/>
    <w:tmpl w:val="DE96A8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B0D46"/>
    <w:multiLevelType w:val="hybridMultilevel"/>
    <w:tmpl w:val="1234D63E"/>
    <w:lvl w:ilvl="0" w:tplc="766C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076"/>
    <w:multiLevelType w:val="hybridMultilevel"/>
    <w:tmpl w:val="AC92FF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E22A1"/>
    <w:multiLevelType w:val="hybridMultilevel"/>
    <w:tmpl w:val="A7F03B6A"/>
    <w:lvl w:ilvl="0" w:tplc="15301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503E8D"/>
    <w:multiLevelType w:val="hybridMultilevel"/>
    <w:tmpl w:val="DB9C9804"/>
    <w:lvl w:ilvl="0" w:tplc="040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64548"/>
    <w:multiLevelType w:val="hybridMultilevel"/>
    <w:tmpl w:val="A072D8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F7CA7"/>
    <w:multiLevelType w:val="multilevel"/>
    <w:tmpl w:val="E7180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F771889"/>
    <w:multiLevelType w:val="hybridMultilevel"/>
    <w:tmpl w:val="76564DD0"/>
    <w:lvl w:ilvl="0" w:tplc="54106B6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653F6037"/>
    <w:multiLevelType w:val="hybridMultilevel"/>
    <w:tmpl w:val="B0648B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E45B9"/>
    <w:multiLevelType w:val="multilevel"/>
    <w:tmpl w:val="59A0A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FE453F6"/>
    <w:multiLevelType w:val="hybridMultilevel"/>
    <w:tmpl w:val="90CEBDDA"/>
    <w:lvl w:ilvl="0" w:tplc="A628DE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C015F"/>
    <w:multiLevelType w:val="hybridMultilevel"/>
    <w:tmpl w:val="AE9E6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461B"/>
    <w:multiLevelType w:val="hybridMultilevel"/>
    <w:tmpl w:val="569ACF3E"/>
    <w:lvl w:ilvl="0" w:tplc="EDAC9FE4">
      <w:start w:val="1"/>
      <w:numFmt w:val="decimal"/>
      <w:lvlText w:val="%1."/>
      <w:lvlJc w:val="left"/>
      <w:pPr>
        <w:ind w:left="9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31D91"/>
    <w:multiLevelType w:val="hybridMultilevel"/>
    <w:tmpl w:val="E9B432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8B3"/>
    <w:rsid w:val="00001376"/>
    <w:rsid w:val="000067E6"/>
    <w:rsid w:val="00012CB5"/>
    <w:rsid w:val="000162FA"/>
    <w:rsid w:val="000163FE"/>
    <w:rsid w:val="00016695"/>
    <w:rsid w:val="0001692B"/>
    <w:rsid w:val="00017E03"/>
    <w:rsid w:val="0002030E"/>
    <w:rsid w:val="0002068F"/>
    <w:rsid w:val="00023008"/>
    <w:rsid w:val="00023B63"/>
    <w:rsid w:val="00024F96"/>
    <w:rsid w:val="00031E82"/>
    <w:rsid w:val="00035A0B"/>
    <w:rsid w:val="00044762"/>
    <w:rsid w:val="00044BC9"/>
    <w:rsid w:val="00045103"/>
    <w:rsid w:val="00050DC1"/>
    <w:rsid w:val="00051BB5"/>
    <w:rsid w:val="000562E5"/>
    <w:rsid w:val="00056A83"/>
    <w:rsid w:val="00057DB8"/>
    <w:rsid w:val="000616FA"/>
    <w:rsid w:val="000641EE"/>
    <w:rsid w:val="00075151"/>
    <w:rsid w:val="00075A41"/>
    <w:rsid w:val="00075BE0"/>
    <w:rsid w:val="0007713C"/>
    <w:rsid w:val="00077726"/>
    <w:rsid w:val="00084EB2"/>
    <w:rsid w:val="00091FBF"/>
    <w:rsid w:val="00093769"/>
    <w:rsid w:val="00093D26"/>
    <w:rsid w:val="00094573"/>
    <w:rsid w:val="000978C0"/>
    <w:rsid w:val="000A04A4"/>
    <w:rsid w:val="000A0696"/>
    <w:rsid w:val="000A2C30"/>
    <w:rsid w:val="000A45E8"/>
    <w:rsid w:val="000A547C"/>
    <w:rsid w:val="000B22C8"/>
    <w:rsid w:val="000C5278"/>
    <w:rsid w:val="000C5D89"/>
    <w:rsid w:val="000C78C6"/>
    <w:rsid w:val="000D0411"/>
    <w:rsid w:val="000D0567"/>
    <w:rsid w:val="000D5BD8"/>
    <w:rsid w:val="000D6688"/>
    <w:rsid w:val="000D76AD"/>
    <w:rsid w:val="000E04C6"/>
    <w:rsid w:val="000E0B20"/>
    <w:rsid w:val="000E2F55"/>
    <w:rsid w:val="000E3D21"/>
    <w:rsid w:val="000E717F"/>
    <w:rsid w:val="000F2DBF"/>
    <w:rsid w:val="000F6C51"/>
    <w:rsid w:val="0010016A"/>
    <w:rsid w:val="00103766"/>
    <w:rsid w:val="00105129"/>
    <w:rsid w:val="00105C31"/>
    <w:rsid w:val="00112DC2"/>
    <w:rsid w:val="00116D0B"/>
    <w:rsid w:val="00116DF8"/>
    <w:rsid w:val="00121873"/>
    <w:rsid w:val="00122376"/>
    <w:rsid w:val="00124043"/>
    <w:rsid w:val="00124A5F"/>
    <w:rsid w:val="00127754"/>
    <w:rsid w:val="00137648"/>
    <w:rsid w:val="00137E7A"/>
    <w:rsid w:val="001418FD"/>
    <w:rsid w:val="00153AC6"/>
    <w:rsid w:val="00155AB5"/>
    <w:rsid w:val="00160F3F"/>
    <w:rsid w:val="00161B74"/>
    <w:rsid w:val="00162980"/>
    <w:rsid w:val="00162FE4"/>
    <w:rsid w:val="001637BA"/>
    <w:rsid w:val="00163CD4"/>
    <w:rsid w:val="00165515"/>
    <w:rsid w:val="001744D9"/>
    <w:rsid w:val="00183657"/>
    <w:rsid w:val="001918FC"/>
    <w:rsid w:val="00192C68"/>
    <w:rsid w:val="00193281"/>
    <w:rsid w:val="00196B0C"/>
    <w:rsid w:val="001A2B5A"/>
    <w:rsid w:val="001A2C3E"/>
    <w:rsid w:val="001A44AA"/>
    <w:rsid w:val="001B16CA"/>
    <w:rsid w:val="001B5036"/>
    <w:rsid w:val="001C759B"/>
    <w:rsid w:val="001D099A"/>
    <w:rsid w:val="001D2BD4"/>
    <w:rsid w:val="001D5E4D"/>
    <w:rsid w:val="001E0864"/>
    <w:rsid w:val="001E3F4B"/>
    <w:rsid w:val="001E6965"/>
    <w:rsid w:val="001F5998"/>
    <w:rsid w:val="001F7F94"/>
    <w:rsid w:val="00200C39"/>
    <w:rsid w:val="00203833"/>
    <w:rsid w:val="002124CC"/>
    <w:rsid w:val="0021793F"/>
    <w:rsid w:val="002207B1"/>
    <w:rsid w:val="00222EA8"/>
    <w:rsid w:val="0022559F"/>
    <w:rsid w:val="00230759"/>
    <w:rsid w:val="002378AD"/>
    <w:rsid w:val="002456CB"/>
    <w:rsid w:val="0025676D"/>
    <w:rsid w:val="00257F53"/>
    <w:rsid w:val="00265106"/>
    <w:rsid w:val="00266819"/>
    <w:rsid w:val="002675E5"/>
    <w:rsid w:val="00276AA7"/>
    <w:rsid w:val="002906B1"/>
    <w:rsid w:val="00290DC2"/>
    <w:rsid w:val="00292CD7"/>
    <w:rsid w:val="002A03B4"/>
    <w:rsid w:val="002A28DE"/>
    <w:rsid w:val="002A3550"/>
    <w:rsid w:val="002A5644"/>
    <w:rsid w:val="002B049B"/>
    <w:rsid w:val="002B0A75"/>
    <w:rsid w:val="002B65D4"/>
    <w:rsid w:val="002B7048"/>
    <w:rsid w:val="002B7855"/>
    <w:rsid w:val="002C12CF"/>
    <w:rsid w:val="002D2535"/>
    <w:rsid w:val="002D2F80"/>
    <w:rsid w:val="002E7B2D"/>
    <w:rsid w:val="002F05BC"/>
    <w:rsid w:val="00301A5A"/>
    <w:rsid w:val="003226E8"/>
    <w:rsid w:val="0032386F"/>
    <w:rsid w:val="00327810"/>
    <w:rsid w:val="00334791"/>
    <w:rsid w:val="00346A27"/>
    <w:rsid w:val="003522D2"/>
    <w:rsid w:val="003543A7"/>
    <w:rsid w:val="0036356C"/>
    <w:rsid w:val="003649BA"/>
    <w:rsid w:val="00364B10"/>
    <w:rsid w:val="00367DAE"/>
    <w:rsid w:val="00367EDE"/>
    <w:rsid w:val="003706CD"/>
    <w:rsid w:val="0037563B"/>
    <w:rsid w:val="00375688"/>
    <w:rsid w:val="00376963"/>
    <w:rsid w:val="00376DB2"/>
    <w:rsid w:val="0038421A"/>
    <w:rsid w:val="00384731"/>
    <w:rsid w:val="00387672"/>
    <w:rsid w:val="00391449"/>
    <w:rsid w:val="003920A9"/>
    <w:rsid w:val="00392FBA"/>
    <w:rsid w:val="00394EC6"/>
    <w:rsid w:val="003956A8"/>
    <w:rsid w:val="00396F07"/>
    <w:rsid w:val="003A01B0"/>
    <w:rsid w:val="003A1B51"/>
    <w:rsid w:val="003A4C80"/>
    <w:rsid w:val="003A4EBA"/>
    <w:rsid w:val="003A68B3"/>
    <w:rsid w:val="003B463A"/>
    <w:rsid w:val="003B767D"/>
    <w:rsid w:val="003C0C1F"/>
    <w:rsid w:val="003C2956"/>
    <w:rsid w:val="003C45B6"/>
    <w:rsid w:val="003C5358"/>
    <w:rsid w:val="003E1532"/>
    <w:rsid w:val="003E5F00"/>
    <w:rsid w:val="003E723C"/>
    <w:rsid w:val="003F11EA"/>
    <w:rsid w:val="003F1D95"/>
    <w:rsid w:val="003F4C86"/>
    <w:rsid w:val="003F5B8A"/>
    <w:rsid w:val="00417B00"/>
    <w:rsid w:val="00420817"/>
    <w:rsid w:val="00423EDB"/>
    <w:rsid w:val="00426CA9"/>
    <w:rsid w:val="0043488D"/>
    <w:rsid w:val="00441D5B"/>
    <w:rsid w:val="00442A6B"/>
    <w:rsid w:val="004439CB"/>
    <w:rsid w:val="004441E4"/>
    <w:rsid w:val="004447A7"/>
    <w:rsid w:val="00444C89"/>
    <w:rsid w:val="0045565F"/>
    <w:rsid w:val="00455D55"/>
    <w:rsid w:val="0046552A"/>
    <w:rsid w:val="004669DF"/>
    <w:rsid w:val="00470CE6"/>
    <w:rsid w:val="004743FB"/>
    <w:rsid w:val="00475718"/>
    <w:rsid w:val="00476B35"/>
    <w:rsid w:val="00476FFE"/>
    <w:rsid w:val="0048372E"/>
    <w:rsid w:val="00484C63"/>
    <w:rsid w:val="004965B4"/>
    <w:rsid w:val="004A2DB3"/>
    <w:rsid w:val="004A3B22"/>
    <w:rsid w:val="004A3D30"/>
    <w:rsid w:val="004B21C4"/>
    <w:rsid w:val="004B2213"/>
    <w:rsid w:val="004B4936"/>
    <w:rsid w:val="004B717A"/>
    <w:rsid w:val="004C194D"/>
    <w:rsid w:val="004C21D4"/>
    <w:rsid w:val="004D370A"/>
    <w:rsid w:val="004E11CC"/>
    <w:rsid w:val="004E4737"/>
    <w:rsid w:val="004F0183"/>
    <w:rsid w:val="004F50EE"/>
    <w:rsid w:val="004F6039"/>
    <w:rsid w:val="00503C17"/>
    <w:rsid w:val="00504C09"/>
    <w:rsid w:val="00511426"/>
    <w:rsid w:val="00511CE7"/>
    <w:rsid w:val="005142BA"/>
    <w:rsid w:val="005208AC"/>
    <w:rsid w:val="00521FD7"/>
    <w:rsid w:val="0052437E"/>
    <w:rsid w:val="005261E1"/>
    <w:rsid w:val="00540A8F"/>
    <w:rsid w:val="005462C5"/>
    <w:rsid w:val="00547E8B"/>
    <w:rsid w:val="00552961"/>
    <w:rsid w:val="005536C5"/>
    <w:rsid w:val="00560222"/>
    <w:rsid w:val="00564FCB"/>
    <w:rsid w:val="00567402"/>
    <w:rsid w:val="00567B1E"/>
    <w:rsid w:val="0057381A"/>
    <w:rsid w:val="00573DDF"/>
    <w:rsid w:val="00576A29"/>
    <w:rsid w:val="005774E6"/>
    <w:rsid w:val="00581797"/>
    <w:rsid w:val="00582A36"/>
    <w:rsid w:val="00582E1A"/>
    <w:rsid w:val="00585054"/>
    <w:rsid w:val="005850AC"/>
    <w:rsid w:val="00590493"/>
    <w:rsid w:val="00590804"/>
    <w:rsid w:val="005926F7"/>
    <w:rsid w:val="005A01BD"/>
    <w:rsid w:val="005A4E52"/>
    <w:rsid w:val="005A4ED3"/>
    <w:rsid w:val="005A5BA0"/>
    <w:rsid w:val="005B12D5"/>
    <w:rsid w:val="005B2E3F"/>
    <w:rsid w:val="005B3099"/>
    <w:rsid w:val="005B4CBA"/>
    <w:rsid w:val="005B5395"/>
    <w:rsid w:val="005B53A4"/>
    <w:rsid w:val="005B5C68"/>
    <w:rsid w:val="005C043C"/>
    <w:rsid w:val="005C1A20"/>
    <w:rsid w:val="005C1F7F"/>
    <w:rsid w:val="005C22C1"/>
    <w:rsid w:val="005C79D0"/>
    <w:rsid w:val="005D1288"/>
    <w:rsid w:val="005D3CD1"/>
    <w:rsid w:val="005D5E4B"/>
    <w:rsid w:val="005E38E5"/>
    <w:rsid w:val="005E7F8B"/>
    <w:rsid w:val="005F1137"/>
    <w:rsid w:val="005F362D"/>
    <w:rsid w:val="005F3EE6"/>
    <w:rsid w:val="005F405E"/>
    <w:rsid w:val="005F4589"/>
    <w:rsid w:val="005F4B15"/>
    <w:rsid w:val="00601482"/>
    <w:rsid w:val="00601CEE"/>
    <w:rsid w:val="006027BB"/>
    <w:rsid w:val="00605755"/>
    <w:rsid w:val="0061213C"/>
    <w:rsid w:val="006130FD"/>
    <w:rsid w:val="00615AC3"/>
    <w:rsid w:val="00616624"/>
    <w:rsid w:val="00620D78"/>
    <w:rsid w:val="006214D3"/>
    <w:rsid w:val="00625B7D"/>
    <w:rsid w:val="00634B84"/>
    <w:rsid w:val="00636442"/>
    <w:rsid w:val="0064432B"/>
    <w:rsid w:val="00647F9D"/>
    <w:rsid w:val="00652FED"/>
    <w:rsid w:val="00653DE7"/>
    <w:rsid w:val="00656E0A"/>
    <w:rsid w:val="00657921"/>
    <w:rsid w:val="006631B9"/>
    <w:rsid w:val="006649FE"/>
    <w:rsid w:val="00664DC2"/>
    <w:rsid w:val="00665D59"/>
    <w:rsid w:val="00667EED"/>
    <w:rsid w:val="00673897"/>
    <w:rsid w:val="00683825"/>
    <w:rsid w:val="006851DD"/>
    <w:rsid w:val="00685CB8"/>
    <w:rsid w:val="00685D77"/>
    <w:rsid w:val="0068786B"/>
    <w:rsid w:val="00691668"/>
    <w:rsid w:val="00696C39"/>
    <w:rsid w:val="006972D0"/>
    <w:rsid w:val="00697E94"/>
    <w:rsid w:val="006A1324"/>
    <w:rsid w:val="006A3092"/>
    <w:rsid w:val="006A3165"/>
    <w:rsid w:val="006A7881"/>
    <w:rsid w:val="006A794A"/>
    <w:rsid w:val="006B0E77"/>
    <w:rsid w:val="006B203D"/>
    <w:rsid w:val="006B5F19"/>
    <w:rsid w:val="006B7314"/>
    <w:rsid w:val="006C1DC2"/>
    <w:rsid w:val="006C6C0D"/>
    <w:rsid w:val="006C7EAD"/>
    <w:rsid w:val="006D4D6B"/>
    <w:rsid w:val="006E0746"/>
    <w:rsid w:val="006E17F0"/>
    <w:rsid w:val="006E1D2C"/>
    <w:rsid w:val="006E4BA1"/>
    <w:rsid w:val="006E5242"/>
    <w:rsid w:val="006E534A"/>
    <w:rsid w:val="006F58D4"/>
    <w:rsid w:val="006F7BCA"/>
    <w:rsid w:val="00711C4B"/>
    <w:rsid w:val="00711D6D"/>
    <w:rsid w:val="007157CF"/>
    <w:rsid w:val="00715C2E"/>
    <w:rsid w:val="00716790"/>
    <w:rsid w:val="007179F4"/>
    <w:rsid w:val="00722E49"/>
    <w:rsid w:val="00725CCF"/>
    <w:rsid w:val="00732114"/>
    <w:rsid w:val="0073289D"/>
    <w:rsid w:val="007379A7"/>
    <w:rsid w:val="007423C9"/>
    <w:rsid w:val="00752072"/>
    <w:rsid w:val="00753659"/>
    <w:rsid w:val="00753FB4"/>
    <w:rsid w:val="007550EA"/>
    <w:rsid w:val="00755D88"/>
    <w:rsid w:val="0075632A"/>
    <w:rsid w:val="007575E0"/>
    <w:rsid w:val="007578B4"/>
    <w:rsid w:val="0076217E"/>
    <w:rsid w:val="00762267"/>
    <w:rsid w:val="00766BC5"/>
    <w:rsid w:val="00774592"/>
    <w:rsid w:val="00775D4A"/>
    <w:rsid w:val="00787B57"/>
    <w:rsid w:val="00790AD5"/>
    <w:rsid w:val="00792BC3"/>
    <w:rsid w:val="007A0325"/>
    <w:rsid w:val="007A1730"/>
    <w:rsid w:val="007A18B8"/>
    <w:rsid w:val="007A62F9"/>
    <w:rsid w:val="007B3915"/>
    <w:rsid w:val="007B5F5C"/>
    <w:rsid w:val="007B696F"/>
    <w:rsid w:val="007C393E"/>
    <w:rsid w:val="007C57D5"/>
    <w:rsid w:val="007D2685"/>
    <w:rsid w:val="007D394C"/>
    <w:rsid w:val="007D6DED"/>
    <w:rsid w:val="007E18E4"/>
    <w:rsid w:val="007E4136"/>
    <w:rsid w:val="007E5DF3"/>
    <w:rsid w:val="007E6A06"/>
    <w:rsid w:val="007F0A0F"/>
    <w:rsid w:val="007F1ACE"/>
    <w:rsid w:val="007F564D"/>
    <w:rsid w:val="00801000"/>
    <w:rsid w:val="00801B88"/>
    <w:rsid w:val="008033ED"/>
    <w:rsid w:val="00803C70"/>
    <w:rsid w:val="0080674B"/>
    <w:rsid w:val="00806BB0"/>
    <w:rsid w:val="00815B0A"/>
    <w:rsid w:val="0082085C"/>
    <w:rsid w:val="00831972"/>
    <w:rsid w:val="008323BF"/>
    <w:rsid w:val="00836FD5"/>
    <w:rsid w:val="00841049"/>
    <w:rsid w:val="00843CB8"/>
    <w:rsid w:val="00845D49"/>
    <w:rsid w:val="00845F76"/>
    <w:rsid w:val="00850047"/>
    <w:rsid w:val="00853ACD"/>
    <w:rsid w:val="00854C11"/>
    <w:rsid w:val="008571D2"/>
    <w:rsid w:val="008619E6"/>
    <w:rsid w:val="008715A5"/>
    <w:rsid w:val="0087465C"/>
    <w:rsid w:val="008750D9"/>
    <w:rsid w:val="0087616D"/>
    <w:rsid w:val="00876C80"/>
    <w:rsid w:val="00880039"/>
    <w:rsid w:val="008802FE"/>
    <w:rsid w:val="0088567C"/>
    <w:rsid w:val="00890BCF"/>
    <w:rsid w:val="00897AB8"/>
    <w:rsid w:val="008C5E75"/>
    <w:rsid w:val="008D1B0B"/>
    <w:rsid w:val="008D1EF0"/>
    <w:rsid w:val="008D359F"/>
    <w:rsid w:val="008D38A4"/>
    <w:rsid w:val="008E0E28"/>
    <w:rsid w:val="008E32E2"/>
    <w:rsid w:val="008F0811"/>
    <w:rsid w:val="009006A9"/>
    <w:rsid w:val="0090397F"/>
    <w:rsid w:val="009060B7"/>
    <w:rsid w:val="00911886"/>
    <w:rsid w:val="009134F4"/>
    <w:rsid w:val="00914178"/>
    <w:rsid w:val="00917582"/>
    <w:rsid w:val="00920613"/>
    <w:rsid w:val="0092130C"/>
    <w:rsid w:val="0092451B"/>
    <w:rsid w:val="00926CF7"/>
    <w:rsid w:val="0092761F"/>
    <w:rsid w:val="00936340"/>
    <w:rsid w:val="009367DC"/>
    <w:rsid w:val="00944766"/>
    <w:rsid w:val="0094620F"/>
    <w:rsid w:val="00951CA8"/>
    <w:rsid w:val="00955506"/>
    <w:rsid w:val="009579F5"/>
    <w:rsid w:val="009609DA"/>
    <w:rsid w:val="0097127E"/>
    <w:rsid w:val="009773B4"/>
    <w:rsid w:val="0098070E"/>
    <w:rsid w:val="0098186B"/>
    <w:rsid w:val="00987E40"/>
    <w:rsid w:val="0099415C"/>
    <w:rsid w:val="00997E0F"/>
    <w:rsid w:val="009A1F07"/>
    <w:rsid w:val="009A2893"/>
    <w:rsid w:val="009A4059"/>
    <w:rsid w:val="009A512A"/>
    <w:rsid w:val="009B3DF0"/>
    <w:rsid w:val="009B54C1"/>
    <w:rsid w:val="009B6A20"/>
    <w:rsid w:val="009B7AE3"/>
    <w:rsid w:val="009B7E15"/>
    <w:rsid w:val="009B7E9C"/>
    <w:rsid w:val="009C1BE9"/>
    <w:rsid w:val="009C7A6F"/>
    <w:rsid w:val="009D1360"/>
    <w:rsid w:val="009D34DC"/>
    <w:rsid w:val="009D5A34"/>
    <w:rsid w:val="009E02EF"/>
    <w:rsid w:val="009E04AF"/>
    <w:rsid w:val="009E1343"/>
    <w:rsid w:val="009F2592"/>
    <w:rsid w:val="009F4A38"/>
    <w:rsid w:val="009F5615"/>
    <w:rsid w:val="009F63FC"/>
    <w:rsid w:val="00A001C5"/>
    <w:rsid w:val="00A00420"/>
    <w:rsid w:val="00A004BA"/>
    <w:rsid w:val="00A00692"/>
    <w:rsid w:val="00A03A3E"/>
    <w:rsid w:val="00A03A48"/>
    <w:rsid w:val="00A23104"/>
    <w:rsid w:val="00A3488F"/>
    <w:rsid w:val="00A35C8A"/>
    <w:rsid w:val="00A36099"/>
    <w:rsid w:val="00A42394"/>
    <w:rsid w:val="00A42BAB"/>
    <w:rsid w:val="00A43402"/>
    <w:rsid w:val="00A554C8"/>
    <w:rsid w:val="00A56BC0"/>
    <w:rsid w:val="00A63AC1"/>
    <w:rsid w:val="00A71EAF"/>
    <w:rsid w:val="00A802EA"/>
    <w:rsid w:val="00A838DB"/>
    <w:rsid w:val="00A83EA1"/>
    <w:rsid w:val="00A84684"/>
    <w:rsid w:val="00A84CAB"/>
    <w:rsid w:val="00A84D43"/>
    <w:rsid w:val="00A8563E"/>
    <w:rsid w:val="00A91B9B"/>
    <w:rsid w:val="00A920CD"/>
    <w:rsid w:val="00A92FAA"/>
    <w:rsid w:val="00A93C1A"/>
    <w:rsid w:val="00A961A6"/>
    <w:rsid w:val="00A97636"/>
    <w:rsid w:val="00AA068B"/>
    <w:rsid w:val="00AB10A9"/>
    <w:rsid w:val="00AB3501"/>
    <w:rsid w:val="00AB4777"/>
    <w:rsid w:val="00AC6636"/>
    <w:rsid w:val="00AC79C6"/>
    <w:rsid w:val="00AC7F91"/>
    <w:rsid w:val="00AD3B3A"/>
    <w:rsid w:val="00AD46A1"/>
    <w:rsid w:val="00AE1EFD"/>
    <w:rsid w:val="00AE3DEF"/>
    <w:rsid w:val="00AE72F8"/>
    <w:rsid w:val="00AF1FAF"/>
    <w:rsid w:val="00AF46BE"/>
    <w:rsid w:val="00AF49B1"/>
    <w:rsid w:val="00AF6E76"/>
    <w:rsid w:val="00B10044"/>
    <w:rsid w:val="00B11B7C"/>
    <w:rsid w:val="00B1545E"/>
    <w:rsid w:val="00B209E3"/>
    <w:rsid w:val="00B2682A"/>
    <w:rsid w:val="00B27E0A"/>
    <w:rsid w:val="00B31958"/>
    <w:rsid w:val="00B3384E"/>
    <w:rsid w:val="00B3548C"/>
    <w:rsid w:val="00B373B8"/>
    <w:rsid w:val="00B41939"/>
    <w:rsid w:val="00B42132"/>
    <w:rsid w:val="00B45822"/>
    <w:rsid w:val="00B47206"/>
    <w:rsid w:val="00B47E9A"/>
    <w:rsid w:val="00B507B2"/>
    <w:rsid w:val="00B50EEC"/>
    <w:rsid w:val="00B53044"/>
    <w:rsid w:val="00B535C2"/>
    <w:rsid w:val="00B5370D"/>
    <w:rsid w:val="00B53DF1"/>
    <w:rsid w:val="00B5756E"/>
    <w:rsid w:val="00B57AAF"/>
    <w:rsid w:val="00B60AC7"/>
    <w:rsid w:val="00B615AC"/>
    <w:rsid w:val="00B658ED"/>
    <w:rsid w:val="00B65B49"/>
    <w:rsid w:val="00B6744B"/>
    <w:rsid w:val="00B67754"/>
    <w:rsid w:val="00B727CE"/>
    <w:rsid w:val="00B7359D"/>
    <w:rsid w:val="00B74843"/>
    <w:rsid w:val="00B74BC4"/>
    <w:rsid w:val="00B75791"/>
    <w:rsid w:val="00B759B2"/>
    <w:rsid w:val="00B76911"/>
    <w:rsid w:val="00B800AD"/>
    <w:rsid w:val="00B866B5"/>
    <w:rsid w:val="00B86861"/>
    <w:rsid w:val="00B90A86"/>
    <w:rsid w:val="00B943A4"/>
    <w:rsid w:val="00B94624"/>
    <w:rsid w:val="00B94F54"/>
    <w:rsid w:val="00BA1883"/>
    <w:rsid w:val="00BA5738"/>
    <w:rsid w:val="00BA5F34"/>
    <w:rsid w:val="00BA7C51"/>
    <w:rsid w:val="00BB0679"/>
    <w:rsid w:val="00BB4077"/>
    <w:rsid w:val="00BB47E0"/>
    <w:rsid w:val="00BB53FD"/>
    <w:rsid w:val="00BB7146"/>
    <w:rsid w:val="00BC58F6"/>
    <w:rsid w:val="00BD1777"/>
    <w:rsid w:val="00BD1F21"/>
    <w:rsid w:val="00BD4DE1"/>
    <w:rsid w:val="00BD5641"/>
    <w:rsid w:val="00BD74CA"/>
    <w:rsid w:val="00BE1FAD"/>
    <w:rsid w:val="00BF1A0C"/>
    <w:rsid w:val="00BF3CCB"/>
    <w:rsid w:val="00BF743D"/>
    <w:rsid w:val="00C035B4"/>
    <w:rsid w:val="00C04FD6"/>
    <w:rsid w:val="00C141A3"/>
    <w:rsid w:val="00C14645"/>
    <w:rsid w:val="00C1606D"/>
    <w:rsid w:val="00C1794A"/>
    <w:rsid w:val="00C205FC"/>
    <w:rsid w:val="00C2162B"/>
    <w:rsid w:val="00C22715"/>
    <w:rsid w:val="00C254E8"/>
    <w:rsid w:val="00C36038"/>
    <w:rsid w:val="00C42336"/>
    <w:rsid w:val="00C428D2"/>
    <w:rsid w:val="00C428E5"/>
    <w:rsid w:val="00C42AAD"/>
    <w:rsid w:val="00C46920"/>
    <w:rsid w:val="00C50822"/>
    <w:rsid w:val="00C5465F"/>
    <w:rsid w:val="00C57653"/>
    <w:rsid w:val="00C610B0"/>
    <w:rsid w:val="00C6188E"/>
    <w:rsid w:val="00C61B1C"/>
    <w:rsid w:val="00C64ACF"/>
    <w:rsid w:val="00C6500C"/>
    <w:rsid w:val="00C7140B"/>
    <w:rsid w:val="00C71E2C"/>
    <w:rsid w:val="00C73B05"/>
    <w:rsid w:val="00C74B0D"/>
    <w:rsid w:val="00C76E39"/>
    <w:rsid w:val="00C81690"/>
    <w:rsid w:val="00C820EF"/>
    <w:rsid w:val="00C84053"/>
    <w:rsid w:val="00C87832"/>
    <w:rsid w:val="00C90A7E"/>
    <w:rsid w:val="00C90AE5"/>
    <w:rsid w:val="00C959A4"/>
    <w:rsid w:val="00C95B6F"/>
    <w:rsid w:val="00CA3016"/>
    <w:rsid w:val="00CA5308"/>
    <w:rsid w:val="00CA7E57"/>
    <w:rsid w:val="00CB46B1"/>
    <w:rsid w:val="00CB4BC8"/>
    <w:rsid w:val="00CB5199"/>
    <w:rsid w:val="00CB5C48"/>
    <w:rsid w:val="00CB6420"/>
    <w:rsid w:val="00CC34F9"/>
    <w:rsid w:val="00CC393E"/>
    <w:rsid w:val="00CC4FD0"/>
    <w:rsid w:val="00CD4177"/>
    <w:rsid w:val="00CD6C92"/>
    <w:rsid w:val="00CE1C03"/>
    <w:rsid w:val="00CE321C"/>
    <w:rsid w:val="00CE7AA3"/>
    <w:rsid w:val="00CF12B7"/>
    <w:rsid w:val="00CF1AB9"/>
    <w:rsid w:val="00CF2DFA"/>
    <w:rsid w:val="00CF3191"/>
    <w:rsid w:val="00D01535"/>
    <w:rsid w:val="00D016EA"/>
    <w:rsid w:val="00D02052"/>
    <w:rsid w:val="00D021F4"/>
    <w:rsid w:val="00D0240C"/>
    <w:rsid w:val="00D1520C"/>
    <w:rsid w:val="00D15BD2"/>
    <w:rsid w:val="00D240F2"/>
    <w:rsid w:val="00D261F9"/>
    <w:rsid w:val="00D26AA5"/>
    <w:rsid w:val="00D4090A"/>
    <w:rsid w:val="00D44A53"/>
    <w:rsid w:val="00D46250"/>
    <w:rsid w:val="00D4625E"/>
    <w:rsid w:val="00D50B7C"/>
    <w:rsid w:val="00D57D56"/>
    <w:rsid w:val="00D62873"/>
    <w:rsid w:val="00D65D01"/>
    <w:rsid w:val="00D66927"/>
    <w:rsid w:val="00D71558"/>
    <w:rsid w:val="00D71691"/>
    <w:rsid w:val="00D72C70"/>
    <w:rsid w:val="00D803DB"/>
    <w:rsid w:val="00D85519"/>
    <w:rsid w:val="00D93C41"/>
    <w:rsid w:val="00D93E08"/>
    <w:rsid w:val="00D95956"/>
    <w:rsid w:val="00DA0C4C"/>
    <w:rsid w:val="00DA19DD"/>
    <w:rsid w:val="00DA4E01"/>
    <w:rsid w:val="00DB02E3"/>
    <w:rsid w:val="00DB130A"/>
    <w:rsid w:val="00DB1828"/>
    <w:rsid w:val="00DB2081"/>
    <w:rsid w:val="00DB3CC5"/>
    <w:rsid w:val="00DB77B4"/>
    <w:rsid w:val="00DC0A26"/>
    <w:rsid w:val="00DD1861"/>
    <w:rsid w:val="00DD1FFB"/>
    <w:rsid w:val="00DD2963"/>
    <w:rsid w:val="00DE3636"/>
    <w:rsid w:val="00DE38EF"/>
    <w:rsid w:val="00DE4754"/>
    <w:rsid w:val="00DE671C"/>
    <w:rsid w:val="00DF06F7"/>
    <w:rsid w:val="00DF4511"/>
    <w:rsid w:val="00DF55CD"/>
    <w:rsid w:val="00DF71A8"/>
    <w:rsid w:val="00E01E32"/>
    <w:rsid w:val="00E01F7C"/>
    <w:rsid w:val="00E11287"/>
    <w:rsid w:val="00E1380A"/>
    <w:rsid w:val="00E13E30"/>
    <w:rsid w:val="00E16323"/>
    <w:rsid w:val="00E20DA7"/>
    <w:rsid w:val="00E214E3"/>
    <w:rsid w:val="00E22699"/>
    <w:rsid w:val="00E2629E"/>
    <w:rsid w:val="00E30CDF"/>
    <w:rsid w:val="00E3406F"/>
    <w:rsid w:val="00E365AB"/>
    <w:rsid w:val="00E3753D"/>
    <w:rsid w:val="00E37C9E"/>
    <w:rsid w:val="00E407F8"/>
    <w:rsid w:val="00E42BBA"/>
    <w:rsid w:val="00E42CA0"/>
    <w:rsid w:val="00E44069"/>
    <w:rsid w:val="00E46A3C"/>
    <w:rsid w:val="00E6118C"/>
    <w:rsid w:val="00E62F70"/>
    <w:rsid w:val="00E66992"/>
    <w:rsid w:val="00E80288"/>
    <w:rsid w:val="00E82A43"/>
    <w:rsid w:val="00E842F1"/>
    <w:rsid w:val="00E84FE7"/>
    <w:rsid w:val="00E87CC9"/>
    <w:rsid w:val="00E9011B"/>
    <w:rsid w:val="00E92F7D"/>
    <w:rsid w:val="00E9604C"/>
    <w:rsid w:val="00EA2913"/>
    <w:rsid w:val="00EB01CB"/>
    <w:rsid w:val="00EB1E16"/>
    <w:rsid w:val="00EB77F4"/>
    <w:rsid w:val="00EB7F64"/>
    <w:rsid w:val="00EC3F0F"/>
    <w:rsid w:val="00ED1816"/>
    <w:rsid w:val="00ED5146"/>
    <w:rsid w:val="00EE0014"/>
    <w:rsid w:val="00EE1A7F"/>
    <w:rsid w:val="00EF08D4"/>
    <w:rsid w:val="00EF15F7"/>
    <w:rsid w:val="00EF5508"/>
    <w:rsid w:val="00F00903"/>
    <w:rsid w:val="00F05DCA"/>
    <w:rsid w:val="00F1196A"/>
    <w:rsid w:val="00F12840"/>
    <w:rsid w:val="00F13282"/>
    <w:rsid w:val="00F15585"/>
    <w:rsid w:val="00F22546"/>
    <w:rsid w:val="00F24494"/>
    <w:rsid w:val="00F246D5"/>
    <w:rsid w:val="00F25850"/>
    <w:rsid w:val="00F414ED"/>
    <w:rsid w:val="00F45551"/>
    <w:rsid w:val="00F464F1"/>
    <w:rsid w:val="00F51BC3"/>
    <w:rsid w:val="00F60C85"/>
    <w:rsid w:val="00F63501"/>
    <w:rsid w:val="00F63F69"/>
    <w:rsid w:val="00F648EE"/>
    <w:rsid w:val="00F6638A"/>
    <w:rsid w:val="00F72DA8"/>
    <w:rsid w:val="00F738C5"/>
    <w:rsid w:val="00F753DE"/>
    <w:rsid w:val="00F844DB"/>
    <w:rsid w:val="00F868D7"/>
    <w:rsid w:val="00F91E24"/>
    <w:rsid w:val="00F92358"/>
    <w:rsid w:val="00F96416"/>
    <w:rsid w:val="00FA3E75"/>
    <w:rsid w:val="00FB0358"/>
    <w:rsid w:val="00FB1E04"/>
    <w:rsid w:val="00FB4A48"/>
    <w:rsid w:val="00FB6D94"/>
    <w:rsid w:val="00FB7D2E"/>
    <w:rsid w:val="00FD2511"/>
    <w:rsid w:val="00FD2D1B"/>
    <w:rsid w:val="00FD7D80"/>
    <w:rsid w:val="00FE007E"/>
    <w:rsid w:val="00FE5F75"/>
    <w:rsid w:val="00FF68D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38BA9"/>
  <w15:chartTrackingRefBased/>
  <w15:docId w15:val="{C6C5C653-F282-4D65-8B7C-BBB4DA34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0674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609DA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6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621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7621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  <w:lang w:val="en-GB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47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6356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7A0325"/>
    <w:pPr>
      <w:tabs>
        <w:tab w:val="left" w:pos="5760"/>
      </w:tabs>
    </w:pPr>
    <w:rPr>
      <w:sz w:val="28"/>
      <w:szCs w:val="20"/>
      <w:lang w:val="en-US"/>
    </w:rPr>
  </w:style>
  <w:style w:type="paragraph" w:styleId="Tekstoblokas">
    <w:name w:val="Block Text"/>
    <w:basedOn w:val="prastasis"/>
    <w:rsid w:val="006631B9"/>
    <w:pPr>
      <w:spacing w:before="220" w:line="220" w:lineRule="auto"/>
      <w:ind w:left="640" w:right="600"/>
      <w:jc w:val="center"/>
    </w:pPr>
    <w:rPr>
      <w:b/>
      <w:bCs/>
      <w:lang w:val="en-GB"/>
    </w:rPr>
  </w:style>
  <w:style w:type="paragraph" w:styleId="Pagrindinistekstas2">
    <w:name w:val="Body Text 2"/>
    <w:basedOn w:val="prastasis"/>
    <w:rsid w:val="009B6A20"/>
    <w:pPr>
      <w:spacing w:after="120" w:line="480" w:lineRule="auto"/>
    </w:pPr>
  </w:style>
  <w:style w:type="paragraph" w:styleId="Pagrindiniotekstotrauka3">
    <w:name w:val="Body Text Indent 3"/>
    <w:basedOn w:val="prastasis"/>
    <w:rsid w:val="009B6A20"/>
    <w:pPr>
      <w:spacing w:after="120"/>
      <w:ind w:left="283"/>
    </w:pPr>
    <w:rPr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6130FD"/>
    <w:rPr>
      <w:sz w:val="24"/>
      <w:szCs w:val="24"/>
      <w:lang w:val="lt-LT" w:eastAsia="lt-LT" w:bidi="ar-SA"/>
    </w:rPr>
  </w:style>
  <w:style w:type="character" w:customStyle="1" w:styleId="Antrat1Diagrama">
    <w:name w:val="Antraštė 1 Diagrama"/>
    <w:link w:val="Antrat1"/>
    <w:rsid w:val="009609DA"/>
    <w:rPr>
      <w:rFonts w:ascii="Bookman Old Style" w:hAnsi="Bookman Old Style"/>
      <w:b/>
      <w:bCs/>
      <w:sz w:val="24"/>
      <w:szCs w:val="24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76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4Diagrama">
    <w:name w:val="Antraštė 4 Diagrama"/>
    <w:link w:val="Antrat4"/>
    <w:uiPriority w:val="9"/>
    <w:semiHidden/>
    <w:rsid w:val="007621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ntrat8Diagrama">
    <w:name w:val="Antraštė 8 Diagrama"/>
    <w:link w:val="Antrat8"/>
    <w:uiPriority w:val="9"/>
    <w:rsid w:val="0076217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">
    <w:name w:val="bodytext"/>
    <w:basedOn w:val="prastasis"/>
    <w:rsid w:val="0076217E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customStyle="1" w:styleId="LLCTekstas">
    <w:name w:val="LLCTekstas"/>
    <w:basedOn w:val="Numatytasispastraiposriftas"/>
    <w:rsid w:val="00880039"/>
  </w:style>
  <w:style w:type="paragraph" w:customStyle="1" w:styleId="LLPTekstas">
    <w:name w:val="LLPTekstas"/>
    <w:basedOn w:val="prastasis"/>
    <w:rsid w:val="000F6C51"/>
    <w:pPr>
      <w:ind w:firstLine="567"/>
      <w:jc w:val="both"/>
    </w:pPr>
    <w:rPr>
      <w:szCs w:val="20"/>
      <w:lang w:eastAsia="en-US"/>
    </w:rPr>
  </w:style>
  <w:style w:type="character" w:customStyle="1" w:styleId="llctekstas0">
    <w:name w:val="llctekstas"/>
    <w:basedOn w:val="Numatytasispastraiposriftas"/>
    <w:rsid w:val="004D370A"/>
  </w:style>
  <w:style w:type="paragraph" w:styleId="Sraopastraipa">
    <w:name w:val="List Paragraph"/>
    <w:basedOn w:val="prastasis"/>
    <w:uiPriority w:val="34"/>
    <w:qFormat/>
    <w:rsid w:val="003A4EBA"/>
    <w:pPr>
      <w:ind w:left="720"/>
      <w:contextualSpacing/>
    </w:pPr>
  </w:style>
  <w:style w:type="paragraph" w:customStyle="1" w:styleId="Pavadinimas1">
    <w:name w:val="Pavadinimas1"/>
    <w:basedOn w:val="prastasis"/>
    <w:rsid w:val="00192C68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8372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8372E"/>
  </w:style>
  <w:style w:type="character" w:styleId="Puslapioinaosnuoroda">
    <w:name w:val="footnote reference"/>
    <w:uiPriority w:val="99"/>
    <w:semiHidden/>
    <w:unhideWhenUsed/>
    <w:rsid w:val="00483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9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2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F987-31B3-44DD-A68C-C30033BD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Laivų remonto bendrovė “Garant“</vt:lpstr>
      <vt:lpstr>Laivų remonto bendrovė “Garant“</vt:lpstr>
    </vt:vector>
  </TitlesOfParts>
  <Company>nera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Laivų remonto bendrovė “Garant“</dc:title>
  <dc:subject/>
  <dc:creator>Gintare Jarasiene</dc:creator>
  <cp:keywords/>
  <dc:description/>
  <cp:lastModifiedBy>Asta Matonytė</cp:lastModifiedBy>
  <cp:revision>14</cp:revision>
  <cp:lastPrinted>2020-05-13T08:10:00Z</cp:lastPrinted>
  <dcterms:created xsi:type="dcterms:W3CDTF">2020-05-05T13:30:00Z</dcterms:created>
  <dcterms:modified xsi:type="dcterms:W3CDTF">2020-05-13T08:31:00Z</dcterms:modified>
</cp:coreProperties>
</file>