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1113" w14:textId="25AF476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bookmarkStart w:id="0" w:name="page1"/>
      <w:bookmarkStart w:id="1" w:name="_GoBack"/>
      <w:bookmarkEnd w:id="0"/>
      <w:bookmarkEnd w:id="1"/>
      <w:r w:rsidRPr="00B011A0">
        <w:rPr>
          <w:rFonts w:ascii="Times New Roman" w:eastAsia="Times New Roman" w:hAnsi="Times New Roman"/>
          <w:b/>
          <w:noProof/>
          <w:color w:val="000000"/>
          <w:sz w:val="24"/>
          <w:szCs w:val="24"/>
          <w:lang w:val="lt-LT" w:eastAsia="lt-LT"/>
        </w:rPr>
        <w:drawing>
          <wp:inline distT="0" distB="0" distL="0" distR="0" wp14:anchorId="4A93263E" wp14:editId="48A60F8C">
            <wp:extent cx="494030" cy="56070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14:paraId="021EE298"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p>
    <w:p w14:paraId="75E788C7"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 xml:space="preserve">ANYKŠČIŲ R. SVĖDASŲ JUOZO TUMO-VAIŽGANTO GIMNAZIJOS </w:t>
      </w:r>
    </w:p>
    <w:p w14:paraId="4E7736E7"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DIREKTORIUS</w:t>
      </w:r>
    </w:p>
    <w:p w14:paraId="4E820905"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p>
    <w:p w14:paraId="6DA0DB22"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ĮSAKYMAS</w:t>
      </w:r>
    </w:p>
    <w:p w14:paraId="4F038AC8" w14:textId="77777777" w:rsidR="00B011A0" w:rsidRPr="00B011A0" w:rsidRDefault="00B011A0" w:rsidP="00B011A0">
      <w:pPr>
        <w:widowControl w:val="0"/>
        <w:suppressAutoHyphens w:val="0"/>
        <w:autoSpaceDN/>
        <w:spacing w:after="0" w:line="240" w:lineRule="auto"/>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 xml:space="preserve">DĖL ANYKŠČIŲ R. SVĖDASŲ JUOZO TUMO-VAIŽGANTO GIMNAZIJOS </w:t>
      </w:r>
    </w:p>
    <w:p w14:paraId="55EFF5FE" w14:textId="218BEFCE" w:rsidR="00B011A0" w:rsidRPr="00B011A0" w:rsidRDefault="00B011A0" w:rsidP="00B011A0">
      <w:pPr>
        <w:widowControl w:val="0"/>
        <w:suppressAutoHyphens w:val="0"/>
        <w:autoSpaceDN/>
        <w:spacing w:after="0" w:line="240" w:lineRule="auto"/>
        <w:jc w:val="center"/>
        <w:textAlignment w:val="auto"/>
        <w:rPr>
          <w:rFonts w:ascii="Times New Roman" w:eastAsia="Times New Roman" w:hAnsi="Times New Roman" w:cs="Arial"/>
          <w:b/>
          <w:sz w:val="24"/>
          <w:szCs w:val="20"/>
          <w:lang w:val="lt-LT" w:eastAsia="lt-LT"/>
        </w:rPr>
      </w:pPr>
      <w:r w:rsidRPr="00B011A0">
        <w:rPr>
          <w:rFonts w:ascii="Times New Roman" w:eastAsia="Times New Roman" w:hAnsi="Times New Roman" w:cs="Arial"/>
          <w:b/>
          <w:sz w:val="24"/>
          <w:szCs w:val="20"/>
          <w:lang w:val="lt-LT" w:eastAsia="lt-LT"/>
        </w:rPr>
        <w:t>VIEŠŲJŲ PIRKIMŲ ORGANIZAVIMO TAISYKL</w:t>
      </w:r>
      <w:r>
        <w:rPr>
          <w:rFonts w:ascii="Times New Roman" w:eastAsia="Times New Roman" w:hAnsi="Times New Roman" w:cs="Arial"/>
          <w:b/>
          <w:sz w:val="24"/>
          <w:szCs w:val="20"/>
          <w:lang w:val="lt-LT" w:eastAsia="lt-LT"/>
        </w:rPr>
        <w:t xml:space="preserve">IŲ </w:t>
      </w:r>
      <w:r w:rsidRPr="00B011A0">
        <w:rPr>
          <w:rFonts w:ascii="Times New Roman" w:eastAsia="Times New Roman" w:hAnsi="Times New Roman"/>
          <w:b/>
          <w:color w:val="000000"/>
          <w:sz w:val="24"/>
          <w:szCs w:val="24"/>
          <w:lang w:val="lt-LT"/>
        </w:rPr>
        <w:t>PATVIRTINIMO</w:t>
      </w:r>
    </w:p>
    <w:p w14:paraId="71BCFB38" w14:textId="77777777" w:rsidR="00B011A0" w:rsidRPr="00B011A0" w:rsidRDefault="00B011A0" w:rsidP="00B011A0">
      <w:pPr>
        <w:widowControl w:val="0"/>
        <w:suppressAutoHyphens w:val="0"/>
        <w:spacing w:after="0" w:line="240" w:lineRule="auto"/>
        <w:jc w:val="center"/>
        <w:rPr>
          <w:rFonts w:ascii="Times New Roman" w:eastAsia="Times New Roman" w:hAnsi="Times New Roman"/>
          <w:iCs/>
          <w:sz w:val="24"/>
          <w:szCs w:val="24"/>
          <w:lang w:val="lt-LT"/>
        </w:rPr>
      </w:pPr>
    </w:p>
    <w:p w14:paraId="79FE8D66" w14:textId="2F670557" w:rsidR="00B011A0" w:rsidRPr="00B011A0" w:rsidRDefault="00B011A0" w:rsidP="00B011A0">
      <w:pPr>
        <w:widowControl w:val="0"/>
        <w:suppressAutoHyphens w:val="0"/>
        <w:spacing w:after="0" w:line="240" w:lineRule="auto"/>
        <w:jc w:val="center"/>
        <w:rPr>
          <w:rFonts w:ascii="Times New Roman" w:eastAsia="Times New Roman" w:hAnsi="Times New Roman"/>
          <w:iCs/>
          <w:sz w:val="24"/>
          <w:szCs w:val="24"/>
          <w:lang w:val="lt-LT"/>
        </w:rPr>
      </w:pPr>
      <w:r w:rsidRPr="00B011A0">
        <w:rPr>
          <w:rFonts w:ascii="Times New Roman" w:eastAsia="Times New Roman" w:hAnsi="Times New Roman"/>
          <w:iCs/>
          <w:sz w:val="24"/>
          <w:szCs w:val="24"/>
          <w:lang w:val="lt-LT"/>
        </w:rPr>
        <w:t xml:space="preserve">2019 m. </w:t>
      </w:r>
      <w:r>
        <w:rPr>
          <w:rFonts w:ascii="Times New Roman" w:eastAsia="Times New Roman" w:hAnsi="Times New Roman"/>
          <w:iCs/>
          <w:sz w:val="24"/>
          <w:szCs w:val="24"/>
          <w:lang w:val="lt-LT"/>
        </w:rPr>
        <w:t>gruodžio</w:t>
      </w:r>
      <w:r w:rsidRPr="00B011A0">
        <w:rPr>
          <w:rFonts w:ascii="Times New Roman" w:eastAsia="Times New Roman" w:hAnsi="Times New Roman"/>
          <w:iCs/>
          <w:sz w:val="24"/>
          <w:szCs w:val="24"/>
          <w:lang w:val="lt-LT"/>
        </w:rPr>
        <w:t xml:space="preserve"> </w:t>
      </w:r>
      <w:r>
        <w:rPr>
          <w:rFonts w:ascii="Times New Roman" w:eastAsia="Times New Roman" w:hAnsi="Times New Roman"/>
          <w:iCs/>
          <w:sz w:val="24"/>
          <w:szCs w:val="24"/>
          <w:lang w:val="lt-LT"/>
        </w:rPr>
        <w:t>1</w:t>
      </w:r>
      <w:r w:rsidRPr="00B011A0">
        <w:rPr>
          <w:rFonts w:ascii="Times New Roman" w:eastAsia="Times New Roman" w:hAnsi="Times New Roman"/>
          <w:iCs/>
          <w:sz w:val="24"/>
          <w:szCs w:val="24"/>
          <w:lang w:val="lt-LT"/>
        </w:rPr>
        <w:t>2 d. Nr. V-145</w:t>
      </w:r>
    </w:p>
    <w:p w14:paraId="35837E36"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iCs/>
          <w:sz w:val="24"/>
          <w:szCs w:val="24"/>
          <w:lang w:val="lt-LT"/>
        </w:rPr>
        <w:t>Svėdasai</w:t>
      </w:r>
    </w:p>
    <w:p w14:paraId="108DB6B6" w14:textId="77777777" w:rsidR="00B011A0" w:rsidRPr="00B011A0" w:rsidRDefault="00B011A0" w:rsidP="00B011A0">
      <w:pPr>
        <w:widowControl w:val="0"/>
        <w:suppressAutoHyphens w:val="0"/>
        <w:autoSpaceDN/>
        <w:spacing w:after="0" w:line="240" w:lineRule="auto"/>
        <w:ind w:right="27" w:firstLine="851"/>
        <w:jc w:val="both"/>
        <w:textAlignment w:val="auto"/>
        <w:rPr>
          <w:rFonts w:ascii="Times New Roman" w:eastAsia="Times New Roman" w:hAnsi="Times New Roman"/>
          <w:color w:val="000000"/>
          <w:sz w:val="24"/>
          <w:szCs w:val="24"/>
          <w:lang w:val="lt-LT"/>
        </w:rPr>
      </w:pPr>
    </w:p>
    <w:p w14:paraId="60D00063" w14:textId="696900A1" w:rsidR="00B011A0" w:rsidRPr="00B011A0" w:rsidRDefault="00B011A0" w:rsidP="00B011A0">
      <w:pPr>
        <w:widowControl w:val="0"/>
        <w:suppressAutoHyphens w:val="0"/>
        <w:autoSpaceDN/>
        <w:spacing w:after="0" w:line="360" w:lineRule="auto"/>
        <w:ind w:right="27" w:firstLine="851"/>
        <w:jc w:val="both"/>
        <w:textAlignment w:val="auto"/>
        <w:rPr>
          <w:rFonts w:ascii="Times New Roman" w:eastAsia="Times New Roman" w:hAnsi="Times New Roman"/>
          <w:color w:val="000000"/>
          <w:sz w:val="24"/>
          <w:szCs w:val="24"/>
          <w:lang w:val="lt-LT"/>
        </w:rPr>
      </w:pPr>
      <w:r w:rsidRPr="00B011A0">
        <w:rPr>
          <w:rFonts w:ascii="Times New Roman" w:eastAsia="Times New Roman" w:hAnsi="Times New Roman"/>
          <w:color w:val="000000"/>
          <w:sz w:val="24"/>
          <w:szCs w:val="24"/>
          <w:lang w:val="lt-LT"/>
        </w:rPr>
        <w:t xml:space="preserve">Vadovaudamasis 2017 m. gegužės 2 d. Lietuvos </w:t>
      </w:r>
      <w:r>
        <w:rPr>
          <w:rFonts w:ascii="Times New Roman" w:eastAsia="Times New Roman" w:hAnsi="Times New Roman"/>
          <w:color w:val="000000"/>
          <w:sz w:val="24"/>
          <w:szCs w:val="24"/>
          <w:lang w:val="lt-LT"/>
        </w:rPr>
        <w:t>R</w:t>
      </w:r>
      <w:r w:rsidRPr="00B011A0">
        <w:rPr>
          <w:rFonts w:ascii="Times New Roman" w:eastAsia="Times New Roman" w:hAnsi="Times New Roman"/>
          <w:color w:val="000000"/>
          <w:sz w:val="24"/>
          <w:szCs w:val="24"/>
          <w:lang w:val="lt-LT"/>
        </w:rPr>
        <w:t>espublikos</w:t>
      </w:r>
      <w:r>
        <w:rPr>
          <w:rFonts w:ascii="Times New Roman" w:eastAsia="Times New Roman" w:hAnsi="Times New Roman"/>
          <w:color w:val="000000"/>
          <w:sz w:val="24"/>
          <w:szCs w:val="24"/>
          <w:lang w:val="lt-LT"/>
        </w:rPr>
        <w:t xml:space="preserve"> </w:t>
      </w:r>
      <w:r w:rsidRPr="00B011A0">
        <w:rPr>
          <w:rFonts w:ascii="Times New Roman" w:eastAsia="Times New Roman" w:hAnsi="Times New Roman"/>
          <w:color w:val="000000"/>
          <w:sz w:val="24"/>
          <w:szCs w:val="24"/>
          <w:lang w:val="lt-LT"/>
        </w:rPr>
        <w:t xml:space="preserve">viešųjų pirkimų įstatymo </w:t>
      </w:r>
      <w:r>
        <w:rPr>
          <w:rFonts w:ascii="Times New Roman" w:eastAsia="Times New Roman" w:hAnsi="Times New Roman"/>
          <w:color w:val="000000"/>
          <w:sz w:val="24"/>
          <w:szCs w:val="24"/>
          <w:lang w:val="lt-LT"/>
        </w:rPr>
        <w:t>N</w:t>
      </w:r>
      <w:r w:rsidRPr="00B011A0">
        <w:rPr>
          <w:rFonts w:ascii="Times New Roman" w:eastAsia="Times New Roman" w:hAnsi="Times New Roman"/>
          <w:color w:val="000000"/>
          <w:sz w:val="24"/>
          <w:szCs w:val="24"/>
          <w:lang w:val="lt-LT"/>
        </w:rPr>
        <w:t>r. I-1491 pakeitimo</w:t>
      </w:r>
      <w:r>
        <w:rPr>
          <w:rFonts w:ascii="Times New Roman" w:eastAsia="Times New Roman" w:hAnsi="Times New Roman"/>
          <w:color w:val="000000"/>
          <w:sz w:val="24"/>
          <w:szCs w:val="24"/>
          <w:lang w:val="lt-LT"/>
        </w:rPr>
        <w:t xml:space="preserve"> </w:t>
      </w:r>
      <w:r w:rsidRPr="00B011A0">
        <w:rPr>
          <w:rFonts w:ascii="Times New Roman" w:eastAsia="Times New Roman" w:hAnsi="Times New Roman"/>
          <w:color w:val="000000"/>
          <w:sz w:val="24"/>
          <w:szCs w:val="24"/>
          <w:lang w:val="lt-LT"/>
        </w:rPr>
        <w:t>įstatym</w:t>
      </w:r>
      <w:r>
        <w:rPr>
          <w:rFonts w:ascii="Times New Roman" w:eastAsia="Times New Roman" w:hAnsi="Times New Roman"/>
          <w:color w:val="000000"/>
          <w:sz w:val="24"/>
          <w:szCs w:val="24"/>
          <w:lang w:val="lt-LT"/>
        </w:rPr>
        <w:t>u N</w:t>
      </w:r>
      <w:r w:rsidRPr="00B011A0">
        <w:rPr>
          <w:rFonts w:ascii="Times New Roman" w:eastAsia="Times New Roman" w:hAnsi="Times New Roman"/>
          <w:color w:val="000000"/>
          <w:sz w:val="24"/>
          <w:szCs w:val="24"/>
          <w:lang w:val="lt-LT"/>
        </w:rPr>
        <w:t>r. XIII-327</w:t>
      </w:r>
      <w:r>
        <w:rPr>
          <w:rFonts w:ascii="Times New Roman" w:eastAsia="Times New Roman" w:hAnsi="Times New Roman"/>
          <w:color w:val="000000"/>
          <w:sz w:val="24"/>
          <w:szCs w:val="24"/>
          <w:lang w:val="lt-LT"/>
        </w:rPr>
        <w:t>, M</w:t>
      </w:r>
      <w:r w:rsidRPr="00B011A0">
        <w:rPr>
          <w:rFonts w:ascii="Times New Roman" w:eastAsia="Times New Roman" w:hAnsi="Times New Roman"/>
          <w:color w:val="000000"/>
          <w:sz w:val="24"/>
          <w:szCs w:val="24"/>
          <w:lang w:val="lt-LT"/>
        </w:rPr>
        <w:t>ažos vertės pirkimų tvarkos apraš</w:t>
      </w:r>
      <w:r>
        <w:rPr>
          <w:rFonts w:ascii="Times New Roman" w:eastAsia="Times New Roman" w:hAnsi="Times New Roman"/>
          <w:color w:val="000000"/>
          <w:sz w:val="24"/>
          <w:szCs w:val="24"/>
          <w:lang w:val="lt-LT"/>
        </w:rPr>
        <w:t xml:space="preserve">u, patvirtintu </w:t>
      </w:r>
      <w:r w:rsidRPr="00B011A0">
        <w:rPr>
          <w:rFonts w:ascii="Times New Roman" w:eastAsia="Times New Roman" w:hAnsi="Times New Roman"/>
          <w:color w:val="000000"/>
          <w:sz w:val="24"/>
          <w:szCs w:val="24"/>
          <w:lang w:val="lt-LT"/>
        </w:rPr>
        <w:t>Viešųjų pirkimų tarnybos direktoriaus</w:t>
      </w:r>
      <w:r>
        <w:rPr>
          <w:rFonts w:ascii="Times New Roman" w:eastAsia="Times New Roman" w:hAnsi="Times New Roman"/>
          <w:color w:val="000000"/>
          <w:sz w:val="24"/>
          <w:szCs w:val="24"/>
          <w:lang w:val="lt-LT"/>
        </w:rPr>
        <w:t xml:space="preserve"> </w:t>
      </w:r>
      <w:r w:rsidRPr="00B011A0">
        <w:rPr>
          <w:rFonts w:ascii="Times New Roman" w:eastAsia="Times New Roman" w:hAnsi="Times New Roman"/>
          <w:color w:val="000000"/>
          <w:sz w:val="24"/>
          <w:szCs w:val="24"/>
          <w:lang w:val="lt-LT"/>
        </w:rPr>
        <w:t>2017 m. birželio 28 d. įsakymu Nr. 1S-97</w:t>
      </w:r>
      <w:r>
        <w:rPr>
          <w:rFonts w:ascii="Times New Roman" w:eastAsia="Times New Roman" w:hAnsi="Times New Roman"/>
          <w:color w:val="000000"/>
          <w:sz w:val="24"/>
          <w:szCs w:val="24"/>
          <w:lang w:val="lt-LT"/>
        </w:rPr>
        <w:t xml:space="preserve">, </w:t>
      </w:r>
    </w:p>
    <w:p w14:paraId="5015D5D4" w14:textId="0009AD4B" w:rsidR="00B011A0" w:rsidRPr="00B011A0" w:rsidRDefault="00B011A0" w:rsidP="00B011A0">
      <w:pPr>
        <w:widowControl w:val="0"/>
        <w:suppressAutoHyphens w:val="0"/>
        <w:autoSpaceDN/>
        <w:spacing w:after="0" w:line="360" w:lineRule="auto"/>
        <w:ind w:right="27" w:firstLine="851"/>
        <w:jc w:val="both"/>
        <w:textAlignment w:val="auto"/>
        <w:rPr>
          <w:rFonts w:ascii="Times New Roman" w:eastAsia="Times New Roman" w:hAnsi="Times New Roman"/>
          <w:color w:val="000000"/>
          <w:sz w:val="24"/>
          <w:szCs w:val="24"/>
          <w:lang w:val="lt-LT"/>
        </w:rPr>
      </w:pPr>
      <w:r w:rsidRPr="00B011A0">
        <w:rPr>
          <w:rFonts w:ascii="Times New Roman" w:eastAsia="Times New Roman" w:hAnsi="Times New Roman"/>
          <w:color w:val="000000"/>
          <w:spacing w:val="80"/>
          <w:sz w:val="24"/>
          <w:szCs w:val="24"/>
          <w:lang w:val="lt-LT"/>
        </w:rPr>
        <w:t>tvirtinu</w:t>
      </w:r>
      <w:r w:rsidRPr="00B011A0">
        <w:rPr>
          <w:rFonts w:ascii="Times New Roman" w:eastAsia="Times New Roman" w:hAnsi="Times New Roman"/>
          <w:color w:val="000000"/>
          <w:sz w:val="24"/>
          <w:szCs w:val="24"/>
          <w:lang w:val="lt-LT"/>
        </w:rPr>
        <w:t xml:space="preserve"> Anykščių r. Svėdasų Juozo Tumo-Vaižganto gimnazijos viešųjų pirkimų organizavimo taisykl</w:t>
      </w:r>
      <w:r>
        <w:rPr>
          <w:rFonts w:ascii="Times New Roman" w:eastAsia="Times New Roman" w:hAnsi="Times New Roman"/>
          <w:color w:val="000000"/>
          <w:sz w:val="24"/>
          <w:szCs w:val="24"/>
          <w:lang w:val="lt-LT"/>
        </w:rPr>
        <w:t>es</w:t>
      </w:r>
      <w:r w:rsidRPr="00B011A0">
        <w:rPr>
          <w:rFonts w:ascii="Times New Roman" w:eastAsia="Times New Roman" w:hAnsi="Times New Roman"/>
          <w:color w:val="000000"/>
          <w:sz w:val="24"/>
          <w:szCs w:val="24"/>
          <w:lang w:val="lt-LT"/>
        </w:rPr>
        <w:t xml:space="preserve"> (pridedama).</w:t>
      </w:r>
    </w:p>
    <w:p w14:paraId="70B916DB"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07AEBE88"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55D01B55"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2BB56100"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6856FDA9" w14:textId="53E270DD" w:rsidR="00B011A0" w:rsidRDefault="00B011A0" w:rsidP="00B011A0">
      <w:pPr>
        <w:widowControl w:val="0"/>
        <w:shd w:val="clear" w:color="auto" w:fill="FFFFFF"/>
        <w:suppressAutoHyphens w:val="0"/>
        <w:autoSpaceDN/>
        <w:spacing w:after="0" w:line="240" w:lineRule="auto"/>
        <w:textAlignment w:val="auto"/>
        <w:outlineLvl w:val="0"/>
        <w:rPr>
          <w:rFonts w:ascii="Times New Roman" w:eastAsia="Times New Roman" w:hAnsi="Times New Roman"/>
          <w:bCs/>
          <w:sz w:val="24"/>
          <w:szCs w:val="24"/>
          <w:lang w:val="lt-LT"/>
        </w:rPr>
      </w:pPr>
      <w:r w:rsidRPr="00B011A0">
        <w:rPr>
          <w:rFonts w:ascii="Times New Roman" w:eastAsia="Times New Roman" w:hAnsi="Times New Roman"/>
          <w:bCs/>
          <w:sz w:val="24"/>
          <w:szCs w:val="24"/>
          <w:lang w:val="lt-LT"/>
        </w:rPr>
        <w:t>Direktor</w:t>
      </w:r>
      <w:r>
        <w:rPr>
          <w:rFonts w:ascii="Times New Roman" w:eastAsia="Times New Roman" w:hAnsi="Times New Roman"/>
          <w:bCs/>
          <w:sz w:val="24"/>
          <w:szCs w:val="24"/>
          <w:lang w:val="lt-LT"/>
        </w:rPr>
        <w:t>iaus pavaduotoja ugdymui</w:t>
      </w:r>
    </w:p>
    <w:p w14:paraId="3110AC19" w14:textId="7FA6A0E7" w:rsidR="00B011A0" w:rsidRPr="00B011A0" w:rsidRDefault="00B011A0" w:rsidP="00B011A0">
      <w:pPr>
        <w:widowControl w:val="0"/>
        <w:shd w:val="clear" w:color="auto" w:fill="FFFFFF"/>
        <w:suppressAutoHyphens w:val="0"/>
        <w:autoSpaceDN/>
        <w:spacing w:after="0" w:line="240" w:lineRule="auto"/>
        <w:textAlignment w:val="auto"/>
        <w:outlineLvl w:val="0"/>
        <w:rPr>
          <w:rFonts w:ascii="Times New Roman" w:eastAsia="Times New Roman" w:hAnsi="Times New Roman"/>
          <w:bCs/>
          <w:sz w:val="24"/>
          <w:szCs w:val="24"/>
          <w:lang w:val="lt-LT"/>
        </w:rPr>
      </w:pPr>
      <w:r>
        <w:rPr>
          <w:rFonts w:ascii="Times New Roman" w:eastAsia="Times New Roman" w:hAnsi="Times New Roman"/>
          <w:bCs/>
          <w:sz w:val="24"/>
          <w:szCs w:val="24"/>
          <w:lang w:val="lt-LT"/>
        </w:rPr>
        <w:t>atliekanti direktoriaus funkcijas                                                                                  Kristina Dilienė</w:t>
      </w:r>
    </w:p>
    <w:p w14:paraId="78F2B90D" w14:textId="77777777" w:rsidR="00B011A0" w:rsidRDefault="00B011A0" w:rsidP="00B011A0">
      <w:pPr>
        <w:spacing w:after="0" w:line="0" w:lineRule="atLeast"/>
        <w:ind w:left="5954"/>
        <w:rPr>
          <w:rFonts w:ascii="Times New Roman" w:eastAsia="Times New Roman" w:hAnsi="Times New Roman"/>
          <w:sz w:val="24"/>
          <w:szCs w:val="24"/>
          <w:lang w:val="lt-LT"/>
        </w:rPr>
      </w:pPr>
    </w:p>
    <w:p w14:paraId="0FB4498F" w14:textId="3D080168" w:rsidR="00B011A0" w:rsidRDefault="00B011A0" w:rsidP="00B011A0">
      <w:pPr>
        <w:spacing w:after="0" w:line="0" w:lineRule="atLeast"/>
        <w:ind w:left="5954"/>
        <w:rPr>
          <w:rFonts w:ascii="Times New Roman" w:eastAsia="Times New Roman" w:hAnsi="Times New Roman"/>
          <w:sz w:val="24"/>
          <w:szCs w:val="24"/>
          <w:lang w:val="lt-LT"/>
        </w:rPr>
      </w:pPr>
      <w:r>
        <w:rPr>
          <w:rFonts w:ascii="Times New Roman" w:eastAsia="Times New Roman" w:hAnsi="Times New Roman"/>
          <w:sz w:val="24"/>
          <w:szCs w:val="24"/>
          <w:lang w:val="lt-LT"/>
        </w:rPr>
        <w:br w:type="page"/>
      </w:r>
    </w:p>
    <w:p w14:paraId="6A32DCF4" w14:textId="3D556299" w:rsidR="00B011A0" w:rsidRDefault="00BF0863" w:rsidP="00B011A0">
      <w:pPr>
        <w:spacing w:after="0" w:line="0" w:lineRule="atLeast"/>
        <w:ind w:left="5954"/>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PATVIRTINTA</w:t>
      </w:r>
    </w:p>
    <w:p w14:paraId="02B6D843" w14:textId="77777777" w:rsidR="004D1A01" w:rsidRPr="004B2DB8" w:rsidRDefault="00BF0863">
      <w:pPr>
        <w:autoSpaceDE w:val="0"/>
        <w:spacing w:after="0" w:line="240" w:lineRule="auto"/>
        <w:ind w:left="5954"/>
        <w:rPr>
          <w:lang w:val="lt-LT"/>
        </w:rPr>
      </w:pPr>
      <w:r>
        <w:rPr>
          <w:rFonts w:ascii="Times New Roman" w:hAnsi="Times New Roman"/>
          <w:sz w:val="24"/>
          <w:szCs w:val="24"/>
          <w:lang w:val="lt-LT" w:eastAsia="lt-LT"/>
        </w:rPr>
        <w:t xml:space="preserve">Anykščių r. Svėdasų Juozo Tumo-Vaižganto gimnazijos direktoriaus </w:t>
      </w:r>
      <w:r>
        <w:rPr>
          <w:rFonts w:ascii="Times New Roman" w:eastAsia="Times New Roman" w:hAnsi="Times New Roman"/>
          <w:sz w:val="24"/>
          <w:szCs w:val="24"/>
          <w:lang w:val="lt-LT"/>
        </w:rPr>
        <w:t>2019 m. gruodžio 12 d. įsakymu Nr. V-145</w:t>
      </w:r>
    </w:p>
    <w:p w14:paraId="3B93415B" w14:textId="77777777" w:rsidR="004D1A01" w:rsidRDefault="004D1A01">
      <w:pPr>
        <w:widowControl w:val="0"/>
        <w:spacing w:after="0" w:line="240" w:lineRule="auto"/>
        <w:rPr>
          <w:rFonts w:ascii="Times New Roman" w:hAnsi="Times New Roman"/>
          <w:sz w:val="24"/>
          <w:szCs w:val="24"/>
          <w:lang w:val="lt-LT"/>
        </w:rPr>
      </w:pPr>
    </w:p>
    <w:p w14:paraId="1B3F10B0" w14:textId="77777777" w:rsidR="004D1A01" w:rsidRDefault="004D1A01">
      <w:pPr>
        <w:widowControl w:val="0"/>
        <w:spacing w:after="0" w:line="240" w:lineRule="auto"/>
        <w:rPr>
          <w:rFonts w:ascii="Times New Roman" w:hAnsi="Times New Roman"/>
          <w:sz w:val="24"/>
          <w:szCs w:val="24"/>
          <w:lang w:val="lt-LT"/>
        </w:rPr>
      </w:pPr>
    </w:p>
    <w:p w14:paraId="5D6FE523" w14:textId="77777777" w:rsidR="004D1A01" w:rsidRPr="004B2DB8" w:rsidRDefault="00BF0863">
      <w:pPr>
        <w:widowControl w:val="0"/>
        <w:spacing w:after="0" w:line="240" w:lineRule="auto"/>
        <w:jc w:val="center"/>
        <w:rPr>
          <w:lang w:val="lt-LT"/>
        </w:rPr>
      </w:pPr>
      <w:r>
        <w:rPr>
          <w:rFonts w:ascii="Times New Roman" w:hAnsi="Times New Roman"/>
          <w:b/>
          <w:sz w:val="24"/>
          <w:szCs w:val="24"/>
          <w:lang w:val="lt-LT" w:eastAsia="lt-LT"/>
        </w:rPr>
        <w:t>ANYKŠČIŲ R. SVĖDASŲ JUOZO TUMO-VAIŽGANTO GIMNAZIJOS</w:t>
      </w:r>
      <w:r>
        <w:rPr>
          <w:rFonts w:ascii="Times New Roman,Bold" w:hAnsi="Times New Roman,Bold" w:cs="Times New Roman,Bold"/>
          <w:b/>
          <w:bCs/>
          <w:sz w:val="24"/>
          <w:szCs w:val="24"/>
          <w:lang w:val="lt-LT" w:eastAsia="lt-LT"/>
        </w:rPr>
        <w:t xml:space="preserve"> </w:t>
      </w:r>
      <w:bookmarkStart w:id="2" w:name="_Hlk55371587"/>
      <w:r>
        <w:rPr>
          <w:rFonts w:ascii="Times New Roman" w:eastAsia="Times New Roman" w:hAnsi="Times New Roman" w:cs="Arial"/>
          <w:b/>
          <w:sz w:val="24"/>
          <w:szCs w:val="24"/>
          <w:lang w:val="lt-LT"/>
        </w:rPr>
        <w:t>VIEŠŲJŲ PIRKIMŲ ORGANIZAVIMO TAISYKLĖS</w:t>
      </w:r>
    </w:p>
    <w:bookmarkEnd w:id="2"/>
    <w:p w14:paraId="28B64835" w14:textId="77777777" w:rsidR="004D1A01" w:rsidRDefault="004D1A01">
      <w:pPr>
        <w:widowControl w:val="0"/>
        <w:spacing w:after="0" w:line="240" w:lineRule="auto"/>
        <w:rPr>
          <w:rFonts w:ascii="Times New Roman" w:eastAsia="Times New Roman" w:hAnsi="Times New Roman" w:cs="Arial"/>
          <w:b/>
          <w:sz w:val="24"/>
          <w:szCs w:val="24"/>
          <w:lang w:val="lt-LT"/>
        </w:rPr>
      </w:pPr>
    </w:p>
    <w:p w14:paraId="73FCE095" w14:textId="77777777" w:rsidR="004D1A01" w:rsidRDefault="00BF0863">
      <w:pPr>
        <w:widowControl w:val="0"/>
        <w:tabs>
          <w:tab w:val="left" w:pos="4620"/>
        </w:tabs>
        <w:spacing w:after="0" w:line="240" w:lineRule="auto"/>
        <w:ind w:left="360"/>
        <w:jc w:val="center"/>
        <w:rPr>
          <w:rFonts w:ascii="Times New Roman" w:eastAsia="Times New Roman" w:hAnsi="Times New Roman" w:cs="Arial"/>
          <w:b/>
          <w:sz w:val="24"/>
          <w:szCs w:val="24"/>
          <w:lang w:val="lt-LT"/>
        </w:rPr>
      </w:pPr>
      <w:r>
        <w:rPr>
          <w:rFonts w:ascii="Times New Roman" w:eastAsia="Times New Roman" w:hAnsi="Times New Roman" w:cs="Arial"/>
          <w:b/>
          <w:sz w:val="24"/>
          <w:szCs w:val="24"/>
          <w:lang w:val="lt-LT"/>
        </w:rPr>
        <w:t>I. BENDROSIOS NUOSTATOS</w:t>
      </w:r>
    </w:p>
    <w:p w14:paraId="4740B155" w14:textId="77777777" w:rsidR="004D1A01" w:rsidRDefault="004D1A01">
      <w:pPr>
        <w:widowControl w:val="0"/>
        <w:spacing w:after="0" w:line="240" w:lineRule="auto"/>
        <w:rPr>
          <w:rFonts w:ascii="Times New Roman" w:hAnsi="Times New Roman"/>
          <w:sz w:val="24"/>
          <w:szCs w:val="24"/>
          <w:lang w:val="lt-LT"/>
        </w:rPr>
      </w:pPr>
    </w:p>
    <w:p w14:paraId="17DFF7CD" w14:textId="77777777" w:rsidR="004D1A01" w:rsidRDefault="00BF0863">
      <w:pPr>
        <w:numPr>
          <w:ilvl w:val="0"/>
          <w:numId w:val="1"/>
        </w:numPr>
        <w:tabs>
          <w:tab w:val="left" w:pos="1177"/>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Anykščių r. Svėdasų Juozo Tumo-Vaižganto gimnazijos (toliau – Perkančioji organizacija) viešųjų pirkimų organizavimo taisyklių tikslas – sukurti vykdomų viešųjų pirkimų (toliau – pirkimai) organizavimo sistemą,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14:paraId="063238DC" w14:textId="77777777" w:rsidR="004D1A01"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Siekiant užtikrinti tinkamą pirkimų proceso valdymą pirkimų organizavimas turi apimti visą pirkimų procesą (t. y. Perkančiosios organizacijos poreikių formavimą, pirkimų planavimą, iniciavimą ir pasirengimą jiems, pirkimų vykdymą, pirkimo sutarties sudarymą, vykdymą ir jos rezultatų įvertinimą).</w:t>
      </w:r>
    </w:p>
    <w:p w14:paraId="4FBC0B0A" w14:textId="77777777" w:rsidR="004D1A01"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 </w:t>
      </w:r>
    </w:p>
    <w:p w14:paraId="7C006488" w14:textId="77777777" w:rsidR="004D1A01"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14:paraId="361DB6CF" w14:textId="77777777" w:rsidR="004D1A01" w:rsidRDefault="00BF0863">
      <w:pPr>
        <w:tabs>
          <w:tab w:val="left" w:pos="1177"/>
        </w:tabs>
        <w:spacing w:after="0" w:line="235" w:lineRule="auto"/>
        <w:ind w:left="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5.</w:t>
      </w:r>
      <w:r>
        <w:rPr>
          <w:rFonts w:ascii="Times New Roman" w:eastAsia="Times New Roman" w:hAnsi="Times New Roman" w:cs="Arial"/>
          <w:sz w:val="24"/>
          <w:szCs w:val="24"/>
          <w:lang w:val="lt-LT"/>
        </w:rPr>
        <w:tab/>
        <w:t>Taisyklėse vartojamos sąvokos:</w:t>
      </w:r>
    </w:p>
    <w:p w14:paraId="2CFAF15A" w14:textId="77777777" w:rsidR="004D1A01" w:rsidRPr="004B2DB8" w:rsidRDefault="00BF0863">
      <w:pPr>
        <w:tabs>
          <w:tab w:val="left" w:pos="1177"/>
        </w:tabs>
        <w:spacing w:after="0" w:line="235" w:lineRule="auto"/>
        <w:ind w:firstLine="567"/>
        <w:jc w:val="both"/>
        <w:rPr>
          <w:lang w:val="lt-LT"/>
        </w:rPr>
      </w:pPr>
      <w:r>
        <w:rPr>
          <w:rFonts w:ascii="Times New Roman" w:eastAsia="Times New Roman" w:hAnsi="Times New Roman" w:cs="Arial"/>
          <w:sz w:val="24"/>
          <w:szCs w:val="24"/>
          <w:lang w:val="lt-LT"/>
        </w:rPr>
        <w:t xml:space="preserve">5.1. </w:t>
      </w:r>
      <w:r>
        <w:rPr>
          <w:rFonts w:ascii="Times New Roman" w:eastAsia="Times New Roman" w:hAnsi="Times New Roman" w:cs="Arial"/>
          <w:b/>
          <w:bCs/>
          <w:sz w:val="24"/>
          <w:szCs w:val="24"/>
          <w:lang w:val="lt-LT"/>
        </w:rPr>
        <w:t>Mažos vertės pirkimo pažyma</w:t>
      </w:r>
      <w:r>
        <w:rPr>
          <w:rFonts w:ascii="Times New Roman" w:eastAsia="Times New Roman" w:hAnsi="Times New Roman" w:cs="Arial"/>
          <w:sz w:val="24"/>
          <w:szCs w:val="24"/>
          <w:lang w:val="lt-LT"/>
        </w:rPr>
        <w:t xml:space="preserve"> – Perkančiosios organizacijos nustatytos formos dokumentas, Perkančiosios organizacijos direktoriaus nustatytais mažos vertės pirkimo atvejais pildomas pirkimo organizatoriaus ir pagrindžiantis jo priimtų sprendimų atitiktį Viešųjų pirkimų įstatymo ir kitų pirkimus reglamentuojančių teisės aktų reikalavimams.</w:t>
      </w:r>
    </w:p>
    <w:p w14:paraId="3209CE7B" w14:textId="77777777" w:rsidR="004D1A01" w:rsidRPr="004B2DB8" w:rsidRDefault="00BF0863">
      <w:pPr>
        <w:tabs>
          <w:tab w:val="left" w:pos="1177"/>
        </w:tabs>
        <w:spacing w:after="0" w:line="235" w:lineRule="auto"/>
        <w:ind w:firstLine="567"/>
        <w:jc w:val="both"/>
        <w:rPr>
          <w:lang w:val="lt-LT"/>
        </w:rPr>
      </w:pPr>
      <w:r>
        <w:rPr>
          <w:rFonts w:ascii="Times New Roman" w:eastAsia="Times New Roman" w:hAnsi="Times New Roman" w:cs="Arial"/>
          <w:sz w:val="24"/>
          <w:szCs w:val="24"/>
          <w:lang w:val="lt-LT"/>
        </w:rPr>
        <w:t xml:space="preserve">5.2. </w:t>
      </w:r>
      <w:r>
        <w:rPr>
          <w:rFonts w:ascii="Times New Roman" w:eastAsia="Times New Roman" w:hAnsi="Times New Roman" w:cs="Arial"/>
          <w:b/>
          <w:sz w:val="24"/>
          <w:szCs w:val="24"/>
          <w:lang w:val="lt-LT"/>
        </w:rPr>
        <w:t xml:space="preserve">Perkančiosios organizacijos pirkimų vidaus kontrolė </w:t>
      </w:r>
      <w:r>
        <w:rPr>
          <w:rFonts w:ascii="Times New Roman" w:eastAsia="Times New Roman" w:hAnsi="Times New Roman" w:cs="Arial"/>
          <w:sz w:val="24"/>
          <w:szCs w:val="24"/>
          <w:lang w:val="lt-LT"/>
        </w:rPr>
        <w:t>– Perkančiosios organizacijos direktoriaus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14:paraId="3D4314C8" w14:textId="77777777" w:rsidR="004D1A01" w:rsidRPr="004B2DB8" w:rsidRDefault="00BF0863">
      <w:pPr>
        <w:tabs>
          <w:tab w:val="left" w:pos="1177"/>
        </w:tabs>
        <w:spacing w:after="0" w:line="235" w:lineRule="auto"/>
        <w:ind w:firstLine="567"/>
        <w:jc w:val="both"/>
        <w:rPr>
          <w:lang w:val="lt-LT"/>
        </w:rPr>
      </w:pPr>
      <w:r>
        <w:rPr>
          <w:rFonts w:ascii="Times New Roman" w:eastAsia="Times New Roman" w:hAnsi="Times New Roman" w:cs="Arial"/>
          <w:bCs/>
          <w:sz w:val="24"/>
          <w:szCs w:val="24"/>
          <w:lang w:val="lt-LT"/>
        </w:rPr>
        <w:t>5.3.</w:t>
      </w:r>
      <w:r>
        <w:rPr>
          <w:rFonts w:ascii="Times New Roman" w:eastAsia="Times New Roman" w:hAnsi="Times New Roman" w:cs="Arial"/>
          <w:b/>
          <w:sz w:val="24"/>
          <w:szCs w:val="24"/>
          <w:lang w:val="lt-LT"/>
        </w:rPr>
        <w:t xml:space="preserve"> Pirkimų iniciatorius </w:t>
      </w:r>
      <w:r>
        <w:rPr>
          <w:rFonts w:ascii="Times New Roman" w:eastAsia="Times New Roman" w:hAnsi="Times New Roman" w:cs="Arial"/>
          <w:sz w:val="24"/>
          <w:szCs w:val="24"/>
          <w:lang w:val="lt-LT"/>
        </w:rPr>
        <w:t>–Perkančiosios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51811D2A" w14:textId="77777777" w:rsidR="004D1A01" w:rsidRPr="004B2DB8" w:rsidRDefault="00BF0863">
      <w:pPr>
        <w:tabs>
          <w:tab w:val="left" w:pos="1134"/>
        </w:tabs>
        <w:spacing w:after="0" w:line="235" w:lineRule="auto"/>
        <w:ind w:firstLine="567"/>
        <w:jc w:val="both"/>
        <w:rPr>
          <w:lang w:val="lt-LT"/>
        </w:rPr>
      </w:pPr>
      <w:r>
        <w:rPr>
          <w:rFonts w:ascii="Times New Roman" w:eastAsia="Times New Roman" w:hAnsi="Times New Roman" w:cs="Arial"/>
          <w:sz w:val="24"/>
          <w:szCs w:val="24"/>
          <w:lang w:val="lt-LT"/>
        </w:rPr>
        <w:t xml:space="preserve">5.4. </w:t>
      </w:r>
      <w:r>
        <w:rPr>
          <w:rFonts w:ascii="Times New Roman" w:eastAsia="Times New Roman" w:hAnsi="Times New Roman" w:cs="Arial"/>
          <w:b/>
          <w:sz w:val="24"/>
          <w:szCs w:val="24"/>
          <w:lang w:val="lt-LT"/>
        </w:rPr>
        <w:t xml:space="preserve">Pirkimų organizatorius </w:t>
      </w:r>
      <w:r>
        <w:rPr>
          <w:rFonts w:ascii="Times New Roman" w:eastAsia="Times New Roman" w:hAnsi="Times New Roman" w:cs="Arial"/>
          <w:sz w:val="24"/>
          <w:szCs w:val="24"/>
          <w:lang w:val="lt-LT"/>
        </w:rPr>
        <w:t>– Perkančiosios organizacijos direktoriaus paskirtas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darbuotojas, kuris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3" w:name="page5"/>
      <w:bookmarkEnd w:id="3"/>
      <w:r>
        <w:rPr>
          <w:rFonts w:ascii="Times New Roman" w:eastAsia="Times New Roman" w:hAnsi="Times New Roman" w:cs="Arial"/>
          <w:sz w:val="24"/>
          <w:szCs w:val="24"/>
          <w:lang w:val="lt-LT"/>
        </w:rPr>
        <w:t>nepriekaištingos reputacijos asmenys.</w:t>
      </w:r>
    </w:p>
    <w:p w14:paraId="6148AC4C"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5.5.</w:t>
      </w:r>
      <w:r>
        <w:rPr>
          <w:rFonts w:ascii="Times New Roman" w:eastAsia="Times New Roman" w:hAnsi="Times New Roman" w:cs="Arial"/>
          <w:b/>
          <w:sz w:val="24"/>
          <w:szCs w:val="24"/>
          <w:lang w:val="lt-LT"/>
        </w:rPr>
        <w:t xml:space="preserve"> Pirkimų organizavimas </w:t>
      </w:r>
      <w:r>
        <w:rPr>
          <w:rFonts w:ascii="Times New Roman" w:eastAsia="Times New Roman" w:hAnsi="Times New Roman" w:cs="Arial"/>
          <w:sz w:val="24"/>
          <w:szCs w:val="24"/>
          <w:lang w:val="lt-LT"/>
        </w:rPr>
        <w:t>– Perkančiosios organizacijos direktoriaus veiksmai, kuriant sistemą,</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apimančią atsakingų asmenų paskyrimą, jų funkcijų, teisių, pareigų ir atsakomybės </w:t>
      </w:r>
      <w:r>
        <w:rPr>
          <w:rFonts w:ascii="Times New Roman" w:eastAsia="Times New Roman" w:hAnsi="Times New Roman" w:cs="Arial"/>
          <w:sz w:val="24"/>
          <w:szCs w:val="24"/>
          <w:lang w:val="lt-LT"/>
        </w:rPr>
        <w:lastRenderedPageBreak/>
        <w:t>nustatymą, kuria siekiama tinkamo pirkimų ir pirkimų sutarčių vykdymo, racionaliai naudojant tam skirtas lėšas ir žmogiškuosius išteklius.</w:t>
      </w:r>
    </w:p>
    <w:p w14:paraId="3C06C9DC" w14:textId="77777777" w:rsidR="004D1A01" w:rsidRPr="004B2DB8" w:rsidRDefault="00BF0863">
      <w:pPr>
        <w:spacing w:after="0" w:line="230" w:lineRule="auto"/>
        <w:ind w:firstLine="567"/>
        <w:jc w:val="both"/>
        <w:rPr>
          <w:lang w:val="lt-LT"/>
        </w:rPr>
      </w:pPr>
      <w:r>
        <w:rPr>
          <w:rFonts w:ascii="Times New Roman" w:eastAsia="Times New Roman" w:hAnsi="Times New Roman" w:cs="Arial"/>
          <w:bCs/>
          <w:sz w:val="24"/>
          <w:szCs w:val="24"/>
          <w:lang w:val="lt-LT"/>
        </w:rPr>
        <w:t>5.6.</w:t>
      </w:r>
      <w:r>
        <w:rPr>
          <w:rFonts w:ascii="Times New Roman" w:eastAsia="Times New Roman" w:hAnsi="Times New Roman" w:cs="Arial"/>
          <w:b/>
          <w:sz w:val="24"/>
          <w:szCs w:val="24"/>
          <w:lang w:val="lt-LT"/>
        </w:rPr>
        <w:t xml:space="preserve"> Pirkimų planas </w:t>
      </w:r>
      <w:r>
        <w:rPr>
          <w:rFonts w:ascii="Times New Roman" w:eastAsia="Times New Roman" w:hAnsi="Times New Roman" w:cs="Arial"/>
          <w:sz w:val="24"/>
          <w:szCs w:val="24"/>
          <w:lang w:val="lt-LT"/>
        </w:rPr>
        <w:t>– Perkančiosios organizacijos parengtas ir patvirtintas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einamaisiais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biudžetiniais metais planuojamų vykdyti prekių, paslaugų ir darbų pirkimų sąrašas.</w:t>
      </w:r>
    </w:p>
    <w:p w14:paraId="6B7AC620" w14:textId="77777777" w:rsidR="004D1A01" w:rsidRPr="004B2DB8" w:rsidRDefault="00BF0863">
      <w:pPr>
        <w:spacing w:after="0" w:line="247" w:lineRule="auto"/>
        <w:ind w:firstLine="567"/>
        <w:jc w:val="both"/>
        <w:rPr>
          <w:lang w:val="lt-LT"/>
        </w:rPr>
      </w:pPr>
      <w:r>
        <w:rPr>
          <w:rFonts w:ascii="Times New Roman" w:eastAsia="Times New Roman" w:hAnsi="Times New Roman" w:cs="Arial"/>
          <w:bCs/>
          <w:sz w:val="24"/>
          <w:szCs w:val="24"/>
          <w:lang w:val="lt-LT"/>
        </w:rPr>
        <w:t>5.7.</w:t>
      </w:r>
      <w:r>
        <w:rPr>
          <w:rFonts w:ascii="Times New Roman" w:eastAsia="Times New Roman" w:hAnsi="Times New Roman" w:cs="Arial"/>
          <w:b/>
          <w:sz w:val="24"/>
          <w:szCs w:val="24"/>
          <w:lang w:val="lt-LT"/>
        </w:rPr>
        <w:t xml:space="preserve"> Pirkimų suvestinė </w:t>
      </w:r>
      <w:r>
        <w:rPr>
          <w:rFonts w:ascii="Times New Roman" w:eastAsia="Times New Roman" w:hAnsi="Times New Roman" w:cs="Arial"/>
          <w:sz w:val="24"/>
          <w:szCs w:val="24"/>
          <w:lang w:val="lt-LT"/>
        </w:rPr>
        <w:t>– Perkančiosios organizacijos parengta</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informacija apie visus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supaprastintus ir tarptautinės vertės biudžetiniais metais planuojamus vykdyti pirkimus. Ši suvestinė turi būti paskelbta kasmet ne vėliau kaip iki kovo 15 dienos, o patikslinus pirkimų planą – ne vėliau kaip per 5 darbo dienas, turi būti paskelbta Centrinėje viešųjų pirkimų informacinėje sistemoje (toliau CVP IS) </w:t>
      </w:r>
      <w:r>
        <w:rPr>
          <w:rFonts w:ascii="Times New Roman" w:hAnsi="Times New Roman" w:cs="Arial"/>
          <w:sz w:val="24"/>
          <w:szCs w:val="24"/>
          <w:lang w:val="lt-LT"/>
        </w:rPr>
        <w:t>pagal Viešųjų pirkimų tarnybos nustatytus reikalavimus ir tvarką</w:t>
      </w:r>
      <w:r>
        <w:rPr>
          <w:rFonts w:ascii="Times New Roman" w:eastAsia="Times New Roman" w:hAnsi="Times New Roman" w:cs="Arial"/>
          <w:sz w:val="24"/>
          <w:szCs w:val="24"/>
          <w:lang w:val="lt-LT"/>
        </w:rPr>
        <w:t>.</w:t>
      </w:r>
    </w:p>
    <w:p w14:paraId="600FA538" w14:textId="77777777" w:rsidR="004D1A01" w:rsidRPr="004B2DB8" w:rsidRDefault="00BF0863">
      <w:pPr>
        <w:widowControl w:val="0"/>
        <w:spacing w:after="0" w:line="235" w:lineRule="auto"/>
        <w:ind w:firstLine="567"/>
        <w:jc w:val="both"/>
        <w:rPr>
          <w:lang w:val="lt-LT"/>
        </w:rPr>
      </w:pPr>
      <w:r>
        <w:rPr>
          <w:rFonts w:ascii="Times New Roman" w:eastAsia="Times New Roman" w:hAnsi="Times New Roman" w:cs="Arial"/>
          <w:sz w:val="24"/>
          <w:szCs w:val="24"/>
          <w:lang w:val="lt-LT"/>
        </w:rPr>
        <w:t xml:space="preserve">5.8. </w:t>
      </w:r>
      <w:r>
        <w:rPr>
          <w:rFonts w:ascii="Times New Roman" w:eastAsia="Times New Roman" w:hAnsi="Times New Roman" w:cs="Arial"/>
          <w:b/>
          <w:sz w:val="24"/>
          <w:szCs w:val="24"/>
          <w:lang w:val="lt-LT"/>
        </w:rPr>
        <w:t xml:space="preserve">Prekių, paslaugų ar darbų poreikio sąrašas </w:t>
      </w:r>
      <w:r>
        <w:rPr>
          <w:rFonts w:ascii="Times New Roman" w:eastAsia="Times New Roman" w:hAnsi="Times New Roman" w:cs="Arial"/>
          <w:sz w:val="24"/>
          <w:szCs w:val="24"/>
          <w:lang w:val="lt-LT"/>
        </w:rPr>
        <w:t>(toliau</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Pirkimų sąrašas) – pirkimų</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iniciatoriaus parengta susisteminta informacija apie ateinančiais biudžetiniais metais reikalingas pirkti prekes, paslaugas ir darbus.</w:t>
      </w:r>
      <w:r>
        <w:rPr>
          <w:rFonts w:ascii="Times New Roman" w:eastAsia="Times New Roman" w:hAnsi="Times New Roman" w:cs="Arial"/>
          <w:b/>
          <w:sz w:val="24"/>
          <w:szCs w:val="24"/>
          <w:lang w:val="lt-LT"/>
        </w:rPr>
        <w:t xml:space="preserve"> </w:t>
      </w:r>
    </w:p>
    <w:p w14:paraId="53424F40" w14:textId="77777777" w:rsidR="004D1A01" w:rsidRPr="004B2DB8" w:rsidRDefault="00BF0863">
      <w:pPr>
        <w:widowControl w:val="0"/>
        <w:spacing w:after="0" w:line="235" w:lineRule="auto"/>
        <w:ind w:firstLine="567"/>
        <w:jc w:val="both"/>
        <w:rPr>
          <w:lang w:val="lt-LT"/>
        </w:rPr>
      </w:pPr>
      <w:r>
        <w:rPr>
          <w:rFonts w:ascii="Times New Roman" w:eastAsia="Times New Roman" w:hAnsi="Times New Roman" w:cs="Arial"/>
          <w:bCs/>
          <w:sz w:val="24"/>
          <w:szCs w:val="24"/>
          <w:lang w:val="lt-LT"/>
        </w:rPr>
        <w:t>5.9.</w:t>
      </w:r>
      <w:r>
        <w:rPr>
          <w:rFonts w:ascii="Times New Roman" w:eastAsia="Times New Roman" w:hAnsi="Times New Roman" w:cs="Arial"/>
          <w:b/>
          <w:sz w:val="24"/>
          <w:szCs w:val="24"/>
          <w:lang w:val="lt-LT"/>
        </w:rPr>
        <w:t xml:space="preserve"> Rinkos tyrimas </w:t>
      </w:r>
      <w:r>
        <w:rPr>
          <w:rFonts w:ascii="Times New Roman" w:eastAsia="Times New Roman" w:hAnsi="Times New Roman" w:cs="Arial"/>
          <w:sz w:val="24"/>
          <w:szCs w:val="24"/>
          <w:lang w:val="lt-LT"/>
        </w:rPr>
        <w:t>– kokybinės ir kiekybinės informacijos apie realių bei potencialių prekių,</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31E73865"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5.10.</w:t>
      </w:r>
      <w:r>
        <w:rPr>
          <w:rFonts w:ascii="Times New Roman" w:eastAsia="Times New Roman" w:hAnsi="Times New Roman" w:cs="Arial"/>
          <w:b/>
          <w:sz w:val="24"/>
          <w:szCs w:val="24"/>
          <w:lang w:val="lt-LT"/>
        </w:rPr>
        <w:t xml:space="preserve"> Už Perkančiosios organizacijos administravimą Centrinėje viešųjų pirkimų informacinėje sistemoje atsakingas asmuo </w:t>
      </w:r>
      <w:r>
        <w:rPr>
          <w:rFonts w:ascii="Times New Roman" w:eastAsia="Times New Roman" w:hAnsi="Times New Roman" w:cs="Arial"/>
          <w:sz w:val="24"/>
          <w:szCs w:val="24"/>
          <w:lang w:val="lt-LT"/>
        </w:rPr>
        <w:t>(toliau</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CVP IS administratorius)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Perkančiosios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organizacijos direktoriaus paskirtas Perkančiosios organizacijos darbuotojas, turintis teisę CVP IS tvarkyti duomenis apie Perkančiąją organizaciją ir jos darbuotojus (pirkimų specialistus, ekspertus ir kt.).</w:t>
      </w:r>
    </w:p>
    <w:p w14:paraId="0E6B54FC" w14:textId="77777777" w:rsidR="004D1A01" w:rsidRPr="004B2DB8" w:rsidRDefault="00BF0863">
      <w:pPr>
        <w:spacing w:after="0" w:line="235" w:lineRule="auto"/>
        <w:ind w:firstLine="567"/>
        <w:jc w:val="both"/>
        <w:rPr>
          <w:lang w:val="lt-LT"/>
        </w:rPr>
      </w:pPr>
      <w:r>
        <w:rPr>
          <w:rFonts w:ascii="Times New Roman" w:eastAsia="Times New Roman" w:hAnsi="Times New Roman" w:cs="Arial"/>
          <w:bCs/>
          <w:sz w:val="24"/>
          <w:szCs w:val="24"/>
          <w:lang w:val="lt-LT"/>
        </w:rPr>
        <w:t>5.11.</w:t>
      </w:r>
      <w:r>
        <w:rPr>
          <w:rFonts w:ascii="Times New Roman" w:eastAsia="Times New Roman" w:hAnsi="Times New Roman" w:cs="Arial"/>
          <w:b/>
          <w:sz w:val="24"/>
          <w:szCs w:val="24"/>
          <w:lang w:val="lt-LT"/>
        </w:rPr>
        <w:t xml:space="preserve"> Už pirkimų organizavimą ir organizavimo priežiūrą atsakingas asmuo </w:t>
      </w:r>
      <w:r>
        <w:rPr>
          <w:rFonts w:ascii="Times New Roman" w:eastAsia="Times New Roman" w:hAnsi="Times New Roman" w:cs="Arial"/>
          <w:sz w:val="24"/>
          <w:szCs w:val="24"/>
          <w:lang w:val="lt-LT"/>
        </w:rPr>
        <w:t>– Perkančiosios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organizacijos direktoriaus paskirtas darbuotojas, atsakingas už pirkimų organizavimo tvarkos nuo pirkimo planavimo iki pirkimo sutarties įvykdymo nustatymą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14:paraId="46A7F64D"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5.12.</w:t>
      </w:r>
      <w:r>
        <w:rPr>
          <w:rFonts w:ascii="Times New Roman" w:eastAsia="Times New Roman" w:hAnsi="Times New Roman" w:cs="Arial"/>
          <w:b/>
          <w:sz w:val="24"/>
          <w:szCs w:val="24"/>
          <w:lang w:val="lt-LT"/>
        </w:rPr>
        <w:t xml:space="preserve"> Už pirkimų planavimą atsakingas asmuo </w:t>
      </w:r>
      <w:r>
        <w:rPr>
          <w:rFonts w:ascii="Times New Roman" w:eastAsia="Times New Roman" w:hAnsi="Times New Roman" w:cs="Arial"/>
          <w:sz w:val="24"/>
          <w:szCs w:val="24"/>
          <w:lang w:val="lt-LT"/>
        </w:rPr>
        <w:t>– Perkančiosios organizacijos direktoriaus paskirtas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darbuotojas, atsakingas už biudžetiniais metais numatomų pirkti Perkančiosios organizacijos reikmėms reikalingų darbų, prekių ir paslaugų plano sudarymą ir jo paskelbimą.</w:t>
      </w:r>
    </w:p>
    <w:p w14:paraId="34A0CF00"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5.13.</w:t>
      </w:r>
      <w:r>
        <w:rPr>
          <w:rFonts w:ascii="Times New Roman" w:eastAsia="Times New Roman" w:hAnsi="Times New Roman" w:cs="Arial"/>
          <w:b/>
          <w:sz w:val="24"/>
          <w:szCs w:val="24"/>
          <w:lang w:val="lt-LT"/>
        </w:rPr>
        <w:t xml:space="preserve"> Už pirkimų vykdymą naudojantis centrinės perkančiosios organizacijos elektroniniu katalogu atsakingas asmuo </w:t>
      </w:r>
      <w:r>
        <w:rPr>
          <w:rFonts w:ascii="Times New Roman" w:eastAsia="Times New Roman" w:hAnsi="Times New Roman" w:cs="Arial"/>
          <w:sz w:val="24"/>
          <w:szCs w:val="24"/>
          <w:lang w:val="lt-LT"/>
        </w:rPr>
        <w:t>– Perkančiosios organizacijos direktoriaus paskirtas darbuotojas, kuriam</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viešoji įstaiga Centrinė projektų valdymo agentūra, atliekanti centrinės perkančiosios organizacijos (toliau – CPO) funkcijas, suteikia prisijungimo duomenis prie elektroninio katalogo </w:t>
      </w:r>
      <w:proofErr w:type="spellStart"/>
      <w:r>
        <w:rPr>
          <w:rFonts w:ascii="Times New Roman" w:eastAsia="Times New Roman" w:hAnsi="Times New Roman" w:cs="Arial"/>
          <w:sz w:val="24"/>
          <w:szCs w:val="24"/>
          <w:lang w:val="lt-LT"/>
        </w:rPr>
        <w:t>CPO.lt</w:t>
      </w:r>
      <w:proofErr w:type="spellEnd"/>
      <w:r>
        <w:rPr>
          <w:rFonts w:ascii="Times New Roman" w:eastAsia="Times New Roman" w:hAnsi="Times New Roman" w:cs="Arial"/>
          <w:sz w:val="24"/>
          <w:szCs w:val="24"/>
          <w:lang w:val="lt-LT"/>
        </w:rPr>
        <w:t>™ (toliau – CPO elektroninis katalogas).</w:t>
      </w:r>
    </w:p>
    <w:p w14:paraId="1832037A" w14:textId="77777777" w:rsidR="004D1A01" w:rsidRDefault="00BF0863">
      <w:pPr>
        <w:spacing w:after="0" w:line="232"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6. Kitos Taisyklėse vartojamos pagrindinės sąvokos yra apibrėžtos Viešųjų pirkimų įstatyme, kituose pirkimus reglamentuojančiuose teisės aktuose.</w:t>
      </w:r>
    </w:p>
    <w:p w14:paraId="51BC15F1" w14:textId="77777777" w:rsidR="004D1A01" w:rsidRDefault="00BF0863">
      <w:pPr>
        <w:spacing w:after="0" w:line="232"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7. Pasikeitus Taisyklėse minimiems teisės aktams taikomos aktualios tų teisės aktų redakcijos nuostatos.</w:t>
      </w:r>
    </w:p>
    <w:p w14:paraId="37A2A85A" w14:textId="77777777" w:rsidR="004D1A01" w:rsidRDefault="004D1A01">
      <w:pPr>
        <w:spacing w:after="0" w:line="247" w:lineRule="auto"/>
        <w:ind w:firstLine="567"/>
        <w:jc w:val="both"/>
        <w:rPr>
          <w:rFonts w:ascii="Times New Roman" w:eastAsia="Times New Roman" w:hAnsi="Times New Roman" w:cs="Arial"/>
          <w:sz w:val="24"/>
          <w:szCs w:val="24"/>
          <w:lang w:val="lt-LT"/>
        </w:rPr>
      </w:pPr>
    </w:p>
    <w:p w14:paraId="76214A73" w14:textId="77777777" w:rsidR="004D1A01" w:rsidRDefault="00BF0863">
      <w:pPr>
        <w:spacing w:after="0" w:line="0" w:lineRule="atLeast"/>
        <w:ind w:right="-259"/>
        <w:jc w:val="center"/>
        <w:rPr>
          <w:rFonts w:ascii="Times New Roman" w:eastAsia="Times New Roman" w:hAnsi="Times New Roman" w:cs="Arial"/>
          <w:b/>
          <w:sz w:val="24"/>
          <w:szCs w:val="24"/>
          <w:lang w:val="lt-LT"/>
        </w:rPr>
      </w:pPr>
      <w:r>
        <w:rPr>
          <w:rFonts w:ascii="Times New Roman" w:eastAsia="Times New Roman" w:hAnsi="Times New Roman" w:cs="Arial"/>
          <w:b/>
          <w:sz w:val="24"/>
          <w:szCs w:val="24"/>
          <w:lang w:val="lt-LT"/>
        </w:rPr>
        <w:t>II. PERKANČIOSIOS ORGANIZACIJOS VIEŠŲJŲ PIRKIMŲ ORGANIZAVIMAS IR</w:t>
      </w:r>
    </w:p>
    <w:p w14:paraId="76322219" w14:textId="77777777" w:rsidR="004D1A01" w:rsidRDefault="00BF0863">
      <w:pPr>
        <w:spacing w:after="0" w:line="247" w:lineRule="auto"/>
        <w:ind w:left="260" w:firstLine="566"/>
        <w:jc w:val="center"/>
        <w:rPr>
          <w:rFonts w:ascii="Times New Roman" w:eastAsia="Times New Roman" w:hAnsi="Times New Roman" w:cs="Arial"/>
          <w:b/>
          <w:sz w:val="24"/>
          <w:szCs w:val="24"/>
          <w:lang w:val="lt-LT"/>
        </w:rPr>
      </w:pPr>
      <w:r>
        <w:rPr>
          <w:rFonts w:ascii="Times New Roman" w:eastAsia="Times New Roman" w:hAnsi="Times New Roman" w:cs="Arial"/>
          <w:b/>
          <w:sz w:val="24"/>
          <w:szCs w:val="24"/>
          <w:lang w:val="lt-LT"/>
        </w:rPr>
        <w:t>JUOSE DALYVAUJANTYS ASMENYS</w:t>
      </w:r>
    </w:p>
    <w:p w14:paraId="7C5310E4" w14:textId="77777777" w:rsidR="004D1A01" w:rsidRDefault="004D1A01">
      <w:pPr>
        <w:spacing w:after="0" w:line="247" w:lineRule="auto"/>
        <w:ind w:left="260" w:firstLine="566"/>
        <w:rPr>
          <w:rFonts w:ascii="Times New Roman" w:eastAsia="Times New Roman" w:hAnsi="Times New Roman" w:cs="Arial"/>
          <w:b/>
          <w:sz w:val="24"/>
          <w:szCs w:val="24"/>
          <w:lang w:val="lt-LT"/>
        </w:rPr>
      </w:pPr>
    </w:p>
    <w:p w14:paraId="19BBE5C1" w14:textId="77777777" w:rsidR="004D1A01" w:rsidRDefault="00BF0863">
      <w:pPr>
        <w:numPr>
          <w:ilvl w:val="0"/>
          <w:numId w:val="2"/>
        </w:numPr>
        <w:tabs>
          <w:tab w:val="left" w:pos="1153"/>
        </w:tabs>
        <w:spacing w:after="0" w:line="232"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Taisyklės nustato tvarką, atsakingus asmenis ir Perkančiosios organizacijos pirkimų organizavimo tvarką nuo pirkimų poreikio formavimo iki pirkimo sutarties rezultato įvertinimo arba, jeigu pirkimo sutartis nebuvo sudaryta, – iki pirkimo procedūros pabaigos.</w:t>
      </w:r>
    </w:p>
    <w:p w14:paraId="5869D861" w14:textId="77777777" w:rsidR="004D1A01" w:rsidRDefault="00BF0863">
      <w:pPr>
        <w:pStyle w:val="Sraopastraipa"/>
        <w:numPr>
          <w:ilvl w:val="0"/>
          <w:numId w:val="2"/>
        </w:numPr>
        <w:tabs>
          <w:tab w:val="left" w:pos="1134"/>
        </w:tabs>
        <w:spacing w:after="0" w:line="247"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Taisyklėse apibrėžiama vykdomų pirkimų, pirkimų procesas ir pirkime dalyvaujančių asmenų funkcijos ir atsakomybė:</w:t>
      </w:r>
    </w:p>
    <w:p w14:paraId="6F9EF513" w14:textId="77777777" w:rsidR="004D1A01" w:rsidRDefault="00BF0863">
      <w:pPr>
        <w:pStyle w:val="Sraopastraipa"/>
        <w:numPr>
          <w:ilvl w:val="1"/>
          <w:numId w:val="3"/>
        </w:numPr>
        <w:tabs>
          <w:tab w:val="left" w:pos="414"/>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pirkimų iniciatoriaus (-</w:t>
      </w:r>
      <w:proofErr w:type="spellStart"/>
      <w:r>
        <w:rPr>
          <w:rFonts w:ascii="Times New Roman" w:eastAsia="Times New Roman" w:hAnsi="Times New Roman" w:cs="Arial"/>
          <w:sz w:val="24"/>
          <w:szCs w:val="24"/>
          <w:lang w:val="lt-LT"/>
        </w:rPr>
        <w:t>ių</w:t>
      </w:r>
      <w:proofErr w:type="spellEnd"/>
      <w:r>
        <w:rPr>
          <w:rFonts w:ascii="Times New Roman" w:eastAsia="Times New Roman" w:hAnsi="Times New Roman" w:cs="Arial"/>
          <w:sz w:val="24"/>
          <w:szCs w:val="24"/>
          <w:lang w:val="lt-LT"/>
        </w:rPr>
        <w:t>);</w:t>
      </w:r>
    </w:p>
    <w:p w14:paraId="402CD310" w14:textId="77777777" w:rsidR="004D1A01" w:rsidRDefault="00BF0863">
      <w:pPr>
        <w:pStyle w:val="Sraopastraipa"/>
        <w:numPr>
          <w:ilvl w:val="1"/>
          <w:numId w:val="3"/>
        </w:numPr>
        <w:tabs>
          <w:tab w:val="left" w:pos="414"/>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už pirkimų planavimą atsakingo asmens;</w:t>
      </w:r>
    </w:p>
    <w:p w14:paraId="12A9DBB7" w14:textId="77777777" w:rsidR="004D1A01" w:rsidRDefault="00BF0863">
      <w:pPr>
        <w:pStyle w:val="Sraopastraipa"/>
        <w:numPr>
          <w:ilvl w:val="1"/>
          <w:numId w:val="3"/>
        </w:numPr>
        <w:tabs>
          <w:tab w:val="left" w:pos="720"/>
          <w:tab w:val="left" w:pos="1134"/>
        </w:tabs>
        <w:spacing w:after="0" w:line="247"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už pirkimų organizavimą ir organizavimo priežiūrą atsakingo asmens (taip pat už Perkančiosios organizacijos pirkimų taisyklių parengimą);</w:t>
      </w:r>
    </w:p>
    <w:p w14:paraId="195EB939" w14:textId="77777777" w:rsidR="004D1A01" w:rsidRDefault="00BF0863">
      <w:pPr>
        <w:pStyle w:val="Sraopastraipa"/>
        <w:numPr>
          <w:ilvl w:val="1"/>
          <w:numId w:val="3"/>
        </w:numPr>
        <w:tabs>
          <w:tab w:val="left" w:pos="0"/>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lastRenderedPageBreak/>
        <w:t xml:space="preserve"> pirkimo organizatoriaus (-</w:t>
      </w:r>
      <w:proofErr w:type="spellStart"/>
      <w:r>
        <w:rPr>
          <w:rFonts w:ascii="Times New Roman" w:eastAsia="Times New Roman" w:hAnsi="Times New Roman" w:cs="Arial"/>
          <w:sz w:val="24"/>
          <w:szCs w:val="24"/>
          <w:lang w:val="lt-LT"/>
        </w:rPr>
        <w:t>ių</w:t>
      </w:r>
      <w:proofErr w:type="spellEnd"/>
      <w:r>
        <w:rPr>
          <w:rFonts w:ascii="Times New Roman" w:eastAsia="Times New Roman" w:hAnsi="Times New Roman" w:cs="Arial"/>
          <w:sz w:val="24"/>
          <w:szCs w:val="24"/>
          <w:lang w:val="lt-LT"/>
        </w:rPr>
        <w:t>);</w:t>
      </w:r>
    </w:p>
    <w:p w14:paraId="61F48CF5" w14:textId="77777777" w:rsidR="004D1A01" w:rsidRDefault="00BF0863">
      <w:pPr>
        <w:pStyle w:val="Sraopastraipa"/>
        <w:numPr>
          <w:ilvl w:val="1"/>
          <w:numId w:val="3"/>
        </w:numPr>
        <w:tabs>
          <w:tab w:val="left" w:pos="0"/>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Viešojo pirkimo komisijos (-ų);</w:t>
      </w:r>
    </w:p>
    <w:p w14:paraId="7DD07741" w14:textId="77777777" w:rsidR="004D1A01" w:rsidRDefault="00BF0863">
      <w:pPr>
        <w:pStyle w:val="Sraopastraipa"/>
        <w:numPr>
          <w:ilvl w:val="1"/>
          <w:numId w:val="3"/>
        </w:numPr>
        <w:tabs>
          <w:tab w:val="left" w:pos="0"/>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CVP IS administratoriaus;</w:t>
      </w:r>
    </w:p>
    <w:p w14:paraId="417BFA2A" w14:textId="77777777" w:rsidR="004D1A01" w:rsidRDefault="00BF0863" w:rsidP="004B2DB8">
      <w:pPr>
        <w:pStyle w:val="Sraopastraipa"/>
        <w:widowControl w:val="0"/>
        <w:numPr>
          <w:ilvl w:val="0"/>
          <w:numId w:val="3"/>
        </w:numPr>
        <w:tabs>
          <w:tab w:val="left" w:pos="1134"/>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Registruojant ir apskaitant su pirkimais susijusius dokumentus, Perkančiojoje organizacijoje vadovaujamasi Lietuvos Respublikos dokumentų ir archyvų įstatymo nuostatomis ir kitais poįstatyminiais teisės aktais.</w:t>
      </w:r>
    </w:p>
    <w:p w14:paraId="4C38F958" w14:textId="77777777" w:rsidR="004D1A01" w:rsidRDefault="00BF0863" w:rsidP="004B2DB8">
      <w:pPr>
        <w:pStyle w:val="Sraopastraipa"/>
        <w:widowControl w:val="0"/>
        <w:numPr>
          <w:ilvl w:val="0"/>
          <w:numId w:val="3"/>
        </w:numPr>
        <w:tabs>
          <w:tab w:val="left" w:pos="1134"/>
          <w:tab w:val="left" w:pos="1276"/>
        </w:tabs>
        <w:spacing w:after="0" w:line="240" w:lineRule="auto"/>
        <w:ind w:firstLine="207"/>
      </w:pPr>
      <w:r>
        <w:rPr>
          <w:rFonts w:ascii="Times New Roman" w:eastAsia="Times New Roman" w:hAnsi="Times New Roman" w:cs="Arial"/>
          <w:b/>
          <w:bCs/>
          <w:sz w:val="24"/>
          <w:szCs w:val="24"/>
          <w:lang w:val="lt-LT"/>
        </w:rPr>
        <w:t>Pirkimų iniciatorius</w:t>
      </w:r>
      <w:r>
        <w:rPr>
          <w:rFonts w:ascii="Times New Roman" w:eastAsia="Times New Roman" w:hAnsi="Times New Roman" w:cs="Arial"/>
          <w:sz w:val="24"/>
          <w:szCs w:val="24"/>
          <w:lang w:val="lt-LT"/>
        </w:rPr>
        <w:t xml:space="preserve"> atlieka šias funkcijas:</w:t>
      </w:r>
    </w:p>
    <w:p w14:paraId="40C287E0" w14:textId="77777777" w:rsidR="004D1A01" w:rsidRDefault="00BF0863" w:rsidP="004B2DB8">
      <w:pPr>
        <w:pStyle w:val="Sraopastraipa"/>
        <w:widowControl w:val="0"/>
        <w:numPr>
          <w:ilvl w:val="1"/>
          <w:numId w:val="3"/>
        </w:numPr>
        <w:tabs>
          <w:tab w:val="left" w:pos="1276"/>
          <w:tab w:val="left" w:pos="1418"/>
        </w:tabs>
        <w:spacing w:after="0" w:line="240"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pagal poreikį atlieka rinkos tyrimą (išskyrus ypatingos skubos pirkimus ar kitais Perkančiosios organizacijos vidaus dokumentuose nustatytais atvejais);</w:t>
      </w:r>
    </w:p>
    <w:p w14:paraId="01E36D3A" w14:textId="77777777" w:rsidR="004D1A01" w:rsidRDefault="00BF0863" w:rsidP="004B2DB8">
      <w:pPr>
        <w:pStyle w:val="Sraopastraipa"/>
        <w:widowControl w:val="0"/>
        <w:numPr>
          <w:ilvl w:val="1"/>
          <w:numId w:val="3"/>
        </w:numPr>
        <w:tabs>
          <w:tab w:val="left" w:pos="1276"/>
        </w:tabs>
        <w:spacing w:after="0" w:line="240"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rengia laisvos formos prekių, paslaugų ir darbų pagrindimą (toliau – pirkimų pagrindimas) (pagrindžiamas išlaidų būtinumas, atsižvelgiant į pirkimo iniciatoriaus veiklos uždavinius ir tikslus);</w:t>
      </w:r>
    </w:p>
    <w:p w14:paraId="0CE1FD2D" w14:textId="77777777" w:rsidR="004D1A01" w:rsidRDefault="00BF0863" w:rsidP="004B2DB8">
      <w:pPr>
        <w:pStyle w:val="Sraopastraipa"/>
        <w:widowControl w:val="0"/>
        <w:numPr>
          <w:ilvl w:val="1"/>
          <w:numId w:val="3"/>
        </w:numPr>
        <w:tabs>
          <w:tab w:val="left" w:pos="1276"/>
        </w:tabs>
        <w:spacing w:after="0" w:line="240"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rengia pirkimų sąrašą (Taisyklių 4 priedas);</w:t>
      </w:r>
    </w:p>
    <w:p w14:paraId="54BA562E"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nuo 180 Eur (be pridėtinės vertės mokesčio) pirkimo procedūroms atlikti pildo paraišką, kurios forma pateikta Taisyklių 1 priede (toliau – paraiška);</w:t>
      </w:r>
    </w:p>
    <w:p w14:paraId="0B890157"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22051A9C"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inicijuoja siūlymus dėl pirkimo sutarčių pratęsimo, keitimo (esant galimybei), nutraukimo ar pirkimo sutartyje numatytų prievolių įvykdymo užtikrinimo būdų taikymo kontrahentui;</w:t>
      </w:r>
    </w:p>
    <w:p w14:paraId="38DA8865"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teikia informaciją gimnazijos direktoriui apie įvykdytas ar nutrauktas pirkimo sutartis (preliminariąsias sutartis).</w:t>
      </w:r>
    </w:p>
    <w:p w14:paraId="32AF6D99" w14:textId="77777777" w:rsidR="004D1A01" w:rsidRPr="004B2DB8" w:rsidRDefault="00BF0863" w:rsidP="004B2DB8">
      <w:pPr>
        <w:pStyle w:val="Sraopastraipa"/>
        <w:widowControl w:val="0"/>
        <w:numPr>
          <w:ilvl w:val="0"/>
          <w:numId w:val="3"/>
        </w:numPr>
        <w:tabs>
          <w:tab w:val="left" w:pos="1276"/>
          <w:tab w:val="left" w:pos="1713"/>
        </w:tabs>
        <w:spacing w:after="0" w:line="240" w:lineRule="auto"/>
        <w:ind w:firstLine="207"/>
        <w:jc w:val="both"/>
        <w:rPr>
          <w:rFonts w:ascii="Times New Roman" w:eastAsia="Times New Roman" w:hAnsi="Times New Roman" w:cs="Arial"/>
          <w:sz w:val="24"/>
          <w:szCs w:val="24"/>
          <w:lang w:val="lt-LT"/>
        </w:rPr>
      </w:pPr>
      <w:r w:rsidRPr="004B2DB8">
        <w:rPr>
          <w:rFonts w:ascii="Times New Roman" w:eastAsia="Times New Roman" w:hAnsi="Times New Roman" w:cs="Arial"/>
          <w:sz w:val="24"/>
          <w:szCs w:val="24"/>
          <w:lang w:val="lt-LT"/>
        </w:rPr>
        <w:t>Už pirkimų planavimą atsakingas asmuo</w:t>
      </w:r>
      <w:r>
        <w:rPr>
          <w:rFonts w:ascii="Times New Roman" w:eastAsia="Times New Roman" w:hAnsi="Times New Roman" w:cs="Arial"/>
          <w:sz w:val="24"/>
          <w:szCs w:val="24"/>
          <w:lang w:val="lt-LT"/>
        </w:rPr>
        <w:t xml:space="preserve"> atlieka šias funkcijas:</w:t>
      </w:r>
    </w:p>
    <w:p w14:paraId="0F0C576F"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rengia Perkančiosios organizacijos einamųjų biudžetinių metų pirkimų planą (Taisyklių 6 priedas) ir jo pakeitimus;</w:t>
      </w:r>
    </w:p>
    <w:p w14:paraId="6782F06C" w14:textId="77777777" w:rsidR="004D1A01" w:rsidRDefault="00BF0863">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pagal Perkančiosios organizacijos direktoriaus patvirtintą pirkimų planą rengia Perkančiosios organizacijos pirkimų suvestinę ir ją ne vėliau negu iki einamųjų biudžetinių metų kovo 15 d., o patikslinus pirkimų planą – ne vėliau kaip per 5 darbo dienas, skelbia Viešųjų pirkimų įstatymo nustatyta tvarka CVP IS.</w:t>
      </w:r>
    </w:p>
    <w:p w14:paraId="254E5ACB" w14:textId="77777777" w:rsidR="004D1A01" w:rsidRDefault="00BF0863">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CVP IS pateikia ataskaitas Viešųjų pirkimų įstatymo 96 straipsnio nustatyta tvarka.</w:t>
      </w:r>
    </w:p>
    <w:p w14:paraId="49FDE561" w14:textId="77777777" w:rsidR="004D1A01" w:rsidRPr="004B2DB8" w:rsidRDefault="00BF0863">
      <w:pPr>
        <w:pStyle w:val="Sraopastraipa"/>
        <w:widowControl w:val="0"/>
        <w:numPr>
          <w:ilvl w:val="0"/>
          <w:numId w:val="3"/>
        </w:numPr>
        <w:tabs>
          <w:tab w:val="left" w:pos="993"/>
        </w:tabs>
        <w:spacing w:after="0" w:line="240" w:lineRule="auto"/>
        <w:ind w:left="0" w:firstLine="567"/>
        <w:rPr>
          <w:lang w:val="lt-LT"/>
        </w:rPr>
      </w:pPr>
      <w:r>
        <w:rPr>
          <w:rFonts w:ascii="Times New Roman" w:eastAsia="Times New Roman" w:hAnsi="Times New Roman" w:cs="Arial"/>
          <w:b/>
          <w:bCs/>
          <w:sz w:val="24"/>
          <w:szCs w:val="24"/>
          <w:lang w:val="lt-LT"/>
        </w:rPr>
        <w:t>Už pirkimų organizavimą ir pirkimų organizavimo priežiūrą atsakingi asmenys</w:t>
      </w:r>
      <w:r>
        <w:rPr>
          <w:rFonts w:ascii="Times New Roman" w:eastAsia="Times New Roman" w:hAnsi="Times New Roman" w:cs="Arial"/>
          <w:sz w:val="24"/>
          <w:szCs w:val="24"/>
          <w:lang w:val="lt-LT"/>
        </w:rPr>
        <w:t xml:space="preserve"> atlieka šias funkcijas:</w:t>
      </w:r>
    </w:p>
    <w:p w14:paraId="2C558697"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13.1.</w:t>
      </w:r>
      <w:r>
        <w:rPr>
          <w:rFonts w:ascii="Times New Roman" w:eastAsia="Times New Roman" w:hAnsi="Times New Roman" w:cs="Arial"/>
          <w:sz w:val="24"/>
          <w:szCs w:val="24"/>
          <w:lang w:val="lt-LT"/>
        </w:rPr>
        <w:tab/>
        <w:t>atlikti nuolatinę teisės aktų, reglamentuojančių pirkimus, ir jų pakeitimų stebėseną;</w:t>
      </w:r>
    </w:p>
    <w:p w14:paraId="68192C37"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13.2.</w:t>
      </w:r>
      <w:r>
        <w:rPr>
          <w:rFonts w:ascii="Times New Roman" w:eastAsia="Times New Roman" w:hAnsi="Times New Roman" w:cs="Arial"/>
          <w:sz w:val="24"/>
          <w:szCs w:val="24"/>
          <w:lang w:val="lt-LT"/>
        </w:rPr>
        <w:tab/>
        <w:t>rengti pirkimų organizavimo taisykles;</w:t>
      </w:r>
    </w:p>
    <w:p w14:paraId="28C22042"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13.3.</w:t>
      </w:r>
      <w:r>
        <w:rPr>
          <w:rFonts w:ascii="Times New Roman" w:eastAsia="Times New Roman" w:hAnsi="Times New Roman" w:cs="Arial"/>
          <w:sz w:val="24"/>
          <w:szCs w:val="24"/>
          <w:lang w:val="lt-LT"/>
        </w:rPr>
        <w:tab/>
        <w:t>rengti su pirkimais susijusius vidaus dokumentus;</w:t>
      </w:r>
    </w:p>
    <w:p w14:paraId="3A5C5B7E"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13.4.</w:t>
      </w:r>
      <w:r>
        <w:rPr>
          <w:rFonts w:ascii="Times New Roman" w:eastAsia="Times New Roman" w:hAnsi="Times New Roman" w:cs="Arial"/>
          <w:sz w:val="24"/>
          <w:szCs w:val="24"/>
          <w:lang w:val="lt-LT"/>
        </w:rPr>
        <w:tab/>
        <w:t>tikrinti Perkančiosios organizacijos vidaus dokumentų, susijusių su pirkimais, tarp jų ir Perkančiosios organizacijos pirkimų organizavimo taisyklių atitiktį galiojantiems teisės aktams ir, esant poreikiui, rengti jų pakeitimus, Perkančiosios organizacijos direktoriaus nustatyta tvarka juos derinti ir teikti tvirtinti perkančiosios organizacijos direktoriui;</w:t>
      </w:r>
    </w:p>
    <w:p w14:paraId="042ED09C" w14:textId="77777777" w:rsidR="004D1A01" w:rsidRDefault="00BF0863">
      <w:pPr>
        <w:pStyle w:val="Sraopastraipa"/>
        <w:numPr>
          <w:ilvl w:val="1"/>
          <w:numId w:val="4"/>
        </w:numPr>
        <w:tabs>
          <w:tab w:val="left" w:pos="1462"/>
        </w:tabs>
        <w:spacing w:after="0" w:line="0" w:lineRule="atLeast"/>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vykdyti kitų perkančiosios organizacijos dokumentų (pirkimų suvestinė, pirkimų ataskaitos ir kt.), privalomų skelbti Viešųjų pirkimų įstatyme nustatyta tvarka, paskelbimo priežiūrą.</w:t>
      </w:r>
    </w:p>
    <w:p w14:paraId="1305B05D" w14:textId="77777777" w:rsidR="004D1A01" w:rsidRDefault="00BF0863">
      <w:pPr>
        <w:pStyle w:val="Sraopastraipa"/>
        <w:widowControl w:val="0"/>
        <w:numPr>
          <w:ilvl w:val="0"/>
          <w:numId w:val="4"/>
        </w:numPr>
        <w:tabs>
          <w:tab w:val="left" w:pos="1473"/>
          <w:tab w:val="left" w:pos="1756"/>
        </w:tabs>
        <w:spacing w:after="0" w:line="240" w:lineRule="auto"/>
        <w:ind w:firstLine="87"/>
        <w:jc w:val="both"/>
      </w:pPr>
      <w:r>
        <w:rPr>
          <w:rFonts w:ascii="Times New Roman" w:eastAsia="Times New Roman" w:hAnsi="Times New Roman" w:cs="Arial"/>
          <w:b/>
          <w:bCs/>
          <w:sz w:val="24"/>
          <w:szCs w:val="24"/>
          <w:lang w:val="lt-LT"/>
        </w:rPr>
        <w:t>Pirkimo organizatorius</w:t>
      </w:r>
      <w:r>
        <w:rPr>
          <w:rFonts w:ascii="Times New Roman" w:eastAsia="Times New Roman" w:hAnsi="Times New Roman" w:cs="Arial"/>
          <w:sz w:val="24"/>
          <w:szCs w:val="24"/>
          <w:lang w:val="lt-LT"/>
        </w:rPr>
        <w:t xml:space="preserve"> atlieka šias funkcijas:</w:t>
      </w:r>
    </w:p>
    <w:p w14:paraId="5C4BA265"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14.1.</w:t>
      </w:r>
      <w:r>
        <w:rPr>
          <w:rFonts w:ascii="Times New Roman" w:eastAsia="Times New Roman" w:hAnsi="Times New Roman" w:cs="Arial"/>
          <w:sz w:val="24"/>
          <w:szCs w:val="24"/>
          <w:lang w:val="lt-LT"/>
        </w:rPr>
        <w:tab/>
        <w:t>vykdo mažos vertės pirkimų procedūras Mažos vertės pirkimų tvarkos apraše nustatytais atvejais ir tvarka;</w:t>
      </w:r>
    </w:p>
    <w:p w14:paraId="5CA1E8E3"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14.2.</w:t>
      </w:r>
      <w:r>
        <w:rPr>
          <w:rFonts w:ascii="Times New Roman" w:eastAsia="Times New Roman" w:hAnsi="Times New Roman" w:cs="Arial"/>
          <w:sz w:val="24"/>
          <w:szCs w:val="24"/>
          <w:lang w:val="lt-LT"/>
        </w:rPr>
        <w:tab/>
        <w:t>Perkančiosios organizacijos direktoriaus nustatytais mažos vertės pirkimo atvejais pildo Mažos vertės pirkimo pažymą, kurios forma pareikta Taisyklių 5 priede;</w:t>
      </w:r>
    </w:p>
    <w:p w14:paraId="4A703165"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14.3.</w:t>
      </w:r>
      <w:r>
        <w:rPr>
          <w:rFonts w:ascii="Times New Roman" w:eastAsia="Times New Roman" w:hAnsi="Times New Roman" w:cs="Arial"/>
          <w:sz w:val="24"/>
          <w:szCs w:val="24"/>
          <w:lang w:val="lt-LT"/>
        </w:rPr>
        <w:tab/>
        <w:t>rengia pirkimo dokumentus Mažos vertės pirkimų tvarkos apraše numatytais atvejais;</w:t>
      </w:r>
    </w:p>
    <w:p w14:paraId="4D23BCDE"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14.4.</w:t>
      </w:r>
      <w:r>
        <w:rPr>
          <w:rFonts w:ascii="Times New Roman" w:eastAsia="Times New Roman" w:hAnsi="Times New Roman" w:cs="Arial"/>
          <w:sz w:val="24"/>
          <w:szCs w:val="24"/>
          <w:lang w:val="lt-LT"/>
        </w:rPr>
        <w:tab/>
        <w:t xml:space="preserve"> tvarko bendrą Perkančiosios organizacijos Pirkimų registracijos žurnalą (Taisyklių 7 priedas).</w:t>
      </w:r>
    </w:p>
    <w:p w14:paraId="6F116DE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15.</w:t>
      </w:r>
      <w:r>
        <w:rPr>
          <w:rFonts w:ascii="Times New Roman" w:eastAsia="Times New Roman" w:hAnsi="Times New Roman" w:cs="Arial"/>
          <w:sz w:val="24"/>
          <w:szCs w:val="24"/>
          <w:lang w:val="lt-LT"/>
        </w:rPr>
        <w:tab/>
        <w:t xml:space="preserve">Perkančiosios organizacijos pirkimui (pirkimams) organizuoti ir atlikti (mažos vertės </w:t>
      </w:r>
      <w:r>
        <w:rPr>
          <w:rFonts w:ascii="Times New Roman" w:eastAsia="Times New Roman" w:hAnsi="Times New Roman" w:cs="Arial"/>
          <w:sz w:val="24"/>
          <w:szCs w:val="24"/>
          <w:lang w:val="lt-LT"/>
        </w:rPr>
        <w:lastRenderedPageBreak/>
        <w:t>pirkimų atveju taip pat gali būti pavedama) sudaryta Viešojo pirkimo komisija, kuriai užduotys nustatytos ir suteikti visi įgaliojimai toms užduotims atlikti Viešojo pirkimo komisijos darbo reglamente.</w:t>
      </w:r>
    </w:p>
    <w:p w14:paraId="0AB34923" w14:textId="77777777" w:rsidR="004D1A01" w:rsidRDefault="00BF0863">
      <w:pPr>
        <w:widowControl w:val="0"/>
        <w:tabs>
          <w:tab w:val="left" w:pos="1134"/>
          <w:tab w:val="left" w:pos="1276"/>
        </w:tabs>
        <w:spacing w:after="0" w:line="240" w:lineRule="auto"/>
        <w:ind w:firstLine="567"/>
        <w:jc w:val="both"/>
      </w:pPr>
      <w:r>
        <w:rPr>
          <w:rFonts w:ascii="Times New Roman" w:eastAsia="Times New Roman" w:hAnsi="Times New Roman" w:cs="Arial"/>
          <w:sz w:val="24"/>
          <w:szCs w:val="24"/>
          <w:lang w:val="lt-LT"/>
        </w:rPr>
        <w:t>16.</w:t>
      </w:r>
      <w:r>
        <w:rPr>
          <w:rFonts w:ascii="Times New Roman" w:eastAsia="Times New Roman" w:hAnsi="Times New Roman" w:cs="Arial"/>
          <w:sz w:val="24"/>
          <w:szCs w:val="24"/>
          <w:lang w:val="lt-LT"/>
        </w:rPr>
        <w:tab/>
      </w:r>
      <w:r>
        <w:rPr>
          <w:rFonts w:ascii="Times New Roman" w:eastAsia="Times New Roman" w:hAnsi="Times New Roman" w:cs="Arial"/>
          <w:b/>
          <w:bCs/>
          <w:sz w:val="24"/>
          <w:szCs w:val="24"/>
          <w:lang w:val="lt-LT"/>
        </w:rPr>
        <w:t>CVP IS administratorius</w:t>
      </w:r>
      <w:r>
        <w:rPr>
          <w:rFonts w:ascii="Times New Roman" w:eastAsia="Times New Roman" w:hAnsi="Times New Roman" w:cs="Arial"/>
          <w:sz w:val="24"/>
          <w:szCs w:val="24"/>
          <w:lang w:val="lt-LT"/>
        </w:rPr>
        <w:t xml:space="preserve"> atlieka šias funkcijas:</w:t>
      </w:r>
    </w:p>
    <w:p w14:paraId="1B0978F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16.1. atsako už duomenų apie perkančiąją organizaciją aktualumą ir teisingumą, administruoja Perkančiosios organizacijos darbuotojams suteiktas teises;</w:t>
      </w:r>
    </w:p>
    <w:p w14:paraId="5573615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16.2. vykdydamas Perkančiosios organizacijos direktoriaus nurodymus, sukuria ir registruoja organizacijos naudotojus, kuria naudotojų grupes CVP IS priemonėmis vykdomiems pirkimams, suteikia jiems įgaliojimus ir nustato prieigos prie duomenų ribas;</w:t>
      </w:r>
    </w:p>
    <w:p w14:paraId="466B3CB9"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16.3. vykdydamas Perkančiosios organizacijos direktoriaus nurodymus, CVP IS pašalina esamus naudotojus arba apriboja jų teises ir prieigą prie CVP IS.</w:t>
      </w:r>
    </w:p>
    <w:p w14:paraId="1B055C6D"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17.</w:t>
      </w:r>
      <w:r>
        <w:rPr>
          <w:rFonts w:ascii="Times New Roman" w:eastAsia="Times New Roman" w:hAnsi="Times New Roman" w:cs="Arial"/>
          <w:sz w:val="24"/>
          <w:szCs w:val="24"/>
          <w:lang w:val="lt-LT"/>
        </w:rPr>
        <w:tab/>
        <w:t>Perkančiosios organizacijos CVP IS registruotų naudotojų sąrašus, asmenų, turinčių prieigą prie CVP IS.</w:t>
      </w:r>
    </w:p>
    <w:p w14:paraId="37B7858F" w14:textId="77777777" w:rsidR="004D1A01" w:rsidRPr="004B2DB8" w:rsidRDefault="00BF0863">
      <w:pPr>
        <w:widowControl w:val="0"/>
        <w:tabs>
          <w:tab w:val="left" w:pos="1134"/>
          <w:tab w:val="left" w:pos="1276"/>
        </w:tabs>
        <w:spacing w:after="0" w:line="240" w:lineRule="auto"/>
        <w:ind w:firstLine="567"/>
        <w:jc w:val="both"/>
        <w:rPr>
          <w:lang w:val="lt-LT"/>
        </w:rPr>
      </w:pPr>
      <w:r>
        <w:rPr>
          <w:rFonts w:ascii="Times New Roman" w:eastAsia="Times New Roman" w:hAnsi="Times New Roman" w:cs="Arial"/>
          <w:sz w:val="24"/>
          <w:szCs w:val="24"/>
          <w:lang w:val="lt-LT"/>
        </w:rPr>
        <w:t>18. Perkančioji organizacija privalo 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w:t>
      </w:r>
      <w:r>
        <w:rPr>
          <w:lang w:val="lt-LT"/>
        </w:rPr>
        <w:t xml:space="preserve"> </w:t>
      </w:r>
    </w:p>
    <w:p w14:paraId="168B8F20"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19. Tam tikslui paskirtas už pirkimų vykdymą naudojantis CPO elektroniniu katalogu atsakingas asmuo. Už pirkimų vykdymą naudojantis CPO elektroniniu katalogu atsakingas asmuo Perkančiosios organizacijos direktoriaus pavedimu tiesiogiai vykdo prekių, paslaugų ar darbų pirkimus naudodamasis CPO elektroniniu katalogu.</w:t>
      </w:r>
    </w:p>
    <w:p w14:paraId="02FE7FBE" w14:textId="77777777" w:rsidR="004D1A01" w:rsidRDefault="004D1A01">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p>
    <w:p w14:paraId="78774994" w14:textId="77777777" w:rsidR="004D1A01" w:rsidRDefault="00BF0863">
      <w:pPr>
        <w:widowControl w:val="0"/>
        <w:tabs>
          <w:tab w:val="left" w:pos="1134"/>
          <w:tab w:val="left" w:pos="1276"/>
        </w:tabs>
        <w:spacing w:after="0" w:line="240" w:lineRule="auto"/>
        <w:ind w:firstLine="709"/>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III. PERKANČIOSIOS ORGANIZACIJOS PREKIŲ, PASLAUGŲ IR (AR) DARBŲ POREIKIO FORMAVIMO ETAPAS</w:t>
      </w:r>
    </w:p>
    <w:p w14:paraId="134E9D65" w14:textId="77777777" w:rsidR="004D1A01" w:rsidRDefault="004D1A01">
      <w:pPr>
        <w:widowControl w:val="0"/>
        <w:tabs>
          <w:tab w:val="left" w:pos="1134"/>
          <w:tab w:val="left" w:pos="1276"/>
        </w:tabs>
        <w:spacing w:after="0" w:line="240" w:lineRule="auto"/>
        <w:ind w:firstLine="709"/>
        <w:rPr>
          <w:rFonts w:ascii="Times New Roman" w:eastAsia="Times New Roman" w:hAnsi="Times New Roman" w:cs="Arial"/>
          <w:sz w:val="24"/>
          <w:szCs w:val="24"/>
          <w:lang w:val="lt-LT"/>
        </w:rPr>
      </w:pPr>
    </w:p>
    <w:p w14:paraId="49F8E20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20.</w:t>
      </w:r>
      <w:r>
        <w:rPr>
          <w:rFonts w:ascii="Times New Roman" w:eastAsia="Times New Roman" w:hAnsi="Times New Roman" w:cs="Arial"/>
          <w:sz w:val="24"/>
          <w:szCs w:val="24"/>
          <w:lang w:val="lt-LT"/>
        </w:rPr>
        <w:tab/>
        <w:t>Perkančiosios organizacijos reikmėms reikalingų pirkti prekių, paslaugų ar darbų poreikį formuoja pirkimų iniciatoriai. Kiekvienas pirkimų iniciatorius pateikia už pirkimų planavimą atsakingam asmeniui pirkimų sąrašą ateinantiems biudžetiniams metams.</w:t>
      </w:r>
    </w:p>
    <w:p w14:paraId="6C038160"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w:t>
      </w:r>
      <w:r>
        <w:rPr>
          <w:rFonts w:ascii="Times New Roman" w:eastAsia="Times New Roman" w:hAnsi="Times New Roman" w:cs="Arial"/>
          <w:sz w:val="24"/>
          <w:szCs w:val="24"/>
          <w:lang w:val="lt-LT"/>
        </w:rPr>
        <w:tab/>
        <w:t>Pirkimų iniciatorius, rengdamas pirkimų sąrašą, turi:</w:t>
      </w:r>
    </w:p>
    <w:p w14:paraId="5D873C7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21.1. atlikti rinkos tyrimą (jeigu yra poreikis), reikalingą potencialiems tiekėjams, numatomai pirkimo vertei ir galimybei supaprastintą pirkimą atlikti iš Viešųjų pirkimų įstatymo 23 straipsnio 1 dalyje nurodytų įstaigų ir įmonių nustatyti;</w:t>
      </w:r>
    </w:p>
    <w:p w14:paraId="2828173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21.2. įvertinti galimybę prekes, paslaugas ir darbus įsigyti naudojantis CPO elektroniniu katalogu ir pirkimų pagrindime pateikti vieną iš toliau pateiktų siūlymų:</w:t>
      </w:r>
    </w:p>
    <w:p w14:paraId="250FA5B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21.2.1. pirkimą vykdyti naudojantis CPO elektroniniu katalogu, kai jame siūlomos prekės, paslaugos ar darbai atitinka pirkimo Perkančiosios organizacijos poreikius ir pirkimas negali būti atliktas efektyvesniu būdu racionaliai naudojant lėšas;</w:t>
      </w:r>
    </w:p>
    <w:p w14:paraId="64547C26"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14:paraId="182B9985"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21.3. įvertinti, ar ketinamoms įsigyti prekėms, paslaugoms ar darbams taikytini aplinkos apsaugos kriterijai, energijos vartojimo efektyvumo reikalavimai, ir pirkimų pagrindime pateikti siūlymus dėl šių kriterijų taikymo vykdant pirkimą;</w:t>
      </w:r>
    </w:p>
    <w:p w14:paraId="5BAD436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21.4. parengti pirkimų pagrindimą, kuriame būtų nurodytas išlaidų būtinumas, atsižvelgdamas į savo veiklos uždavinius ir tikslus, ir kita reikalinga informacija.</w:t>
      </w:r>
    </w:p>
    <w:p w14:paraId="20FEC5B2" w14:textId="77777777" w:rsidR="004D1A01" w:rsidRDefault="004D1A01">
      <w:pPr>
        <w:widowControl w:val="0"/>
        <w:tabs>
          <w:tab w:val="left" w:pos="1134"/>
          <w:tab w:val="left" w:pos="1276"/>
        </w:tabs>
        <w:spacing w:after="0" w:line="240" w:lineRule="auto"/>
        <w:jc w:val="both"/>
        <w:rPr>
          <w:rFonts w:ascii="Times New Roman" w:eastAsia="Times New Roman" w:hAnsi="Times New Roman" w:cs="Arial"/>
          <w:sz w:val="24"/>
          <w:szCs w:val="24"/>
          <w:lang w:val="lt-LT"/>
        </w:rPr>
      </w:pPr>
    </w:p>
    <w:p w14:paraId="68F2EEE4" w14:textId="77777777" w:rsidR="004D1A01" w:rsidRDefault="00BF0863">
      <w:pPr>
        <w:widowControl w:val="0"/>
        <w:tabs>
          <w:tab w:val="left" w:pos="1134"/>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lastRenderedPageBreak/>
        <w:t>IV. PIRKIMŲ PLANAVIMO ETAPAS</w:t>
      </w:r>
    </w:p>
    <w:p w14:paraId="4AC387A1"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4A370D6B" w14:textId="77777777" w:rsidR="004D1A01" w:rsidRPr="004B2DB8" w:rsidRDefault="00BF0863">
      <w:pPr>
        <w:widowControl w:val="0"/>
        <w:tabs>
          <w:tab w:val="left" w:pos="851"/>
          <w:tab w:val="left" w:pos="993"/>
        </w:tabs>
        <w:spacing w:after="0" w:line="240" w:lineRule="auto"/>
        <w:ind w:firstLine="567"/>
        <w:jc w:val="both"/>
        <w:rPr>
          <w:lang w:val="lt-LT"/>
        </w:rPr>
      </w:pPr>
      <w:r>
        <w:rPr>
          <w:rFonts w:ascii="Times New Roman" w:eastAsia="Times New Roman" w:hAnsi="Times New Roman" w:cs="Arial"/>
          <w:sz w:val="24"/>
          <w:szCs w:val="24"/>
          <w:lang w:val="lt-LT"/>
        </w:rPr>
        <w:t>22.</w:t>
      </w:r>
      <w:r>
        <w:rPr>
          <w:rFonts w:ascii="Times New Roman" w:eastAsia="Times New Roman" w:hAnsi="Times New Roman" w:cs="Arial"/>
          <w:b/>
          <w:bCs/>
          <w:sz w:val="24"/>
          <w:szCs w:val="24"/>
          <w:lang w:val="lt-LT"/>
        </w:rPr>
        <w:tab/>
      </w:r>
      <w:r>
        <w:rPr>
          <w:rFonts w:ascii="Times New Roman" w:eastAsia="Times New Roman" w:hAnsi="Times New Roman" w:cs="Arial"/>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Rengiant pirkimų planą,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bei kitas pirkimo objektui keliamas sąlygas. Informacija pateikiama ne vėliau kaip iki einamųjų biudžetinių metų sausio 20 dienos.</w:t>
      </w:r>
    </w:p>
    <w:p w14:paraId="3D0AAB3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23.</w:t>
      </w:r>
      <w:r>
        <w:rPr>
          <w:rFonts w:ascii="Times New Roman" w:eastAsia="Times New Roman" w:hAnsi="Times New Roman" w:cs="Arial"/>
          <w:sz w:val="24"/>
          <w:szCs w:val="24"/>
          <w:lang w:val="lt-LT"/>
        </w:rPr>
        <w:tab/>
        <w:t>Už pirkimų planavimą atsakingas asmuo, parengęs pirkimų planą, suderina jį su pirkimų iniciatoriais ir teikia tvirtinti Perkančiosios organizacijos direktoriui. Perkančiosios organizacijos direktoriui patvirtinus planą, rengia pirkimų suvestinę. Pirkimų suvestinė rengiama vadovaujantis Informacijos viešinimo centrinėje viešųjų pirkimų informacinėje sistemoje tvarkos aprašu.</w:t>
      </w:r>
    </w:p>
    <w:p w14:paraId="5D576C0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24.</w:t>
      </w:r>
      <w:r>
        <w:rPr>
          <w:rFonts w:ascii="Times New Roman" w:eastAsia="Times New Roman" w:hAnsi="Times New Roman" w:cs="Arial"/>
          <w:sz w:val="24"/>
          <w:szCs w:val="24"/>
          <w:lang w:val="lt-LT"/>
        </w:rPr>
        <w:tab/>
        <w:t>Pirkimo iniciatoriai ne rečiau kaip kas ketvirtį peržiūri patvirtintą pirkimų planą ir įvertina jame pateiktos informacijos aktualumą.</w:t>
      </w:r>
    </w:p>
    <w:p w14:paraId="7DD7CC2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25.</w:t>
      </w:r>
      <w:r>
        <w:rPr>
          <w:rFonts w:ascii="Times New Roman" w:eastAsia="Times New Roman" w:hAnsi="Times New Roman" w:cs="Arial"/>
          <w:sz w:val="24"/>
          <w:szCs w:val="24"/>
          <w:lang w:val="lt-LT"/>
        </w:rPr>
        <w:tab/>
        <w:t>Atsiradus poreikiui einamaisiais biudžetiniais metais tikslinti pirkimų planą, pirkimo iniciatorius raštu pateikia už verčių skaičiavimą atsakingam asmeniui patikslintą pirkimų sąrašą, kuriam pritarus, tikslinamas pirkimų planas.</w:t>
      </w:r>
    </w:p>
    <w:p w14:paraId="5ABF5020" w14:textId="77777777" w:rsidR="004D1A01" w:rsidRDefault="004D1A01">
      <w:pPr>
        <w:widowControl w:val="0"/>
        <w:tabs>
          <w:tab w:val="left" w:pos="1134"/>
          <w:tab w:val="left" w:pos="1276"/>
        </w:tabs>
        <w:spacing w:after="0" w:line="240" w:lineRule="auto"/>
        <w:ind w:firstLine="709"/>
        <w:jc w:val="both"/>
        <w:rPr>
          <w:rFonts w:ascii="Times New Roman" w:eastAsia="Times New Roman" w:hAnsi="Times New Roman" w:cs="Arial"/>
          <w:sz w:val="24"/>
          <w:szCs w:val="24"/>
          <w:lang w:val="lt-LT"/>
        </w:rPr>
      </w:pPr>
    </w:p>
    <w:p w14:paraId="7871CDBD" w14:textId="77777777" w:rsidR="004D1A01" w:rsidRDefault="00BF0863">
      <w:pPr>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 PIRKIMO INICIAVIMO IR PASIRENGIMO JAM ETAPAS</w:t>
      </w:r>
    </w:p>
    <w:p w14:paraId="40EEBE00"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26.</w:t>
      </w:r>
      <w:r>
        <w:rPr>
          <w:rFonts w:ascii="Times New Roman" w:eastAsia="Times New Roman" w:hAnsi="Times New Roman" w:cs="Arial"/>
          <w:sz w:val="24"/>
          <w:szCs w:val="24"/>
          <w:lang w:val="lt-LT"/>
        </w:rPr>
        <w:tab/>
        <w:t>Pirkimų iniciatorius kiekvieno pirkimo, kurio sutarties vertė viršija 180 eurų be PVM, procedūroms atlikti pildo paraišką. Pirkimo iniciatoriui rekomenduojama peržiūrėti pirkimų sąrašo rengimo etape atlikto rinkos tyrimo duomenis, rezultatus ir jei reikia atlikti išsamesnį rinkos tyrimą, būtiną pirkimo vertei ir realių tiekėjų (įskaitant ir rinkoje veikiančias Viešųjų pirkimų įstatymo 23 straipsnyje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w:t>
      </w:r>
    </w:p>
    <w:p w14:paraId="21FBE70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w:t>
      </w:r>
      <w:r>
        <w:rPr>
          <w:rFonts w:ascii="Times New Roman" w:eastAsia="Times New Roman" w:hAnsi="Times New Roman" w:cs="Arial"/>
          <w:sz w:val="24"/>
          <w:szCs w:val="24"/>
          <w:lang w:val="lt-LT"/>
        </w:rPr>
        <w:tab/>
        <w:t>Užpildyta, ir suderinta paraiška, kartu su rinkos tyrimo duomenimis ir rezultatais teikiama Perkančiosios organizacijos direktoriui, kuris priima vieną iš sprendimų:</w:t>
      </w:r>
    </w:p>
    <w:p w14:paraId="57DB005C"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27.1.</w:t>
      </w:r>
      <w:r>
        <w:rPr>
          <w:rFonts w:ascii="Times New Roman" w:eastAsia="Times New Roman" w:hAnsi="Times New Roman" w:cs="Arial"/>
          <w:sz w:val="24"/>
          <w:szCs w:val="24"/>
          <w:lang w:val="lt-LT"/>
        </w:rPr>
        <w:tab/>
        <w:t>pavesti jau sudarytai Viešojo pirkimo komisijai atlikti pirkimo procedūras arba suformuoti naują Viešojo pirkimo komisiją ir pavesti jai atlikti šio pirkimo procedūras;</w:t>
      </w:r>
    </w:p>
    <w:p w14:paraId="07A9BD3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27.2.</w:t>
      </w:r>
      <w:r>
        <w:rPr>
          <w:rFonts w:ascii="Times New Roman" w:eastAsia="Times New Roman" w:hAnsi="Times New Roman" w:cs="Arial"/>
          <w:sz w:val="24"/>
          <w:szCs w:val="24"/>
          <w:lang w:val="lt-LT"/>
        </w:rPr>
        <w:tab/>
        <w:t>pavesti pirkimo organizatoriui atlikti mažos vertės pirkimo procedūras;</w:t>
      </w:r>
    </w:p>
    <w:p w14:paraId="15CBA645"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27.3.</w:t>
      </w:r>
      <w:r>
        <w:rPr>
          <w:rFonts w:ascii="Times New Roman" w:eastAsia="Times New Roman" w:hAnsi="Times New Roman" w:cs="Arial"/>
          <w:sz w:val="24"/>
          <w:szCs w:val="24"/>
          <w:lang w:val="lt-LT"/>
        </w:rPr>
        <w:tab/>
        <w:t>pavesti už pirkimų vykdymą naudojantis CPO elektroniniu katalogu atsakingam asmeniui atlikti pirkimą;</w:t>
      </w:r>
    </w:p>
    <w:p w14:paraId="40B651A6"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27.4.</w:t>
      </w:r>
      <w:r>
        <w:rPr>
          <w:rFonts w:ascii="Times New Roman" w:eastAsia="Times New Roman" w:hAnsi="Times New Roman" w:cs="Arial"/>
          <w:sz w:val="24"/>
          <w:szCs w:val="24"/>
          <w:lang w:val="lt-LT"/>
        </w:rPr>
        <w:tab/>
        <w:t>įgalioti kitą perkančiąją organizaciją atlikti pirkimo procedūras iki pirkimo sutarties sudarymo, nustačius jai užduotis ir suteikus visus įgaliojimus toms užduotims vykdyti.</w:t>
      </w:r>
    </w:p>
    <w:p w14:paraId="2D672A1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28.</w:t>
      </w:r>
      <w:r>
        <w:rPr>
          <w:rFonts w:ascii="Times New Roman" w:eastAsia="Times New Roman" w:hAnsi="Times New Roman" w:cs="Arial"/>
          <w:sz w:val="24"/>
          <w:szCs w:val="24"/>
          <w:lang w:val="lt-LT"/>
        </w:rPr>
        <w:tab/>
        <w:t>Paraiškos ir rinkos tyrimų duomenys bei rezultatai saugomi kartu su susijusio pirkimo dokumentais.</w:t>
      </w:r>
    </w:p>
    <w:p w14:paraId="69C5A31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29.</w:t>
      </w:r>
      <w:r>
        <w:rPr>
          <w:rFonts w:ascii="Times New Roman" w:eastAsia="Times New Roman" w:hAnsi="Times New Roman" w:cs="Arial"/>
          <w:sz w:val="24"/>
          <w:szCs w:val="24"/>
          <w:lang w:val="lt-LT"/>
        </w:rPr>
        <w:tab/>
        <w:t>Perkančiosios organizacijos direktoriui pavedus vykdyti pirkimą Viešųjų pirkimų komisija, pirkimų iniciatoriaus parengtą pirkimo techninės specifikacijos projektą gali paskelbti CVP IS.</w:t>
      </w:r>
    </w:p>
    <w:p w14:paraId="5E0DBBA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30.</w:t>
      </w:r>
      <w:r>
        <w:rPr>
          <w:rFonts w:ascii="Times New Roman" w:eastAsia="Times New Roman" w:hAnsi="Times New Roman" w:cs="Arial"/>
          <w:sz w:val="24"/>
          <w:szCs w:val="24"/>
          <w:lang w:val="lt-LT"/>
        </w:rPr>
        <w:tab/>
        <w:t>Pirkimų iniciatorius nagrinėja gautas pastabas dėl pirkimo techninės specifikacijos projekto, įvertina pateiktų pastabų ir pasiūlymų svarbą, atitiktį Viešųjų pirkimų įstatymo ir kitų pirkimus reglamentuojančių teisės aktų reikalavimams ir teikia siūlymus Perkančiosios organizacijos direktoriui.</w:t>
      </w:r>
    </w:p>
    <w:p w14:paraId="4FE51F3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31.</w:t>
      </w:r>
      <w:r>
        <w:rPr>
          <w:rFonts w:ascii="Times New Roman" w:eastAsia="Times New Roman" w:hAnsi="Times New Roman" w:cs="Arial"/>
          <w:sz w:val="24"/>
          <w:szCs w:val="24"/>
          <w:lang w:val="lt-LT"/>
        </w:rPr>
        <w:tab/>
        <w:t xml:space="preserve">Sprendimą dėl tiekėjų pastabų ir pasiūlymų paskelbtam techninės specifikacijos projektui priima Perkančiosios organizacijos direktorius, ne vėliau kaip iki pirkimo procedūros pradžios. Apie priimtą sprendimą pirkimų iniciatorius turi nedelsdamas raštu informuoti Viešųjų pirkimų </w:t>
      </w:r>
      <w:r>
        <w:rPr>
          <w:rFonts w:ascii="Times New Roman" w:eastAsia="Times New Roman" w:hAnsi="Times New Roman" w:cs="Arial"/>
          <w:sz w:val="24"/>
          <w:szCs w:val="24"/>
          <w:lang w:val="lt-LT"/>
        </w:rPr>
        <w:lastRenderedPageBreak/>
        <w:t>komisiją.</w:t>
      </w:r>
    </w:p>
    <w:p w14:paraId="2E548F9C" w14:textId="77777777" w:rsidR="004D1A01" w:rsidRDefault="00BF0863">
      <w:pPr>
        <w:widowControl w:val="0"/>
        <w:tabs>
          <w:tab w:val="left" w:pos="1134"/>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VI. PIRKIMO VYKDYMO ETAPAS</w:t>
      </w:r>
    </w:p>
    <w:p w14:paraId="7D1630E1"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575E2671"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32.</w:t>
      </w:r>
      <w:r>
        <w:rPr>
          <w:rFonts w:ascii="Times New Roman" w:eastAsia="Times New Roman" w:hAnsi="Times New Roman" w:cs="Arial"/>
          <w:sz w:val="24"/>
          <w:szCs w:val="24"/>
          <w:lang w:val="lt-LT"/>
        </w:rPr>
        <w:tab/>
        <w:t>Pirkimų procedūras Perkančiojoje organizacijoje atlieka Viešojo pirkimo komisija, patvirtinta Perkančiosios organizacijos direktoriaus įsakymu ar Pirkimų organizatorius, paskirtas Perkančiosios organizacijos direktoriaus įsakymu.</w:t>
      </w:r>
    </w:p>
    <w:p w14:paraId="51F59CE2"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33.</w:t>
      </w:r>
      <w:r>
        <w:rPr>
          <w:rFonts w:ascii="Times New Roman" w:eastAsia="Times New Roman" w:hAnsi="Times New Roman" w:cs="Arial"/>
          <w:sz w:val="24"/>
          <w:szCs w:val="24"/>
          <w:lang w:val="lt-LT"/>
        </w:rPr>
        <w:tab/>
        <w:t xml:space="preserve">Perkančiosios organizacijos direktorius priima sprendimą pavesti mažos vertės pirkimo procedūras atlikti Pirkimo organizatoriui, kai konkrečių prekių, paslaugų ar darbų pirkimo sutarties vertė mažesnė kaip 58 000 Eur (be pridėtinės vertės mokesčio), Viešojo pirkimo komisijai, kai prekių, paslaugų ar darbų pirkimo sutarties vertė yra viršija 145 000 Eur (be pridėtinės vertės mokesčio). </w:t>
      </w:r>
    </w:p>
    <w:p w14:paraId="56907027"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34.</w:t>
      </w:r>
      <w:r>
        <w:rPr>
          <w:rFonts w:ascii="Times New Roman" w:eastAsia="Times New Roman" w:hAnsi="Times New Roman" w:cs="Arial"/>
          <w:sz w:val="24"/>
          <w:szCs w:val="24"/>
          <w:lang w:val="lt-LT"/>
        </w:rPr>
        <w:tab/>
        <w:t xml:space="preserve"> Perkančiosios organizacijos direktorius turi teisę priimti sprendimą pavesti supaprastintą mažos vertės pirkimą vykdyti Komisijai, neatsižvelgdamas į Taisyklių 33 punkte nustatytas aplinkybes ir nurodydamas argumentus dėl tokio sprendimo priėmimo.</w:t>
      </w:r>
    </w:p>
    <w:p w14:paraId="7E2B7124"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35.</w:t>
      </w:r>
      <w:r>
        <w:rPr>
          <w:rFonts w:ascii="Times New Roman" w:eastAsia="Times New Roman" w:hAnsi="Times New Roman" w:cs="Arial"/>
          <w:sz w:val="24"/>
          <w:szCs w:val="24"/>
          <w:lang w:val="lt-LT"/>
        </w:rPr>
        <w:tab/>
        <w:t xml:space="preserve">Perkančioji organizacija, siekdama užkirsti kelią pirkimuose kylantiems interesų konfliktams, kaip jie apibrėžiami Viešųjų pirkimų įstatymo 21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3 priedas) ir nešališkumo deklaraciją (Taisyklių 2 priedas) asmuo pasirašo, kai yra paskiriamas atlikti jam numatytas pareigas. </w:t>
      </w:r>
    </w:p>
    <w:p w14:paraId="63A05E46"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w:t>
      </w:r>
      <w:r>
        <w:rPr>
          <w:rFonts w:ascii="Times New Roman" w:eastAsia="Times New Roman" w:hAnsi="Times New Roman" w:cs="Arial"/>
          <w:sz w:val="24"/>
          <w:szCs w:val="24"/>
          <w:lang w:val="lt-LT"/>
        </w:rPr>
        <w:tab/>
        <w:t>Viešojo pirkimo komisija:</w:t>
      </w:r>
    </w:p>
    <w:p w14:paraId="1A4D885C"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36.1.</w:t>
      </w:r>
      <w:r>
        <w:rPr>
          <w:rFonts w:ascii="Times New Roman" w:eastAsia="Times New Roman" w:hAnsi="Times New Roman" w:cs="Arial"/>
          <w:sz w:val="24"/>
          <w:szCs w:val="24"/>
          <w:lang w:val="lt-LT"/>
        </w:rPr>
        <w:tab/>
        <w:t>parenka pirkimo būdą;</w:t>
      </w:r>
    </w:p>
    <w:p w14:paraId="2B74FE99"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36.2.</w:t>
      </w:r>
      <w:r>
        <w:rPr>
          <w:rFonts w:ascii="Times New Roman" w:eastAsia="Times New Roman" w:hAnsi="Times New Roman" w:cs="Arial"/>
          <w:sz w:val="24"/>
          <w:szCs w:val="24"/>
          <w:lang w:val="lt-LT"/>
        </w:rPr>
        <w:tab/>
        <w:t>viešųjų pirkimų komisijos posėdžių eigą ir sprendimus įformina protokolu.</w:t>
      </w:r>
    </w:p>
    <w:p w14:paraId="425810D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36.3.</w:t>
      </w:r>
      <w:r>
        <w:rPr>
          <w:rFonts w:ascii="Times New Roman" w:eastAsia="Times New Roman" w:hAnsi="Times New Roman" w:cs="Arial"/>
          <w:sz w:val="24"/>
          <w:szCs w:val="24"/>
          <w:lang w:val="lt-LT"/>
        </w:rPr>
        <w:tab/>
        <w:t>vykdo visas kitas pirkimo procedūras Viešųjų pirkimo įstatymo nustatyta tvarka pagal Viešųjų pirkimų komisijos reglamente suteiktus įgaliojimus.</w:t>
      </w:r>
    </w:p>
    <w:p w14:paraId="478BF3F5"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w:t>
      </w:r>
      <w:r>
        <w:rPr>
          <w:rFonts w:ascii="Times New Roman" w:eastAsia="Times New Roman" w:hAnsi="Times New Roman" w:cs="Arial"/>
          <w:sz w:val="24"/>
          <w:szCs w:val="24"/>
          <w:lang w:val="lt-LT"/>
        </w:rPr>
        <w:tab/>
        <w:t xml:space="preserve"> Pirkimo organizatorius:</w:t>
      </w:r>
    </w:p>
    <w:p w14:paraId="5F1AD9A4"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37.1.</w:t>
      </w:r>
      <w:r>
        <w:rPr>
          <w:rFonts w:ascii="Times New Roman" w:eastAsia="Times New Roman" w:hAnsi="Times New Roman" w:cs="Arial"/>
          <w:sz w:val="24"/>
          <w:szCs w:val="24"/>
          <w:lang w:val="lt-LT"/>
        </w:rPr>
        <w:tab/>
        <w:t>parenka pirkimo forma (skelbiamas/ neskelbiamas pirkimas, žodžiu/raštu) Mažos vertės pirkimų tvarkos aprašo nustatyta tvarka;</w:t>
      </w:r>
    </w:p>
    <w:p w14:paraId="241C480A"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37.2.</w:t>
      </w:r>
      <w:r>
        <w:rPr>
          <w:rFonts w:ascii="Times New Roman" w:eastAsia="Times New Roman" w:hAnsi="Times New Roman" w:cs="Arial"/>
          <w:sz w:val="24"/>
          <w:szCs w:val="24"/>
          <w:lang w:val="lt-LT"/>
        </w:rPr>
        <w:tab/>
        <w:t>vykdo mažos vertės pirkimo procedūras Mažos vertės pirkimų aprašo nustatyta tvarka;</w:t>
      </w:r>
    </w:p>
    <w:p w14:paraId="6C046AD7"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37.3.</w:t>
      </w:r>
      <w:r>
        <w:rPr>
          <w:rFonts w:ascii="Times New Roman" w:eastAsia="Times New Roman" w:hAnsi="Times New Roman" w:cs="Arial"/>
          <w:sz w:val="24"/>
          <w:szCs w:val="24"/>
          <w:lang w:val="lt-LT"/>
        </w:rPr>
        <w:tab/>
        <w:t>parengia Mažos vertės pirkimo pažymą (Taisyklių 5 priedas), kai atliekama apklausa apklausiant daugiau kaip vieną tiekėją;</w:t>
      </w:r>
    </w:p>
    <w:p w14:paraId="0083B7B1"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37.4.</w:t>
      </w:r>
      <w:r>
        <w:rPr>
          <w:rFonts w:ascii="Times New Roman" w:eastAsia="Times New Roman" w:hAnsi="Times New Roman" w:cs="Arial"/>
          <w:sz w:val="24"/>
          <w:szCs w:val="24"/>
          <w:lang w:val="lt-LT"/>
        </w:rPr>
        <w:tab/>
        <w:t>pirkimo procedūros rezultatus registruoja Pirkimų registracijos žurnale (Taisyklių 7 priedas), kai atliekama neskelbiama apklausa žodžiu apklausiant vieną tiekėją.</w:t>
      </w:r>
    </w:p>
    <w:p w14:paraId="582A9EE5"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38.</w:t>
      </w:r>
      <w:r>
        <w:rPr>
          <w:rFonts w:ascii="Times New Roman" w:eastAsia="Times New Roman" w:hAnsi="Times New Roman" w:cs="Arial"/>
          <w:sz w:val="24"/>
          <w:szCs w:val="24"/>
          <w:lang w:val="lt-LT"/>
        </w:rPr>
        <w:tab/>
        <w:t>Viešųjų pirkimų komisija ar pirkimo organizatorius parengia pirkimo dokumentus, suderina juos Pirkimų iniciatoriais ir teikia tvirtinti Perkančiosios organizacijos direktoriui.</w:t>
      </w:r>
    </w:p>
    <w:p w14:paraId="761EADBA"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39.</w:t>
      </w:r>
      <w:r>
        <w:rPr>
          <w:rFonts w:ascii="Times New Roman" w:eastAsia="Times New Roman" w:hAnsi="Times New Roman" w:cs="Arial"/>
          <w:sz w:val="24"/>
          <w:szCs w:val="24"/>
          <w:lang w:val="lt-LT"/>
        </w:rPr>
        <w:tab/>
        <w:t>Pirkimo procedūrų vykdymo metu atsiradus aplinkybėms, kurių negalima buvo numatyti, ar kitoms aplinkybės, kurioms esant, tik Perkančiosios organizacijos direktorius gali priimti sprendimą, Viešojo pirkimo komisija ar pirkimo organizatorius raštu apie tai informuoja Perkančiosios organizacijos vadovą.</w:t>
      </w:r>
    </w:p>
    <w:p w14:paraId="11FBAB8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40.</w:t>
      </w:r>
      <w:r>
        <w:rPr>
          <w:rFonts w:ascii="Times New Roman" w:eastAsia="Times New Roman" w:hAnsi="Times New Roman" w:cs="Arial"/>
          <w:sz w:val="24"/>
          <w:szCs w:val="24"/>
          <w:lang w:val="lt-LT"/>
        </w:rPr>
        <w:tab/>
        <w:t>Jei pirkimo sutartis pagal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p>
    <w:p w14:paraId="7EEF8CA3"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46F3576E"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006DE783" w14:textId="77777777" w:rsidR="004D1A01" w:rsidRDefault="00BF0863">
      <w:pPr>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VII. PIRKIMO SUTARTIES SUDARYMO ETAPAS</w:t>
      </w:r>
    </w:p>
    <w:p w14:paraId="13574A2F"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16C5AC65"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w:t>
      </w:r>
      <w:r>
        <w:rPr>
          <w:rFonts w:ascii="Times New Roman" w:eastAsia="Times New Roman" w:hAnsi="Times New Roman" w:cs="Arial"/>
          <w:sz w:val="24"/>
          <w:szCs w:val="24"/>
          <w:lang w:val="lt-LT"/>
        </w:rPr>
        <w:tab/>
        <w:t xml:space="preserve">Atlikus pirkimo procedūras ir priėmus sprendimą sudaryti pirkimo sutartį, parengiamas </w:t>
      </w:r>
      <w:r>
        <w:rPr>
          <w:rFonts w:ascii="Times New Roman" w:eastAsia="Times New Roman" w:hAnsi="Times New Roman" w:cs="Arial"/>
          <w:sz w:val="24"/>
          <w:szCs w:val="24"/>
          <w:lang w:val="lt-LT"/>
        </w:rPr>
        <w:lastRenderedPageBreak/>
        <w:t>galutinis sutarties projektas (tuo atveju, jeigu pirkimą pavesti vykdyti pirkimo organizatoriui – rengia pirkimo organizatorius; jeigu pirkimą vykdo Viešojo pirkimo komisija – komisijos narys – sekretorius), pagal pirkimo dokumentuose pateiktą projektą (jei toks buvo parengtas) arba pagal pirkimo dokumentuose nustatytas pagrindines pirkimo sutarties sąlygas.</w:t>
      </w:r>
    </w:p>
    <w:p w14:paraId="387349F7"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w:t>
      </w:r>
      <w:r>
        <w:rPr>
          <w:rFonts w:ascii="Times New Roman" w:eastAsia="Times New Roman" w:hAnsi="Times New Roman" w:cs="Arial"/>
          <w:sz w:val="24"/>
          <w:szCs w:val="24"/>
          <w:lang w:val="lt-LT"/>
        </w:rPr>
        <w:tab/>
        <w:t>Parengtas pirkimo sutarties projektas derinamas su Pirkimo iniciatoriais.</w:t>
      </w:r>
    </w:p>
    <w:p w14:paraId="39E94B74" w14:textId="77777777" w:rsidR="004D1A01" w:rsidRDefault="004D1A01">
      <w:pPr>
        <w:widowControl w:val="0"/>
        <w:tabs>
          <w:tab w:val="left" w:pos="993"/>
          <w:tab w:val="left" w:pos="1276"/>
        </w:tabs>
        <w:spacing w:after="0" w:line="240" w:lineRule="auto"/>
        <w:jc w:val="both"/>
        <w:rPr>
          <w:rFonts w:ascii="Times New Roman" w:eastAsia="Times New Roman" w:hAnsi="Times New Roman" w:cs="Arial"/>
          <w:sz w:val="24"/>
          <w:szCs w:val="24"/>
          <w:lang w:val="lt-LT"/>
        </w:rPr>
      </w:pPr>
    </w:p>
    <w:p w14:paraId="460084A5" w14:textId="77777777"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VIII. PIRKIMO SUTARTIES VYKDYMO ETAPAS</w:t>
      </w:r>
    </w:p>
    <w:p w14:paraId="1CED902D" w14:textId="77777777" w:rsidR="004D1A01" w:rsidRDefault="004D1A01">
      <w:pPr>
        <w:widowControl w:val="0"/>
        <w:tabs>
          <w:tab w:val="left" w:pos="993"/>
          <w:tab w:val="left" w:pos="1276"/>
        </w:tabs>
        <w:spacing w:after="0" w:line="240" w:lineRule="auto"/>
        <w:rPr>
          <w:rFonts w:ascii="Times New Roman" w:eastAsia="Times New Roman" w:hAnsi="Times New Roman" w:cs="Arial"/>
          <w:sz w:val="24"/>
          <w:szCs w:val="24"/>
          <w:lang w:val="lt-LT"/>
        </w:rPr>
      </w:pPr>
    </w:p>
    <w:p w14:paraId="60C0C6D8"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38.</w:t>
      </w:r>
      <w:r>
        <w:rPr>
          <w:rFonts w:ascii="Times New Roman" w:eastAsia="Times New Roman" w:hAnsi="Times New Roman" w:cs="Arial"/>
          <w:sz w:val="24"/>
          <w:szCs w:val="24"/>
          <w:lang w:val="lt-LT"/>
        </w:rPr>
        <w:tab/>
        <w:t>Perkančiosios organizacijos ir tiekėjo įsipareigojimų vykdymo, pristatymo (atlikimo, teikimo) terminų laikymosi koordinavimą (organizavimą), taip pat prekių, paslaugų ir darbų atitikties pirkimo sutartyse numatytiems kokybiniams ir kitiems reikalavimams stebėsena pavedama pirkimo iniciatoriams ar Perkančiosios organizacijos direktoriaus sprendimu kitiems už pirkimo sutarčių vykdymą atsakingiems asmenims. Už sutarties vykdymą, kontroliavimą bei už sutarties paskelbimą atsakingas asmuo privalo būti nurodomas pirkimo sutartyse.</w:t>
      </w:r>
    </w:p>
    <w:p w14:paraId="5E9924A8"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39.</w:t>
      </w:r>
      <w:r>
        <w:rPr>
          <w:rFonts w:ascii="Times New Roman" w:eastAsia="Times New Roman" w:hAnsi="Times New Roman" w:cs="Arial"/>
          <w:sz w:val="24"/>
          <w:szCs w:val="24"/>
          <w:lang w:val="lt-LT"/>
        </w:rPr>
        <w:tab/>
        <w:t>Pirkimų iniciatorius ar kitas už pirkimo sutarčių vykdymą atsakingas asmuo, pastebėjęs pirkimo sutarties vykdymo trūkumus ar esant kitoms svarbioms aplinkybėms, gali raštu kreiptis į Perkančiosios organizacijos vadovą, siūlydamas taikyti kontrahentui pirkimo sutartyje numatytų prievolių įvykdymo užtikrinimo būdą (-</w:t>
      </w:r>
      <w:proofErr w:type="spellStart"/>
      <w:r>
        <w:rPr>
          <w:rFonts w:ascii="Times New Roman" w:eastAsia="Times New Roman" w:hAnsi="Times New Roman" w:cs="Arial"/>
          <w:sz w:val="24"/>
          <w:szCs w:val="24"/>
          <w:lang w:val="lt-LT"/>
        </w:rPr>
        <w:t>us</w:t>
      </w:r>
      <w:proofErr w:type="spellEnd"/>
      <w:r>
        <w:rPr>
          <w:rFonts w:ascii="Times New Roman" w:eastAsia="Times New Roman" w:hAnsi="Times New Roman" w:cs="Arial"/>
          <w:sz w:val="24"/>
          <w:szCs w:val="24"/>
          <w:lang w:val="lt-LT"/>
        </w:rPr>
        <w:t>), taip pat inicijuoti pirkimo sutarties nutraukimą joje nustatytais pagrindais.</w:t>
      </w:r>
    </w:p>
    <w:p w14:paraId="34203938"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40.</w:t>
      </w:r>
      <w:r>
        <w:rPr>
          <w:rFonts w:ascii="Times New Roman" w:eastAsia="Times New Roman" w:hAnsi="Times New Roman" w:cs="Arial"/>
          <w:sz w:val="24"/>
          <w:szCs w:val="24"/>
          <w:lang w:val="lt-LT"/>
        </w:rPr>
        <w:tab/>
        <w:t>Jeigu pirkimo sutartyje nenumatyta pasirinkimo galimybė dėl jos pratęsimo, o prekių tiekimas ar paslaugų teikimas yra būtinas Perkančiosios organizacijos funkcijoms atlikti, pirkimų iniciatorius privalo Taisyklėse nustatyta tvarka numatyti jų pirkimą ateinančiais biudžetiniais metais.</w:t>
      </w:r>
    </w:p>
    <w:p w14:paraId="533FDA4E"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41.</w:t>
      </w:r>
      <w:r>
        <w:rPr>
          <w:rFonts w:ascii="Times New Roman" w:eastAsia="Times New Roman" w:hAnsi="Times New Roman" w:cs="Arial"/>
          <w:sz w:val="24"/>
          <w:szCs w:val="24"/>
          <w:lang w:val="lt-LT"/>
        </w:rPr>
        <w:tab/>
        <w:t>Jeigu pirkimo sutartyje numatyta pasirinkimo galimybė dėl jos pratęsimo, pirkimų iniciatorius, atsižvelgęs į pirkimo sutartyje numatytų įsipareigojimų laikymąsi ir atlikęs rinkos tyrimą pirkimo sutarties objekto rinkos kainai nustatyti, įvertina pirkimo sutarties pratęsimo tikslingumą.</w:t>
      </w:r>
    </w:p>
    <w:p w14:paraId="53A6CEAE"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42.</w:t>
      </w:r>
      <w:r>
        <w:rPr>
          <w:rFonts w:ascii="Times New Roman" w:eastAsia="Times New Roman" w:hAnsi="Times New Roman" w:cs="Arial"/>
          <w:sz w:val="24"/>
          <w:szCs w:val="24"/>
          <w:lang w:val="lt-LT"/>
        </w:rPr>
        <w:tab/>
        <w:t>Nustatęs, kad Perkančiajai organizacijai nėra naudinga pratęsti galiojančią pirkimo sutartį, pirkimų iniciatorius einamųjų biudžetinių metų pabaigoje naująjį pirkimą įtraukia į pirkimų sąrašą ateinantiems biudžetiniams metams.</w:t>
      </w:r>
    </w:p>
    <w:p w14:paraId="4153DC1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w:t>
      </w:r>
      <w:r>
        <w:rPr>
          <w:rFonts w:ascii="Times New Roman" w:eastAsia="Times New Roman" w:hAnsi="Times New Roman" w:cs="Arial"/>
          <w:sz w:val="24"/>
          <w:szCs w:val="24"/>
          <w:lang w:val="lt-LT"/>
        </w:rPr>
        <w:tab/>
        <w:t>Nustačius, kad yra tikslinga pratęsti galiojančią pirkimo sutartį:</w:t>
      </w:r>
    </w:p>
    <w:p w14:paraId="492EB03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43.1.</w:t>
      </w:r>
      <w:r>
        <w:rPr>
          <w:rFonts w:ascii="Times New Roman" w:eastAsia="Times New Roman" w:hAnsi="Times New Roman" w:cs="Arial"/>
          <w:sz w:val="24"/>
          <w:szCs w:val="24"/>
          <w:lang w:val="lt-LT"/>
        </w:rPr>
        <w:tab/>
        <w:t>pirkimų iniciatorius:</w:t>
      </w:r>
    </w:p>
    <w:p w14:paraId="1F2A729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43.1.1.</w:t>
      </w:r>
      <w:r>
        <w:rPr>
          <w:rFonts w:ascii="Times New Roman" w:eastAsia="Times New Roman" w:hAnsi="Times New Roman" w:cs="Arial"/>
          <w:sz w:val="24"/>
          <w:szCs w:val="24"/>
          <w:lang w:val="lt-LT"/>
        </w:rPr>
        <w:tab/>
        <w:t>parengia susitarimo dėl pirkimo sutarties pratęsimo projektą;</w:t>
      </w:r>
    </w:p>
    <w:p w14:paraId="3A79D69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43.1.2.</w:t>
      </w:r>
      <w:r>
        <w:rPr>
          <w:rFonts w:ascii="Times New Roman" w:eastAsia="Times New Roman" w:hAnsi="Times New Roman" w:cs="Arial"/>
          <w:sz w:val="24"/>
          <w:szCs w:val="24"/>
          <w:lang w:val="lt-LT"/>
        </w:rPr>
        <w:tab/>
        <w:t>teikia pasirašyti Perkančiosios organizacijos direktoriui.</w:t>
      </w:r>
    </w:p>
    <w:p w14:paraId="6F29C48E"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44.</w:t>
      </w:r>
      <w:r>
        <w:rPr>
          <w:rFonts w:ascii="Times New Roman" w:eastAsia="Times New Roman" w:hAnsi="Times New Roman" w:cs="Arial"/>
          <w:sz w:val="24"/>
          <w:szCs w:val="24"/>
          <w:lang w:val="lt-LT"/>
        </w:rPr>
        <w:tab/>
        <w:t>Inicijuodamas pirkimo sutarties sąlygų keitimą, pirkimų iniciatorius turi nustatyti, ar:</w:t>
      </w:r>
    </w:p>
    <w:p w14:paraId="30665EC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44.1. pirkimo sutarties sąlygų keitimo pasirinkimo galimybė buvo numatyta pirkimo sutartyje;</w:t>
      </w:r>
    </w:p>
    <w:p w14:paraId="624F581A"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44.2. pakeitus pirkimo sutarties sąlygas nebus pažeisti pagrindiniai pirkimų principai ir tikslai.</w:t>
      </w:r>
    </w:p>
    <w:p w14:paraId="18F3CCC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w:t>
      </w:r>
      <w:r>
        <w:rPr>
          <w:rFonts w:ascii="Times New Roman" w:eastAsia="Times New Roman" w:hAnsi="Times New Roman" w:cs="Arial"/>
          <w:sz w:val="24"/>
          <w:szCs w:val="24"/>
          <w:lang w:val="lt-LT"/>
        </w:rPr>
        <w:tab/>
        <w:t>Pirkimų iniciatoriui nustačius, kad numatomų keisti nustatytų pirkimo sutarties sąlygų keitimas atitinka Viešųjų pirkimų įstatymo 89 straipsnyje nurodytus atvejus:</w:t>
      </w:r>
    </w:p>
    <w:p w14:paraId="5C04381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45.1.</w:t>
      </w:r>
      <w:r>
        <w:rPr>
          <w:rFonts w:ascii="Times New Roman" w:eastAsia="Times New Roman" w:hAnsi="Times New Roman" w:cs="Arial"/>
          <w:sz w:val="24"/>
          <w:szCs w:val="24"/>
          <w:lang w:val="lt-LT"/>
        </w:rPr>
        <w:tab/>
        <w:t>pirkimų iniciatorius:</w:t>
      </w:r>
    </w:p>
    <w:p w14:paraId="28E810D0"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45.1.1.</w:t>
      </w:r>
      <w:r>
        <w:rPr>
          <w:rFonts w:ascii="Times New Roman" w:eastAsia="Times New Roman" w:hAnsi="Times New Roman" w:cs="Arial"/>
          <w:sz w:val="24"/>
          <w:szCs w:val="24"/>
          <w:lang w:val="lt-LT"/>
        </w:rPr>
        <w:tab/>
        <w:t>parengia pirkimo sutarties pakeitimo projektą;</w:t>
      </w:r>
    </w:p>
    <w:p w14:paraId="69D9C238" w14:textId="77777777" w:rsidR="004D1A01" w:rsidRDefault="00BF0863">
      <w:pPr>
        <w:widowControl w:val="0"/>
        <w:spacing w:after="0" w:line="240" w:lineRule="auto"/>
        <w:ind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45.1.2.</w:t>
      </w:r>
      <w:r>
        <w:rPr>
          <w:rFonts w:ascii="Times New Roman" w:eastAsia="Times New Roman" w:hAnsi="Times New Roman" w:cs="Arial"/>
          <w:sz w:val="24"/>
          <w:szCs w:val="24"/>
          <w:lang w:val="lt-LT"/>
        </w:rPr>
        <w:tab/>
        <w:t>teikia pasirašyti Perkančiosios organizacijos direktoriaus.</w:t>
      </w:r>
    </w:p>
    <w:p w14:paraId="61FCC332" w14:textId="77777777" w:rsidR="004D1A01" w:rsidRDefault="004D1A01">
      <w:pPr>
        <w:widowControl w:val="0"/>
        <w:tabs>
          <w:tab w:val="left" w:pos="993"/>
          <w:tab w:val="left" w:pos="1276"/>
        </w:tabs>
        <w:spacing w:after="0" w:line="240" w:lineRule="auto"/>
        <w:jc w:val="both"/>
        <w:rPr>
          <w:rFonts w:ascii="Times New Roman" w:eastAsia="Times New Roman" w:hAnsi="Times New Roman" w:cs="Arial"/>
          <w:sz w:val="24"/>
          <w:szCs w:val="24"/>
          <w:lang w:val="lt-LT"/>
        </w:rPr>
      </w:pPr>
    </w:p>
    <w:p w14:paraId="38D941BC" w14:textId="77777777"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IX. BAIGIAMOSIOS NUOSTATOS</w:t>
      </w:r>
    </w:p>
    <w:p w14:paraId="01BBAAB5" w14:textId="77777777" w:rsidR="004D1A01" w:rsidRDefault="004D1A01">
      <w:pPr>
        <w:widowControl w:val="0"/>
        <w:tabs>
          <w:tab w:val="left" w:pos="993"/>
          <w:tab w:val="left" w:pos="1276"/>
        </w:tabs>
        <w:spacing w:after="0" w:line="240" w:lineRule="auto"/>
        <w:rPr>
          <w:rFonts w:ascii="Times New Roman" w:eastAsia="Times New Roman" w:hAnsi="Times New Roman" w:cs="Arial"/>
          <w:sz w:val="24"/>
          <w:szCs w:val="24"/>
          <w:lang w:val="lt-LT"/>
        </w:rPr>
      </w:pPr>
    </w:p>
    <w:p w14:paraId="17909A5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46.</w:t>
      </w:r>
      <w:r>
        <w:rPr>
          <w:rFonts w:ascii="Times New Roman" w:eastAsia="Times New Roman" w:hAnsi="Times New Roman" w:cs="Arial"/>
          <w:sz w:val="24"/>
          <w:szCs w:val="24"/>
          <w:lang w:val="lt-LT"/>
        </w:rPr>
        <w:tab/>
        <w:t>Planavimo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14:paraId="217D415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lastRenderedPageBreak/>
        <w:t>47.</w:t>
      </w:r>
      <w:r>
        <w:rPr>
          <w:rFonts w:ascii="Times New Roman" w:eastAsia="Times New Roman" w:hAnsi="Times New Roman" w:cs="Arial"/>
          <w:sz w:val="24"/>
          <w:szCs w:val="24"/>
          <w:lang w:val="lt-LT"/>
        </w:rPr>
        <w:tab/>
        <w:t>Visi su pirkimų organizavimu, vykdymu ir vidaus kontrole susiję dokumentai saugomi kartu su pirkimų procedūrų dokumentais Viešųjų pirkimų įstatymo ir Lietuvos Respublikos dokumentų ir archyvų įstatymo nustatyta tvarka.</w:t>
      </w:r>
    </w:p>
    <w:p w14:paraId="5D3F7EC4" w14:textId="77777777" w:rsidR="004D1A01" w:rsidRDefault="00BF0863">
      <w:pPr>
        <w:tabs>
          <w:tab w:val="left" w:pos="1261"/>
        </w:tabs>
        <w:spacing w:after="0" w:line="232" w:lineRule="auto"/>
        <w:ind w:left="260" w:firstLine="568"/>
        <w:jc w:val="center"/>
        <w:rPr>
          <w:rFonts w:ascii="Times New Roman" w:eastAsia="Times New Roman" w:hAnsi="Times New Roman" w:cs="Arial"/>
          <w:sz w:val="24"/>
          <w:szCs w:val="24"/>
          <w:lang w:val="lt-LT"/>
        </w:rPr>
        <w:sectPr w:rsidR="004D1A01" w:rsidSect="004B2DB8">
          <w:pgSz w:w="11900" w:h="16834"/>
          <w:pgMar w:top="1134" w:right="567" w:bottom="1134" w:left="1701" w:header="567" w:footer="567" w:gutter="0"/>
          <w:cols w:space="1296"/>
        </w:sectPr>
      </w:pPr>
      <w:bookmarkStart w:id="4" w:name="_Hlk55301219"/>
      <w:r>
        <w:rPr>
          <w:rFonts w:ascii="Times New Roman" w:eastAsia="Times New Roman" w:hAnsi="Times New Roman" w:cs="Arial"/>
          <w:sz w:val="24"/>
          <w:szCs w:val="24"/>
          <w:lang w:val="lt-LT"/>
        </w:rPr>
        <w:t>___________________________</w:t>
      </w:r>
    </w:p>
    <w:bookmarkEnd w:id="4"/>
    <w:p w14:paraId="67EF03D6"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lastRenderedPageBreak/>
        <w:t xml:space="preserve">Anykščių r. Svėdasų Juozo Tumo – Vaižganto gimnazijos viešųjų pirkimų organizavimo taisyklių </w:t>
      </w:r>
    </w:p>
    <w:p w14:paraId="57731264"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 priedas</w:t>
      </w:r>
    </w:p>
    <w:p w14:paraId="74956483" w14:textId="77777777" w:rsidR="004D1A01" w:rsidRDefault="004D1A01">
      <w:pPr>
        <w:widowControl w:val="0"/>
        <w:tabs>
          <w:tab w:val="left" w:pos="993"/>
          <w:tab w:val="left" w:pos="1276"/>
        </w:tabs>
        <w:spacing w:after="0" w:line="240" w:lineRule="auto"/>
        <w:jc w:val="both"/>
        <w:rPr>
          <w:rFonts w:ascii="Times New Roman" w:eastAsia="Times New Roman" w:hAnsi="Times New Roman" w:cs="Arial"/>
          <w:sz w:val="20"/>
          <w:szCs w:val="20"/>
          <w:lang w:val="lt-LT"/>
        </w:rPr>
      </w:pPr>
    </w:p>
    <w:p w14:paraId="223DDBCB" w14:textId="6EFD18BE"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bookmarkStart w:id="5" w:name="_Hlk55302605"/>
      <w:r>
        <w:rPr>
          <w:rFonts w:ascii="Times New Roman" w:eastAsia="Times New Roman" w:hAnsi="Times New Roman" w:cs="Arial"/>
          <w:b/>
          <w:bCs/>
          <w:sz w:val="24"/>
          <w:szCs w:val="24"/>
          <w:lang w:val="lt-LT"/>
        </w:rPr>
        <w:t>ANYKŠČIŲ R. SVĖDASŲ JUOZO TUMO–VAIŽGANTO GIMNAZIJA</w:t>
      </w:r>
    </w:p>
    <w:p w14:paraId="3A25CB4B"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56F4E033" w14:textId="77777777" w:rsidR="004D1A01" w:rsidRPr="004B2DB8" w:rsidRDefault="00BF0863">
      <w:pPr>
        <w:spacing w:after="0" w:line="240" w:lineRule="auto"/>
        <w:ind w:left="6237"/>
        <w:rPr>
          <w:lang w:val="lt-LT"/>
        </w:rPr>
      </w:pPr>
      <w:r>
        <w:rPr>
          <w:rFonts w:ascii="Times New Roman" w:hAnsi="Times New Roman"/>
          <w:color w:val="000000"/>
          <w:sz w:val="24"/>
          <w:szCs w:val="24"/>
          <w:lang w:val="lt-LT"/>
        </w:rPr>
        <w:t>TVIRTINU</w:t>
      </w:r>
    </w:p>
    <w:p w14:paraId="0B49EA35" w14:textId="77777777" w:rsidR="004D1A01" w:rsidRDefault="00BF0863">
      <w:pPr>
        <w:spacing w:after="0" w:line="240" w:lineRule="auto"/>
        <w:ind w:left="6237"/>
        <w:rPr>
          <w:rFonts w:ascii="Times New Roman" w:hAnsi="Times New Roman"/>
          <w:iCs/>
          <w:sz w:val="24"/>
          <w:szCs w:val="24"/>
          <w:lang w:val="lt-LT" w:eastAsia="lt-LT"/>
        </w:rPr>
      </w:pPr>
      <w:r>
        <w:rPr>
          <w:rFonts w:ascii="Times New Roman" w:hAnsi="Times New Roman"/>
          <w:iCs/>
          <w:sz w:val="24"/>
          <w:szCs w:val="24"/>
          <w:lang w:val="lt-LT" w:eastAsia="lt-LT"/>
        </w:rPr>
        <w:t>Anykščių r. Svėdasų Juozo Tumo – Vaižganto gimnazijos direktorius</w:t>
      </w:r>
    </w:p>
    <w:p w14:paraId="2DAAB963" w14:textId="77777777" w:rsidR="004D1A01" w:rsidRDefault="004D1A01">
      <w:pPr>
        <w:spacing w:after="0" w:line="240" w:lineRule="auto"/>
        <w:ind w:left="6237"/>
        <w:rPr>
          <w:rFonts w:ascii="Times New Roman" w:hAnsi="Times New Roman"/>
          <w:iCs/>
          <w:sz w:val="24"/>
          <w:szCs w:val="24"/>
          <w:u w:val="single"/>
          <w:lang w:val="lt-LT"/>
        </w:rPr>
      </w:pPr>
    </w:p>
    <w:p w14:paraId="0996E568" w14:textId="77777777" w:rsidR="004D1A01" w:rsidRDefault="00BF0863">
      <w:pPr>
        <w:spacing w:after="0" w:line="240" w:lineRule="auto"/>
        <w:ind w:left="6237"/>
        <w:rPr>
          <w:rFonts w:ascii="Times New Roman" w:hAnsi="Times New Roman"/>
          <w:iCs/>
          <w:color w:val="000000"/>
          <w:sz w:val="20"/>
          <w:szCs w:val="20"/>
          <w:lang w:val="lt-LT"/>
        </w:rPr>
      </w:pPr>
      <w:r>
        <w:rPr>
          <w:rFonts w:ascii="Times New Roman" w:hAnsi="Times New Roman"/>
          <w:iCs/>
          <w:color w:val="000000"/>
          <w:sz w:val="20"/>
          <w:szCs w:val="20"/>
          <w:lang w:val="lt-LT"/>
        </w:rPr>
        <w:t>(parašas)</w:t>
      </w:r>
    </w:p>
    <w:p w14:paraId="7CEB8378" w14:textId="77777777" w:rsidR="004D1A01" w:rsidRDefault="004D1A01">
      <w:pPr>
        <w:spacing w:after="0" w:line="240" w:lineRule="auto"/>
        <w:ind w:left="6237"/>
        <w:rPr>
          <w:rFonts w:ascii="Times New Roman" w:hAnsi="Times New Roman"/>
          <w:iCs/>
          <w:sz w:val="24"/>
          <w:szCs w:val="24"/>
          <w:lang w:val="lt-LT"/>
        </w:rPr>
      </w:pPr>
    </w:p>
    <w:p w14:paraId="721F97BD" w14:textId="77777777" w:rsidR="004D1A01" w:rsidRDefault="00BF0863">
      <w:pPr>
        <w:spacing w:after="0" w:line="240" w:lineRule="auto"/>
        <w:ind w:left="6237"/>
        <w:rPr>
          <w:rFonts w:ascii="Times New Roman" w:hAnsi="Times New Roman"/>
          <w:iCs/>
          <w:color w:val="000000"/>
          <w:sz w:val="20"/>
          <w:szCs w:val="20"/>
          <w:lang w:val="lt-LT"/>
        </w:rPr>
      </w:pPr>
      <w:r>
        <w:rPr>
          <w:rFonts w:ascii="Times New Roman" w:hAnsi="Times New Roman"/>
          <w:iCs/>
          <w:color w:val="000000"/>
          <w:sz w:val="20"/>
          <w:szCs w:val="20"/>
          <w:lang w:val="lt-LT"/>
        </w:rPr>
        <w:t>(vardas ir pavardė)</w:t>
      </w:r>
    </w:p>
    <w:p w14:paraId="410D2552" w14:textId="77777777" w:rsidR="004D1A01" w:rsidRDefault="004D1A01">
      <w:pPr>
        <w:spacing w:after="0" w:line="240" w:lineRule="auto"/>
        <w:rPr>
          <w:rFonts w:ascii="Times New Roman" w:hAnsi="Times New Roman"/>
          <w:sz w:val="20"/>
          <w:szCs w:val="20"/>
          <w:lang w:val="lt-LT"/>
        </w:rPr>
      </w:pPr>
    </w:p>
    <w:p w14:paraId="305D97C7" w14:textId="77777777" w:rsidR="004D1A01" w:rsidRDefault="00BF0863">
      <w:pPr>
        <w:spacing w:after="0" w:line="240" w:lineRule="auto"/>
        <w:jc w:val="center"/>
      </w:pPr>
      <w:bookmarkStart w:id="6" w:name="_Hlk55301378"/>
      <w:r>
        <w:rPr>
          <w:rFonts w:ascii="Times New Roman" w:hAnsi="Times New Roman"/>
          <w:b/>
          <w:bCs/>
          <w:sz w:val="24"/>
          <w:szCs w:val="24"/>
          <w:lang w:val="lt-LT"/>
        </w:rPr>
        <w:t>PARAIŠKA</w:t>
      </w:r>
    </w:p>
    <w:p w14:paraId="119470BB" w14:textId="77777777" w:rsidR="004D1A01" w:rsidRDefault="004D1A01">
      <w:pPr>
        <w:spacing w:after="0" w:line="240" w:lineRule="auto"/>
        <w:jc w:val="center"/>
        <w:rPr>
          <w:rFonts w:ascii="Times New Roman" w:hAnsi="Times New Roman"/>
          <w:sz w:val="24"/>
          <w:szCs w:val="24"/>
          <w:lang w:val="lt-LT"/>
        </w:rPr>
      </w:pPr>
    </w:p>
    <w:p w14:paraId="06B57BB2"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7B571342"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bookmarkEnd w:id="5"/>
    <w:bookmarkEnd w:id="6"/>
    <w:p w14:paraId="568AC2A3" w14:textId="77777777" w:rsidR="004D1A01" w:rsidRDefault="004D1A01">
      <w:pPr>
        <w:spacing w:after="0" w:line="240" w:lineRule="auto"/>
        <w:rPr>
          <w:rFonts w:ascii="Times New Roman" w:hAnsi="Times New Roman"/>
          <w:sz w:val="20"/>
          <w:szCs w:val="20"/>
          <w:lang w:val="lt-LT"/>
        </w:rPr>
      </w:pPr>
    </w:p>
    <w:tbl>
      <w:tblPr>
        <w:tblW w:w="10019" w:type="dxa"/>
        <w:tblInd w:w="-103" w:type="dxa"/>
        <w:tblCellMar>
          <w:left w:w="10" w:type="dxa"/>
          <w:right w:w="10" w:type="dxa"/>
        </w:tblCellMar>
        <w:tblLook w:val="0000" w:firstRow="0" w:lastRow="0" w:firstColumn="0" w:lastColumn="0" w:noHBand="0" w:noVBand="0"/>
      </w:tblPr>
      <w:tblGrid>
        <w:gridCol w:w="98"/>
        <w:gridCol w:w="3228"/>
        <w:gridCol w:w="844"/>
        <w:gridCol w:w="1174"/>
        <w:gridCol w:w="821"/>
        <w:gridCol w:w="670"/>
        <w:gridCol w:w="2821"/>
        <w:gridCol w:w="363"/>
      </w:tblGrid>
      <w:tr w:rsidR="004D1A01" w14:paraId="7BD01963"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C434" w14:textId="77777777" w:rsidR="004D1A01" w:rsidRDefault="00BF0863">
            <w:pPr>
              <w:spacing w:after="0" w:line="240" w:lineRule="auto"/>
              <w:rPr>
                <w:rFonts w:ascii="Times New Roman" w:hAnsi="Times New Roman"/>
                <w:b/>
                <w:sz w:val="24"/>
                <w:szCs w:val="24"/>
                <w:lang w:val="lt-LT"/>
              </w:rPr>
            </w:pPr>
            <w:r>
              <w:rPr>
                <w:rFonts w:ascii="Times New Roman" w:hAnsi="Times New Roman"/>
                <w:b/>
                <w:sz w:val="24"/>
                <w:szCs w:val="24"/>
                <w:lang w:val="lt-LT"/>
              </w:rPr>
              <w:t xml:space="preserve">Pirkimo objekto pavadinimas </w:t>
            </w:r>
          </w:p>
          <w:p w14:paraId="22C8C254" w14:textId="77777777" w:rsidR="004D1A01" w:rsidRDefault="00BF0863">
            <w:pPr>
              <w:spacing w:after="0" w:line="240" w:lineRule="auto"/>
              <w:rPr>
                <w:rFonts w:ascii="Times New Roman" w:hAnsi="Times New Roman"/>
                <w:b/>
                <w:sz w:val="24"/>
                <w:szCs w:val="24"/>
                <w:lang w:val="lt-LT"/>
              </w:rPr>
            </w:pPr>
            <w:r>
              <w:rPr>
                <w:rFonts w:ascii="Times New Roman" w:hAnsi="Times New Roman"/>
                <w:b/>
                <w:sz w:val="24"/>
                <w:szCs w:val="24"/>
                <w:lang w:val="lt-LT"/>
              </w:rPr>
              <w:t xml:space="preserve">(plane eilės Nr.)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D647" w14:textId="77777777" w:rsidR="004D1A01" w:rsidRDefault="004D1A01">
            <w:pPr>
              <w:spacing w:after="0" w:line="240" w:lineRule="auto"/>
              <w:jc w:val="both"/>
              <w:rPr>
                <w:rFonts w:ascii="Times New Roman" w:hAnsi="Times New Roman"/>
                <w:sz w:val="24"/>
                <w:szCs w:val="24"/>
                <w:lang w:val="lt-LT"/>
              </w:rPr>
            </w:pPr>
          </w:p>
        </w:tc>
      </w:tr>
      <w:tr w:rsidR="004D1A01" w14:paraId="4B22A90C"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E29F" w14:textId="77777777" w:rsidR="004D1A01" w:rsidRDefault="00BF0863">
            <w:pPr>
              <w:spacing w:after="0" w:line="240" w:lineRule="auto"/>
            </w:pPr>
            <w:r>
              <w:rPr>
                <w:rFonts w:ascii="Times New Roman" w:hAnsi="Times New Roman"/>
                <w:b/>
                <w:sz w:val="24"/>
                <w:szCs w:val="24"/>
                <w:lang w:val="lt-LT"/>
              </w:rPr>
              <w:t>Pirkimo objekto aprašymas</w:t>
            </w:r>
            <w:r>
              <w:rPr>
                <w:rFonts w:ascii="Times New Roman" w:hAnsi="Times New Roman"/>
                <w:sz w:val="24"/>
                <w:szCs w:val="24"/>
                <w:lang w:val="lt-LT"/>
              </w:rPr>
              <w:t>, ketinamų pirkti prekių paslaugų ar darbų savybės, kokybės reikalavimai, techninių specifikacijų projektai, jų pakeitimai ir teiktos pastabos (informacija apie šių projektų paviešinimą)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F11D" w14:textId="77777777" w:rsidR="004D1A01" w:rsidRDefault="004D1A01">
            <w:pPr>
              <w:spacing w:after="0" w:line="240" w:lineRule="auto"/>
              <w:jc w:val="both"/>
              <w:rPr>
                <w:rFonts w:ascii="Times New Roman" w:hAnsi="Times New Roman"/>
                <w:sz w:val="24"/>
                <w:szCs w:val="24"/>
                <w:lang w:val="lt-LT"/>
              </w:rPr>
            </w:pPr>
          </w:p>
        </w:tc>
      </w:tr>
      <w:tr w:rsidR="004D1A01" w14:paraId="5777781C"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FE17" w14:textId="77777777" w:rsidR="004D1A01" w:rsidRDefault="00BF0863">
            <w:pPr>
              <w:spacing w:after="0" w:line="240" w:lineRule="auto"/>
              <w:ind w:left="720" w:hanging="720"/>
            </w:pPr>
            <w:r>
              <w:rPr>
                <w:rFonts w:ascii="Times New Roman" w:hAnsi="Times New Roman"/>
                <w:b/>
                <w:sz w:val="24"/>
                <w:szCs w:val="24"/>
                <w:lang w:val="lt-LT"/>
              </w:rPr>
              <w:t>Reikalingas kiekis ar apimtys</w:t>
            </w:r>
            <w:r>
              <w:rPr>
                <w:rFonts w:ascii="Times New Roman" w:hAnsi="Times New Roman"/>
                <w:sz w:val="24"/>
                <w:szCs w:val="24"/>
                <w:lang w:val="lt-LT"/>
              </w:rPr>
              <w:t xml:space="preserve">, atsižvelgiant </w:t>
            </w:r>
          </w:p>
          <w:p w14:paraId="460F6BD5" w14:textId="77777777" w:rsidR="004D1A01" w:rsidRDefault="00BF0863">
            <w:pPr>
              <w:spacing w:after="0" w:line="240" w:lineRule="auto"/>
              <w:rPr>
                <w:rFonts w:ascii="Times New Roman" w:hAnsi="Times New Roman"/>
                <w:sz w:val="24"/>
                <w:szCs w:val="24"/>
                <w:lang w:val="lt-LT"/>
              </w:rPr>
            </w:pPr>
            <w:r>
              <w:rPr>
                <w:rFonts w:ascii="Times New Roman" w:hAnsi="Times New Roman"/>
                <w:sz w:val="24"/>
                <w:szCs w:val="24"/>
                <w:lang w:val="lt-LT"/>
              </w:rPr>
              <w:t>į visą pirkimo sutarties trukmę su galimais pratęsimais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9C0D" w14:textId="77777777" w:rsidR="004D1A01" w:rsidRDefault="004D1A01">
            <w:pPr>
              <w:spacing w:after="0" w:line="240" w:lineRule="auto"/>
              <w:jc w:val="both"/>
              <w:rPr>
                <w:rFonts w:ascii="Times New Roman" w:hAnsi="Times New Roman"/>
                <w:sz w:val="24"/>
                <w:szCs w:val="24"/>
                <w:lang w:val="lt-LT"/>
              </w:rPr>
            </w:pPr>
          </w:p>
        </w:tc>
      </w:tr>
      <w:tr w:rsidR="004D1A01" w14:paraId="6C99353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BEC3" w14:textId="77777777" w:rsidR="004D1A01" w:rsidRDefault="00BF0863">
            <w:pPr>
              <w:spacing w:after="0" w:line="240" w:lineRule="auto"/>
              <w:rPr>
                <w:rFonts w:ascii="Times New Roman" w:hAnsi="Times New Roman"/>
                <w:sz w:val="24"/>
                <w:szCs w:val="24"/>
                <w:lang w:val="lt-LT"/>
              </w:rPr>
            </w:pPr>
            <w:r>
              <w:rPr>
                <w:rFonts w:ascii="Times New Roman" w:hAnsi="Times New Roman"/>
                <w:sz w:val="24"/>
                <w:szCs w:val="24"/>
                <w:lang w:val="lt-LT"/>
              </w:rPr>
              <w:t>Maksimali planuojamos sudaryti sutarties vertė Eur</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0A97" w14:textId="77777777" w:rsidR="004D1A01" w:rsidRDefault="004D1A01">
            <w:pPr>
              <w:spacing w:after="0" w:line="240" w:lineRule="auto"/>
              <w:jc w:val="both"/>
              <w:rPr>
                <w:rFonts w:ascii="Times New Roman" w:hAnsi="Times New Roman"/>
                <w:sz w:val="24"/>
                <w:szCs w:val="24"/>
                <w:lang w:val="lt-LT"/>
              </w:rPr>
            </w:pPr>
          </w:p>
        </w:tc>
      </w:tr>
      <w:tr w:rsidR="004D1A01" w14:paraId="48C92D40"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A00C" w14:textId="77777777" w:rsidR="004D1A01" w:rsidRDefault="00BF0863">
            <w:pPr>
              <w:spacing w:after="0" w:line="240" w:lineRule="auto"/>
              <w:rPr>
                <w:rFonts w:ascii="Times New Roman" w:hAnsi="Times New Roman"/>
                <w:sz w:val="24"/>
                <w:szCs w:val="24"/>
                <w:lang w:val="lt-LT"/>
              </w:rPr>
            </w:pPr>
            <w:r>
              <w:rPr>
                <w:rFonts w:ascii="Times New Roman" w:hAnsi="Times New Roman"/>
                <w:sz w:val="24"/>
                <w:szCs w:val="24"/>
                <w:lang w:val="lt-LT"/>
              </w:rPr>
              <w:t>Numatomos pirkimo objekto eksploatavimo išlaidos Eur</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AC0F4" w14:textId="77777777" w:rsidR="004D1A01" w:rsidRDefault="004D1A01">
            <w:pPr>
              <w:spacing w:after="0" w:line="240" w:lineRule="auto"/>
              <w:jc w:val="both"/>
              <w:rPr>
                <w:rFonts w:ascii="Times New Roman" w:hAnsi="Times New Roman"/>
                <w:sz w:val="24"/>
                <w:szCs w:val="24"/>
                <w:lang w:val="lt-LT"/>
              </w:rPr>
            </w:pPr>
          </w:p>
        </w:tc>
      </w:tr>
      <w:tr w:rsidR="004D1A01" w14:paraId="2CB3BF8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DD91" w14:textId="77777777" w:rsidR="004D1A01" w:rsidRDefault="00BF0863">
            <w:pPr>
              <w:spacing w:after="0" w:line="240" w:lineRule="auto"/>
            </w:pPr>
            <w:r>
              <w:rPr>
                <w:rFonts w:ascii="Times New Roman" w:hAnsi="Times New Roman"/>
                <w:b/>
                <w:sz w:val="24"/>
                <w:szCs w:val="24"/>
                <w:lang w:val="lt-LT"/>
              </w:rPr>
              <w:t>Numatoma pirkimo sutarties trukmė</w:t>
            </w:r>
            <w:r>
              <w:rPr>
                <w:rFonts w:ascii="Times New Roman" w:hAnsi="Times New Roman"/>
                <w:sz w:val="24"/>
                <w:szCs w:val="24"/>
                <w:lang w:val="lt-LT"/>
              </w:rPr>
              <w:t xml:space="preserve">, atsižvelgiant į visus galimus pratęsimus </w:t>
            </w:r>
            <w:r>
              <w:rPr>
                <w:rFonts w:ascii="Times New Roman" w:hAnsi="Times New Roman"/>
                <w:i/>
                <w:iCs/>
                <w:sz w:val="24"/>
                <w:szCs w:val="24"/>
                <w:lang w:val="lt-LT"/>
              </w:rPr>
              <w:t>(nurodyti trukmę dienomis/mėnesiais/metais arba numatomą sutarties pradžios ir pabaigos datą)</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0468" w14:textId="77777777" w:rsidR="004D1A01" w:rsidRDefault="004D1A01">
            <w:pPr>
              <w:spacing w:after="0" w:line="240" w:lineRule="auto"/>
              <w:jc w:val="both"/>
              <w:rPr>
                <w:rFonts w:ascii="Times New Roman" w:hAnsi="Times New Roman"/>
                <w:sz w:val="24"/>
                <w:szCs w:val="24"/>
                <w:lang w:val="lt-LT"/>
              </w:rPr>
            </w:pPr>
          </w:p>
        </w:tc>
      </w:tr>
      <w:tr w:rsidR="004D1A01" w14:paraId="19E2E3FA"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69AC6" w14:textId="77777777" w:rsidR="004D1A01" w:rsidRDefault="00BF0863">
            <w:pPr>
              <w:spacing w:after="0" w:line="240" w:lineRule="auto"/>
            </w:pPr>
            <w:r>
              <w:rPr>
                <w:rFonts w:ascii="Times New Roman" w:hAnsi="Times New Roman"/>
                <w:b/>
                <w:sz w:val="24"/>
                <w:szCs w:val="24"/>
                <w:lang w:val="lt-LT"/>
              </w:rPr>
              <w:t>Prekių pristatymo, paslaugų suteikimo ar darbų atlikimo terminai</w:t>
            </w:r>
            <w:r>
              <w:rPr>
                <w:rFonts w:ascii="Times New Roman" w:hAnsi="Times New Roman"/>
                <w:sz w:val="24"/>
                <w:szCs w:val="24"/>
                <w:lang w:val="lt-LT"/>
              </w:rPr>
              <w:t xml:space="preserve"> </w:t>
            </w:r>
            <w:r>
              <w:rPr>
                <w:rFonts w:ascii="Times New Roman" w:hAnsi="Times New Roman"/>
                <w:i/>
                <w:iCs/>
                <w:sz w:val="24"/>
                <w:szCs w:val="24"/>
                <w:lang w:val="lt-LT"/>
              </w:rPr>
              <w:t>(nurodyti terminus dienomis/mėnesiais/metais arba datą)</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486B" w14:textId="77777777" w:rsidR="004D1A01" w:rsidRDefault="004D1A01">
            <w:pPr>
              <w:spacing w:after="0" w:line="240" w:lineRule="auto"/>
              <w:jc w:val="both"/>
              <w:rPr>
                <w:rFonts w:ascii="Times New Roman" w:hAnsi="Times New Roman"/>
                <w:sz w:val="24"/>
                <w:szCs w:val="24"/>
                <w:lang w:val="lt-LT"/>
              </w:rPr>
            </w:pPr>
          </w:p>
        </w:tc>
      </w:tr>
      <w:tr w:rsidR="004D1A01" w14:paraId="6ADEA853"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9CA7" w14:textId="77777777" w:rsidR="004D1A01" w:rsidRDefault="00BF0863">
            <w:pPr>
              <w:spacing w:after="120" w:line="240" w:lineRule="auto"/>
            </w:pPr>
            <w:r>
              <w:rPr>
                <w:rFonts w:ascii="Times New Roman" w:eastAsia="Times New Roman" w:hAnsi="Times New Roman"/>
                <w:b/>
                <w:sz w:val="24"/>
                <w:szCs w:val="24"/>
                <w:lang w:val="lt-LT"/>
              </w:rPr>
              <w:t>Kitos reikalingos pirkimo sutarties sąlygos</w:t>
            </w:r>
            <w:r>
              <w:rPr>
                <w:rFonts w:ascii="Times New Roman" w:eastAsia="Times New Roman" w:hAnsi="Times New Roman"/>
                <w:sz w:val="24"/>
                <w:szCs w:val="24"/>
                <w:lang w:val="lt-LT"/>
              </w:rPr>
              <w:t> </w:t>
            </w:r>
            <w:r>
              <w:rPr>
                <w:rFonts w:ascii="Times New Roman" w:eastAsia="Times New Roman" w:hAnsi="Times New Roman"/>
                <w:i/>
                <w:iCs/>
                <w:sz w:val="24"/>
                <w:szCs w:val="24"/>
                <w:lang w:val="lt-LT"/>
              </w:rPr>
              <w:t>(gali būti pateikiamas pirkimo sutarties projektas)</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7A4D" w14:textId="77777777" w:rsidR="004D1A01" w:rsidRDefault="004D1A01">
            <w:pPr>
              <w:spacing w:after="0" w:line="240" w:lineRule="auto"/>
              <w:jc w:val="both"/>
              <w:rPr>
                <w:rFonts w:ascii="Times New Roman" w:hAnsi="Times New Roman"/>
                <w:sz w:val="24"/>
                <w:szCs w:val="24"/>
                <w:lang w:val="lt-LT"/>
              </w:rPr>
            </w:pPr>
          </w:p>
        </w:tc>
      </w:tr>
      <w:tr w:rsidR="004D1A01" w14:paraId="335EA3FB"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5582" w14:textId="77777777" w:rsidR="004D1A01" w:rsidRDefault="00BF0863">
            <w:pPr>
              <w:spacing w:after="0" w:line="240" w:lineRule="auto"/>
            </w:pPr>
            <w:r>
              <w:rPr>
                <w:rFonts w:ascii="Times New Roman" w:hAnsi="Times New Roman"/>
                <w:b/>
                <w:sz w:val="24"/>
                <w:szCs w:val="24"/>
                <w:lang w:val="lt-LT"/>
              </w:rPr>
              <w:t>Planuojama pirkimo pradžia</w:t>
            </w:r>
            <w:r>
              <w:rPr>
                <w:rFonts w:ascii="Times New Roman" w:hAnsi="Times New Roman"/>
                <w:sz w:val="24"/>
                <w:szCs w:val="24"/>
                <w:lang w:val="lt-LT"/>
              </w:rPr>
              <w:t xml:space="preserve"> </w:t>
            </w:r>
            <w:r>
              <w:rPr>
                <w:rFonts w:ascii="Times New Roman" w:hAnsi="Times New Roman"/>
                <w:i/>
                <w:iCs/>
                <w:sz w:val="24"/>
                <w:szCs w:val="24"/>
                <w:lang w:val="lt-LT"/>
              </w:rPr>
              <w:t>(nurodyti datą arba mėnesį)</w:t>
            </w:r>
            <w:r>
              <w:rPr>
                <w:rFonts w:ascii="Times New Roman" w:hAnsi="Times New Roman"/>
                <w:sz w:val="24"/>
                <w:szCs w:val="24"/>
                <w:lang w:val="lt-LT"/>
              </w:rPr>
              <w:t>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96904" w14:textId="77777777" w:rsidR="004D1A01" w:rsidRDefault="004D1A01">
            <w:pPr>
              <w:spacing w:after="0" w:line="240" w:lineRule="auto"/>
              <w:jc w:val="both"/>
              <w:rPr>
                <w:rFonts w:ascii="Times New Roman" w:hAnsi="Times New Roman"/>
                <w:sz w:val="24"/>
                <w:szCs w:val="24"/>
                <w:lang w:val="lt-LT"/>
              </w:rPr>
            </w:pPr>
          </w:p>
        </w:tc>
      </w:tr>
      <w:tr w:rsidR="004D1A01" w14:paraId="4A52ACB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B2BE" w14:textId="77777777" w:rsidR="004D1A01" w:rsidRDefault="00BF0863">
            <w:pPr>
              <w:spacing w:after="0" w:line="240" w:lineRule="auto"/>
            </w:pPr>
            <w:r>
              <w:rPr>
                <w:rFonts w:ascii="Times New Roman" w:hAnsi="Times New Roman"/>
                <w:sz w:val="24"/>
                <w:szCs w:val="24"/>
                <w:lang w:val="lt-LT"/>
              </w:rPr>
              <w:t>Siūlomų kviesti tiekėjų sąrašas, (</w:t>
            </w:r>
            <w:r>
              <w:rPr>
                <w:rFonts w:ascii="Times New Roman" w:hAnsi="Times New Roman"/>
                <w:i/>
                <w:iCs/>
                <w:sz w:val="24"/>
                <w:szCs w:val="24"/>
                <w:lang w:val="lt-LT"/>
              </w:rPr>
              <w:t>jeigu paraiška paduodama dėl pirkimo, apie kurį nebus paskelbta)</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05B4" w14:textId="77777777" w:rsidR="004D1A01" w:rsidRDefault="004D1A01">
            <w:pPr>
              <w:spacing w:after="0" w:line="240" w:lineRule="auto"/>
              <w:jc w:val="both"/>
              <w:rPr>
                <w:rFonts w:ascii="Times New Roman" w:hAnsi="Times New Roman"/>
                <w:sz w:val="24"/>
                <w:szCs w:val="24"/>
                <w:lang w:val="lt-LT"/>
              </w:rPr>
            </w:pPr>
          </w:p>
        </w:tc>
      </w:tr>
      <w:tr w:rsidR="004D1A01" w14:paraId="6CB6DC0D"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0E7D" w14:textId="77777777" w:rsidR="004D1A01" w:rsidRDefault="00BF0863">
            <w:pPr>
              <w:spacing w:after="0" w:line="240" w:lineRule="auto"/>
              <w:rPr>
                <w:rFonts w:ascii="Times New Roman" w:hAnsi="Times New Roman"/>
                <w:b/>
                <w:sz w:val="24"/>
                <w:szCs w:val="24"/>
                <w:lang w:val="lt-LT"/>
              </w:rPr>
            </w:pPr>
            <w:r>
              <w:rPr>
                <w:rFonts w:ascii="Times New Roman" w:hAnsi="Times New Roman"/>
                <w:b/>
                <w:sz w:val="24"/>
                <w:szCs w:val="24"/>
                <w:lang w:val="lt-LT"/>
              </w:rPr>
              <w:t>Pridedama:</w:t>
            </w:r>
          </w:p>
          <w:p w14:paraId="1010CBD9" w14:textId="77777777" w:rsidR="004D1A01" w:rsidRDefault="00BF0863">
            <w:pPr>
              <w:spacing w:after="0" w:line="240" w:lineRule="auto"/>
            </w:pPr>
            <w:r>
              <w:rPr>
                <w:rFonts w:ascii="Times New Roman" w:hAnsi="Times New Roman"/>
                <w:i/>
                <w:iCs/>
                <w:sz w:val="24"/>
                <w:szCs w:val="24"/>
                <w:lang w:val="lt-LT"/>
              </w:rPr>
              <w:t>1) techninė specifikacija;</w:t>
            </w:r>
          </w:p>
          <w:p w14:paraId="6F68EFAA" w14:textId="77777777" w:rsidR="004D1A01" w:rsidRDefault="00BF0863">
            <w:pPr>
              <w:spacing w:after="0" w:line="240" w:lineRule="auto"/>
            </w:pPr>
            <w:r>
              <w:rPr>
                <w:rFonts w:ascii="Times New Roman" w:hAnsi="Times New Roman"/>
                <w:i/>
                <w:iCs/>
                <w:sz w:val="24"/>
                <w:szCs w:val="24"/>
                <w:lang w:val="lt-LT"/>
              </w:rPr>
              <w:t>2)</w:t>
            </w:r>
            <w:r>
              <w:rPr>
                <w:rFonts w:ascii="Times New Roman" w:hAnsi="Times New Roman"/>
                <w:sz w:val="24"/>
                <w:szCs w:val="24"/>
                <w:lang w:val="lt-LT"/>
              </w:rPr>
              <w:t> </w:t>
            </w:r>
            <w:r>
              <w:rPr>
                <w:rFonts w:ascii="Times New Roman" w:hAnsi="Times New Roman"/>
                <w:i/>
                <w:iCs/>
                <w:sz w:val="24"/>
                <w:szCs w:val="24"/>
                <w:lang w:val="lt-LT"/>
              </w:rPr>
              <w:t>planai, brėžiniai, projektai</w:t>
            </w:r>
            <w:r>
              <w:rPr>
                <w:rFonts w:ascii="Times New Roman" w:hAnsi="Times New Roman"/>
                <w:sz w:val="24"/>
                <w:szCs w:val="24"/>
                <w:lang w:val="lt-LT"/>
              </w:rPr>
              <w:t> </w:t>
            </w:r>
            <w:r>
              <w:rPr>
                <w:rFonts w:ascii="Times New Roman" w:hAnsi="Times New Roman"/>
                <w:i/>
                <w:iCs/>
                <w:sz w:val="24"/>
                <w:szCs w:val="24"/>
                <w:lang w:val="lt-LT"/>
              </w:rPr>
              <w:t>ir kiti dokumentai</w:t>
            </w:r>
            <w:r>
              <w:rPr>
                <w:rFonts w:ascii="Times New Roman" w:hAnsi="Times New Roman"/>
                <w:sz w:val="24"/>
                <w:szCs w:val="24"/>
                <w:lang w:val="lt-LT"/>
              </w:rPr>
              <w:t> (</w:t>
            </w:r>
            <w:r>
              <w:rPr>
                <w:rFonts w:ascii="Times New Roman" w:hAnsi="Times New Roman"/>
                <w:i/>
                <w:iCs/>
                <w:sz w:val="24"/>
                <w:szCs w:val="24"/>
                <w:lang w:val="lt-LT"/>
              </w:rPr>
              <w:t>jei reikalingi – išvardinti)</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3090" w14:textId="77777777" w:rsidR="004D1A01" w:rsidRDefault="004D1A01">
            <w:pPr>
              <w:spacing w:after="0" w:line="240" w:lineRule="auto"/>
              <w:jc w:val="both"/>
              <w:rPr>
                <w:rFonts w:ascii="Times New Roman" w:hAnsi="Times New Roman"/>
                <w:sz w:val="24"/>
                <w:szCs w:val="24"/>
                <w:lang w:val="lt-LT"/>
              </w:rPr>
            </w:pPr>
          </w:p>
        </w:tc>
      </w:tr>
      <w:tr w:rsidR="004D1A01" w14:paraId="01B5B877" w14:textId="77777777">
        <w:tc>
          <w:tcPr>
            <w:tcW w:w="98" w:type="dxa"/>
            <w:shd w:val="clear" w:color="auto" w:fill="auto"/>
            <w:tcMar>
              <w:top w:w="0" w:type="dxa"/>
              <w:left w:w="10" w:type="dxa"/>
              <w:bottom w:w="0" w:type="dxa"/>
              <w:right w:w="10" w:type="dxa"/>
            </w:tcMar>
          </w:tcPr>
          <w:p w14:paraId="3E24D376" w14:textId="77777777" w:rsidR="004D1A01" w:rsidRDefault="004D1A01">
            <w:pPr>
              <w:spacing w:after="0" w:line="240" w:lineRule="auto"/>
              <w:rPr>
                <w:rFonts w:ascii="Times New Roman" w:hAnsi="Times New Roman"/>
                <w:sz w:val="20"/>
                <w:szCs w:val="20"/>
                <w:lang w:val="lt-LT"/>
              </w:rPr>
            </w:pPr>
          </w:p>
        </w:tc>
        <w:tc>
          <w:tcPr>
            <w:tcW w:w="3228" w:type="dxa"/>
            <w:tcBorders>
              <w:top w:val="single" w:sz="8" w:space="0" w:color="000000"/>
            </w:tcBorders>
            <w:shd w:val="clear" w:color="auto" w:fill="auto"/>
            <w:tcMar>
              <w:top w:w="0" w:type="dxa"/>
              <w:left w:w="108" w:type="dxa"/>
              <w:bottom w:w="0" w:type="dxa"/>
              <w:right w:w="108" w:type="dxa"/>
            </w:tcMar>
          </w:tcPr>
          <w:p w14:paraId="25D12FB5" w14:textId="77777777" w:rsidR="004D1A01" w:rsidRDefault="004D1A01">
            <w:pPr>
              <w:spacing w:after="0" w:line="240" w:lineRule="auto"/>
              <w:rPr>
                <w:rFonts w:ascii="Times New Roman" w:hAnsi="Times New Roman"/>
                <w:sz w:val="20"/>
                <w:szCs w:val="20"/>
                <w:lang w:val="lt-LT"/>
              </w:rPr>
            </w:pPr>
          </w:p>
          <w:p w14:paraId="6520046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(pirkimo iniciatoriaus pareigos)</w:t>
            </w:r>
          </w:p>
        </w:tc>
        <w:tc>
          <w:tcPr>
            <w:tcW w:w="844" w:type="dxa"/>
            <w:shd w:val="clear" w:color="auto" w:fill="auto"/>
            <w:tcMar>
              <w:top w:w="0" w:type="dxa"/>
              <w:left w:w="108" w:type="dxa"/>
              <w:bottom w:w="0" w:type="dxa"/>
              <w:right w:w="108" w:type="dxa"/>
            </w:tcMar>
          </w:tcPr>
          <w:p w14:paraId="1856A2FD" w14:textId="77777777" w:rsidR="004D1A01" w:rsidRDefault="00BF0863">
            <w:pPr>
              <w:spacing w:after="0" w:line="240" w:lineRule="auto"/>
              <w:ind w:firstLine="567"/>
              <w:jc w:val="center"/>
              <w:rPr>
                <w:rFonts w:ascii="Times New Roman" w:hAnsi="Times New Roman"/>
                <w:sz w:val="20"/>
                <w:szCs w:val="20"/>
                <w:lang w:val="lt-LT"/>
              </w:rPr>
            </w:pPr>
            <w:r>
              <w:rPr>
                <w:rFonts w:ascii="Times New Roman" w:hAnsi="Times New Roman"/>
                <w:sz w:val="20"/>
                <w:szCs w:val="20"/>
                <w:lang w:val="lt-LT"/>
              </w:rPr>
              <w:t> </w:t>
            </w:r>
          </w:p>
        </w:tc>
        <w:tc>
          <w:tcPr>
            <w:tcW w:w="1995" w:type="dxa"/>
            <w:gridSpan w:val="2"/>
            <w:tcBorders>
              <w:top w:val="single" w:sz="8" w:space="0" w:color="000000"/>
            </w:tcBorders>
            <w:shd w:val="clear" w:color="auto" w:fill="auto"/>
            <w:tcMar>
              <w:top w:w="0" w:type="dxa"/>
              <w:left w:w="108" w:type="dxa"/>
              <w:bottom w:w="0" w:type="dxa"/>
              <w:right w:w="108" w:type="dxa"/>
            </w:tcMar>
          </w:tcPr>
          <w:p w14:paraId="4EB79222" w14:textId="77777777" w:rsidR="004D1A01" w:rsidRDefault="004D1A01">
            <w:pPr>
              <w:spacing w:after="0" w:line="240" w:lineRule="auto"/>
              <w:jc w:val="center"/>
              <w:rPr>
                <w:rFonts w:ascii="Times New Roman" w:hAnsi="Times New Roman"/>
                <w:sz w:val="20"/>
                <w:szCs w:val="20"/>
                <w:lang w:val="lt-LT"/>
              </w:rPr>
            </w:pPr>
          </w:p>
          <w:p w14:paraId="736E1477"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(parašas)</w:t>
            </w:r>
          </w:p>
        </w:tc>
        <w:tc>
          <w:tcPr>
            <w:tcW w:w="670" w:type="dxa"/>
            <w:shd w:val="clear" w:color="auto" w:fill="auto"/>
            <w:tcMar>
              <w:top w:w="0" w:type="dxa"/>
              <w:left w:w="108" w:type="dxa"/>
              <w:bottom w:w="0" w:type="dxa"/>
              <w:right w:w="108" w:type="dxa"/>
            </w:tcMar>
          </w:tcPr>
          <w:p w14:paraId="61140B92"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 </w:t>
            </w:r>
          </w:p>
        </w:tc>
        <w:tc>
          <w:tcPr>
            <w:tcW w:w="2821" w:type="dxa"/>
            <w:tcBorders>
              <w:top w:val="single" w:sz="8" w:space="0" w:color="000000"/>
            </w:tcBorders>
            <w:shd w:val="clear" w:color="auto" w:fill="auto"/>
            <w:tcMar>
              <w:top w:w="0" w:type="dxa"/>
              <w:left w:w="108" w:type="dxa"/>
              <w:bottom w:w="0" w:type="dxa"/>
              <w:right w:w="108" w:type="dxa"/>
            </w:tcMar>
          </w:tcPr>
          <w:p w14:paraId="590CC112" w14:textId="77777777" w:rsidR="004D1A01" w:rsidRDefault="004D1A01">
            <w:pPr>
              <w:spacing w:after="0" w:line="240" w:lineRule="auto"/>
              <w:jc w:val="center"/>
              <w:rPr>
                <w:rFonts w:ascii="Times New Roman" w:hAnsi="Times New Roman"/>
                <w:sz w:val="20"/>
                <w:szCs w:val="20"/>
                <w:lang w:val="lt-LT"/>
              </w:rPr>
            </w:pPr>
          </w:p>
          <w:p w14:paraId="5957B1FE"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(vardas ir pavardė)</w:t>
            </w:r>
          </w:p>
        </w:tc>
        <w:tc>
          <w:tcPr>
            <w:tcW w:w="363" w:type="dxa"/>
            <w:shd w:val="clear" w:color="auto" w:fill="auto"/>
            <w:tcMar>
              <w:top w:w="0" w:type="dxa"/>
              <w:left w:w="10" w:type="dxa"/>
              <w:bottom w:w="0" w:type="dxa"/>
              <w:right w:w="10" w:type="dxa"/>
            </w:tcMar>
          </w:tcPr>
          <w:p w14:paraId="1454510A" w14:textId="77777777" w:rsidR="004D1A01" w:rsidRDefault="004D1A01">
            <w:pPr>
              <w:spacing w:after="0" w:line="240" w:lineRule="auto"/>
              <w:jc w:val="center"/>
              <w:rPr>
                <w:rFonts w:ascii="Times New Roman" w:hAnsi="Times New Roman"/>
                <w:sz w:val="20"/>
                <w:szCs w:val="20"/>
                <w:lang w:val="lt-LT"/>
              </w:rPr>
            </w:pPr>
          </w:p>
        </w:tc>
      </w:tr>
    </w:tbl>
    <w:p w14:paraId="337259D0" w14:textId="77777777" w:rsidR="004D1A01" w:rsidRDefault="004D1A01" w:rsidP="004B2DB8">
      <w:pPr>
        <w:widowControl w:val="0"/>
        <w:suppressAutoHyphens w:val="0"/>
        <w:spacing w:after="0" w:line="240" w:lineRule="auto"/>
        <w:rPr>
          <w:rFonts w:ascii="Times New Roman" w:hAnsi="Times New Roman"/>
          <w:sz w:val="24"/>
          <w:szCs w:val="24"/>
          <w:lang w:val="lt-LT"/>
        </w:rPr>
      </w:pPr>
    </w:p>
    <w:p w14:paraId="44EC5D53"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bookmarkStart w:id="7" w:name="_Hlk55302026"/>
      <w:r>
        <w:rPr>
          <w:rFonts w:ascii="Times New Roman" w:eastAsia="Times New Roman" w:hAnsi="Times New Roman" w:cs="Arial"/>
          <w:sz w:val="24"/>
          <w:szCs w:val="24"/>
          <w:lang w:val="lt-LT"/>
        </w:rPr>
        <w:lastRenderedPageBreak/>
        <w:t xml:space="preserve">Anykščių r. Svėdasų Juozo Tumo – Vaižganto gimnazijos viešųjų pirkimų organizavimo taisyklių </w:t>
      </w:r>
    </w:p>
    <w:p w14:paraId="3AC5250D"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 priedas</w:t>
      </w:r>
    </w:p>
    <w:p w14:paraId="382B2CC7"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bookmarkStart w:id="8" w:name="_Hlk55302084"/>
      <w:bookmarkEnd w:id="7"/>
    </w:p>
    <w:p w14:paraId="6B61ABF3" w14:textId="38897D40" w:rsidR="00CD71EC" w:rsidRDefault="00BF0863" w:rsidP="00CD71EC">
      <w:pPr>
        <w:widowControl w:val="0"/>
        <w:tabs>
          <w:tab w:val="left" w:pos="993"/>
          <w:tab w:val="left" w:pos="1276"/>
        </w:tabs>
        <w:spacing w:after="360" w:line="240" w:lineRule="auto"/>
        <w:jc w:val="center"/>
        <w:rPr>
          <w:rFonts w:ascii="Times New Roman" w:eastAsia="Times New Roman" w:hAnsi="Times New Roman" w:cs="Arial"/>
          <w:sz w:val="20"/>
          <w:szCs w:val="20"/>
          <w:lang w:val="lt-LT"/>
        </w:rPr>
      </w:pPr>
      <w:r>
        <w:rPr>
          <w:rFonts w:ascii="Times New Roman" w:eastAsia="Times New Roman" w:hAnsi="Times New Roman" w:cs="Arial"/>
          <w:b/>
          <w:bCs/>
          <w:sz w:val="24"/>
          <w:szCs w:val="24"/>
          <w:lang w:val="lt-LT"/>
        </w:rPr>
        <w:t>ANYKŠČIŲ R. SVĖDASŲ JUOZO TUMO–VAIŽGANTO GIMNAZIJA</w:t>
      </w:r>
    </w:p>
    <w:p w14:paraId="1D0E8B6E" w14:textId="77777777" w:rsidR="004D1A01" w:rsidRPr="00CD71EC" w:rsidRDefault="00BF0863" w:rsidP="00CD71EC">
      <w:pPr>
        <w:widowControl w:val="0"/>
        <w:tabs>
          <w:tab w:val="left" w:pos="993"/>
          <w:tab w:val="left" w:pos="1276"/>
        </w:tabs>
        <w:spacing w:after="0" w:line="240" w:lineRule="auto"/>
        <w:jc w:val="center"/>
        <w:rPr>
          <w:rFonts w:ascii="Times New Roman" w:eastAsia="Times New Roman" w:hAnsi="Times New Roman" w:cs="Arial"/>
          <w:sz w:val="20"/>
          <w:szCs w:val="20"/>
          <w:lang w:val="lt-LT"/>
        </w:rPr>
      </w:pPr>
      <w:r>
        <w:rPr>
          <w:rFonts w:ascii="Times New Roman" w:hAnsi="Times New Roman"/>
          <w:sz w:val="20"/>
          <w:szCs w:val="20"/>
          <w:lang w:val="lt-LT"/>
        </w:rPr>
        <w:t>________________________________</w:t>
      </w:r>
    </w:p>
    <w:p w14:paraId="5207C211"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(asmens vardas ir pavardė)</w:t>
      </w:r>
    </w:p>
    <w:p w14:paraId="0EACEE7B" w14:textId="77777777" w:rsidR="004D1A01" w:rsidRDefault="004D1A01">
      <w:pPr>
        <w:spacing w:after="0" w:line="240" w:lineRule="auto"/>
        <w:jc w:val="center"/>
        <w:rPr>
          <w:rFonts w:ascii="Times New Roman" w:hAnsi="Times New Roman"/>
          <w:sz w:val="20"/>
          <w:szCs w:val="20"/>
          <w:lang w:val="lt-LT"/>
        </w:rPr>
      </w:pPr>
    </w:p>
    <w:p w14:paraId="1B45922B"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b/>
          <w:bCs/>
          <w:sz w:val="24"/>
          <w:szCs w:val="24"/>
          <w:lang w:val="lt-LT"/>
        </w:rPr>
        <w:t>NEŠALIŠKUMO DEKLARACIJA</w:t>
      </w:r>
    </w:p>
    <w:p w14:paraId="570538E9"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7E6532CF"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bookmarkEnd w:id="8"/>
    <w:p w14:paraId="0B5B2C2F" w14:textId="77777777" w:rsidR="004D1A01" w:rsidRDefault="004D1A01">
      <w:pPr>
        <w:spacing w:after="0" w:line="240" w:lineRule="auto"/>
        <w:rPr>
          <w:rFonts w:ascii="Times New Roman" w:hAnsi="Times New Roman"/>
          <w:sz w:val="24"/>
          <w:szCs w:val="24"/>
          <w:lang w:val="lt-LT"/>
        </w:rPr>
      </w:pPr>
    </w:p>
    <w:p w14:paraId="43BAB9A7" w14:textId="77777777" w:rsidR="004D1A01" w:rsidRDefault="00BF0863">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Būdamas Anykščių r. Svėdasų Juozo Tumo-Vaižganto gimnazijos pirkimu organizatoriumi, pasižadu: ________________________________________________________________________</w:t>
      </w:r>
    </w:p>
    <w:p w14:paraId="6D710672" w14:textId="77777777" w:rsidR="004D1A01" w:rsidRDefault="00BF0863">
      <w:pPr>
        <w:spacing w:after="0" w:line="240" w:lineRule="auto"/>
        <w:ind w:firstLine="567"/>
        <w:jc w:val="center"/>
        <w:rPr>
          <w:rFonts w:ascii="Times New Roman" w:hAnsi="Times New Roman"/>
          <w:sz w:val="20"/>
          <w:szCs w:val="20"/>
          <w:lang w:val="lt-LT"/>
        </w:rPr>
      </w:pPr>
      <w:r>
        <w:rPr>
          <w:rFonts w:ascii="Times New Roman" w:hAnsi="Times New Roman"/>
          <w:sz w:val="20"/>
          <w:szCs w:val="20"/>
          <w:lang w:val="lt-LT"/>
        </w:rPr>
        <w:t>(viešajame pirkime ar pirkime atliekamų pareigų pavadinimas)</w:t>
      </w:r>
    </w:p>
    <w:p w14:paraId="241127E5"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 Objektyviai, dalykiškai, be išankstinio nusistatymo, vadovaudamasis visų tiekėjų lygiateisiškumo, nediskriminavimo, proporcingumo, abipusio pripažinimo ir skaidrumo principais, atlikti man pavestas pareigas (užduotis).</w:t>
      </w:r>
    </w:p>
    <w:p w14:paraId="413445FF"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0D6E1E42"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2.1. pirkimo procedūrose kaip tiekėjas dalyvauja asmuo, susijęs su manimi santuokos, artimos giminystės ar svainystės ryšiais, arba juridinis asmuo, kuriam vadovauja toks asmuo; </w:t>
      </w:r>
    </w:p>
    <w:p w14:paraId="548B7C8D"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2.2. aš arba asmuo, susijęs su manimi santuokos, artimos giminystės ar svainystės ryšiais:</w:t>
      </w:r>
    </w:p>
    <w:p w14:paraId="06361E5E"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2.2.1. esu (yra) pirkimo procedūrose dalyvaujančio juridinio asmens valdymo organų narys; </w:t>
      </w:r>
    </w:p>
    <w:p w14:paraId="6537BA43"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2.2.2. turiu(-i) pirkimo procedūrose dalyvaujančio juridinio asmens įstatinio kapitalo dalį arba turtinį įnašą jame;</w:t>
      </w:r>
    </w:p>
    <w:p w14:paraId="25F18C6F"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2.2.3. gaunu(-a) iš pirkimo procedūrose dalyvaujančio juridinio asmens bet kokios rūšies pajamų;</w:t>
      </w:r>
    </w:p>
    <w:p w14:paraId="3EA54DF9"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2.3. dėl bet kokių kitų aplinkybių negaliu laikytis 1 punkte nustatytų principų.</w:t>
      </w:r>
    </w:p>
    <w:p w14:paraId="66AD2684"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 Man išaiškinta, kad:</w:t>
      </w:r>
    </w:p>
    <w:p w14:paraId="1BAB86B9"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1E5C28D9"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097C4CE"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3.3. turiu užpildyti privačių interesų deklaraciją, kaip tai numato Lietuvos Respublikos </w:t>
      </w:r>
      <w:bookmarkStart w:id="9" w:name="n1_5"/>
      <w:r>
        <w:rPr>
          <w:rFonts w:ascii="Times New Roman" w:eastAsia="Times New Roman" w:hAnsi="Times New Roman" w:cs="Arial"/>
          <w:sz w:val="24"/>
          <w:szCs w:val="24"/>
          <w:lang w:val="lt-LT"/>
        </w:rPr>
        <w:t>viešųjų ir privačių interesų derinimo valstybinėje tarnyboje įstatymas</w:t>
      </w:r>
      <w:bookmarkStart w:id="10" w:name="pn1_5"/>
      <w:bookmarkEnd w:id="9"/>
      <w:bookmarkEnd w:id="10"/>
      <w:r>
        <w:rPr>
          <w:rFonts w:ascii="Times New Roman" w:eastAsia="Times New Roman" w:hAnsi="Times New Roman" w:cs="Arial"/>
          <w:sz w:val="24"/>
          <w:szCs w:val="24"/>
          <w:lang w:val="lt-LT"/>
        </w:rPr>
        <w:t>.*</w:t>
      </w:r>
    </w:p>
    <w:p w14:paraId="6965E09C"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14:paraId="0466AF58" w14:textId="77777777" w:rsidR="00CD71EC" w:rsidRDefault="00CD71EC">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noProof/>
          <w:sz w:val="24"/>
          <w:szCs w:val="24"/>
          <w:lang w:val="lt-LT" w:eastAsia="lt-LT"/>
        </w:rPr>
        <mc:AlternateContent>
          <mc:Choice Requires="wps">
            <w:drawing>
              <wp:anchor distT="0" distB="0" distL="114300" distR="114300" simplePos="0" relativeHeight="251659264" behindDoc="0" locked="0" layoutInCell="1" allowOverlap="1" wp14:anchorId="37768397" wp14:editId="58A2FF09">
                <wp:simplePos x="0" y="0"/>
                <wp:positionH relativeFrom="column">
                  <wp:posOffset>-41911</wp:posOffset>
                </wp:positionH>
                <wp:positionV relativeFrom="paragraph">
                  <wp:posOffset>168910</wp:posOffset>
                </wp:positionV>
                <wp:extent cx="6162675" cy="28575"/>
                <wp:effectExtent l="0" t="0" r="28575" b="28575"/>
                <wp:wrapNone/>
                <wp:docPr id="1" name="Tiesioji jungtis 1"/>
                <wp:cNvGraphicFramePr/>
                <a:graphic xmlns:a="http://schemas.openxmlformats.org/drawingml/2006/main">
                  <a:graphicData uri="http://schemas.microsoft.com/office/word/2010/wordprocessingShape">
                    <wps:wsp>
                      <wps:cNvCnPr/>
                      <wps:spPr>
                        <a:xfrm flipV="1">
                          <a:off x="0" y="0"/>
                          <a:ext cx="6162675"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3DA09"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3.3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" strokecolor="#0d0d0d [3069]" strokeweight=".5pt">
                <v:stroke joinstyle="miter"/>
              </v:line>
            </w:pict>
          </mc:Fallback>
        </mc:AlternateContent>
      </w:r>
    </w:p>
    <w:p w14:paraId="7261814E" w14:textId="77777777" w:rsidR="004D1A01" w:rsidRDefault="00CD71EC">
      <w:pPr>
        <w:spacing w:after="0" w:line="240" w:lineRule="auto"/>
        <w:ind w:right="-1"/>
        <w:rPr>
          <w:rFonts w:ascii="Times New Roman" w:hAnsi="Times New Roman"/>
          <w:sz w:val="20"/>
          <w:szCs w:val="20"/>
          <w:lang w:val="lt-LT"/>
        </w:rPr>
      </w:pPr>
      <w:r>
        <w:rPr>
          <w:rFonts w:ascii="Times New Roman" w:hAnsi="Times New Roman"/>
          <w:sz w:val="20"/>
          <w:szCs w:val="20"/>
          <w:lang w:val="lt-LT"/>
        </w:rPr>
        <w:t xml:space="preserve"> </w:t>
      </w:r>
      <w:r w:rsidR="00BF0863">
        <w:rPr>
          <w:rFonts w:ascii="Times New Roman" w:hAnsi="Times New Roman"/>
          <w:sz w:val="20"/>
          <w:szCs w:val="20"/>
          <w:lang w:val="lt-LT"/>
        </w:rPr>
        <w:t>(pareigos)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(parašas)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(vardas ir pavardė)</w:t>
      </w:r>
    </w:p>
    <w:p w14:paraId="21AA9256" w14:textId="77777777" w:rsidR="004D1A01" w:rsidRDefault="00BF0863">
      <w:pPr>
        <w:pageBreakBefore/>
        <w:spacing w:after="0" w:line="240" w:lineRule="auto"/>
        <w:ind w:left="6096" w:right="-1"/>
        <w:rPr>
          <w:rFonts w:ascii="Times New Roman" w:hAnsi="Times New Roman"/>
          <w:sz w:val="24"/>
          <w:szCs w:val="24"/>
          <w:lang w:val="lt-LT"/>
        </w:rPr>
      </w:pPr>
      <w:r>
        <w:rPr>
          <w:rFonts w:ascii="Times New Roman" w:hAnsi="Times New Roman"/>
          <w:sz w:val="24"/>
          <w:szCs w:val="24"/>
          <w:lang w:val="lt-LT"/>
        </w:rPr>
        <w:lastRenderedPageBreak/>
        <w:t xml:space="preserve">Anykščių r. Svėdasų Juozo Tumo – Vaižganto gimnazijos viešųjų pirkimų organizavimo taisyklių </w:t>
      </w:r>
    </w:p>
    <w:p w14:paraId="27BCB09B" w14:textId="77777777" w:rsidR="004D1A01" w:rsidRDefault="00BF0863">
      <w:pPr>
        <w:spacing w:after="0" w:line="240" w:lineRule="auto"/>
        <w:ind w:left="6096" w:right="-1"/>
        <w:rPr>
          <w:rFonts w:ascii="Times New Roman" w:hAnsi="Times New Roman"/>
          <w:sz w:val="24"/>
          <w:szCs w:val="24"/>
          <w:lang w:val="lt-LT"/>
        </w:rPr>
      </w:pPr>
      <w:r>
        <w:rPr>
          <w:rFonts w:ascii="Times New Roman" w:hAnsi="Times New Roman"/>
          <w:sz w:val="24"/>
          <w:szCs w:val="24"/>
          <w:lang w:val="lt-LT"/>
        </w:rPr>
        <w:t>3 priedas</w:t>
      </w:r>
    </w:p>
    <w:p w14:paraId="0CCFE91A"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p>
    <w:p w14:paraId="1F2E462A" w14:textId="0433E1CC"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ANYKŠČIŲ R. SVĖDASŲ JUOZO TUMO–VAIŽGANTO GIMNAZIJA</w:t>
      </w:r>
    </w:p>
    <w:p w14:paraId="4D468A2E"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262FE725"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16C34784"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________________________________</w:t>
      </w:r>
    </w:p>
    <w:p w14:paraId="5C9B5AF5"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(asmens vardas ir pavardė)</w:t>
      </w:r>
    </w:p>
    <w:p w14:paraId="4EFD5832" w14:textId="77777777" w:rsidR="004D1A01" w:rsidRDefault="004D1A01">
      <w:pPr>
        <w:spacing w:after="0" w:line="240" w:lineRule="auto"/>
        <w:jc w:val="center"/>
        <w:rPr>
          <w:rFonts w:ascii="Times New Roman" w:hAnsi="Times New Roman"/>
          <w:sz w:val="20"/>
          <w:szCs w:val="20"/>
          <w:lang w:val="lt-LT"/>
        </w:rPr>
      </w:pPr>
    </w:p>
    <w:p w14:paraId="682D6548" w14:textId="77777777" w:rsidR="004D1A01" w:rsidRDefault="00BF0863">
      <w:pPr>
        <w:spacing w:after="0" w:line="240" w:lineRule="auto"/>
        <w:jc w:val="center"/>
      </w:pPr>
      <w:r>
        <w:rPr>
          <w:rFonts w:ascii="Times New Roman" w:hAnsi="Times New Roman"/>
          <w:b/>
          <w:bCs/>
          <w:sz w:val="24"/>
          <w:szCs w:val="24"/>
          <w:lang w:val="lt-LT"/>
        </w:rPr>
        <w:t>KONFIDENCIALUMO PASIŽADĖJIMAS</w:t>
      </w:r>
    </w:p>
    <w:p w14:paraId="3093634F"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2155939C"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p w14:paraId="6B0C8D34" w14:textId="77777777" w:rsidR="004D1A01" w:rsidRDefault="004D1A01">
      <w:pPr>
        <w:spacing w:after="0" w:line="240" w:lineRule="auto"/>
        <w:ind w:right="-1"/>
        <w:rPr>
          <w:rFonts w:ascii="Times New Roman" w:hAnsi="Times New Roman"/>
          <w:sz w:val="24"/>
          <w:szCs w:val="24"/>
          <w:lang w:val="lt-LT"/>
        </w:rPr>
      </w:pPr>
    </w:p>
    <w:p w14:paraId="5B91F34F"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 xml:space="preserve">Būdamas, pirkimų organizatoriumi </w:t>
      </w:r>
    </w:p>
    <w:p w14:paraId="092FFB70"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 Pasižadu:</w:t>
      </w:r>
    </w:p>
    <w:p w14:paraId="10CDB415"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1.1. saugoti ir tik įstatymų ir kitų teisės aktų nustatytais tikslais ir tvarka naudoti visą su pirkimu susijusią informaciją, kuri man taps žinoma, atliekant pirkimų organizatoriaus  pareigas;</w:t>
      </w:r>
    </w:p>
    <w:p w14:paraId="3E824C8A"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1.2. man patikėtus dokumentus saugoti tokiu būdu, kad tretieji asmenys neturėtų galimybės su jais susipažinti ar pasinaudoti;</w:t>
      </w:r>
    </w:p>
    <w:p w14:paraId="27BF2BD7"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1.3. nepasilikti jokių man pateiktų dokumentų kopijų.</w:t>
      </w:r>
    </w:p>
    <w:p w14:paraId="6C01AB8C"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71F0EE6"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 Man išaiškinta, kad konfidencialią informaciją sudaro:</w:t>
      </w:r>
    </w:p>
    <w:p w14:paraId="1D8B5CE8"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3.1. informacija, kurios konfidencialumą nurodė tiekėjas ir jos atskleidimas nėra privalomas pagal Lietuvos Respublikos teisės aktus;</w:t>
      </w:r>
    </w:p>
    <w:p w14:paraId="0677F179"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4277637B"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3.3. informacija, jeigu jos atskleidimas prieštarauja įstatymams, daro nuostolių teisėtiems šalių komerciniams interesams arba trukdo užtikrinti sąžiningą konkurenciją.</w:t>
      </w:r>
    </w:p>
    <w:p w14:paraId="79304C2F"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4. Esu įspėtas, kad, pažeidęs šį pasižadėjimą, turėsiu atlyginti perkančiajai organizacijai ir tiekėjams padarytus nuostolius.</w:t>
      </w:r>
    </w:p>
    <w:p w14:paraId="4CE7937F" w14:textId="77777777" w:rsidR="004D1A01" w:rsidRDefault="004D1A01">
      <w:pPr>
        <w:spacing w:after="0" w:line="240" w:lineRule="auto"/>
        <w:ind w:right="-1" w:firstLine="567"/>
        <w:rPr>
          <w:rFonts w:ascii="Times New Roman" w:hAnsi="Times New Roman"/>
          <w:sz w:val="24"/>
          <w:szCs w:val="24"/>
          <w:lang w:val="lt-LT"/>
        </w:rPr>
      </w:pPr>
    </w:p>
    <w:p w14:paraId="6B1242AE" w14:textId="77777777" w:rsidR="00CD71EC" w:rsidRDefault="00CD71EC">
      <w:pPr>
        <w:spacing w:after="0" w:line="240" w:lineRule="auto"/>
        <w:ind w:right="-1"/>
        <w:rPr>
          <w:rFonts w:ascii="Times New Roman" w:hAnsi="Times New Roman"/>
          <w:sz w:val="20"/>
          <w:szCs w:val="20"/>
          <w:lang w:val="lt-LT"/>
        </w:rPr>
      </w:pPr>
    </w:p>
    <w:p w14:paraId="3694FB5B" w14:textId="77777777" w:rsidR="004D1A01" w:rsidRDefault="00CD71EC">
      <w:pPr>
        <w:spacing w:after="0" w:line="240" w:lineRule="auto"/>
        <w:ind w:right="-1"/>
        <w:rPr>
          <w:rFonts w:ascii="Times New Roman" w:hAnsi="Times New Roman"/>
          <w:sz w:val="20"/>
          <w:szCs w:val="20"/>
          <w:lang w:val="lt-LT"/>
        </w:rPr>
      </w:pPr>
      <w:r>
        <w:rPr>
          <w:rFonts w:ascii="Times New Roman" w:eastAsia="Times New Roman" w:hAnsi="Times New Roman" w:cs="Arial"/>
          <w:noProof/>
          <w:sz w:val="24"/>
          <w:szCs w:val="24"/>
          <w:lang w:val="lt-LT" w:eastAsia="lt-LT"/>
        </w:rPr>
        <mc:AlternateContent>
          <mc:Choice Requires="wps">
            <w:drawing>
              <wp:anchor distT="0" distB="0" distL="114300" distR="114300" simplePos="0" relativeHeight="251661312" behindDoc="0" locked="0" layoutInCell="1" allowOverlap="1" wp14:anchorId="001EEB8B" wp14:editId="3D3EDCDB">
                <wp:simplePos x="0" y="0"/>
                <wp:positionH relativeFrom="column">
                  <wp:posOffset>0</wp:posOffset>
                </wp:positionH>
                <wp:positionV relativeFrom="paragraph">
                  <wp:posOffset>0</wp:posOffset>
                </wp:positionV>
                <wp:extent cx="6162675" cy="28575"/>
                <wp:effectExtent l="0" t="0" r="28575" b="28575"/>
                <wp:wrapNone/>
                <wp:docPr id="3" name="Tiesioji jungtis 3"/>
                <wp:cNvGraphicFramePr/>
                <a:graphic xmlns:a="http://schemas.openxmlformats.org/drawingml/2006/main">
                  <a:graphicData uri="http://schemas.microsoft.com/office/word/2010/wordprocessingShape">
                    <wps:wsp>
                      <wps:cNvCnPr/>
                      <wps:spPr>
                        <a:xfrm flipV="1">
                          <a:off x="0" y="0"/>
                          <a:ext cx="6162675"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1B646" id="Tiesioji jungtis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" strokecolor="#0d0d0d [3069]" strokeweight=".5pt">
                <v:stroke joinstyle="miter"/>
              </v:line>
            </w:pict>
          </mc:Fallback>
        </mc:AlternateContent>
      </w:r>
      <w:r>
        <w:rPr>
          <w:rFonts w:ascii="Times New Roman" w:hAnsi="Times New Roman"/>
          <w:sz w:val="20"/>
          <w:szCs w:val="20"/>
          <w:lang w:val="lt-LT"/>
        </w:rPr>
        <w:t xml:space="preserve"> </w:t>
      </w:r>
      <w:r w:rsidR="00BF0863">
        <w:rPr>
          <w:rFonts w:ascii="Times New Roman" w:hAnsi="Times New Roman"/>
          <w:sz w:val="20"/>
          <w:szCs w:val="20"/>
          <w:lang w:val="lt-LT"/>
        </w:rPr>
        <w:t>(pareigos)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(parašas)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 xml:space="preserve"> (vardas ir pavardė)</w:t>
      </w:r>
    </w:p>
    <w:p w14:paraId="0C7BAC80" w14:textId="77777777" w:rsidR="004D1A01" w:rsidRDefault="004D1A01">
      <w:pPr>
        <w:spacing w:after="0" w:line="240" w:lineRule="auto"/>
        <w:ind w:right="-1"/>
        <w:rPr>
          <w:rFonts w:ascii="Times New Roman" w:hAnsi="Times New Roman"/>
          <w:sz w:val="24"/>
          <w:szCs w:val="24"/>
          <w:lang w:val="lt-LT"/>
        </w:rPr>
      </w:pPr>
    </w:p>
    <w:p w14:paraId="7F956730" w14:textId="77777777" w:rsidR="004D1A01" w:rsidRDefault="004D1A01">
      <w:pPr>
        <w:spacing w:after="0" w:line="240" w:lineRule="auto"/>
        <w:ind w:right="-1"/>
        <w:rPr>
          <w:rFonts w:ascii="Times New Roman" w:hAnsi="Times New Roman"/>
          <w:sz w:val="24"/>
          <w:szCs w:val="24"/>
          <w:lang w:val="lt-LT"/>
        </w:rPr>
      </w:pPr>
    </w:p>
    <w:p w14:paraId="21A4A196" w14:textId="77777777" w:rsidR="004D1A01" w:rsidRDefault="004D1A01">
      <w:pPr>
        <w:spacing w:after="0" w:line="240" w:lineRule="auto"/>
        <w:ind w:right="-1"/>
        <w:rPr>
          <w:rFonts w:ascii="Times New Roman" w:hAnsi="Times New Roman"/>
          <w:sz w:val="24"/>
          <w:szCs w:val="24"/>
          <w:lang w:val="lt-LT"/>
        </w:rPr>
      </w:pPr>
    </w:p>
    <w:p w14:paraId="43D7C8CA" w14:textId="77777777" w:rsidR="004D1A01" w:rsidRDefault="004D1A01">
      <w:pPr>
        <w:spacing w:after="0" w:line="240" w:lineRule="auto"/>
        <w:ind w:right="-1"/>
        <w:rPr>
          <w:rFonts w:ascii="Times New Roman" w:hAnsi="Times New Roman"/>
          <w:sz w:val="24"/>
          <w:szCs w:val="24"/>
          <w:lang w:val="lt-LT"/>
        </w:rPr>
      </w:pPr>
    </w:p>
    <w:p w14:paraId="483ECA4B" w14:textId="77777777" w:rsidR="004D1A01" w:rsidRDefault="004D1A01">
      <w:pPr>
        <w:spacing w:after="0" w:line="240" w:lineRule="auto"/>
        <w:ind w:right="-1"/>
        <w:rPr>
          <w:rFonts w:ascii="Times New Roman" w:hAnsi="Times New Roman"/>
          <w:sz w:val="24"/>
          <w:szCs w:val="24"/>
          <w:lang w:val="lt-LT"/>
        </w:rPr>
      </w:pPr>
    </w:p>
    <w:p w14:paraId="2BE38214" w14:textId="77777777" w:rsidR="004D1A01" w:rsidRDefault="004D1A01">
      <w:pPr>
        <w:spacing w:after="0" w:line="240" w:lineRule="auto"/>
        <w:ind w:right="-1"/>
        <w:rPr>
          <w:rFonts w:ascii="Times New Roman" w:hAnsi="Times New Roman"/>
          <w:sz w:val="24"/>
          <w:szCs w:val="24"/>
          <w:lang w:val="lt-LT"/>
        </w:rPr>
      </w:pPr>
    </w:p>
    <w:p w14:paraId="52020325" w14:textId="77777777" w:rsidR="004D1A01" w:rsidRDefault="004D1A01">
      <w:pPr>
        <w:spacing w:after="0" w:line="240" w:lineRule="auto"/>
        <w:ind w:right="-1"/>
        <w:rPr>
          <w:rFonts w:ascii="Times New Roman" w:hAnsi="Times New Roman"/>
          <w:sz w:val="24"/>
          <w:szCs w:val="24"/>
          <w:lang w:val="lt-LT"/>
        </w:rPr>
      </w:pPr>
    </w:p>
    <w:p w14:paraId="323F8007" w14:textId="77777777" w:rsidR="004D1A01" w:rsidRDefault="004D1A01">
      <w:pPr>
        <w:spacing w:after="0" w:line="240" w:lineRule="auto"/>
        <w:ind w:right="-1"/>
        <w:rPr>
          <w:rFonts w:ascii="Times New Roman" w:hAnsi="Times New Roman"/>
          <w:sz w:val="24"/>
          <w:szCs w:val="24"/>
          <w:lang w:val="lt-LT"/>
        </w:rPr>
      </w:pPr>
    </w:p>
    <w:p w14:paraId="491F615D" w14:textId="77777777" w:rsidR="004D1A01" w:rsidRDefault="004D1A01">
      <w:pPr>
        <w:spacing w:after="0" w:line="240" w:lineRule="auto"/>
        <w:ind w:right="-1"/>
        <w:rPr>
          <w:rFonts w:ascii="Times New Roman" w:hAnsi="Times New Roman"/>
          <w:sz w:val="24"/>
          <w:szCs w:val="24"/>
          <w:lang w:val="lt-LT"/>
        </w:rPr>
      </w:pPr>
    </w:p>
    <w:p w14:paraId="53E6F7F0" w14:textId="77777777" w:rsidR="004D1A01" w:rsidRDefault="004D1A01">
      <w:pPr>
        <w:spacing w:after="0" w:line="240" w:lineRule="auto"/>
        <w:ind w:right="-1"/>
        <w:rPr>
          <w:rFonts w:ascii="Times New Roman" w:hAnsi="Times New Roman"/>
          <w:sz w:val="24"/>
          <w:szCs w:val="24"/>
          <w:lang w:val="lt-LT"/>
        </w:rPr>
      </w:pPr>
    </w:p>
    <w:p w14:paraId="5EC29325" w14:textId="77777777" w:rsidR="004D1A01" w:rsidRDefault="004D1A01">
      <w:pPr>
        <w:spacing w:after="0" w:line="240" w:lineRule="auto"/>
        <w:ind w:right="-1"/>
        <w:rPr>
          <w:rFonts w:ascii="Times New Roman" w:hAnsi="Times New Roman"/>
          <w:sz w:val="24"/>
          <w:szCs w:val="24"/>
          <w:lang w:val="lt-LT"/>
        </w:rPr>
      </w:pPr>
    </w:p>
    <w:p w14:paraId="6993CDED" w14:textId="77777777" w:rsidR="004D1A01" w:rsidRDefault="004D1A01">
      <w:pPr>
        <w:spacing w:after="0" w:line="240" w:lineRule="auto"/>
        <w:ind w:right="-1"/>
        <w:rPr>
          <w:rFonts w:ascii="Times New Roman" w:hAnsi="Times New Roman"/>
          <w:sz w:val="24"/>
          <w:szCs w:val="24"/>
          <w:lang w:val="lt-LT"/>
        </w:rPr>
      </w:pPr>
    </w:p>
    <w:p w14:paraId="664FF4FB" w14:textId="77777777" w:rsidR="004D1A01" w:rsidRDefault="004D1A01">
      <w:pPr>
        <w:pageBreakBefore/>
        <w:spacing w:after="0" w:line="240" w:lineRule="auto"/>
        <w:ind w:right="-1"/>
        <w:rPr>
          <w:rFonts w:ascii="Times New Roman" w:hAnsi="Times New Roman"/>
          <w:sz w:val="24"/>
          <w:szCs w:val="24"/>
          <w:lang w:val="lt-LT"/>
        </w:rPr>
      </w:pPr>
    </w:p>
    <w:p w14:paraId="24763300" w14:textId="77777777" w:rsidR="004D1A01" w:rsidRDefault="00BF0863">
      <w:pPr>
        <w:spacing w:after="0" w:line="240" w:lineRule="auto"/>
        <w:ind w:left="5954" w:right="-1"/>
        <w:rPr>
          <w:rFonts w:ascii="Times New Roman" w:hAnsi="Times New Roman"/>
          <w:sz w:val="24"/>
          <w:szCs w:val="24"/>
          <w:lang w:val="lt-LT"/>
        </w:rPr>
      </w:pPr>
      <w:r>
        <w:rPr>
          <w:rFonts w:ascii="Times New Roman" w:hAnsi="Times New Roman"/>
          <w:sz w:val="24"/>
          <w:szCs w:val="24"/>
          <w:lang w:val="lt-LT"/>
        </w:rPr>
        <w:t xml:space="preserve">Anykščių r. Svėdasų Juozo Tumo – Vaižganto gimnazijos viešųjų pirkimų organizavimo taisyklių </w:t>
      </w:r>
    </w:p>
    <w:p w14:paraId="658F5D77" w14:textId="77777777" w:rsidR="004D1A01" w:rsidRDefault="00BF0863">
      <w:pPr>
        <w:spacing w:after="0" w:line="240" w:lineRule="auto"/>
        <w:ind w:left="5954" w:right="-1"/>
        <w:rPr>
          <w:rFonts w:ascii="Times New Roman" w:hAnsi="Times New Roman"/>
          <w:sz w:val="24"/>
          <w:szCs w:val="24"/>
          <w:lang w:val="lt-LT"/>
        </w:rPr>
      </w:pPr>
      <w:r>
        <w:rPr>
          <w:rFonts w:ascii="Times New Roman" w:hAnsi="Times New Roman"/>
          <w:sz w:val="24"/>
          <w:szCs w:val="24"/>
          <w:lang w:val="lt-LT"/>
        </w:rPr>
        <w:t>4 priedas</w:t>
      </w:r>
    </w:p>
    <w:p w14:paraId="48018F99" w14:textId="77777777" w:rsidR="004D1A01" w:rsidRDefault="004D1A01">
      <w:pPr>
        <w:spacing w:after="0" w:line="240" w:lineRule="auto"/>
        <w:ind w:right="-1"/>
        <w:rPr>
          <w:rFonts w:ascii="Times New Roman" w:hAnsi="Times New Roman"/>
          <w:sz w:val="24"/>
          <w:szCs w:val="24"/>
          <w:lang w:val="lt-LT"/>
        </w:rPr>
      </w:pPr>
    </w:p>
    <w:p w14:paraId="7EEEB399" w14:textId="77777777" w:rsidR="004D1A01" w:rsidRDefault="00BF0863">
      <w:pPr>
        <w:spacing w:after="0" w:line="240" w:lineRule="auto"/>
        <w:ind w:right="-1"/>
        <w:jc w:val="center"/>
        <w:rPr>
          <w:rFonts w:ascii="Times New Roman" w:hAnsi="Times New Roman"/>
          <w:b/>
          <w:bCs/>
          <w:sz w:val="24"/>
          <w:szCs w:val="24"/>
          <w:lang w:val="lt-LT"/>
        </w:rPr>
      </w:pPr>
      <w:r>
        <w:rPr>
          <w:rFonts w:ascii="Times New Roman" w:hAnsi="Times New Roman"/>
          <w:b/>
          <w:bCs/>
          <w:sz w:val="24"/>
          <w:szCs w:val="24"/>
          <w:lang w:val="lt-LT"/>
        </w:rPr>
        <w:t>20____ BIUDŽETINIAIS METAIS REIKALINGŲ PIRKTI</w:t>
      </w:r>
    </w:p>
    <w:p w14:paraId="266CFEAD" w14:textId="77777777" w:rsidR="004D1A01" w:rsidRDefault="00BF0863">
      <w:pPr>
        <w:spacing w:after="0" w:line="240" w:lineRule="auto"/>
        <w:ind w:right="-1"/>
        <w:jc w:val="center"/>
        <w:rPr>
          <w:rFonts w:ascii="Times New Roman" w:hAnsi="Times New Roman"/>
          <w:b/>
          <w:bCs/>
          <w:sz w:val="24"/>
          <w:szCs w:val="24"/>
          <w:lang w:val="lt-LT"/>
        </w:rPr>
      </w:pPr>
      <w:r>
        <w:rPr>
          <w:rFonts w:ascii="Times New Roman" w:hAnsi="Times New Roman"/>
          <w:b/>
          <w:bCs/>
          <w:sz w:val="24"/>
          <w:szCs w:val="24"/>
          <w:lang w:val="lt-LT"/>
        </w:rPr>
        <w:t>PREKIŲ, PASLAUGŲ IR DARBŲ SĄRAŠAS</w:t>
      </w:r>
    </w:p>
    <w:p w14:paraId="3E7303B2" w14:textId="77777777" w:rsidR="004D1A01" w:rsidRDefault="004D1A01">
      <w:pPr>
        <w:spacing w:after="0" w:line="240" w:lineRule="auto"/>
        <w:ind w:right="-1"/>
        <w:rPr>
          <w:rFonts w:ascii="Times New Roman" w:hAnsi="Times New Roman"/>
          <w:b/>
          <w:bCs/>
          <w:sz w:val="24"/>
          <w:szCs w:val="24"/>
          <w:lang w:val="lt-LT"/>
        </w:rPr>
      </w:pPr>
    </w:p>
    <w:tbl>
      <w:tblPr>
        <w:tblW w:w="9498" w:type="dxa"/>
        <w:tblInd w:w="108" w:type="dxa"/>
        <w:tblLayout w:type="fixed"/>
        <w:tblCellMar>
          <w:left w:w="10" w:type="dxa"/>
          <w:right w:w="10" w:type="dxa"/>
        </w:tblCellMar>
        <w:tblLook w:val="0000" w:firstRow="0" w:lastRow="0" w:firstColumn="0" w:lastColumn="0" w:noHBand="0" w:noVBand="0"/>
      </w:tblPr>
      <w:tblGrid>
        <w:gridCol w:w="648"/>
        <w:gridCol w:w="1440"/>
        <w:gridCol w:w="2307"/>
        <w:gridCol w:w="1417"/>
        <w:gridCol w:w="1559"/>
        <w:gridCol w:w="2127"/>
      </w:tblGrid>
      <w:tr w:rsidR="004D1A01" w:rsidRPr="00B011A0" w14:paraId="52F17912"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9D21"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 xml:space="preserve">Eil. </w:t>
            </w:r>
            <w:proofErr w:type="spellStart"/>
            <w:r>
              <w:rPr>
                <w:rFonts w:ascii="Times New Roman" w:hAnsi="Times New Roman" w:cs="Arial"/>
                <w:sz w:val="24"/>
                <w:szCs w:val="24"/>
                <w:lang w:val="lt-LT"/>
              </w:rPr>
              <w:t>nr</w:t>
            </w:r>
            <w:proofErr w:type="spellEnd"/>
            <w:r>
              <w:rPr>
                <w:rFonts w:ascii="Times New Roman" w:hAnsi="Times New Roman" w:cs="Arial"/>
                <w:sz w:val="24"/>
                <w:szCs w:val="24"/>
                <w:lang w:val="lt-LT"/>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D030"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Prekės, paslaugos ar darbo pavadinimas</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62B5"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Prekės, paslaugos ar darbo trumpas apibūdinimas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861B"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Preliminari 1 finansinių metų prekės, paslaugos ar darbo numatomos sudaryti pirkimo sutarties vertė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972C"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Ketvirtis, kurio metu turi būti įsigyta prekė, suteikta paslauga ar atliktas darbas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32E5"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Informacija apie tai, ar yra poreikis pirkti tą pačią prekę, paslaugą ar darbą ilgiau nei 1 finansiniams metams (jeigu taip, nurodyti konkretų laikotarpį ir kiekvienų finansinių metų vertę)</w:t>
            </w:r>
          </w:p>
        </w:tc>
      </w:tr>
      <w:tr w:rsidR="004D1A01" w:rsidRPr="00B011A0" w14:paraId="78B9D746"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8760"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2D90"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64A"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9ACA"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2348"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4A37"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r>
      <w:tr w:rsidR="004D1A01" w:rsidRPr="00B011A0" w14:paraId="4D755710"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9A95"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0D3C"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9F19"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55ED"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48C0"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DDEC"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r>
    </w:tbl>
    <w:p w14:paraId="2999E0B9" w14:textId="77777777" w:rsidR="004D1A01" w:rsidRDefault="004D1A01">
      <w:pPr>
        <w:spacing w:after="0" w:line="240" w:lineRule="auto"/>
        <w:ind w:right="-1"/>
        <w:rPr>
          <w:rFonts w:ascii="Times New Roman" w:hAnsi="Times New Roman"/>
          <w:sz w:val="24"/>
          <w:szCs w:val="24"/>
          <w:lang w:val="lt-LT"/>
        </w:rPr>
      </w:pPr>
    </w:p>
    <w:p w14:paraId="0F4EDFDE" w14:textId="77777777" w:rsidR="004D1A01" w:rsidRDefault="004D1A01">
      <w:pPr>
        <w:spacing w:after="0" w:line="240" w:lineRule="auto"/>
        <w:ind w:right="-1"/>
        <w:rPr>
          <w:rFonts w:ascii="Times New Roman" w:hAnsi="Times New Roman"/>
          <w:sz w:val="24"/>
          <w:szCs w:val="24"/>
          <w:lang w:val="lt-LT"/>
        </w:rPr>
      </w:pPr>
    </w:p>
    <w:p w14:paraId="5FEF0623"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Pastabos:</w:t>
      </w:r>
    </w:p>
    <w:p w14:paraId="6FCB5949"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w:t>
      </w:r>
    </w:p>
    <w:p w14:paraId="672D26ED"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w:t>
      </w:r>
    </w:p>
    <w:p w14:paraId="4A3B3108"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Sąrašą parengė:</w:t>
      </w:r>
    </w:p>
    <w:p w14:paraId="5BD4DF10"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p>
    <w:p w14:paraId="107E5CE1"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(pareigos)</w:t>
      </w:r>
      <w:r>
        <w:rPr>
          <w:rFonts w:ascii="Times New Roman" w:hAnsi="Times New Roman"/>
          <w:sz w:val="24"/>
          <w:szCs w:val="24"/>
          <w:lang w:val="lt-LT"/>
        </w:rPr>
        <w:tab/>
        <w:t>(vardas, pavardė)</w:t>
      </w:r>
      <w:r>
        <w:rPr>
          <w:rFonts w:ascii="Times New Roman" w:hAnsi="Times New Roman"/>
          <w:sz w:val="24"/>
          <w:szCs w:val="24"/>
          <w:lang w:val="lt-LT"/>
        </w:rPr>
        <w:tab/>
        <w:t>(parašas, data)</w:t>
      </w:r>
    </w:p>
    <w:p w14:paraId="5ABDE513" w14:textId="77777777" w:rsidR="004D1A01" w:rsidRDefault="004D1A01">
      <w:pPr>
        <w:spacing w:after="0" w:line="240" w:lineRule="auto"/>
        <w:ind w:right="-1"/>
        <w:rPr>
          <w:rFonts w:ascii="Times New Roman" w:hAnsi="Times New Roman"/>
          <w:sz w:val="24"/>
          <w:szCs w:val="24"/>
          <w:lang w:val="lt-LT"/>
        </w:rPr>
      </w:pPr>
    </w:p>
    <w:p w14:paraId="4209F2BA"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Už pirkimų planavimą atsakingo asmens pastabos:</w:t>
      </w:r>
    </w:p>
    <w:p w14:paraId="12B1A7D5" w14:textId="77777777" w:rsidR="004D1A01" w:rsidRDefault="004D1A01">
      <w:pPr>
        <w:spacing w:after="0" w:line="240" w:lineRule="auto"/>
        <w:ind w:right="-1"/>
        <w:rPr>
          <w:rFonts w:ascii="Times New Roman" w:hAnsi="Times New Roman"/>
          <w:sz w:val="24"/>
          <w:szCs w:val="24"/>
          <w:lang w:val="lt-LT"/>
        </w:rPr>
      </w:pPr>
    </w:p>
    <w:p w14:paraId="44805D30" w14:textId="77777777" w:rsidR="004D1A01" w:rsidRDefault="004D1A01">
      <w:pPr>
        <w:spacing w:after="0" w:line="240" w:lineRule="auto"/>
        <w:ind w:right="-1"/>
        <w:rPr>
          <w:rFonts w:ascii="Times New Roman" w:hAnsi="Times New Roman"/>
          <w:sz w:val="24"/>
          <w:szCs w:val="24"/>
          <w:lang w:val="lt-LT"/>
        </w:rPr>
      </w:pPr>
    </w:p>
    <w:p w14:paraId="0B83C6DE" w14:textId="77777777" w:rsidR="004D1A01" w:rsidRDefault="004D1A01">
      <w:pPr>
        <w:spacing w:after="0" w:line="240" w:lineRule="auto"/>
        <w:ind w:right="-1"/>
        <w:rPr>
          <w:rFonts w:ascii="Times New Roman" w:hAnsi="Times New Roman"/>
          <w:sz w:val="24"/>
          <w:szCs w:val="24"/>
          <w:lang w:val="lt-LT"/>
        </w:rPr>
      </w:pPr>
    </w:p>
    <w:p w14:paraId="5970F09D" w14:textId="77777777" w:rsidR="004D1A01" w:rsidRDefault="004D1A01">
      <w:pPr>
        <w:spacing w:after="0" w:line="240" w:lineRule="auto"/>
        <w:ind w:right="-1"/>
        <w:rPr>
          <w:rFonts w:ascii="Times New Roman" w:hAnsi="Times New Roman"/>
          <w:sz w:val="24"/>
          <w:szCs w:val="24"/>
          <w:lang w:val="lt-LT"/>
        </w:rPr>
      </w:pPr>
    </w:p>
    <w:p w14:paraId="5CCB9931" w14:textId="77777777" w:rsidR="004D1A01" w:rsidRDefault="004D1A01">
      <w:pPr>
        <w:spacing w:after="0" w:line="240" w:lineRule="auto"/>
        <w:ind w:right="-1"/>
        <w:rPr>
          <w:rFonts w:ascii="Times New Roman" w:hAnsi="Times New Roman"/>
          <w:sz w:val="24"/>
          <w:szCs w:val="24"/>
          <w:lang w:val="lt-LT"/>
        </w:rPr>
      </w:pPr>
    </w:p>
    <w:p w14:paraId="09C0C4B2" w14:textId="77777777" w:rsidR="004D1A01" w:rsidRDefault="004D1A01">
      <w:pPr>
        <w:spacing w:after="0" w:line="240" w:lineRule="auto"/>
        <w:ind w:right="-1"/>
        <w:rPr>
          <w:rFonts w:ascii="Times New Roman" w:hAnsi="Times New Roman"/>
          <w:sz w:val="24"/>
          <w:szCs w:val="24"/>
          <w:lang w:val="lt-LT"/>
        </w:rPr>
      </w:pPr>
    </w:p>
    <w:p w14:paraId="4346969D" w14:textId="77777777" w:rsidR="004D1A01" w:rsidRDefault="004D1A01">
      <w:pPr>
        <w:spacing w:after="0" w:line="240" w:lineRule="auto"/>
        <w:ind w:right="-1"/>
        <w:rPr>
          <w:rFonts w:ascii="Times New Roman" w:hAnsi="Times New Roman"/>
          <w:sz w:val="24"/>
          <w:szCs w:val="24"/>
          <w:lang w:val="lt-LT"/>
        </w:rPr>
      </w:pPr>
    </w:p>
    <w:p w14:paraId="060CD67C" w14:textId="77777777" w:rsidR="004D1A01" w:rsidRDefault="004D1A01">
      <w:pPr>
        <w:spacing w:after="0" w:line="240" w:lineRule="auto"/>
        <w:ind w:right="-1"/>
        <w:rPr>
          <w:rFonts w:ascii="Times New Roman" w:hAnsi="Times New Roman"/>
          <w:sz w:val="24"/>
          <w:szCs w:val="24"/>
          <w:lang w:val="lt-LT"/>
        </w:rPr>
      </w:pPr>
    </w:p>
    <w:p w14:paraId="358D1788" w14:textId="77777777" w:rsidR="004D1A01" w:rsidRDefault="004D1A01">
      <w:pPr>
        <w:spacing w:after="0" w:line="240" w:lineRule="auto"/>
        <w:ind w:right="-1"/>
        <w:rPr>
          <w:rFonts w:ascii="Times New Roman" w:hAnsi="Times New Roman"/>
          <w:sz w:val="24"/>
          <w:szCs w:val="24"/>
          <w:lang w:val="lt-LT"/>
        </w:rPr>
      </w:pPr>
    </w:p>
    <w:p w14:paraId="00CC9700" w14:textId="77777777" w:rsidR="004D1A01" w:rsidRDefault="004D1A01">
      <w:pPr>
        <w:spacing w:after="0" w:line="240" w:lineRule="auto"/>
        <w:ind w:right="-1"/>
        <w:rPr>
          <w:rFonts w:ascii="Times New Roman" w:hAnsi="Times New Roman"/>
          <w:sz w:val="24"/>
          <w:szCs w:val="24"/>
          <w:lang w:val="lt-LT"/>
        </w:rPr>
      </w:pPr>
    </w:p>
    <w:p w14:paraId="43C97F44" w14:textId="77777777" w:rsidR="004D1A01" w:rsidRDefault="004D1A01">
      <w:pPr>
        <w:spacing w:after="0" w:line="240" w:lineRule="auto"/>
        <w:ind w:right="-1"/>
        <w:rPr>
          <w:rFonts w:ascii="Times New Roman" w:hAnsi="Times New Roman"/>
          <w:sz w:val="24"/>
          <w:szCs w:val="24"/>
          <w:lang w:val="lt-LT"/>
        </w:rPr>
      </w:pPr>
    </w:p>
    <w:p w14:paraId="24242A40" w14:textId="77777777" w:rsidR="004D1A01" w:rsidRDefault="004D1A01">
      <w:pPr>
        <w:spacing w:after="0" w:line="240" w:lineRule="auto"/>
        <w:ind w:right="-1"/>
        <w:rPr>
          <w:rFonts w:ascii="Times New Roman" w:hAnsi="Times New Roman"/>
          <w:sz w:val="24"/>
          <w:szCs w:val="24"/>
          <w:lang w:val="lt-LT"/>
        </w:rPr>
      </w:pPr>
    </w:p>
    <w:p w14:paraId="1A759053" w14:textId="77777777" w:rsidR="004D1A01" w:rsidRDefault="004D1A01">
      <w:pPr>
        <w:spacing w:after="0" w:line="240" w:lineRule="auto"/>
        <w:ind w:right="-1"/>
        <w:rPr>
          <w:rFonts w:ascii="Times New Roman" w:hAnsi="Times New Roman"/>
          <w:sz w:val="24"/>
          <w:szCs w:val="24"/>
          <w:lang w:val="lt-LT"/>
        </w:rPr>
      </w:pPr>
    </w:p>
    <w:p w14:paraId="2B2E8709" w14:textId="77777777" w:rsidR="004D1A01" w:rsidRDefault="004D1A01">
      <w:pPr>
        <w:spacing w:after="0" w:line="240" w:lineRule="auto"/>
        <w:ind w:right="-1"/>
        <w:rPr>
          <w:rFonts w:ascii="Times New Roman" w:hAnsi="Times New Roman"/>
          <w:sz w:val="24"/>
          <w:szCs w:val="24"/>
          <w:lang w:val="lt-LT"/>
        </w:rPr>
      </w:pPr>
    </w:p>
    <w:p w14:paraId="32FF37AA" w14:textId="77777777" w:rsidR="004D1A01" w:rsidRDefault="004D1A01">
      <w:pPr>
        <w:spacing w:after="0" w:line="240" w:lineRule="auto"/>
        <w:ind w:right="-1"/>
        <w:rPr>
          <w:rFonts w:ascii="Times New Roman" w:hAnsi="Times New Roman"/>
          <w:sz w:val="24"/>
          <w:szCs w:val="24"/>
          <w:lang w:val="lt-LT"/>
        </w:rPr>
      </w:pPr>
    </w:p>
    <w:p w14:paraId="040754F8" w14:textId="77777777" w:rsidR="004D1A01" w:rsidRDefault="004D1A01">
      <w:pPr>
        <w:spacing w:after="0" w:line="240" w:lineRule="auto"/>
        <w:ind w:right="-1"/>
        <w:rPr>
          <w:rFonts w:ascii="Times New Roman" w:hAnsi="Times New Roman"/>
          <w:sz w:val="24"/>
          <w:szCs w:val="24"/>
          <w:lang w:val="lt-LT"/>
        </w:rPr>
      </w:pPr>
    </w:p>
    <w:p w14:paraId="28536A43" w14:textId="77777777" w:rsidR="004D1A01" w:rsidRDefault="004D1A01">
      <w:pPr>
        <w:spacing w:after="0" w:line="240" w:lineRule="auto"/>
        <w:ind w:right="-1"/>
        <w:rPr>
          <w:rFonts w:ascii="Times New Roman" w:hAnsi="Times New Roman"/>
          <w:sz w:val="24"/>
          <w:szCs w:val="24"/>
          <w:lang w:val="lt-LT"/>
        </w:rPr>
      </w:pPr>
    </w:p>
    <w:p w14:paraId="232060B6" w14:textId="77777777" w:rsidR="004D1A01" w:rsidRDefault="004D1A01">
      <w:pPr>
        <w:spacing w:after="0" w:line="240" w:lineRule="auto"/>
        <w:ind w:right="-1"/>
        <w:rPr>
          <w:rFonts w:ascii="Times New Roman" w:hAnsi="Times New Roman"/>
          <w:sz w:val="24"/>
          <w:szCs w:val="24"/>
          <w:lang w:val="lt-LT"/>
        </w:rPr>
      </w:pPr>
    </w:p>
    <w:p w14:paraId="2C2AEDD3" w14:textId="77777777" w:rsidR="004D1A01" w:rsidRDefault="004D1A01">
      <w:pPr>
        <w:spacing w:after="0" w:line="240" w:lineRule="auto"/>
        <w:ind w:right="-1"/>
        <w:rPr>
          <w:rFonts w:ascii="Times New Roman" w:hAnsi="Times New Roman"/>
          <w:sz w:val="24"/>
          <w:szCs w:val="24"/>
          <w:lang w:val="lt-LT"/>
        </w:rPr>
      </w:pPr>
    </w:p>
    <w:p w14:paraId="05F28AFA" w14:textId="77777777" w:rsidR="004D1A01" w:rsidRDefault="004D1A01">
      <w:pPr>
        <w:pageBreakBefore/>
        <w:spacing w:after="0" w:line="240" w:lineRule="auto"/>
        <w:ind w:right="-1"/>
        <w:rPr>
          <w:rFonts w:ascii="Times New Roman" w:hAnsi="Times New Roman"/>
          <w:sz w:val="24"/>
          <w:szCs w:val="24"/>
          <w:lang w:val="lt-LT"/>
        </w:rPr>
      </w:pPr>
    </w:p>
    <w:p w14:paraId="44CA4BB2" w14:textId="77777777" w:rsidR="004D1A01" w:rsidRDefault="00BF0863">
      <w:pPr>
        <w:spacing w:after="0" w:line="240" w:lineRule="auto"/>
        <w:ind w:left="6096" w:right="-1"/>
        <w:rPr>
          <w:rFonts w:ascii="Times New Roman" w:hAnsi="Times New Roman"/>
          <w:sz w:val="24"/>
          <w:szCs w:val="24"/>
          <w:lang w:val="lt-LT"/>
        </w:rPr>
      </w:pPr>
      <w:bookmarkStart w:id="11" w:name="_Hlk55302891"/>
      <w:r>
        <w:rPr>
          <w:rFonts w:ascii="Times New Roman" w:hAnsi="Times New Roman"/>
          <w:sz w:val="24"/>
          <w:szCs w:val="24"/>
          <w:lang w:val="lt-LT"/>
        </w:rPr>
        <w:t xml:space="preserve">Anykščių r. Svėdasų Juozo Tumo – Vaižganto gimnazijos viešųjų pirkimų organizavimo taisyklių </w:t>
      </w:r>
    </w:p>
    <w:p w14:paraId="1FC6D251" w14:textId="77777777" w:rsidR="004D1A01" w:rsidRDefault="00BF0863">
      <w:pPr>
        <w:spacing w:after="0" w:line="240" w:lineRule="auto"/>
        <w:ind w:left="6096" w:right="-1"/>
        <w:rPr>
          <w:rFonts w:ascii="Times New Roman" w:hAnsi="Times New Roman"/>
          <w:sz w:val="24"/>
          <w:szCs w:val="24"/>
          <w:lang w:val="lt-LT"/>
        </w:rPr>
      </w:pPr>
      <w:r>
        <w:rPr>
          <w:rFonts w:ascii="Times New Roman" w:hAnsi="Times New Roman"/>
          <w:sz w:val="24"/>
          <w:szCs w:val="24"/>
          <w:lang w:val="lt-LT"/>
        </w:rPr>
        <w:t>5 priedas</w:t>
      </w:r>
    </w:p>
    <w:bookmarkEnd w:id="11"/>
    <w:p w14:paraId="297F416C" w14:textId="77777777" w:rsidR="004D1A01" w:rsidRDefault="004D1A01">
      <w:pPr>
        <w:spacing w:after="0" w:line="240" w:lineRule="auto"/>
        <w:ind w:right="-1"/>
        <w:rPr>
          <w:rFonts w:ascii="Times New Roman" w:hAnsi="Times New Roman"/>
          <w:sz w:val="24"/>
          <w:szCs w:val="24"/>
          <w:lang w:val="lt-LT"/>
        </w:rPr>
      </w:pPr>
    </w:p>
    <w:p w14:paraId="11FD9777" w14:textId="5C6E2322"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ANYKŠČIŲ R. SVĖDASŲ JUOZO TUMO–VAIŽGANTO GIMNAZIJA</w:t>
      </w:r>
    </w:p>
    <w:p w14:paraId="48A871CB"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0122501E" w14:textId="77777777" w:rsidR="004D1A01" w:rsidRPr="004B2DB8" w:rsidRDefault="00BF0863">
      <w:pPr>
        <w:spacing w:after="0" w:line="240" w:lineRule="auto"/>
        <w:ind w:left="6096"/>
        <w:rPr>
          <w:lang w:val="lt-LT"/>
        </w:rPr>
      </w:pPr>
      <w:r>
        <w:rPr>
          <w:rFonts w:ascii="Times New Roman" w:hAnsi="Times New Roman"/>
          <w:color w:val="000000"/>
          <w:sz w:val="24"/>
          <w:szCs w:val="24"/>
          <w:lang w:val="lt-LT"/>
        </w:rPr>
        <w:t>SPRENDIMĄ TVIRTINU</w:t>
      </w:r>
    </w:p>
    <w:p w14:paraId="1C683A6F" w14:textId="77777777" w:rsidR="004D1A01" w:rsidRDefault="00BF0863">
      <w:pPr>
        <w:spacing w:after="0" w:line="240" w:lineRule="auto"/>
        <w:ind w:left="6096"/>
        <w:rPr>
          <w:rFonts w:ascii="Times New Roman" w:hAnsi="Times New Roman"/>
          <w:iCs/>
          <w:sz w:val="24"/>
          <w:szCs w:val="24"/>
          <w:lang w:val="lt-LT" w:eastAsia="lt-LT"/>
        </w:rPr>
      </w:pPr>
      <w:r>
        <w:rPr>
          <w:rFonts w:ascii="Times New Roman" w:hAnsi="Times New Roman"/>
          <w:iCs/>
          <w:sz w:val="24"/>
          <w:szCs w:val="24"/>
          <w:lang w:val="lt-LT" w:eastAsia="lt-LT"/>
        </w:rPr>
        <w:t>Anykščių r. Svėdasų Juozo Tumo – Vaižganto gimnazijos direktorius</w:t>
      </w:r>
    </w:p>
    <w:p w14:paraId="65967C41" w14:textId="77777777" w:rsidR="004D1A01" w:rsidRDefault="004D1A01">
      <w:pPr>
        <w:spacing w:after="0" w:line="240" w:lineRule="auto"/>
        <w:ind w:left="6096"/>
        <w:rPr>
          <w:rFonts w:ascii="Times New Roman" w:hAnsi="Times New Roman"/>
          <w:iCs/>
          <w:sz w:val="24"/>
          <w:szCs w:val="24"/>
          <w:u w:val="single"/>
          <w:lang w:val="lt-LT"/>
        </w:rPr>
      </w:pPr>
    </w:p>
    <w:p w14:paraId="5929BD57" w14:textId="77777777" w:rsidR="004D1A01" w:rsidRDefault="00BF0863">
      <w:pPr>
        <w:spacing w:after="0" w:line="240" w:lineRule="auto"/>
        <w:ind w:left="6096"/>
        <w:rPr>
          <w:rFonts w:ascii="Times New Roman" w:hAnsi="Times New Roman"/>
          <w:iCs/>
          <w:color w:val="000000"/>
          <w:sz w:val="20"/>
          <w:szCs w:val="20"/>
          <w:lang w:val="lt-LT"/>
        </w:rPr>
      </w:pPr>
      <w:r>
        <w:rPr>
          <w:rFonts w:ascii="Times New Roman" w:hAnsi="Times New Roman"/>
          <w:iCs/>
          <w:color w:val="000000"/>
          <w:sz w:val="20"/>
          <w:szCs w:val="20"/>
          <w:lang w:val="lt-LT"/>
        </w:rPr>
        <w:t>(parašas)</w:t>
      </w:r>
    </w:p>
    <w:p w14:paraId="31518E2B" w14:textId="77777777" w:rsidR="004D1A01" w:rsidRDefault="004D1A01">
      <w:pPr>
        <w:spacing w:after="0" w:line="240" w:lineRule="auto"/>
        <w:ind w:left="6096"/>
        <w:rPr>
          <w:rFonts w:ascii="Times New Roman" w:hAnsi="Times New Roman"/>
          <w:iCs/>
          <w:sz w:val="24"/>
          <w:szCs w:val="24"/>
          <w:lang w:val="lt-LT"/>
        </w:rPr>
      </w:pPr>
    </w:p>
    <w:p w14:paraId="20C7E01D" w14:textId="77777777" w:rsidR="004D1A01" w:rsidRDefault="00BF0863">
      <w:pPr>
        <w:spacing w:after="0" w:line="240" w:lineRule="auto"/>
        <w:ind w:left="6096"/>
        <w:rPr>
          <w:rFonts w:ascii="Times New Roman" w:hAnsi="Times New Roman"/>
          <w:iCs/>
          <w:color w:val="000000"/>
          <w:sz w:val="20"/>
          <w:szCs w:val="20"/>
          <w:lang w:val="lt-LT"/>
        </w:rPr>
      </w:pPr>
      <w:r>
        <w:rPr>
          <w:rFonts w:ascii="Times New Roman" w:hAnsi="Times New Roman"/>
          <w:iCs/>
          <w:color w:val="000000"/>
          <w:sz w:val="20"/>
          <w:szCs w:val="20"/>
          <w:lang w:val="lt-LT"/>
        </w:rPr>
        <w:t>(vardas ir pavardė)</w:t>
      </w:r>
    </w:p>
    <w:p w14:paraId="2EED7FDE" w14:textId="77777777" w:rsidR="004D1A01" w:rsidRDefault="004D1A01">
      <w:pPr>
        <w:spacing w:after="0" w:line="240" w:lineRule="auto"/>
        <w:rPr>
          <w:rFonts w:ascii="Times New Roman" w:hAnsi="Times New Roman"/>
          <w:sz w:val="20"/>
          <w:szCs w:val="20"/>
          <w:lang w:val="lt-LT"/>
        </w:rPr>
      </w:pPr>
    </w:p>
    <w:p w14:paraId="684F3E7D" w14:textId="77777777" w:rsidR="004D1A01" w:rsidRDefault="004D1A01">
      <w:pPr>
        <w:spacing w:after="0" w:line="240" w:lineRule="auto"/>
        <w:rPr>
          <w:rFonts w:ascii="Times New Roman" w:hAnsi="Times New Roman"/>
          <w:sz w:val="20"/>
          <w:szCs w:val="20"/>
          <w:lang w:val="lt-LT"/>
        </w:rPr>
      </w:pPr>
    </w:p>
    <w:p w14:paraId="431D2F41" w14:textId="77777777" w:rsidR="004D1A01" w:rsidRPr="004B2DB8" w:rsidRDefault="00BF0863">
      <w:pPr>
        <w:spacing w:after="0" w:line="240" w:lineRule="auto"/>
        <w:jc w:val="center"/>
        <w:rPr>
          <w:lang w:val="lt-LT"/>
        </w:rPr>
      </w:pPr>
      <w:r>
        <w:rPr>
          <w:rFonts w:ascii="Times New Roman" w:hAnsi="Times New Roman"/>
          <w:b/>
          <w:bCs/>
          <w:sz w:val="24"/>
          <w:szCs w:val="24"/>
          <w:lang w:val="lt-LT"/>
        </w:rPr>
        <w:t>MAŽOS VERTĖS PIRKIMO PAŽYMA</w:t>
      </w:r>
    </w:p>
    <w:p w14:paraId="51AAB564" w14:textId="77777777" w:rsidR="004D1A01" w:rsidRDefault="004D1A01">
      <w:pPr>
        <w:spacing w:after="0" w:line="240" w:lineRule="auto"/>
        <w:jc w:val="center"/>
        <w:rPr>
          <w:rFonts w:ascii="Times New Roman" w:hAnsi="Times New Roman"/>
          <w:sz w:val="24"/>
          <w:szCs w:val="24"/>
          <w:lang w:val="lt-LT"/>
        </w:rPr>
      </w:pPr>
    </w:p>
    <w:p w14:paraId="1CFDA2EF"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496069FD"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tbl>
      <w:tblPr>
        <w:tblW w:w="9736" w:type="dxa"/>
        <w:tblInd w:w="-118" w:type="dxa"/>
        <w:tblCellMar>
          <w:left w:w="10" w:type="dxa"/>
          <w:right w:w="10" w:type="dxa"/>
        </w:tblCellMar>
        <w:tblLook w:val="0000" w:firstRow="0" w:lastRow="0" w:firstColumn="0" w:lastColumn="0" w:noHBand="0" w:noVBand="0"/>
      </w:tblPr>
      <w:tblGrid>
        <w:gridCol w:w="118"/>
        <w:gridCol w:w="4243"/>
        <w:gridCol w:w="709"/>
        <w:gridCol w:w="283"/>
        <w:gridCol w:w="567"/>
        <w:gridCol w:w="284"/>
        <w:gridCol w:w="3024"/>
        <w:gridCol w:w="508"/>
      </w:tblGrid>
      <w:tr w:rsidR="004D1A01" w14:paraId="547A93B2" w14:textId="77777777">
        <w:tc>
          <w:tcPr>
            <w:tcW w:w="118" w:type="dxa"/>
            <w:shd w:val="clear" w:color="auto" w:fill="auto"/>
            <w:tcMar>
              <w:top w:w="0" w:type="dxa"/>
              <w:left w:w="10" w:type="dxa"/>
              <w:bottom w:w="0" w:type="dxa"/>
              <w:right w:w="10" w:type="dxa"/>
            </w:tcMar>
          </w:tcPr>
          <w:p w14:paraId="12CEED79" w14:textId="77777777" w:rsidR="004D1A01" w:rsidRDefault="004D1A01">
            <w:pPr>
              <w:spacing w:after="0" w:line="240" w:lineRule="auto"/>
              <w:rPr>
                <w:rFonts w:ascii="Times New Roman" w:hAnsi="Times New Roman"/>
                <w:sz w:val="20"/>
                <w:szCs w:val="20"/>
                <w:lang w:val="lt-LT"/>
              </w:rPr>
            </w:pPr>
          </w:p>
        </w:tc>
        <w:tc>
          <w:tcPr>
            <w:tcW w:w="961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78F747"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Pirkimo objekto pavadinimas:</w:t>
            </w:r>
          </w:p>
          <w:p w14:paraId="66B31AB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p w14:paraId="00158421"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rsidRPr="00B011A0" w14:paraId="0F7D2511" w14:textId="77777777">
        <w:tc>
          <w:tcPr>
            <w:tcW w:w="118" w:type="dxa"/>
            <w:shd w:val="clear" w:color="auto" w:fill="auto"/>
            <w:tcMar>
              <w:top w:w="0" w:type="dxa"/>
              <w:left w:w="10" w:type="dxa"/>
              <w:bottom w:w="0" w:type="dxa"/>
              <w:right w:w="10" w:type="dxa"/>
            </w:tcMar>
          </w:tcPr>
          <w:p w14:paraId="7D80E5DC" w14:textId="77777777" w:rsidR="004D1A01" w:rsidRDefault="004D1A01">
            <w:pPr>
              <w:spacing w:after="0" w:line="240" w:lineRule="auto"/>
              <w:rPr>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FF1A5D" w14:textId="77777777" w:rsidR="004D1A01" w:rsidRPr="004B2DB8" w:rsidRDefault="00BF0863">
            <w:pPr>
              <w:spacing w:after="0" w:line="240" w:lineRule="auto"/>
              <w:rPr>
                <w:lang w:val="lt-LT"/>
              </w:rPr>
            </w:pPr>
            <w:r>
              <w:rPr>
                <w:rFonts w:ascii="Times New Roman" w:hAnsi="Times New Roman"/>
                <w:sz w:val="20"/>
                <w:szCs w:val="20"/>
                <w:lang w:val="lt-LT"/>
              </w:rPr>
              <w:t>Pirkimo būdas ir jo pasirinkimo pagrindas </w:t>
            </w:r>
            <w:r>
              <w:rPr>
                <w:rFonts w:ascii="Times New Roman" w:hAnsi="Times New Roman"/>
                <w:i/>
                <w:iCs/>
                <w:sz w:val="20"/>
                <w:szCs w:val="20"/>
                <w:lang w:val="lt-LT"/>
              </w:rPr>
              <w:t xml:space="preserve">(nustatytas, vadovaujantis </w:t>
            </w:r>
            <w:r>
              <w:rPr>
                <w:rFonts w:ascii="Times New Roman" w:hAnsi="Times New Roman"/>
                <w:i/>
                <w:sz w:val="24"/>
                <w:szCs w:val="24"/>
                <w:lang w:val="lt-LT" w:eastAsia="lt-LT"/>
              </w:rPr>
              <w:t xml:space="preserve"> Anykščių r. Svėdasų Juozo Tumo – Vaižganto gimnazijos</w:t>
            </w:r>
            <w:r>
              <w:rPr>
                <w:rFonts w:ascii="Times New Roman" w:hAnsi="Times New Roman"/>
                <w:sz w:val="24"/>
                <w:szCs w:val="24"/>
                <w:lang w:val="lt-LT" w:eastAsia="lt-LT"/>
              </w:rPr>
              <w:t xml:space="preserve"> }</w:t>
            </w:r>
            <w:r>
              <w:rPr>
                <w:rFonts w:ascii="Times New Roman" w:hAnsi="Times New Roman"/>
                <w:i/>
                <w:iCs/>
                <w:sz w:val="20"/>
                <w:szCs w:val="20"/>
                <w:lang w:val="lt-LT"/>
              </w:rPr>
              <w:t xml:space="preserve"> viešųjų pirkimų organizavimo taisyklėmis)</w:t>
            </w:r>
            <w:r>
              <w:rPr>
                <w:rFonts w:ascii="Times New Roman" w:hAnsi="Times New Roman"/>
                <w:sz w:val="20"/>
                <w:szCs w:val="20"/>
                <w:lang w:val="lt-LT"/>
              </w:rPr>
              <w:t>: </w:t>
            </w:r>
          </w:p>
          <w:p w14:paraId="59A33BE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p w14:paraId="663EBA47"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rsidRPr="00B011A0" w14:paraId="2FF9253A" w14:textId="77777777">
        <w:tc>
          <w:tcPr>
            <w:tcW w:w="118" w:type="dxa"/>
            <w:shd w:val="clear" w:color="auto" w:fill="auto"/>
            <w:tcMar>
              <w:top w:w="0" w:type="dxa"/>
              <w:left w:w="10" w:type="dxa"/>
              <w:bottom w:w="0" w:type="dxa"/>
              <w:right w:w="10" w:type="dxa"/>
            </w:tcMar>
          </w:tcPr>
          <w:p w14:paraId="4F03A689" w14:textId="77777777" w:rsidR="004D1A01" w:rsidRDefault="004D1A01">
            <w:pPr>
              <w:spacing w:after="0" w:line="240" w:lineRule="auto"/>
              <w:rPr>
                <w:rFonts w:ascii="Times New Roman" w:hAnsi="Times New Roman"/>
                <w:sz w:val="20"/>
                <w:szCs w:val="20"/>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18B9C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Pirkimo objekto aprašymas (pagrindiniai kiekybiniai ir kokybiniai reikalavimai):</w:t>
            </w:r>
          </w:p>
          <w:p w14:paraId="019CB3C2"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p w14:paraId="73A8DB7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14:paraId="4C58B6A6" w14:textId="77777777">
        <w:tc>
          <w:tcPr>
            <w:tcW w:w="118" w:type="dxa"/>
            <w:shd w:val="clear" w:color="auto" w:fill="auto"/>
            <w:tcMar>
              <w:top w:w="0" w:type="dxa"/>
              <w:left w:w="10" w:type="dxa"/>
              <w:bottom w:w="0" w:type="dxa"/>
              <w:right w:w="10" w:type="dxa"/>
            </w:tcMar>
          </w:tcPr>
          <w:p w14:paraId="0415E6C9" w14:textId="77777777" w:rsidR="004D1A01" w:rsidRDefault="004D1A01">
            <w:pPr>
              <w:spacing w:after="0" w:line="240" w:lineRule="auto"/>
              <w:rPr>
                <w:rFonts w:ascii="Times New Roman" w:hAnsi="Times New Roman"/>
                <w:sz w:val="20"/>
                <w:szCs w:val="20"/>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434FC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BVPŽ kodas:</w:t>
            </w:r>
          </w:p>
        </w:tc>
      </w:tr>
      <w:tr w:rsidR="004D1A01" w:rsidRPr="00B011A0" w14:paraId="2E217169" w14:textId="77777777">
        <w:tc>
          <w:tcPr>
            <w:tcW w:w="118" w:type="dxa"/>
            <w:shd w:val="clear" w:color="auto" w:fill="auto"/>
            <w:tcMar>
              <w:top w:w="0" w:type="dxa"/>
              <w:left w:w="10" w:type="dxa"/>
              <w:bottom w:w="0" w:type="dxa"/>
              <w:right w:w="10" w:type="dxa"/>
            </w:tcMar>
          </w:tcPr>
          <w:p w14:paraId="0263D5FA" w14:textId="77777777" w:rsidR="004D1A01" w:rsidRDefault="004D1A01">
            <w:pPr>
              <w:spacing w:after="0" w:line="240" w:lineRule="auto"/>
              <w:rPr>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1478DD" w14:textId="77777777" w:rsidR="004D1A01" w:rsidRPr="004B2DB8" w:rsidRDefault="00BF0863">
            <w:pPr>
              <w:spacing w:after="0" w:line="240" w:lineRule="auto"/>
              <w:rPr>
                <w:lang w:val="lt-LT"/>
              </w:rPr>
            </w:pPr>
            <w:r>
              <w:rPr>
                <w:rFonts w:ascii="Times New Roman" w:hAnsi="Times New Roman"/>
                <w:sz w:val="20"/>
                <w:szCs w:val="20"/>
                <w:lang w:val="lt-LT"/>
              </w:rPr>
              <w:t>Pasiūlymų vertinimo kriterijus (pažymėti reikiamą</w:t>
            </w:r>
          </w:p>
          <w:p w14:paraId="6B6D9418" w14:textId="77777777" w:rsidR="004D1A01" w:rsidRPr="004B2DB8" w:rsidRDefault="00BF0863">
            <w:pPr>
              <w:spacing w:after="0" w:line="240" w:lineRule="auto"/>
              <w:rPr>
                <w:lang w:val="lt-LT"/>
              </w:rPr>
            </w:pPr>
            <w:r>
              <w:rPr>
                <w:rFonts w:ascii="Times New Roman" w:hAnsi="Times New Roman" w:cs="Arial"/>
                <w:i/>
                <w:iCs/>
                <w:sz w:val="20"/>
                <w:szCs w:val="20"/>
                <w:lang w:val="lt-LT"/>
              </w:rPr>
              <w:t xml:space="preserve">    Ekonomiškai naudingiausias pasiūlymas pagal kainos ar sąnaudų ir kokybės santykį;</w:t>
            </w:r>
          </w:p>
          <w:p w14:paraId="65D75D72" w14:textId="77777777" w:rsidR="004D1A01" w:rsidRPr="004B2DB8" w:rsidRDefault="00BF0863">
            <w:pPr>
              <w:spacing w:after="0" w:line="240" w:lineRule="auto"/>
              <w:rPr>
                <w:lang w:val="lt-LT"/>
              </w:rPr>
            </w:pPr>
            <w:r>
              <w:rPr>
                <w:rFonts w:ascii="Times New Roman" w:hAnsi="Times New Roman" w:cs="Arial"/>
                <w:i/>
                <w:iCs/>
                <w:sz w:val="20"/>
                <w:szCs w:val="20"/>
                <w:lang w:val="lt-LT"/>
              </w:rPr>
              <w:t xml:space="preserve">    </w:t>
            </w:r>
            <w:r>
              <w:rPr>
                <w:rFonts w:ascii="Times New Roman" w:hAnsi="Times New Roman" w:cs="Arial"/>
                <w:i/>
                <w:sz w:val="20"/>
                <w:szCs w:val="20"/>
                <w:lang w:val="lt-LT"/>
              </w:rPr>
              <w:t>Ekonomiškai naudingiausias pasiūlymas pagal gyvavimo ciklo sąnaudas;</w:t>
            </w:r>
          </w:p>
          <w:p w14:paraId="1228BAA7" w14:textId="77777777" w:rsidR="004D1A01" w:rsidRPr="004B2DB8" w:rsidRDefault="00BF0863">
            <w:pPr>
              <w:spacing w:after="0" w:line="240" w:lineRule="auto"/>
              <w:rPr>
                <w:lang w:val="lt-LT"/>
              </w:rPr>
            </w:pPr>
            <w:r>
              <w:rPr>
                <w:rFonts w:ascii="Times New Roman" w:hAnsi="Times New Roman" w:cs="Arial"/>
                <w:i/>
                <w:iCs/>
                <w:sz w:val="20"/>
                <w:szCs w:val="20"/>
                <w:lang w:val="lt-LT"/>
              </w:rPr>
              <w:t xml:space="preserve">    </w:t>
            </w:r>
            <w:r>
              <w:rPr>
                <w:rFonts w:ascii="Times New Roman" w:hAnsi="Times New Roman" w:cs="Arial"/>
                <w:i/>
                <w:sz w:val="20"/>
                <w:szCs w:val="20"/>
                <w:lang w:val="lt-LT"/>
              </w:rPr>
              <w:t>Ekonomiškai naudingiausias pasiūlymas pagal kainą.</w:t>
            </w:r>
          </w:p>
          <w:p w14:paraId="3F8D6326" w14:textId="77777777" w:rsidR="004D1A01" w:rsidRDefault="004D1A01">
            <w:pPr>
              <w:spacing w:after="0" w:line="240" w:lineRule="auto"/>
              <w:rPr>
                <w:rFonts w:ascii="Times New Roman" w:hAnsi="Times New Roman"/>
                <w:sz w:val="20"/>
                <w:szCs w:val="20"/>
                <w:lang w:val="lt-LT"/>
              </w:rPr>
            </w:pPr>
          </w:p>
        </w:tc>
      </w:tr>
      <w:tr w:rsidR="004D1A01" w14:paraId="3A3FB0B2" w14:textId="77777777">
        <w:tc>
          <w:tcPr>
            <w:tcW w:w="4361" w:type="dxa"/>
            <w:gridSpan w:val="2"/>
            <w:shd w:val="clear" w:color="auto" w:fill="auto"/>
            <w:tcMar>
              <w:top w:w="0" w:type="dxa"/>
              <w:left w:w="108" w:type="dxa"/>
              <w:bottom w:w="0" w:type="dxa"/>
              <w:right w:w="108" w:type="dxa"/>
            </w:tcMar>
          </w:tcPr>
          <w:p w14:paraId="5408A35B"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Pirkimas vykdomas CVP IS priemonėmis: </w:t>
            </w:r>
          </w:p>
        </w:tc>
        <w:tc>
          <w:tcPr>
            <w:tcW w:w="709" w:type="dxa"/>
            <w:tcBorders>
              <w:right w:val="single" w:sz="12" w:space="0" w:color="000000"/>
            </w:tcBorders>
            <w:shd w:val="clear" w:color="auto" w:fill="auto"/>
            <w:tcMar>
              <w:top w:w="0" w:type="dxa"/>
              <w:left w:w="108" w:type="dxa"/>
              <w:bottom w:w="0" w:type="dxa"/>
              <w:right w:w="108" w:type="dxa"/>
            </w:tcMar>
          </w:tcPr>
          <w:p w14:paraId="6A6FCE92"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Taip</w:t>
            </w:r>
          </w:p>
        </w:tc>
        <w:tc>
          <w:tcPr>
            <w:tcW w:w="283"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E54A22F"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567" w:type="dxa"/>
            <w:tcBorders>
              <w:right w:val="single" w:sz="12" w:space="0" w:color="000000"/>
            </w:tcBorders>
            <w:shd w:val="clear" w:color="auto" w:fill="auto"/>
            <w:tcMar>
              <w:top w:w="0" w:type="dxa"/>
              <w:left w:w="108" w:type="dxa"/>
              <w:bottom w:w="0" w:type="dxa"/>
              <w:right w:w="108" w:type="dxa"/>
            </w:tcMar>
          </w:tcPr>
          <w:p w14:paraId="6FDEDB8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ne</w:t>
            </w:r>
          </w:p>
        </w:tc>
        <w:tc>
          <w:tcPr>
            <w:tcW w:w="2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98F747"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3024" w:type="dxa"/>
            <w:shd w:val="clear" w:color="auto" w:fill="auto"/>
            <w:tcMar>
              <w:top w:w="0" w:type="dxa"/>
              <w:left w:w="108" w:type="dxa"/>
              <w:bottom w:w="0" w:type="dxa"/>
              <w:right w:w="108" w:type="dxa"/>
            </w:tcMar>
          </w:tcPr>
          <w:p w14:paraId="2E5336D6"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508" w:type="dxa"/>
            <w:shd w:val="clear" w:color="auto" w:fill="auto"/>
            <w:tcMar>
              <w:top w:w="0" w:type="dxa"/>
              <w:left w:w="10" w:type="dxa"/>
              <w:bottom w:w="0" w:type="dxa"/>
              <w:right w:w="10" w:type="dxa"/>
            </w:tcMar>
          </w:tcPr>
          <w:p w14:paraId="496B73A1" w14:textId="77777777" w:rsidR="004D1A01" w:rsidRDefault="004D1A01">
            <w:pPr>
              <w:spacing w:after="0" w:line="240" w:lineRule="auto"/>
              <w:rPr>
                <w:rFonts w:ascii="Times New Roman" w:hAnsi="Times New Roman"/>
                <w:sz w:val="20"/>
                <w:szCs w:val="20"/>
                <w:lang w:val="lt-LT"/>
              </w:rPr>
            </w:pPr>
          </w:p>
        </w:tc>
      </w:tr>
    </w:tbl>
    <w:p w14:paraId="386A61E6"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bl>
      <w:tblPr>
        <w:tblW w:w="9140" w:type="dxa"/>
        <w:tblCellMar>
          <w:left w:w="10" w:type="dxa"/>
          <w:right w:w="10" w:type="dxa"/>
        </w:tblCellMar>
        <w:tblLook w:val="0000" w:firstRow="0" w:lastRow="0" w:firstColumn="0" w:lastColumn="0" w:noHBand="0" w:noVBand="0"/>
      </w:tblPr>
      <w:tblGrid>
        <w:gridCol w:w="3652"/>
        <w:gridCol w:w="284"/>
        <w:gridCol w:w="708"/>
        <w:gridCol w:w="284"/>
        <w:gridCol w:w="3220"/>
        <w:gridCol w:w="992"/>
      </w:tblGrid>
      <w:tr w:rsidR="004D1A01" w14:paraId="1CE6F323" w14:textId="77777777">
        <w:tc>
          <w:tcPr>
            <w:tcW w:w="3652" w:type="dxa"/>
            <w:tcBorders>
              <w:right w:val="single" w:sz="12" w:space="0" w:color="000000"/>
            </w:tcBorders>
            <w:shd w:val="clear" w:color="auto" w:fill="auto"/>
            <w:tcMar>
              <w:top w:w="0" w:type="dxa"/>
              <w:left w:w="108" w:type="dxa"/>
              <w:bottom w:w="0" w:type="dxa"/>
              <w:right w:w="108" w:type="dxa"/>
            </w:tcMar>
          </w:tcPr>
          <w:p w14:paraId="643A881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Vykdomas skelbiamas pirkimas: </w:t>
            </w:r>
          </w:p>
        </w:tc>
        <w:tc>
          <w:tcPr>
            <w:tcW w:w="2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484153A"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4A2F2C5C" w14:textId="77777777" w:rsidR="004D1A01" w:rsidRDefault="00BF0863">
            <w:pPr>
              <w:spacing w:after="0" w:line="240" w:lineRule="auto"/>
            </w:pPr>
            <w:r>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0EC59A8B"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3220" w:type="dxa"/>
            <w:tcBorders>
              <w:right w:val="single" w:sz="12" w:space="0" w:color="000000"/>
            </w:tcBorders>
            <w:shd w:val="clear" w:color="auto" w:fill="auto"/>
            <w:tcMar>
              <w:top w:w="0" w:type="dxa"/>
              <w:left w:w="108" w:type="dxa"/>
              <w:bottom w:w="0" w:type="dxa"/>
              <w:right w:w="108" w:type="dxa"/>
            </w:tcMar>
          </w:tcPr>
          <w:p w14:paraId="4DC6872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Skelbimo paskelbimo data:</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43C005E"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14:paraId="51034F01" w14:textId="77777777">
        <w:tc>
          <w:tcPr>
            <w:tcW w:w="3652" w:type="dxa"/>
            <w:shd w:val="clear" w:color="auto" w:fill="auto"/>
            <w:tcMar>
              <w:top w:w="0" w:type="dxa"/>
              <w:left w:w="108" w:type="dxa"/>
              <w:bottom w:w="0" w:type="dxa"/>
              <w:right w:w="108" w:type="dxa"/>
            </w:tcMar>
          </w:tcPr>
          <w:p w14:paraId="630A4926" w14:textId="77777777" w:rsidR="004D1A01" w:rsidRDefault="00BF0863">
            <w:pPr>
              <w:spacing w:after="0" w:line="240" w:lineRule="auto"/>
            </w:pPr>
            <w:r>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1CA522EE"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0639BC10" w14:textId="77777777" w:rsidR="004D1A01" w:rsidRDefault="00BF0863">
            <w:pPr>
              <w:spacing w:after="0" w:line="240" w:lineRule="auto"/>
            </w:pPr>
            <w:r>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6FF05CBE" w14:textId="77777777" w:rsidR="004D1A01" w:rsidRDefault="00BF0863">
            <w:pPr>
              <w:spacing w:after="0" w:line="240" w:lineRule="auto"/>
            </w:pPr>
            <w:r>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7322E84C" w14:textId="77777777" w:rsidR="004D1A01" w:rsidRDefault="00BF0863">
            <w:pPr>
              <w:spacing w:after="0" w:line="240" w:lineRule="auto"/>
            </w:pPr>
            <w:r>
              <w:rPr>
                <w:rFonts w:ascii="Times New Roman" w:hAnsi="Times New Roman"/>
                <w:b/>
                <w:bCs/>
                <w:sz w:val="20"/>
                <w:szCs w:val="20"/>
                <w:lang w:val="lt-LT"/>
              </w:rPr>
              <w:t> </w:t>
            </w:r>
          </w:p>
        </w:tc>
        <w:tc>
          <w:tcPr>
            <w:tcW w:w="992" w:type="dxa"/>
            <w:tcBorders>
              <w:bottom w:val="single" w:sz="12" w:space="0" w:color="000000"/>
            </w:tcBorders>
            <w:shd w:val="clear" w:color="auto" w:fill="auto"/>
            <w:tcMar>
              <w:top w:w="0" w:type="dxa"/>
              <w:left w:w="108" w:type="dxa"/>
              <w:bottom w:w="0" w:type="dxa"/>
              <w:right w:w="108" w:type="dxa"/>
            </w:tcMar>
          </w:tcPr>
          <w:p w14:paraId="1D368E71" w14:textId="77777777" w:rsidR="004D1A01" w:rsidRDefault="00BF0863">
            <w:pPr>
              <w:spacing w:after="0" w:line="240" w:lineRule="auto"/>
            </w:pPr>
            <w:r>
              <w:rPr>
                <w:rFonts w:ascii="Times New Roman" w:hAnsi="Times New Roman"/>
                <w:b/>
                <w:bCs/>
                <w:sz w:val="20"/>
                <w:szCs w:val="20"/>
                <w:lang w:val="lt-LT"/>
              </w:rPr>
              <w:t> </w:t>
            </w:r>
          </w:p>
        </w:tc>
      </w:tr>
      <w:tr w:rsidR="004D1A01" w14:paraId="56841E69" w14:textId="77777777">
        <w:tc>
          <w:tcPr>
            <w:tcW w:w="3652" w:type="dxa"/>
            <w:tcBorders>
              <w:right w:val="single" w:sz="12" w:space="0" w:color="000000"/>
            </w:tcBorders>
            <w:shd w:val="clear" w:color="auto" w:fill="auto"/>
            <w:tcMar>
              <w:top w:w="0" w:type="dxa"/>
              <w:left w:w="108" w:type="dxa"/>
              <w:bottom w:w="0" w:type="dxa"/>
              <w:right w:w="108" w:type="dxa"/>
            </w:tcMar>
          </w:tcPr>
          <w:p w14:paraId="06FABDE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Vykdytas neskelbiamas pirkimas:</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5C54B111"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3819CB11" w14:textId="77777777" w:rsidR="004D1A01" w:rsidRDefault="00BF0863">
            <w:pPr>
              <w:spacing w:after="0" w:line="240" w:lineRule="auto"/>
            </w:pPr>
            <w:r>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5090289C" w14:textId="77777777" w:rsidR="004D1A01" w:rsidRDefault="00BF0863">
            <w:pPr>
              <w:spacing w:after="0" w:line="240" w:lineRule="auto"/>
            </w:pPr>
            <w:r>
              <w:rPr>
                <w:rFonts w:ascii="Times New Roman" w:hAnsi="Times New Roman"/>
                <w:b/>
                <w:bCs/>
                <w:sz w:val="20"/>
                <w:szCs w:val="20"/>
                <w:lang w:val="lt-LT"/>
              </w:rPr>
              <w:t> </w:t>
            </w:r>
          </w:p>
        </w:tc>
        <w:tc>
          <w:tcPr>
            <w:tcW w:w="3220" w:type="dxa"/>
            <w:tcBorders>
              <w:right w:val="single" w:sz="12" w:space="0" w:color="000000"/>
            </w:tcBorders>
            <w:shd w:val="clear" w:color="auto" w:fill="auto"/>
            <w:tcMar>
              <w:top w:w="0" w:type="dxa"/>
              <w:left w:w="108" w:type="dxa"/>
              <w:bottom w:w="0" w:type="dxa"/>
              <w:right w:w="108" w:type="dxa"/>
            </w:tcMar>
          </w:tcPr>
          <w:p w14:paraId="4572D5EB"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Kvietimo išsiuntimo data:</w:t>
            </w:r>
          </w:p>
        </w:tc>
        <w:tc>
          <w:tcPr>
            <w:tcW w:w="992" w:type="dxa"/>
            <w:tcBorders>
              <w:bottom w:val="single" w:sz="12" w:space="0" w:color="000000"/>
              <w:right w:val="single" w:sz="12" w:space="0" w:color="000000"/>
            </w:tcBorders>
            <w:shd w:val="clear" w:color="auto" w:fill="auto"/>
            <w:tcMar>
              <w:top w:w="0" w:type="dxa"/>
              <w:left w:w="108" w:type="dxa"/>
              <w:bottom w:w="0" w:type="dxa"/>
              <w:right w:w="108" w:type="dxa"/>
            </w:tcMar>
          </w:tcPr>
          <w:p w14:paraId="61856BC4" w14:textId="77777777" w:rsidR="004D1A01" w:rsidRDefault="00BF0863">
            <w:pPr>
              <w:spacing w:after="0" w:line="240" w:lineRule="auto"/>
            </w:pPr>
            <w:r>
              <w:rPr>
                <w:rFonts w:ascii="Times New Roman" w:hAnsi="Times New Roman"/>
                <w:b/>
                <w:bCs/>
                <w:sz w:val="20"/>
                <w:szCs w:val="20"/>
                <w:lang w:val="lt-LT"/>
              </w:rPr>
              <w:t> </w:t>
            </w:r>
          </w:p>
        </w:tc>
      </w:tr>
      <w:tr w:rsidR="004D1A01" w14:paraId="6AE5F5C5" w14:textId="77777777">
        <w:tc>
          <w:tcPr>
            <w:tcW w:w="3652" w:type="dxa"/>
            <w:shd w:val="clear" w:color="auto" w:fill="auto"/>
            <w:tcMar>
              <w:top w:w="0" w:type="dxa"/>
              <w:left w:w="108" w:type="dxa"/>
              <w:bottom w:w="0" w:type="dxa"/>
              <w:right w:w="108" w:type="dxa"/>
            </w:tcMar>
          </w:tcPr>
          <w:p w14:paraId="258F84AD" w14:textId="77777777" w:rsidR="004D1A01" w:rsidRDefault="00BF0863">
            <w:pPr>
              <w:spacing w:after="0" w:line="240" w:lineRule="auto"/>
            </w:pPr>
            <w:r>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0DE1B538"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26F1ED0D" w14:textId="77777777" w:rsidR="004D1A01" w:rsidRDefault="00BF0863">
            <w:pPr>
              <w:spacing w:after="0" w:line="240" w:lineRule="auto"/>
            </w:pPr>
            <w:r>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2A1FDF0B" w14:textId="77777777" w:rsidR="004D1A01" w:rsidRDefault="00BF0863">
            <w:pPr>
              <w:spacing w:after="0" w:line="240" w:lineRule="auto"/>
            </w:pPr>
            <w:r>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23BC823D" w14:textId="77777777" w:rsidR="004D1A01" w:rsidRDefault="00BF0863">
            <w:pPr>
              <w:spacing w:after="0" w:line="240" w:lineRule="auto"/>
            </w:pPr>
            <w:r>
              <w:rPr>
                <w:rFonts w:ascii="Times New Roman" w:hAnsi="Times New Roman"/>
                <w:b/>
                <w:bCs/>
                <w:sz w:val="20"/>
                <w:szCs w:val="20"/>
                <w:lang w:val="lt-LT"/>
              </w:rPr>
              <w:t> </w:t>
            </w:r>
          </w:p>
        </w:tc>
        <w:tc>
          <w:tcPr>
            <w:tcW w:w="992" w:type="dxa"/>
            <w:shd w:val="clear" w:color="auto" w:fill="auto"/>
            <w:tcMar>
              <w:top w:w="0" w:type="dxa"/>
              <w:left w:w="108" w:type="dxa"/>
              <w:bottom w:w="0" w:type="dxa"/>
              <w:right w:w="108" w:type="dxa"/>
            </w:tcMar>
          </w:tcPr>
          <w:p w14:paraId="11DD1E74" w14:textId="77777777" w:rsidR="004D1A01" w:rsidRDefault="00BF0863">
            <w:pPr>
              <w:spacing w:after="0" w:line="240" w:lineRule="auto"/>
            </w:pPr>
            <w:r>
              <w:rPr>
                <w:rFonts w:ascii="Times New Roman" w:hAnsi="Times New Roman"/>
                <w:b/>
                <w:bCs/>
                <w:sz w:val="20"/>
                <w:szCs w:val="20"/>
                <w:lang w:val="lt-LT"/>
              </w:rPr>
              <w:t> </w:t>
            </w:r>
          </w:p>
        </w:tc>
      </w:tr>
      <w:tr w:rsidR="004D1A01" w14:paraId="55ACE35D" w14:textId="77777777">
        <w:tc>
          <w:tcPr>
            <w:tcW w:w="3652" w:type="dxa"/>
            <w:tcBorders>
              <w:right w:val="single" w:sz="12" w:space="0" w:color="000000"/>
            </w:tcBorders>
            <w:shd w:val="clear" w:color="auto" w:fill="auto"/>
            <w:tcMar>
              <w:top w:w="0" w:type="dxa"/>
              <w:left w:w="108" w:type="dxa"/>
              <w:bottom w:w="0" w:type="dxa"/>
              <w:right w:w="108" w:type="dxa"/>
            </w:tcMar>
          </w:tcPr>
          <w:p w14:paraId="1312782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Tiekėjai apklausti:                     žodžiu</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46987E75" w14:textId="77777777" w:rsidR="004D1A01" w:rsidRDefault="00BF0863">
            <w:pPr>
              <w:spacing w:after="0" w:line="240" w:lineRule="auto"/>
            </w:pPr>
            <w:r>
              <w:rPr>
                <w:rFonts w:ascii="Times New Roman" w:hAnsi="Times New Roman"/>
                <w:b/>
                <w:bCs/>
                <w:sz w:val="20"/>
                <w:szCs w:val="20"/>
                <w:lang w:val="lt-LT"/>
              </w:rPr>
              <w:t> </w:t>
            </w:r>
          </w:p>
        </w:tc>
        <w:tc>
          <w:tcPr>
            <w:tcW w:w="708" w:type="dxa"/>
            <w:tcBorders>
              <w:right w:val="single" w:sz="12" w:space="0" w:color="000000"/>
            </w:tcBorders>
            <w:shd w:val="clear" w:color="auto" w:fill="auto"/>
            <w:tcMar>
              <w:top w:w="0" w:type="dxa"/>
              <w:left w:w="108" w:type="dxa"/>
              <w:bottom w:w="0" w:type="dxa"/>
              <w:right w:w="108" w:type="dxa"/>
            </w:tcMar>
          </w:tcPr>
          <w:p w14:paraId="633825DE"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raštu</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7C11ADE8" w14:textId="77777777" w:rsidR="004D1A01" w:rsidRDefault="00BF0863">
            <w:pPr>
              <w:spacing w:after="0" w:line="240" w:lineRule="auto"/>
            </w:pPr>
            <w:r>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4D498B93" w14:textId="77777777" w:rsidR="004D1A01" w:rsidRDefault="00BF0863">
            <w:pPr>
              <w:spacing w:after="0" w:line="240" w:lineRule="auto"/>
            </w:pPr>
            <w:r>
              <w:rPr>
                <w:rFonts w:ascii="Times New Roman" w:hAnsi="Times New Roman"/>
                <w:b/>
                <w:bCs/>
                <w:sz w:val="20"/>
                <w:szCs w:val="20"/>
                <w:lang w:val="lt-LT"/>
              </w:rPr>
              <w:t> </w:t>
            </w:r>
          </w:p>
        </w:tc>
        <w:tc>
          <w:tcPr>
            <w:tcW w:w="992" w:type="dxa"/>
            <w:shd w:val="clear" w:color="auto" w:fill="auto"/>
            <w:tcMar>
              <w:top w:w="0" w:type="dxa"/>
              <w:left w:w="108" w:type="dxa"/>
              <w:bottom w:w="0" w:type="dxa"/>
              <w:right w:w="108" w:type="dxa"/>
            </w:tcMar>
          </w:tcPr>
          <w:p w14:paraId="197C6EA1" w14:textId="77777777" w:rsidR="004D1A01" w:rsidRDefault="00BF0863">
            <w:pPr>
              <w:spacing w:after="0" w:line="240" w:lineRule="auto"/>
            </w:pPr>
            <w:r>
              <w:rPr>
                <w:rFonts w:ascii="Times New Roman" w:hAnsi="Times New Roman"/>
                <w:b/>
                <w:bCs/>
                <w:sz w:val="20"/>
                <w:szCs w:val="20"/>
                <w:lang w:val="lt-LT"/>
              </w:rPr>
              <w:t> </w:t>
            </w:r>
          </w:p>
        </w:tc>
      </w:tr>
    </w:tbl>
    <w:p w14:paraId="649B4E8F" w14:textId="77777777" w:rsidR="004D1A01" w:rsidRDefault="004D1A01">
      <w:pPr>
        <w:spacing w:after="0" w:line="240" w:lineRule="auto"/>
        <w:jc w:val="both"/>
        <w:rPr>
          <w:rFonts w:ascii="Times New Roman" w:hAnsi="Times New Roman"/>
          <w:b/>
          <w:bCs/>
          <w:sz w:val="20"/>
          <w:szCs w:val="20"/>
          <w:lang w:val="lt-LT"/>
        </w:rPr>
      </w:pPr>
    </w:p>
    <w:p w14:paraId="3521B3BE" w14:textId="77777777" w:rsidR="004D1A01" w:rsidRDefault="00BF0863">
      <w:pPr>
        <w:spacing w:after="0" w:line="240" w:lineRule="auto"/>
        <w:jc w:val="both"/>
      </w:pPr>
      <w:r>
        <w:rPr>
          <w:rFonts w:ascii="Times New Roman" w:hAnsi="Times New Roman"/>
          <w:b/>
          <w:bCs/>
          <w:sz w:val="20"/>
          <w:szCs w:val="20"/>
          <w:lang w:val="lt-LT"/>
        </w:rPr>
        <w:t>Apklausti/pateikę pasiūlymus tiekėjai:</w:t>
      </w:r>
    </w:p>
    <w:tbl>
      <w:tblPr>
        <w:tblW w:w="9608" w:type="dxa"/>
        <w:tblCellMar>
          <w:left w:w="10" w:type="dxa"/>
          <w:right w:w="10" w:type="dxa"/>
        </w:tblCellMar>
        <w:tblLook w:val="0000" w:firstRow="0" w:lastRow="0" w:firstColumn="0" w:lastColumn="0" w:noHBand="0" w:noVBand="0"/>
      </w:tblPr>
      <w:tblGrid>
        <w:gridCol w:w="556"/>
        <w:gridCol w:w="2179"/>
        <w:gridCol w:w="1642"/>
        <w:gridCol w:w="2447"/>
        <w:gridCol w:w="2784"/>
      </w:tblGrid>
      <w:tr w:rsidR="004D1A01" w14:paraId="7D017E3A" w14:textId="77777777">
        <w:tc>
          <w:tcPr>
            <w:tcW w:w="556"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68F95A29"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 Eil. Nr.</w:t>
            </w:r>
          </w:p>
        </w:tc>
        <w:tc>
          <w:tcPr>
            <w:tcW w:w="2179"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4104C471"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Pavadinimas</w:t>
            </w:r>
          </w:p>
        </w:tc>
        <w:tc>
          <w:tcPr>
            <w:tcW w:w="1642"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6EF0EBF4"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Tiekėjo kodas</w:t>
            </w:r>
          </w:p>
        </w:tc>
        <w:tc>
          <w:tcPr>
            <w:tcW w:w="2447"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B98E5BB"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Adresas, interneto svetainės, el. pašto adresas, telefono, fakso numeris ir kt.</w:t>
            </w:r>
          </w:p>
        </w:tc>
        <w:tc>
          <w:tcPr>
            <w:tcW w:w="27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B1F49A" w14:textId="77777777" w:rsidR="004D1A01" w:rsidRDefault="00BF0863">
            <w:pPr>
              <w:spacing w:after="0" w:line="240" w:lineRule="auto"/>
              <w:jc w:val="center"/>
            </w:pPr>
            <w:r>
              <w:rPr>
                <w:rFonts w:ascii="Times New Roman" w:hAnsi="Times New Roman"/>
                <w:color w:val="000000"/>
                <w:sz w:val="20"/>
                <w:szCs w:val="20"/>
                <w:lang w:val="lt-LT"/>
              </w:rPr>
              <w:t>Pasiūlymą </w:t>
            </w:r>
            <w:r>
              <w:rPr>
                <w:rFonts w:ascii="Times New Roman" w:hAnsi="Times New Roman"/>
                <w:color w:val="000000"/>
                <w:spacing w:val="1"/>
                <w:sz w:val="20"/>
                <w:szCs w:val="20"/>
                <w:lang w:val="lt-LT"/>
              </w:rPr>
              <w:t>pateikusio </w:t>
            </w:r>
            <w:r>
              <w:rPr>
                <w:rFonts w:ascii="Times New Roman" w:hAnsi="Times New Roman"/>
                <w:color w:val="000000"/>
                <w:spacing w:val="-1"/>
                <w:sz w:val="20"/>
                <w:szCs w:val="20"/>
                <w:lang w:val="lt-LT"/>
              </w:rPr>
              <w:t>asmens pareigos, vardas, </w:t>
            </w:r>
            <w:r>
              <w:rPr>
                <w:rFonts w:ascii="Times New Roman" w:hAnsi="Times New Roman"/>
                <w:color w:val="000000"/>
                <w:spacing w:val="5"/>
                <w:sz w:val="20"/>
                <w:szCs w:val="20"/>
                <w:lang w:val="lt-LT"/>
              </w:rPr>
              <w:t>pavardė</w:t>
            </w:r>
          </w:p>
        </w:tc>
      </w:tr>
      <w:tr w:rsidR="004D1A01" w14:paraId="1B538415"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545F72"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68DE734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38FA377A"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722F096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1187A1B6"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72308917"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FEDF9C"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65D5568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4465B12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0C499716"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7E35D4C5"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158C2847"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083D8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162E305A"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0501B647"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2DBA8382"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6753D12A"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38304A68"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F1F47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293CA72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16E4DA1C"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6490295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098E6E76"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08F78C1D"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A351B2"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2781F24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3F396F9B"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197B5BE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2C81C1E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bl>
    <w:p w14:paraId="1BC6F0EE" w14:textId="77777777" w:rsidR="004D1A01" w:rsidRDefault="00BF0863">
      <w:pPr>
        <w:spacing w:after="0" w:line="240" w:lineRule="auto"/>
        <w:ind w:right="-1"/>
        <w:rPr>
          <w:rFonts w:ascii="Times New Roman" w:hAnsi="Times New Roman"/>
          <w:b/>
          <w:bCs/>
          <w:sz w:val="20"/>
          <w:szCs w:val="20"/>
          <w:lang w:val="lt-LT"/>
        </w:rPr>
      </w:pPr>
      <w:r>
        <w:rPr>
          <w:rFonts w:ascii="Times New Roman" w:hAnsi="Times New Roman"/>
          <w:b/>
          <w:bCs/>
          <w:sz w:val="20"/>
          <w:szCs w:val="20"/>
          <w:lang w:val="lt-LT"/>
        </w:rPr>
        <w:t>Tiekėjų siūlymai:</w:t>
      </w:r>
    </w:p>
    <w:tbl>
      <w:tblPr>
        <w:tblW w:w="9445" w:type="dxa"/>
        <w:tblInd w:w="-123" w:type="dxa"/>
        <w:tblCellMar>
          <w:left w:w="10" w:type="dxa"/>
          <w:right w:w="10" w:type="dxa"/>
        </w:tblCellMar>
        <w:tblLook w:val="0000" w:firstRow="0" w:lastRow="0" w:firstColumn="0" w:lastColumn="0" w:noHBand="0" w:noVBand="0"/>
      </w:tblPr>
      <w:tblGrid>
        <w:gridCol w:w="123"/>
        <w:gridCol w:w="588"/>
        <w:gridCol w:w="2092"/>
        <w:gridCol w:w="2233"/>
        <w:gridCol w:w="1841"/>
        <w:gridCol w:w="2359"/>
        <w:gridCol w:w="209"/>
      </w:tblGrid>
      <w:tr w:rsidR="004D1A01" w:rsidRPr="00B011A0" w14:paraId="22F672EC" w14:textId="77777777">
        <w:trPr>
          <w:trHeight w:val="524"/>
        </w:trPr>
        <w:tc>
          <w:tcPr>
            <w:tcW w:w="123" w:type="dxa"/>
            <w:shd w:val="clear" w:color="auto" w:fill="auto"/>
            <w:tcMar>
              <w:top w:w="0" w:type="dxa"/>
              <w:left w:w="10" w:type="dxa"/>
              <w:bottom w:w="0" w:type="dxa"/>
              <w:right w:w="10" w:type="dxa"/>
            </w:tcMar>
          </w:tcPr>
          <w:p w14:paraId="3A159D5F" w14:textId="77777777" w:rsidR="004D1A01" w:rsidRDefault="004D1A01">
            <w:pPr>
              <w:spacing w:after="0" w:line="240" w:lineRule="auto"/>
              <w:jc w:val="both"/>
              <w:rPr>
                <w:lang w:val="lt-LT"/>
              </w:rPr>
            </w:pPr>
          </w:p>
        </w:tc>
        <w:tc>
          <w:tcPr>
            <w:tcW w:w="588"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6A432737" w14:textId="77777777" w:rsidR="004D1A01" w:rsidRDefault="00BF0863">
            <w:pPr>
              <w:spacing w:after="0" w:line="240" w:lineRule="auto"/>
              <w:jc w:val="both"/>
            </w:pPr>
            <w:r>
              <w:rPr>
                <w:rFonts w:ascii="Times New Roman" w:hAnsi="Times New Roman"/>
                <w:b/>
                <w:bCs/>
                <w:sz w:val="20"/>
                <w:szCs w:val="20"/>
                <w:lang w:val="lt-LT"/>
              </w:rPr>
              <w:t> </w:t>
            </w:r>
            <w:r>
              <w:rPr>
                <w:rFonts w:ascii="Times New Roman" w:hAnsi="Times New Roman"/>
                <w:sz w:val="20"/>
                <w:szCs w:val="20"/>
                <w:lang w:val="lt-LT"/>
              </w:rPr>
              <w:t>Eil. Nr.</w:t>
            </w:r>
          </w:p>
        </w:tc>
        <w:tc>
          <w:tcPr>
            <w:tcW w:w="2092" w:type="dxa"/>
            <w:vMerge w:val="restart"/>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D4463CA"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Pavadinimas</w:t>
            </w:r>
          </w:p>
        </w:tc>
        <w:tc>
          <w:tcPr>
            <w:tcW w:w="6642" w:type="dxa"/>
            <w:gridSpan w:val="4"/>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3B50B0F"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Pasiūlymo kaina ir kitos charakteristikos</w:t>
            </w:r>
          </w:p>
          <w:p w14:paraId="43760DA6" w14:textId="77777777" w:rsidR="004D1A01" w:rsidRPr="004B2DB8" w:rsidRDefault="00BF0863">
            <w:pPr>
              <w:spacing w:after="0" w:line="240" w:lineRule="auto"/>
              <w:jc w:val="center"/>
              <w:rPr>
                <w:lang w:val="de-DE"/>
              </w:rPr>
            </w:pPr>
            <w:r>
              <w:rPr>
                <w:rFonts w:ascii="Times New Roman" w:hAnsi="Times New Roman"/>
                <w:i/>
                <w:iCs/>
                <w:sz w:val="20"/>
                <w:szCs w:val="20"/>
                <w:lang w:val="lt-LT"/>
              </w:rPr>
              <w:t>(nurodyti)</w:t>
            </w:r>
          </w:p>
        </w:tc>
      </w:tr>
      <w:tr w:rsidR="004D1A01" w:rsidRPr="00B011A0" w14:paraId="640103AB" w14:textId="77777777">
        <w:trPr>
          <w:trHeight w:val="140"/>
        </w:trPr>
        <w:tc>
          <w:tcPr>
            <w:tcW w:w="123" w:type="dxa"/>
            <w:shd w:val="clear" w:color="auto" w:fill="auto"/>
            <w:tcMar>
              <w:top w:w="0" w:type="dxa"/>
              <w:left w:w="10" w:type="dxa"/>
              <w:bottom w:w="0" w:type="dxa"/>
              <w:right w:w="10" w:type="dxa"/>
            </w:tcMar>
          </w:tcPr>
          <w:p w14:paraId="63A38480" w14:textId="77777777" w:rsidR="004D1A01" w:rsidRDefault="004D1A01">
            <w:pPr>
              <w:spacing w:after="0" w:line="240" w:lineRule="auto"/>
              <w:rPr>
                <w:rFonts w:ascii="Times New Roman" w:hAnsi="Times New Roman"/>
                <w:sz w:val="20"/>
                <w:szCs w:val="20"/>
                <w:lang w:val="lt-LT"/>
              </w:rPr>
            </w:pPr>
          </w:p>
        </w:tc>
        <w:tc>
          <w:tcPr>
            <w:tcW w:w="588"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131F0841" w14:textId="77777777" w:rsidR="004D1A01" w:rsidRDefault="004D1A01">
            <w:pPr>
              <w:spacing w:after="0" w:line="240" w:lineRule="auto"/>
              <w:rPr>
                <w:rFonts w:ascii="Times New Roman" w:hAnsi="Times New Roman"/>
                <w:sz w:val="20"/>
                <w:szCs w:val="20"/>
                <w:lang w:val="lt-LT"/>
              </w:rPr>
            </w:pPr>
          </w:p>
        </w:tc>
        <w:tc>
          <w:tcPr>
            <w:tcW w:w="2092" w:type="dxa"/>
            <w:vMerge/>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88C72B7" w14:textId="77777777" w:rsidR="004D1A01" w:rsidRDefault="004D1A01">
            <w:pPr>
              <w:spacing w:after="0" w:line="240" w:lineRule="auto"/>
              <w:rPr>
                <w:rFonts w:ascii="Times New Roman" w:hAnsi="Times New Roman"/>
                <w:sz w:val="20"/>
                <w:szCs w:val="20"/>
                <w:lang w:val="lt-LT"/>
              </w:rPr>
            </w:pPr>
          </w:p>
        </w:tc>
        <w:tc>
          <w:tcPr>
            <w:tcW w:w="2233" w:type="dxa"/>
            <w:tcBorders>
              <w:bottom w:val="single" w:sz="12" w:space="0" w:color="000000"/>
              <w:right w:val="single" w:sz="8" w:space="0" w:color="000000"/>
            </w:tcBorders>
            <w:shd w:val="clear" w:color="auto" w:fill="auto"/>
            <w:tcMar>
              <w:top w:w="0" w:type="dxa"/>
              <w:left w:w="108" w:type="dxa"/>
              <w:bottom w:w="0" w:type="dxa"/>
              <w:right w:w="108" w:type="dxa"/>
            </w:tcMar>
          </w:tcPr>
          <w:p w14:paraId="2F19ACCD" w14:textId="77777777" w:rsidR="004D1A01" w:rsidRDefault="00BF0863">
            <w:pPr>
              <w:spacing w:after="0" w:line="140" w:lineRule="atLeast"/>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12" w:space="0" w:color="000000"/>
              <w:right w:val="single" w:sz="8" w:space="0" w:color="000000"/>
            </w:tcBorders>
            <w:shd w:val="clear" w:color="auto" w:fill="auto"/>
            <w:tcMar>
              <w:top w:w="0" w:type="dxa"/>
              <w:left w:w="108" w:type="dxa"/>
              <w:bottom w:w="0" w:type="dxa"/>
              <w:right w:w="108" w:type="dxa"/>
            </w:tcMar>
          </w:tcPr>
          <w:p w14:paraId="0706F18B" w14:textId="77777777" w:rsidR="004D1A01" w:rsidRDefault="00BF0863">
            <w:pPr>
              <w:spacing w:after="0" w:line="140" w:lineRule="atLeast"/>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12" w:space="0" w:color="000000"/>
              <w:right w:val="single" w:sz="12" w:space="0" w:color="000000"/>
            </w:tcBorders>
            <w:shd w:val="clear" w:color="auto" w:fill="auto"/>
            <w:tcMar>
              <w:top w:w="0" w:type="dxa"/>
              <w:left w:w="108" w:type="dxa"/>
              <w:bottom w:w="0" w:type="dxa"/>
              <w:right w:w="108" w:type="dxa"/>
            </w:tcMar>
          </w:tcPr>
          <w:p w14:paraId="306D1666" w14:textId="77777777" w:rsidR="004D1A01" w:rsidRDefault="00BF0863">
            <w:pPr>
              <w:spacing w:after="0" w:line="140" w:lineRule="atLeast"/>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1B138513" w14:textId="77777777">
        <w:trPr>
          <w:trHeight w:val="277"/>
        </w:trPr>
        <w:tc>
          <w:tcPr>
            <w:tcW w:w="123" w:type="dxa"/>
            <w:shd w:val="clear" w:color="auto" w:fill="auto"/>
            <w:tcMar>
              <w:top w:w="0" w:type="dxa"/>
              <w:left w:w="10" w:type="dxa"/>
              <w:bottom w:w="0" w:type="dxa"/>
              <w:right w:w="10" w:type="dxa"/>
            </w:tcMar>
          </w:tcPr>
          <w:p w14:paraId="15F6B54E"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962051"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7E6298F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279432C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7B6BA791"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C08723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4E768BB9" w14:textId="77777777">
        <w:trPr>
          <w:trHeight w:val="262"/>
        </w:trPr>
        <w:tc>
          <w:tcPr>
            <w:tcW w:w="123" w:type="dxa"/>
            <w:shd w:val="clear" w:color="auto" w:fill="auto"/>
            <w:tcMar>
              <w:top w:w="0" w:type="dxa"/>
              <w:left w:w="10" w:type="dxa"/>
              <w:bottom w:w="0" w:type="dxa"/>
              <w:right w:w="10" w:type="dxa"/>
            </w:tcMar>
          </w:tcPr>
          <w:p w14:paraId="56E4E791"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94925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2CBE3C2A"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1916F21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20517C1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7111AF1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6C6F2E53" w14:textId="77777777">
        <w:trPr>
          <w:trHeight w:val="262"/>
        </w:trPr>
        <w:tc>
          <w:tcPr>
            <w:tcW w:w="123" w:type="dxa"/>
            <w:shd w:val="clear" w:color="auto" w:fill="auto"/>
            <w:tcMar>
              <w:top w:w="0" w:type="dxa"/>
              <w:left w:w="10" w:type="dxa"/>
              <w:bottom w:w="0" w:type="dxa"/>
              <w:right w:w="10" w:type="dxa"/>
            </w:tcMar>
          </w:tcPr>
          <w:p w14:paraId="34DB22FB"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9CAC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1F460F97"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5DD0C3A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2CEEFFE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7DB8AF8"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2B275F25" w14:textId="77777777">
        <w:trPr>
          <w:trHeight w:val="262"/>
        </w:trPr>
        <w:tc>
          <w:tcPr>
            <w:tcW w:w="123" w:type="dxa"/>
            <w:shd w:val="clear" w:color="auto" w:fill="auto"/>
            <w:tcMar>
              <w:top w:w="0" w:type="dxa"/>
              <w:left w:w="10" w:type="dxa"/>
              <w:bottom w:w="0" w:type="dxa"/>
              <w:right w:w="10" w:type="dxa"/>
            </w:tcMar>
          </w:tcPr>
          <w:p w14:paraId="00510504"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3A1C6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336187B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3FA08B5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0D0D645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5D017A1"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11D0E66E" w14:textId="77777777">
        <w:trPr>
          <w:trHeight w:val="277"/>
        </w:trPr>
        <w:tc>
          <w:tcPr>
            <w:tcW w:w="123" w:type="dxa"/>
            <w:shd w:val="clear" w:color="auto" w:fill="auto"/>
            <w:tcMar>
              <w:top w:w="0" w:type="dxa"/>
              <w:left w:w="10" w:type="dxa"/>
              <w:bottom w:w="0" w:type="dxa"/>
              <w:right w:w="10" w:type="dxa"/>
            </w:tcMar>
          </w:tcPr>
          <w:p w14:paraId="2079D83F"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69BF8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5CE490C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4793F9B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12DEC06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06875B9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69048A10" w14:textId="77777777">
        <w:tc>
          <w:tcPr>
            <w:tcW w:w="923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24BD24" w14:textId="77777777" w:rsidR="004D1A01" w:rsidRDefault="00BF0863">
            <w:pPr>
              <w:shd w:val="clear" w:color="auto" w:fill="FFFFFF"/>
              <w:spacing w:after="0" w:line="240" w:lineRule="auto"/>
            </w:pPr>
            <w:r>
              <w:rPr>
                <w:rFonts w:ascii="Times New Roman" w:hAnsi="Times New Roman"/>
                <w:b/>
                <w:bCs/>
                <w:color w:val="000000"/>
                <w:spacing w:val="-6"/>
                <w:sz w:val="20"/>
                <w:szCs w:val="20"/>
                <w:lang w:val="lt-LT"/>
              </w:rPr>
              <w:t>Tinkamiausiu pripažintas tiekėjas</w:t>
            </w:r>
            <w:r>
              <w:rPr>
                <w:rFonts w:ascii="Times New Roman" w:hAnsi="Times New Roman"/>
                <w:color w:val="000000"/>
                <w:spacing w:val="-6"/>
                <w:sz w:val="20"/>
                <w:szCs w:val="20"/>
                <w:lang w:val="lt-LT"/>
              </w:rPr>
              <w:t>:</w:t>
            </w:r>
            <w:r>
              <w:rPr>
                <w:rFonts w:ascii="Times New Roman" w:hAnsi="Times New Roman"/>
                <w:spacing w:val="-6"/>
                <w:sz w:val="20"/>
                <w:szCs w:val="20"/>
                <w:lang w:val="lt-LT"/>
              </w:rPr>
              <w:t> </w:t>
            </w:r>
            <w:r>
              <w:rPr>
                <w:rFonts w:ascii="Times New Roman" w:hAnsi="Times New Roman"/>
                <w:i/>
                <w:iCs/>
                <w:spacing w:val="-6"/>
                <w:sz w:val="20"/>
                <w:szCs w:val="20"/>
                <w:lang w:val="lt-LT"/>
              </w:rPr>
              <w:t>tiekėjo pavadinimas</w:t>
            </w:r>
          </w:p>
          <w:p w14:paraId="1A78C3E1" w14:textId="77777777" w:rsidR="004D1A01" w:rsidRDefault="00BF0863">
            <w:pPr>
              <w:shd w:val="clear" w:color="auto" w:fill="FFFFFF"/>
              <w:spacing w:after="0" w:line="240" w:lineRule="auto"/>
            </w:pPr>
            <w:r>
              <w:rPr>
                <w:rFonts w:ascii="Times New Roman" w:hAnsi="Times New Roman"/>
                <w:spacing w:val="-6"/>
                <w:sz w:val="20"/>
                <w:szCs w:val="20"/>
                <w:lang w:val="lt-LT"/>
              </w:rPr>
              <w:t> </w:t>
            </w:r>
          </w:p>
          <w:p w14:paraId="25FF5240" w14:textId="77777777" w:rsidR="004D1A01" w:rsidRDefault="00BF0863">
            <w:pPr>
              <w:shd w:val="clear" w:color="auto" w:fill="FFFFFF"/>
              <w:spacing w:after="0" w:line="240" w:lineRule="auto"/>
            </w:pPr>
            <w:r>
              <w:rPr>
                <w:rFonts w:ascii="Times New Roman" w:hAnsi="Times New Roman"/>
                <w:spacing w:val="-6"/>
                <w:sz w:val="20"/>
                <w:szCs w:val="20"/>
                <w:lang w:val="lt-LT"/>
              </w:rPr>
              <w:t> </w:t>
            </w:r>
          </w:p>
          <w:p w14:paraId="4F032DFA" w14:textId="77777777" w:rsidR="004D1A01" w:rsidRDefault="00BF0863">
            <w:pPr>
              <w:shd w:val="clear" w:color="auto" w:fill="FFFFFF"/>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209" w:type="dxa"/>
            <w:shd w:val="clear" w:color="auto" w:fill="auto"/>
            <w:tcMar>
              <w:top w:w="0" w:type="dxa"/>
              <w:left w:w="10" w:type="dxa"/>
              <w:bottom w:w="0" w:type="dxa"/>
              <w:right w:w="10" w:type="dxa"/>
            </w:tcMar>
          </w:tcPr>
          <w:p w14:paraId="4807A9A9" w14:textId="77777777" w:rsidR="004D1A01" w:rsidRDefault="004D1A01">
            <w:pPr>
              <w:shd w:val="clear" w:color="auto" w:fill="FFFFFF"/>
              <w:spacing w:after="0" w:line="240" w:lineRule="auto"/>
              <w:rPr>
                <w:rFonts w:ascii="Times New Roman" w:hAnsi="Times New Roman"/>
                <w:sz w:val="20"/>
                <w:szCs w:val="20"/>
                <w:lang w:val="lt-LT"/>
              </w:rPr>
            </w:pPr>
          </w:p>
        </w:tc>
      </w:tr>
      <w:tr w:rsidR="004D1A01" w14:paraId="28105FEA" w14:textId="77777777">
        <w:tc>
          <w:tcPr>
            <w:tcW w:w="9236" w:type="dxa"/>
            <w:gridSpan w:val="6"/>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318790" w14:textId="77777777" w:rsidR="004D1A01" w:rsidRDefault="00BF0863">
            <w:pPr>
              <w:spacing w:after="0" w:line="240" w:lineRule="auto"/>
            </w:pPr>
            <w:r>
              <w:rPr>
                <w:rFonts w:ascii="Times New Roman" w:hAnsi="Times New Roman"/>
                <w:b/>
                <w:bCs/>
                <w:sz w:val="20"/>
                <w:szCs w:val="20"/>
                <w:lang w:val="lt-LT"/>
              </w:rPr>
              <w:t>Pastabos </w:t>
            </w:r>
            <w:r>
              <w:rPr>
                <w:rFonts w:ascii="Times New Roman" w:hAnsi="Times New Roman"/>
                <w:i/>
                <w:iCs/>
                <w:sz w:val="20"/>
                <w:szCs w:val="20"/>
                <w:lang w:val="lt-LT"/>
              </w:rPr>
              <w:t>(nurodyti, ar: sudaryta pasiūlymų eilė, taikytas atidėjimo terminas, tiekėjai informuoti apie pirkimo rezultatus, gautos pretenzijos ir į jas atsakyta)</w:t>
            </w:r>
          </w:p>
          <w:p w14:paraId="7D2A93E6" w14:textId="77777777" w:rsidR="004D1A01" w:rsidRDefault="00BF0863">
            <w:pPr>
              <w:spacing w:after="0" w:line="240" w:lineRule="auto"/>
            </w:pPr>
            <w:r>
              <w:rPr>
                <w:rFonts w:ascii="Times New Roman" w:hAnsi="Times New Roman"/>
                <w:b/>
                <w:bCs/>
                <w:sz w:val="20"/>
                <w:szCs w:val="20"/>
                <w:lang w:val="lt-LT"/>
              </w:rPr>
              <w:t> </w:t>
            </w:r>
          </w:p>
          <w:p w14:paraId="6578D0AB" w14:textId="77777777" w:rsidR="004D1A01" w:rsidRDefault="00BF0863">
            <w:pPr>
              <w:spacing w:after="0" w:line="240" w:lineRule="auto"/>
            </w:pPr>
            <w:r>
              <w:rPr>
                <w:rFonts w:ascii="Times New Roman" w:hAnsi="Times New Roman"/>
                <w:b/>
                <w:bCs/>
                <w:sz w:val="20"/>
                <w:szCs w:val="20"/>
                <w:lang w:val="lt-LT"/>
              </w:rPr>
              <w:t> </w:t>
            </w:r>
          </w:p>
          <w:p w14:paraId="66EA2289" w14:textId="77777777" w:rsidR="004D1A01" w:rsidRDefault="00BF0863">
            <w:pPr>
              <w:spacing w:after="0" w:line="240" w:lineRule="auto"/>
            </w:pPr>
            <w:r>
              <w:rPr>
                <w:rFonts w:ascii="Times New Roman" w:hAnsi="Times New Roman"/>
                <w:b/>
                <w:bCs/>
                <w:sz w:val="20"/>
                <w:szCs w:val="20"/>
                <w:lang w:val="lt-LT"/>
              </w:rPr>
              <w:t> </w:t>
            </w:r>
          </w:p>
          <w:p w14:paraId="3F3BC99F"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209" w:type="dxa"/>
            <w:shd w:val="clear" w:color="auto" w:fill="auto"/>
            <w:tcMar>
              <w:top w:w="0" w:type="dxa"/>
              <w:left w:w="10" w:type="dxa"/>
              <w:bottom w:w="0" w:type="dxa"/>
              <w:right w:w="10" w:type="dxa"/>
            </w:tcMar>
          </w:tcPr>
          <w:p w14:paraId="73B2A928" w14:textId="77777777" w:rsidR="004D1A01" w:rsidRDefault="004D1A01">
            <w:pPr>
              <w:spacing w:after="0" w:line="240" w:lineRule="auto"/>
              <w:rPr>
                <w:rFonts w:ascii="Times New Roman" w:hAnsi="Times New Roman"/>
                <w:sz w:val="20"/>
                <w:szCs w:val="20"/>
                <w:lang w:val="lt-LT"/>
              </w:rPr>
            </w:pPr>
          </w:p>
        </w:tc>
      </w:tr>
    </w:tbl>
    <w:p w14:paraId="173C5B91" w14:textId="77777777" w:rsidR="004D1A01" w:rsidRDefault="004D1A01">
      <w:pPr>
        <w:spacing w:after="0" w:line="240" w:lineRule="auto"/>
        <w:jc w:val="both"/>
        <w:rPr>
          <w:rFonts w:ascii="Times New Roman" w:hAnsi="Times New Roman"/>
          <w:sz w:val="20"/>
          <w:szCs w:val="20"/>
          <w:lang w:val="lt-LT"/>
        </w:rPr>
      </w:pPr>
    </w:p>
    <w:tbl>
      <w:tblPr>
        <w:tblW w:w="9232" w:type="dxa"/>
        <w:tblCellMar>
          <w:left w:w="10" w:type="dxa"/>
          <w:right w:w="10" w:type="dxa"/>
        </w:tblCellMar>
        <w:tblLook w:val="0000" w:firstRow="0" w:lastRow="0" w:firstColumn="0" w:lastColumn="0" w:noHBand="0" w:noVBand="0"/>
      </w:tblPr>
      <w:tblGrid>
        <w:gridCol w:w="3228"/>
        <w:gridCol w:w="462"/>
        <w:gridCol w:w="2058"/>
        <w:gridCol w:w="670"/>
        <w:gridCol w:w="2814"/>
      </w:tblGrid>
      <w:tr w:rsidR="004D1A01" w14:paraId="20053606" w14:textId="77777777">
        <w:tc>
          <w:tcPr>
            <w:tcW w:w="3228" w:type="dxa"/>
            <w:tcBorders>
              <w:top w:val="single" w:sz="8" w:space="0" w:color="000000"/>
            </w:tcBorders>
            <w:shd w:val="clear" w:color="auto" w:fill="auto"/>
            <w:tcMar>
              <w:top w:w="0" w:type="dxa"/>
              <w:left w:w="108" w:type="dxa"/>
              <w:bottom w:w="0" w:type="dxa"/>
              <w:right w:w="108" w:type="dxa"/>
            </w:tcMar>
          </w:tcPr>
          <w:p w14:paraId="01918F10" w14:textId="77777777" w:rsidR="004D1A01" w:rsidRDefault="00BF0863">
            <w:pPr>
              <w:spacing w:after="0" w:line="240" w:lineRule="auto"/>
            </w:pPr>
            <w:r>
              <w:rPr>
                <w:rFonts w:ascii="Times New Roman" w:hAnsi="Times New Roman"/>
                <w:i/>
                <w:iCs/>
                <w:sz w:val="20"/>
                <w:szCs w:val="20"/>
                <w:lang w:val="lt-LT"/>
              </w:rPr>
              <w:t>(pirkimo organizatoriaus pareigos)</w:t>
            </w:r>
          </w:p>
        </w:tc>
        <w:tc>
          <w:tcPr>
            <w:tcW w:w="462" w:type="dxa"/>
            <w:shd w:val="clear" w:color="auto" w:fill="auto"/>
            <w:tcMar>
              <w:top w:w="0" w:type="dxa"/>
              <w:left w:w="108" w:type="dxa"/>
              <w:bottom w:w="0" w:type="dxa"/>
              <w:right w:w="108" w:type="dxa"/>
            </w:tcMar>
          </w:tcPr>
          <w:p w14:paraId="482A13EE" w14:textId="77777777" w:rsidR="004D1A01" w:rsidRDefault="00BF0863">
            <w:pPr>
              <w:spacing w:after="0" w:line="240" w:lineRule="auto"/>
              <w:jc w:val="center"/>
            </w:pPr>
            <w:r>
              <w:rPr>
                <w:rFonts w:ascii="Times New Roman" w:hAnsi="Times New Roman"/>
                <w:i/>
                <w:iCs/>
                <w:sz w:val="20"/>
                <w:szCs w:val="20"/>
                <w:lang w:val="lt-LT"/>
              </w:rPr>
              <w:t> </w:t>
            </w:r>
          </w:p>
        </w:tc>
        <w:tc>
          <w:tcPr>
            <w:tcW w:w="2058" w:type="dxa"/>
            <w:tcBorders>
              <w:top w:val="single" w:sz="8" w:space="0" w:color="000000"/>
            </w:tcBorders>
            <w:shd w:val="clear" w:color="auto" w:fill="auto"/>
            <w:tcMar>
              <w:top w:w="0" w:type="dxa"/>
              <w:left w:w="108" w:type="dxa"/>
              <w:bottom w:w="0" w:type="dxa"/>
              <w:right w:w="108" w:type="dxa"/>
            </w:tcMar>
          </w:tcPr>
          <w:p w14:paraId="114B775E" w14:textId="77777777" w:rsidR="004D1A01" w:rsidRDefault="00BF0863">
            <w:pPr>
              <w:spacing w:after="0" w:line="240" w:lineRule="auto"/>
              <w:jc w:val="center"/>
            </w:pPr>
            <w:r>
              <w:rPr>
                <w:rFonts w:ascii="Times New Roman" w:hAnsi="Times New Roman"/>
                <w:i/>
                <w:iCs/>
                <w:sz w:val="20"/>
                <w:szCs w:val="20"/>
                <w:lang w:val="lt-LT"/>
              </w:rPr>
              <w:t>(parašas)</w:t>
            </w:r>
          </w:p>
        </w:tc>
        <w:tc>
          <w:tcPr>
            <w:tcW w:w="670" w:type="dxa"/>
            <w:shd w:val="clear" w:color="auto" w:fill="auto"/>
            <w:tcMar>
              <w:top w:w="0" w:type="dxa"/>
              <w:left w:w="108" w:type="dxa"/>
              <w:bottom w:w="0" w:type="dxa"/>
              <w:right w:w="108" w:type="dxa"/>
            </w:tcMar>
          </w:tcPr>
          <w:p w14:paraId="172F114A" w14:textId="77777777" w:rsidR="004D1A01" w:rsidRDefault="00BF0863">
            <w:pPr>
              <w:spacing w:after="0" w:line="240" w:lineRule="auto"/>
              <w:jc w:val="center"/>
            </w:pPr>
            <w:r>
              <w:rPr>
                <w:rFonts w:ascii="Times New Roman" w:hAnsi="Times New Roman"/>
                <w:i/>
                <w:iCs/>
                <w:sz w:val="20"/>
                <w:szCs w:val="20"/>
                <w:lang w:val="lt-LT"/>
              </w:rPr>
              <w:t> </w:t>
            </w:r>
          </w:p>
        </w:tc>
        <w:tc>
          <w:tcPr>
            <w:tcW w:w="2814" w:type="dxa"/>
            <w:tcBorders>
              <w:top w:val="single" w:sz="8" w:space="0" w:color="000000"/>
            </w:tcBorders>
            <w:shd w:val="clear" w:color="auto" w:fill="auto"/>
            <w:tcMar>
              <w:top w:w="0" w:type="dxa"/>
              <w:left w:w="108" w:type="dxa"/>
              <w:bottom w:w="0" w:type="dxa"/>
              <w:right w:w="108" w:type="dxa"/>
            </w:tcMar>
          </w:tcPr>
          <w:p w14:paraId="03B709F2" w14:textId="77777777" w:rsidR="004D1A01" w:rsidRDefault="00BF0863">
            <w:pPr>
              <w:spacing w:after="0" w:line="240" w:lineRule="auto"/>
              <w:jc w:val="center"/>
            </w:pPr>
            <w:r>
              <w:rPr>
                <w:rFonts w:ascii="Times New Roman" w:hAnsi="Times New Roman"/>
                <w:i/>
                <w:iCs/>
                <w:sz w:val="20"/>
                <w:szCs w:val="20"/>
                <w:lang w:val="lt-LT"/>
              </w:rPr>
              <w:t>(vardas ir pavardė)</w:t>
            </w:r>
          </w:p>
        </w:tc>
      </w:tr>
    </w:tbl>
    <w:p w14:paraId="02F644FF"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p w14:paraId="3CC1A2AF" w14:textId="77777777" w:rsidR="004D1A01" w:rsidRDefault="004D1A01">
      <w:pPr>
        <w:spacing w:after="0" w:line="240" w:lineRule="auto"/>
        <w:ind w:right="-1"/>
        <w:rPr>
          <w:rFonts w:ascii="Times New Roman" w:hAnsi="Times New Roman"/>
          <w:sz w:val="24"/>
          <w:szCs w:val="24"/>
          <w:lang w:val="lt-LT"/>
        </w:rPr>
      </w:pPr>
    </w:p>
    <w:p w14:paraId="6B8AE851" w14:textId="77777777" w:rsidR="004D1A01" w:rsidRDefault="004D1A01">
      <w:pPr>
        <w:spacing w:after="0" w:line="240" w:lineRule="auto"/>
        <w:ind w:right="-1"/>
        <w:rPr>
          <w:rFonts w:ascii="Times New Roman" w:hAnsi="Times New Roman"/>
          <w:sz w:val="24"/>
          <w:szCs w:val="24"/>
          <w:lang w:val="lt-LT"/>
        </w:rPr>
      </w:pPr>
    </w:p>
    <w:p w14:paraId="4AFF6CFA" w14:textId="77777777" w:rsidR="004D1A01" w:rsidRDefault="004D1A01">
      <w:pPr>
        <w:spacing w:after="0" w:line="240" w:lineRule="auto"/>
        <w:ind w:right="-1"/>
        <w:rPr>
          <w:rFonts w:ascii="Times New Roman" w:hAnsi="Times New Roman"/>
          <w:sz w:val="24"/>
          <w:szCs w:val="24"/>
          <w:lang w:val="lt-LT"/>
        </w:rPr>
      </w:pPr>
    </w:p>
    <w:p w14:paraId="44048EE8" w14:textId="77777777" w:rsidR="004D1A01" w:rsidRDefault="004D1A01">
      <w:pPr>
        <w:spacing w:after="0" w:line="240" w:lineRule="auto"/>
        <w:ind w:right="-1"/>
        <w:rPr>
          <w:rFonts w:ascii="Times New Roman" w:hAnsi="Times New Roman"/>
          <w:sz w:val="24"/>
          <w:szCs w:val="24"/>
          <w:lang w:val="lt-LT"/>
        </w:rPr>
      </w:pPr>
    </w:p>
    <w:p w14:paraId="7DEB3D2F" w14:textId="77777777" w:rsidR="004D1A01" w:rsidRDefault="004D1A01">
      <w:pPr>
        <w:spacing w:after="0" w:line="240" w:lineRule="auto"/>
        <w:ind w:right="-1"/>
        <w:rPr>
          <w:rFonts w:ascii="Times New Roman" w:hAnsi="Times New Roman"/>
          <w:sz w:val="24"/>
          <w:szCs w:val="24"/>
          <w:lang w:val="lt-LT"/>
        </w:rPr>
      </w:pPr>
    </w:p>
    <w:p w14:paraId="44972B49" w14:textId="77777777" w:rsidR="004D1A01" w:rsidRDefault="004D1A01">
      <w:pPr>
        <w:spacing w:after="0" w:line="240" w:lineRule="auto"/>
        <w:ind w:right="-1"/>
        <w:rPr>
          <w:rFonts w:ascii="Times New Roman" w:hAnsi="Times New Roman"/>
          <w:sz w:val="24"/>
          <w:szCs w:val="24"/>
          <w:lang w:val="lt-LT"/>
        </w:rPr>
      </w:pPr>
    </w:p>
    <w:p w14:paraId="7664690E" w14:textId="77777777" w:rsidR="004D1A01" w:rsidRDefault="004D1A01">
      <w:pPr>
        <w:spacing w:after="0" w:line="240" w:lineRule="auto"/>
        <w:ind w:right="-1"/>
        <w:rPr>
          <w:rFonts w:ascii="Times New Roman" w:hAnsi="Times New Roman"/>
          <w:sz w:val="24"/>
          <w:szCs w:val="24"/>
          <w:lang w:val="lt-LT"/>
        </w:rPr>
      </w:pPr>
    </w:p>
    <w:p w14:paraId="051F409D" w14:textId="77777777" w:rsidR="004D1A01" w:rsidRDefault="004D1A01">
      <w:pPr>
        <w:spacing w:after="0" w:line="240" w:lineRule="auto"/>
        <w:ind w:right="-1"/>
        <w:rPr>
          <w:rFonts w:ascii="Times New Roman" w:hAnsi="Times New Roman"/>
          <w:sz w:val="24"/>
          <w:szCs w:val="24"/>
          <w:lang w:val="lt-LT"/>
        </w:rPr>
      </w:pPr>
    </w:p>
    <w:p w14:paraId="1AFE8AB3" w14:textId="77777777" w:rsidR="004D1A01" w:rsidRDefault="004D1A01">
      <w:pPr>
        <w:spacing w:after="0" w:line="240" w:lineRule="auto"/>
        <w:ind w:right="-1"/>
        <w:rPr>
          <w:rFonts w:ascii="Times New Roman" w:hAnsi="Times New Roman"/>
          <w:sz w:val="24"/>
          <w:szCs w:val="24"/>
          <w:lang w:val="lt-LT"/>
        </w:rPr>
      </w:pPr>
    </w:p>
    <w:p w14:paraId="321BA954" w14:textId="77777777" w:rsidR="004D1A01" w:rsidRDefault="004D1A01">
      <w:pPr>
        <w:spacing w:after="0" w:line="240" w:lineRule="auto"/>
        <w:ind w:right="-1"/>
        <w:rPr>
          <w:rFonts w:ascii="Times New Roman" w:hAnsi="Times New Roman"/>
          <w:sz w:val="24"/>
          <w:szCs w:val="24"/>
          <w:lang w:val="lt-LT"/>
        </w:rPr>
      </w:pPr>
    </w:p>
    <w:p w14:paraId="6A3BCD1C" w14:textId="77777777" w:rsidR="004D1A01" w:rsidRDefault="004D1A01">
      <w:pPr>
        <w:spacing w:after="0" w:line="240" w:lineRule="auto"/>
        <w:ind w:right="-1"/>
        <w:rPr>
          <w:rFonts w:ascii="Times New Roman" w:hAnsi="Times New Roman"/>
          <w:sz w:val="24"/>
          <w:szCs w:val="24"/>
          <w:lang w:val="lt-LT"/>
        </w:rPr>
      </w:pPr>
    </w:p>
    <w:p w14:paraId="1338A3F6" w14:textId="77777777" w:rsidR="004D1A01" w:rsidRDefault="004D1A01">
      <w:pPr>
        <w:spacing w:after="0" w:line="240" w:lineRule="auto"/>
        <w:ind w:right="-1"/>
        <w:rPr>
          <w:rFonts w:ascii="Times New Roman" w:hAnsi="Times New Roman"/>
          <w:sz w:val="24"/>
          <w:szCs w:val="24"/>
          <w:lang w:val="lt-LT"/>
        </w:rPr>
      </w:pPr>
    </w:p>
    <w:p w14:paraId="7EF6C059" w14:textId="77777777" w:rsidR="004D1A01" w:rsidRDefault="004D1A01">
      <w:pPr>
        <w:spacing w:after="0" w:line="240" w:lineRule="auto"/>
        <w:ind w:right="-1"/>
        <w:rPr>
          <w:rFonts w:ascii="Times New Roman" w:hAnsi="Times New Roman"/>
          <w:sz w:val="24"/>
          <w:szCs w:val="24"/>
          <w:lang w:val="lt-LT"/>
        </w:rPr>
      </w:pPr>
    </w:p>
    <w:p w14:paraId="5B3E0812" w14:textId="77777777" w:rsidR="004D1A01" w:rsidRDefault="004D1A01">
      <w:pPr>
        <w:spacing w:after="0" w:line="240" w:lineRule="auto"/>
        <w:ind w:right="-1"/>
        <w:rPr>
          <w:rFonts w:ascii="Times New Roman" w:hAnsi="Times New Roman"/>
          <w:sz w:val="24"/>
          <w:szCs w:val="24"/>
          <w:lang w:val="lt-LT"/>
        </w:rPr>
      </w:pPr>
    </w:p>
    <w:p w14:paraId="75C8908C" w14:textId="77777777" w:rsidR="004D1A01" w:rsidRDefault="004D1A01">
      <w:pPr>
        <w:spacing w:after="0" w:line="240" w:lineRule="auto"/>
        <w:ind w:right="-1"/>
        <w:rPr>
          <w:rFonts w:ascii="Times New Roman" w:hAnsi="Times New Roman"/>
          <w:sz w:val="24"/>
          <w:szCs w:val="24"/>
          <w:lang w:val="lt-LT"/>
        </w:rPr>
      </w:pPr>
    </w:p>
    <w:p w14:paraId="2A5E4E49" w14:textId="77777777" w:rsidR="004D1A01" w:rsidRDefault="004D1A01">
      <w:pPr>
        <w:spacing w:after="0" w:line="240" w:lineRule="auto"/>
        <w:ind w:right="-1"/>
        <w:rPr>
          <w:rFonts w:ascii="Times New Roman" w:hAnsi="Times New Roman"/>
          <w:sz w:val="24"/>
          <w:szCs w:val="24"/>
          <w:lang w:val="lt-LT"/>
        </w:rPr>
      </w:pPr>
    </w:p>
    <w:p w14:paraId="7EEE1112" w14:textId="77777777" w:rsidR="004D1A01" w:rsidRDefault="004D1A01">
      <w:pPr>
        <w:spacing w:after="0" w:line="240" w:lineRule="auto"/>
        <w:ind w:right="-1"/>
        <w:rPr>
          <w:rFonts w:ascii="Times New Roman" w:hAnsi="Times New Roman"/>
          <w:sz w:val="24"/>
          <w:szCs w:val="24"/>
          <w:lang w:val="lt-LT"/>
        </w:rPr>
      </w:pPr>
    </w:p>
    <w:p w14:paraId="0E11D57B" w14:textId="77777777" w:rsidR="004D1A01" w:rsidRDefault="004D1A01">
      <w:pPr>
        <w:spacing w:after="0" w:line="240" w:lineRule="auto"/>
        <w:ind w:right="-1"/>
        <w:rPr>
          <w:rFonts w:ascii="Times New Roman" w:hAnsi="Times New Roman"/>
          <w:sz w:val="24"/>
          <w:szCs w:val="24"/>
          <w:lang w:val="lt-LT"/>
        </w:rPr>
      </w:pPr>
    </w:p>
    <w:p w14:paraId="5D377F90" w14:textId="77777777" w:rsidR="004D1A01" w:rsidRDefault="004D1A01">
      <w:pPr>
        <w:spacing w:after="0" w:line="240" w:lineRule="auto"/>
        <w:ind w:right="-1"/>
        <w:rPr>
          <w:rFonts w:ascii="Times New Roman" w:hAnsi="Times New Roman"/>
          <w:sz w:val="24"/>
          <w:szCs w:val="24"/>
          <w:lang w:val="lt-LT"/>
        </w:rPr>
      </w:pPr>
    </w:p>
    <w:p w14:paraId="352593C6" w14:textId="77777777" w:rsidR="004D1A01" w:rsidRDefault="004D1A01">
      <w:pPr>
        <w:spacing w:after="0" w:line="240" w:lineRule="auto"/>
        <w:ind w:right="-1"/>
        <w:rPr>
          <w:rFonts w:ascii="Times New Roman" w:hAnsi="Times New Roman"/>
          <w:sz w:val="24"/>
          <w:szCs w:val="24"/>
          <w:lang w:val="lt-LT"/>
        </w:rPr>
      </w:pPr>
    </w:p>
    <w:p w14:paraId="7DA2F24F" w14:textId="77777777" w:rsidR="004D1A01" w:rsidRDefault="004D1A01">
      <w:pPr>
        <w:spacing w:after="0" w:line="240" w:lineRule="auto"/>
        <w:ind w:right="-1"/>
        <w:rPr>
          <w:rFonts w:ascii="Times New Roman" w:hAnsi="Times New Roman"/>
          <w:sz w:val="24"/>
          <w:szCs w:val="24"/>
          <w:lang w:val="lt-LT"/>
        </w:rPr>
      </w:pPr>
    </w:p>
    <w:p w14:paraId="6F36C9AA" w14:textId="77777777" w:rsidR="004D1A01" w:rsidRDefault="004D1A01">
      <w:pPr>
        <w:spacing w:after="0" w:line="240" w:lineRule="auto"/>
        <w:ind w:right="-1"/>
        <w:rPr>
          <w:rFonts w:ascii="Times New Roman" w:hAnsi="Times New Roman"/>
          <w:sz w:val="24"/>
          <w:szCs w:val="24"/>
          <w:lang w:val="lt-LT"/>
        </w:rPr>
      </w:pPr>
    </w:p>
    <w:p w14:paraId="23E38076" w14:textId="77777777" w:rsidR="004D1A01" w:rsidRDefault="004D1A01">
      <w:pPr>
        <w:spacing w:after="0" w:line="240" w:lineRule="auto"/>
        <w:ind w:right="-1"/>
        <w:rPr>
          <w:rFonts w:ascii="Times New Roman" w:hAnsi="Times New Roman"/>
          <w:sz w:val="24"/>
          <w:szCs w:val="24"/>
          <w:lang w:val="lt-LT"/>
        </w:rPr>
      </w:pPr>
    </w:p>
    <w:p w14:paraId="69C3F286" w14:textId="77777777" w:rsidR="004D1A01" w:rsidRDefault="004D1A01">
      <w:pPr>
        <w:spacing w:after="0" w:line="240" w:lineRule="auto"/>
        <w:ind w:right="-1"/>
        <w:rPr>
          <w:rFonts w:ascii="Times New Roman" w:hAnsi="Times New Roman"/>
          <w:sz w:val="24"/>
          <w:szCs w:val="24"/>
          <w:lang w:val="lt-LT"/>
        </w:rPr>
      </w:pPr>
    </w:p>
    <w:p w14:paraId="1D3BFFB5" w14:textId="77777777" w:rsidR="004D1A01" w:rsidRDefault="004D1A01">
      <w:pPr>
        <w:spacing w:after="0" w:line="240" w:lineRule="auto"/>
        <w:ind w:right="-1"/>
        <w:rPr>
          <w:rFonts w:ascii="Times New Roman" w:hAnsi="Times New Roman"/>
          <w:sz w:val="24"/>
          <w:szCs w:val="24"/>
          <w:lang w:val="lt-LT"/>
        </w:rPr>
      </w:pPr>
    </w:p>
    <w:p w14:paraId="21CD945A" w14:textId="77777777" w:rsidR="004D1A01" w:rsidRDefault="004D1A01">
      <w:pPr>
        <w:spacing w:after="0" w:line="240" w:lineRule="auto"/>
        <w:ind w:right="-1"/>
        <w:rPr>
          <w:rFonts w:ascii="Times New Roman" w:hAnsi="Times New Roman"/>
          <w:sz w:val="24"/>
          <w:szCs w:val="24"/>
          <w:lang w:val="lt-LT"/>
        </w:rPr>
        <w:sectPr w:rsidR="004D1A01">
          <w:pgSz w:w="11906" w:h="16838"/>
          <w:pgMar w:top="1134" w:right="567" w:bottom="1134" w:left="1701" w:header="567" w:footer="567" w:gutter="0"/>
          <w:cols w:space="1296"/>
        </w:sectPr>
      </w:pPr>
    </w:p>
    <w:p w14:paraId="66C1131D" w14:textId="77777777" w:rsidR="004D1A01" w:rsidRDefault="00BF0863" w:rsidP="00B011A0">
      <w:pPr>
        <w:spacing w:after="0" w:line="240" w:lineRule="auto"/>
        <w:ind w:left="9923" w:right="-1"/>
        <w:rPr>
          <w:rFonts w:ascii="Times New Roman" w:hAnsi="Times New Roman"/>
          <w:sz w:val="24"/>
          <w:szCs w:val="24"/>
          <w:lang w:val="lt-LT"/>
        </w:rPr>
      </w:pPr>
      <w:r>
        <w:rPr>
          <w:rFonts w:ascii="Times New Roman" w:hAnsi="Times New Roman"/>
          <w:sz w:val="24"/>
          <w:szCs w:val="24"/>
          <w:lang w:val="lt-LT"/>
        </w:rPr>
        <w:lastRenderedPageBreak/>
        <w:t xml:space="preserve">Anykščių r. Svėdasų Juozo Tumo – Vaižganto gimnazijos viešųjų pirkimų organizavimo taisyklių </w:t>
      </w:r>
    </w:p>
    <w:p w14:paraId="1807383F" w14:textId="77777777" w:rsidR="004D1A01" w:rsidRDefault="00BF0863" w:rsidP="00B011A0">
      <w:pPr>
        <w:spacing w:after="0" w:line="240" w:lineRule="auto"/>
        <w:ind w:left="9923" w:right="-1"/>
        <w:rPr>
          <w:rFonts w:ascii="Times New Roman" w:hAnsi="Times New Roman"/>
          <w:sz w:val="24"/>
          <w:szCs w:val="24"/>
          <w:lang w:val="lt-LT"/>
        </w:rPr>
      </w:pPr>
      <w:r>
        <w:rPr>
          <w:rFonts w:ascii="Times New Roman" w:hAnsi="Times New Roman"/>
          <w:sz w:val="24"/>
          <w:szCs w:val="24"/>
          <w:lang w:val="lt-LT"/>
        </w:rPr>
        <w:t>6 priedas</w:t>
      </w:r>
    </w:p>
    <w:p w14:paraId="68059443" w14:textId="77777777" w:rsidR="004D1A01" w:rsidRDefault="004D1A01" w:rsidP="00B011A0">
      <w:pPr>
        <w:spacing w:after="0" w:line="240" w:lineRule="auto"/>
        <w:ind w:left="9923"/>
        <w:rPr>
          <w:rFonts w:ascii="Times New Roman" w:hAnsi="Times New Roman"/>
          <w:color w:val="000000"/>
          <w:sz w:val="24"/>
          <w:szCs w:val="24"/>
          <w:lang w:val="lt-LT"/>
        </w:rPr>
      </w:pPr>
    </w:p>
    <w:p w14:paraId="3915C434" w14:textId="77777777" w:rsidR="004D1A01" w:rsidRPr="004B2DB8" w:rsidRDefault="00BF0863" w:rsidP="00B011A0">
      <w:pPr>
        <w:spacing w:after="0" w:line="240" w:lineRule="auto"/>
        <w:ind w:left="9923"/>
        <w:rPr>
          <w:lang w:val="lt-LT"/>
        </w:rPr>
      </w:pPr>
      <w:r>
        <w:rPr>
          <w:rFonts w:ascii="Times New Roman" w:hAnsi="Times New Roman"/>
          <w:color w:val="000000"/>
          <w:sz w:val="24"/>
          <w:szCs w:val="24"/>
          <w:lang w:val="lt-LT"/>
        </w:rPr>
        <w:t>TVIRTINU</w:t>
      </w:r>
    </w:p>
    <w:p w14:paraId="1314CE05" w14:textId="77777777" w:rsidR="004D1A01" w:rsidRDefault="00BF0863" w:rsidP="00B011A0">
      <w:pPr>
        <w:spacing w:after="0" w:line="240" w:lineRule="auto"/>
        <w:ind w:left="9923"/>
        <w:rPr>
          <w:rFonts w:ascii="Times New Roman" w:hAnsi="Times New Roman"/>
          <w:iCs/>
          <w:sz w:val="24"/>
          <w:szCs w:val="24"/>
          <w:lang w:val="lt-LT" w:eastAsia="lt-LT"/>
        </w:rPr>
      </w:pPr>
      <w:r>
        <w:rPr>
          <w:rFonts w:ascii="Times New Roman" w:hAnsi="Times New Roman"/>
          <w:iCs/>
          <w:sz w:val="24"/>
          <w:szCs w:val="24"/>
          <w:lang w:val="lt-LT" w:eastAsia="lt-LT"/>
        </w:rPr>
        <w:t>Anykščių r. Svėdasų Juozo Tumo – Vaižganto gimnazijos direktorius</w:t>
      </w:r>
    </w:p>
    <w:p w14:paraId="2030421A" w14:textId="77777777" w:rsidR="004D1A01" w:rsidRDefault="004D1A01" w:rsidP="00B011A0">
      <w:pPr>
        <w:spacing w:after="0" w:line="240" w:lineRule="auto"/>
        <w:ind w:left="9923"/>
        <w:rPr>
          <w:rFonts w:ascii="Times New Roman" w:hAnsi="Times New Roman"/>
          <w:iCs/>
          <w:sz w:val="24"/>
          <w:szCs w:val="24"/>
          <w:u w:val="single"/>
          <w:lang w:val="lt-LT"/>
        </w:rPr>
      </w:pPr>
    </w:p>
    <w:p w14:paraId="7664A055" w14:textId="77777777" w:rsidR="004D1A01" w:rsidRDefault="00BF0863" w:rsidP="00B011A0">
      <w:pPr>
        <w:spacing w:after="0" w:line="240" w:lineRule="auto"/>
        <w:ind w:left="9923"/>
        <w:rPr>
          <w:rFonts w:ascii="Times New Roman" w:hAnsi="Times New Roman"/>
          <w:iCs/>
          <w:color w:val="000000"/>
          <w:sz w:val="20"/>
          <w:szCs w:val="20"/>
          <w:lang w:val="lt-LT"/>
        </w:rPr>
      </w:pPr>
      <w:r>
        <w:rPr>
          <w:rFonts w:ascii="Times New Roman" w:hAnsi="Times New Roman"/>
          <w:iCs/>
          <w:color w:val="000000"/>
          <w:sz w:val="20"/>
          <w:szCs w:val="20"/>
          <w:lang w:val="lt-LT"/>
        </w:rPr>
        <w:t>(parašas)</w:t>
      </w:r>
    </w:p>
    <w:p w14:paraId="0D67C243" w14:textId="77777777" w:rsidR="004D1A01" w:rsidRDefault="004D1A01" w:rsidP="00B011A0">
      <w:pPr>
        <w:spacing w:after="0" w:line="240" w:lineRule="auto"/>
        <w:ind w:left="9923"/>
        <w:rPr>
          <w:rFonts w:ascii="Times New Roman" w:hAnsi="Times New Roman"/>
          <w:iCs/>
          <w:sz w:val="24"/>
          <w:szCs w:val="24"/>
          <w:lang w:val="lt-LT"/>
        </w:rPr>
      </w:pPr>
    </w:p>
    <w:p w14:paraId="60942EAC" w14:textId="77777777" w:rsidR="004D1A01" w:rsidRDefault="00BF0863" w:rsidP="00B011A0">
      <w:pPr>
        <w:spacing w:after="0" w:line="240" w:lineRule="auto"/>
        <w:ind w:left="9923"/>
        <w:rPr>
          <w:rFonts w:ascii="Times New Roman" w:hAnsi="Times New Roman"/>
          <w:iCs/>
          <w:color w:val="000000"/>
          <w:sz w:val="20"/>
          <w:szCs w:val="20"/>
          <w:lang w:val="lt-LT"/>
        </w:rPr>
      </w:pPr>
      <w:r>
        <w:rPr>
          <w:rFonts w:ascii="Times New Roman" w:hAnsi="Times New Roman"/>
          <w:iCs/>
          <w:color w:val="000000"/>
          <w:sz w:val="20"/>
          <w:szCs w:val="20"/>
          <w:lang w:val="lt-LT"/>
        </w:rPr>
        <w:t>(vardas ir pavardė)</w:t>
      </w:r>
    </w:p>
    <w:p w14:paraId="2FCF6E60" w14:textId="77777777" w:rsidR="004D1A01" w:rsidRDefault="004D1A01">
      <w:pPr>
        <w:spacing w:after="0" w:line="240" w:lineRule="auto"/>
        <w:ind w:right="-1"/>
        <w:rPr>
          <w:rFonts w:ascii="Times New Roman" w:hAnsi="Times New Roman"/>
          <w:sz w:val="24"/>
          <w:szCs w:val="24"/>
          <w:lang w:val="lt-LT"/>
        </w:rPr>
      </w:pPr>
    </w:p>
    <w:p w14:paraId="43CA3650" w14:textId="63EE5280" w:rsidR="004D1A01" w:rsidRPr="004B2DB8" w:rsidRDefault="00BF0863">
      <w:pPr>
        <w:spacing w:after="0" w:line="0" w:lineRule="atLeast"/>
        <w:jc w:val="center"/>
        <w:rPr>
          <w:lang w:val="lt-LT"/>
        </w:rPr>
      </w:pPr>
      <w:r>
        <w:rPr>
          <w:rFonts w:ascii="Times New Roman" w:hAnsi="Times New Roman"/>
          <w:b/>
          <w:sz w:val="24"/>
          <w:szCs w:val="24"/>
          <w:lang w:val="lt-LT"/>
        </w:rPr>
        <w:t>ANYKŠČIŲ R. SVĖDASŲ JUOZO TUMO</w:t>
      </w:r>
      <w:r w:rsidR="00044F17">
        <w:rPr>
          <w:rFonts w:ascii="Times New Roman" w:hAnsi="Times New Roman"/>
          <w:b/>
          <w:sz w:val="24"/>
          <w:szCs w:val="24"/>
          <w:lang w:val="lt-LT"/>
        </w:rPr>
        <w:t>-</w:t>
      </w:r>
      <w:r>
        <w:rPr>
          <w:rFonts w:ascii="Times New Roman" w:hAnsi="Times New Roman"/>
          <w:b/>
          <w:sz w:val="24"/>
          <w:szCs w:val="24"/>
          <w:lang w:val="lt-LT"/>
        </w:rPr>
        <w:t>VAIŽGANTO GIMNAZIJOS PLANUOJAMŲ</w:t>
      </w:r>
      <w:r>
        <w:rPr>
          <w:rFonts w:ascii="Times New Roman Bold" w:hAnsi="Times New Roman Bold" w:cs="Arial"/>
          <w:b/>
          <w:sz w:val="24"/>
          <w:szCs w:val="24"/>
          <w:lang w:val="lt-LT"/>
        </w:rPr>
        <w:t xml:space="preserve"> </w:t>
      </w:r>
      <w:r>
        <w:rPr>
          <w:rFonts w:ascii="Times New Roman Bold" w:hAnsi="Times New Roman Bold" w:cs="Arial"/>
          <w:b/>
          <w:caps/>
          <w:sz w:val="24"/>
          <w:szCs w:val="24"/>
          <w:lang w:val="lt-LT"/>
        </w:rPr>
        <w:t>ATLIKTI 20___ metais viešųjų pirkimų</w:t>
      </w:r>
      <w:r>
        <w:rPr>
          <w:rFonts w:ascii="Times New Roman" w:hAnsi="Times New Roman" w:cs="Arial"/>
          <w:b/>
          <w:caps/>
          <w:sz w:val="24"/>
          <w:szCs w:val="24"/>
          <w:lang w:val="lt-LT"/>
        </w:rPr>
        <w:t xml:space="preserve"> planas</w:t>
      </w:r>
    </w:p>
    <w:p w14:paraId="3F9261F2" w14:textId="77777777" w:rsidR="004D1A01" w:rsidRDefault="004D1A01">
      <w:pPr>
        <w:spacing w:after="0" w:line="240" w:lineRule="auto"/>
        <w:ind w:right="-1"/>
        <w:rPr>
          <w:rFonts w:ascii="Times New Roman" w:hAnsi="Times New Roman"/>
          <w:sz w:val="24"/>
          <w:szCs w:val="24"/>
          <w:lang w:val="lt-LT"/>
        </w:rPr>
      </w:pPr>
    </w:p>
    <w:tbl>
      <w:tblPr>
        <w:tblW w:w="14203" w:type="dxa"/>
        <w:tblInd w:w="108" w:type="dxa"/>
        <w:tblLayout w:type="fixed"/>
        <w:tblCellMar>
          <w:left w:w="10" w:type="dxa"/>
          <w:right w:w="10" w:type="dxa"/>
        </w:tblCellMar>
        <w:tblLook w:val="0000" w:firstRow="0" w:lastRow="0" w:firstColumn="0" w:lastColumn="0" w:noHBand="0" w:noVBand="0"/>
      </w:tblPr>
      <w:tblGrid>
        <w:gridCol w:w="596"/>
        <w:gridCol w:w="2268"/>
        <w:gridCol w:w="1276"/>
        <w:gridCol w:w="1276"/>
        <w:gridCol w:w="992"/>
        <w:gridCol w:w="992"/>
        <w:gridCol w:w="1417"/>
        <w:gridCol w:w="992"/>
        <w:gridCol w:w="1417"/>
        <w:gridCol w:w="1559"/>
        <w:gridCol w:w="1418"/>
      </w:tblGrid>
      <w:tr w:rsidR="004D1A01" w14:paraId="0DD47C8D" w14:textId="77777777">
        <w:trPr>
          <w:cantSplit/>
          <w:trHeight w:val="274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C4544F"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Eil. Nr.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E33AE9"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Pirkimo objekto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B57B8CF"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Pagrindinis pirkimo objekto kodas pagal BVPŽ, papildomi BVPŽ kodai (jei jų yra)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59D7EF" w14:textId="77777777" w:rsidR="004D1A01" w:rsidRPr="004B2DB8" w:rsidRDefault="00BF0863">
            <w:pPr>
              <w:spacing w:after="0" w:line="240" w:lineRule="auto"/>
              <w:jc w:val="center"/>
              <w:rPr>
                <w:lang w:val="lt-LT"/>
              </w:rPr>
            </w:pPr>
            <w:r>
              <w:rPr>
                <w:rFonts w:ascii="Times New Roman" w:hAnsi="Times New Roman" w:cs="Arial"/>
                <w:sz w:val="24"/>
                <w:szCs w:val="24"/>
                <w:lang w:val="lt-LT"/>
              </w:rPr>
              <w:t>Numatomų pirkti prekių kiekiai bei paslaugų ar darbų apimtys (jei įmanoma)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4BDB3AE" w14:textId="77777777" w:rsidR="004D1A01" w:rsidRPr="004B2DB8" w:rsidRDefault="00BF0863">
            <w:pPr>
              <w:spacing w:after="0" w:line="240" w:lineRule="auto"/>
              <w:jc w:val="center"/>
              <w:rPr>
                <w:lang w:val="lt-LT"/>
              </w:rPr>
            </w:pPr>
            <w:r>
              <w:rPr>
                <w:rFonts w:ascii="Times New Roman" w:hAnsi="Times New Roman" w:cs="Arial"/>
                <w:sz w:val="24"/>
                <w:szCs w:val="24"/>
                <w:lang w:val="lt-LT"/>
              </w:rPr>
              <w:t>Planuojama viešojo pirkimo vertė eurais, su PVM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CA2FB79" w14:textId="77777777" w:rsidR="004D1A01" w:rsidRDefault="00BF0863">
            <w:pPr>
              <w:spacing w:after="0" w:line="240" w:lineRule="auto"/>
              <w:jc w:val="center"/>
            </w:pPr>
            <w:r>
              <w:rPr>
                <w:rFonts w:ascii="Times New Roman" w:hAnsi="Times New Roman" w:cs="Arial"/>
                <w:sz w:val="24"/>
                <w:szCs w:val="24"/>
                <w:lang w:val="lt-LT"/>
              </w:rPr>
              <w:t xml:space="preserve">Numatoma pirkimo pradžia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95FB97" w14:textId="77777777" w:rsidR="004D1A01" w:rsidRDefault="00BF0863">
            <w:pPr>
              <w:spacing w:after="0" w:line="240" w:lineRule="auto"/>
              <w:jc w:val="center"/>
            </w:pPr>
            <w:r>
              <w:rPr>
                <w:rFonts w:ascii="Times New Roman" w:hAnsi="Times New Roman" w:cs="Arial"/>
                <w:sz w:val="24"/>
                <w:szCs w:val="24"/>
                <w:lang w:val="lt-LT"/>
              </w:rPr>
              <w:t>Už pirkimo inicijavimą atsakingas Pirkimo iniciatorius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BE1B743" w14:textId="77777777" w:rsidR="004D1A01" w:rsidRDefault="00BF0863">
            <w:pPr>
              <w:spacing w:after="0" w:line="240" w:lineRule="auto"/>
              <w:jc w:val="center"/>
            </w:pPr>
            <w:r>
              <w:rPr>
                <w:rFonts w:ascii="Times New Roman" w:hAnsi="Times New Roman" w:cs="Arial"/>
                <w:sz w:val="24"/>
                <w:szCs w:val="24"/>
                <w:lang w:val="lt-LT"/>
              </w:rPr>
              <w:t>Pirkimo būdas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402BED" w14:textId="77777777" w:rsidR="004D1A01" w:rsidRDefault="00BF0863">
            <w:pPr>
              <w:spacing w:after="0" w:line="240" w:lineRule="auto"/>
              <w:jc w:val="center"/>
            </w:pPr>
            <w:r>
              <w:rPr>
                <w:rFonts w:ascii="Times New Roman" w:hAnsi="Times New Roman" w:cs="Arial"/>
                <w:sz w:val="24"/>
                <w:szCs w:val="24"/>
                <w:lang w:val="lt-LT"/>
              </w:rPr>
              <w:t>Pirkimo vykdytojai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1E211D7" w14:textId="77777777" w:rsidR="004D1A01" w:rsidRDefault="00BF0863">
            <w:pPr>
              <w:spacing w:after="0" w:line="240" w:lineRule="auto"/>
              <w:jc w:val="center"/>
            </w:pPr>
            <w:r>
              <w:rPr>
                <w:rFonts w:ascii="Times New Roman" w:hAnsi="Times New Roman" w:cs="Arial"/>
                <w:sz w:val="24"/>
                <w:szCs w:val="24"/>
                <w:lang w:val="lt-LT"/>
              </w:rPr>
              <w:t>Kiti reikalavimai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8D350ED" w14:textId="77777777" w:rsidR="004D1A01" w:rsidRDefault="00BF0863">
            <w:pPr>
              <w:spacing w:after="0" w:line="240" w:lineRule="auto"/>
              <w:jc w:val="center"/>
            </w:pPr>
            <w:r>
              <w:rPr>
                <w:rFonts w:ascii="Times New Roman" w:hAnsi="Times New Roman" w:cs="Arial"/>
                <w:sz w:val="24"/>
                <w:szCs w:val="24"/>
                <w:lang w:val="lt-LT"/>
              </w:rPr>
              <w:t>Pastabos ar kita, perkančiosios organizacijos nuomone, reikalinga informacija</w:t>
            </w:r>
          </w:p>
        </w:tc>
      </w:tr>
      <w:tr w:rsidR="004D1A01" w14:paraId="31D811FE" w14:textId="77777777">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E8A4"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B6FE" w14:textId="77777777" w:rsidR="004D1A01" w:rsidRDefault="004D1A01">
            <w:pPr>
              <w:spacing w:after="0" w:line="240" w:lineRule="auto"/>
              <w:rPr>
                <w:rFonts w:ascii="Times New Roman" w:hAnsi="Times New Roman" w:cs="Arial"/>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8D3" w14:textId="77777777" w:rsidR="004D1A01" w:rsidRDefault="004D1A01">
            <w:pPr>
              <w:spacing w:after="0" w:line="240" w:lineRule="auto"/>
              <w:rPr>
                <w:rFonts w:ascii="Times New Roman" w:hAnsi="Times New Roman" w:cs="Arial"/>
                <w:strike/>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AC97" w14:textId="77777777" w:rsidR="004D1A01"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F318" w14:textId="77777777" w:rsidR="004D1A01"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E28B" w14:textId="77777777" w:rsidR="004D1A01" w:rsidRDefault="004D1A01">
            <w:pPr>
              <w:spacing w:after="0" w:line="240" w:lineRule="auto"/>
              <w:rPr>
                <w:rFonts w:ascii="Times New Roman" w:hAnsi="Times New Roman" w:cs="Arial"/>
                <w:strike/>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E07" w14:textId="77777777" w:rsidR="004D1A01"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D316" w14:textId="77777777" w:rsidR="004D1A01" w:rsidRDefault="004D1A01">
            <w:pPr>
              <w:spacing w:after="0" w:line="240" w:lineRule="auto"/>
              <w:rPr>
                <w:rFonts w:ascii="Times New Roman" w:hAnsi="Times New Roman" w:cs="Arial"/>
                <w:strike/>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C63C" w14:textId="77777777" w:rsidR="004D1A01" w:rsidRDefault="004D1A01">
            <w:pPr>
              <w:spacing w:after="0" w:line="240" w:lineRule="auto"/>
              <w:rPr>
                <w:rFonts w:ascii="Times New Roman" w:hAnsi="Times New Roman" w:cs="Arial"/>
                <w:strike/>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E46E" w14:textId="77777777" w:rsidR="004D1A01" w:rsidRDefault="004D1A01">
            <w:pPr>
              <w:spacing w:after="0" w:line="240" w:lineRule="auto"/>
              <w:rPr>
                <w:rFonts w:ascii="Times New Roman" w:hAnsi="Times New Roman" w:cs="Arial"/>
                <w:strike/>
                <w:sz w:val="24"/>
                <w:szCs w:val="24"/>
                <w:lang w:val="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3ABC" w14:textId="77777777" w:rsidR="004D1A01" w:rsidRDefault="004D1A01">
            <w:pPr>
              <w:spacing w:after="0" w:line="240" w:lineRule="auto"/>
              <w:rPr>
                <w:rFonts w:ascii="Times New Roman" w:hAnsi="Times New Roman" w:cs="Arial"/>
                <w:strike/>
                <w:sz w:val="24"/>
                <w:szCs w:val="24"/>
                <w:lang w:val="lt-LT"/>
              </w:rPr>
            </w:pPr>
          </w:p>
        </w:tc>
      </w:tr>
    </w:tbl>
    <w:p w14:paraId="493712FE" w14:textId="77777777" w:rsidR="004D1A01" w:rsidRDefault="004D1A01">
      <w:pPr>
        <w:spacing w:after="0" w:line="240" w:lineRule="auto"/>
        <w:ind w:right="-1"/>
        <w:rPr>
          <w:rFonts w:ascii="Times New Roman" w:hAnsi="Times New Roman"/>
          <w:sz w:val="24"/>
          <w:szCs w:val="24"/>
          <w:lang w:val="lt-LT"/>
        </w:rPr>
      </w:pPr>
    </w:p>
    <w:p w14:paraId="60E06C51" w14:textId="77777777" w:rsidR="004D1A01" w:rsidRDefault="004D1A01">
      <w:pPr>
        <w:autoSpaceDE w:val="0"/>
        <w:spacing w:after="0" w:line="240" w:lineRule="auto"/>
        <w:jc w:val="both"/>
        <w:textAlignment w:val="center"/>
        <w:rPr>
          <w:rFonts w:ascii="Times New Roman" w:eastAsia="Times New Roman" w:hAnsi="Times New Roman" w:cs="Arial"/>
          <w:strike/>
          <w:sz w:val="24"/>
          <w:szCs w:val="24"/>
          <w:lang w:val="lt-LT"/>
        </w:rPr>
      </w:pPr>
    </w:p>
    <w:tbl>
      <w:tblPr>
        <w:tblW w:w="14447" w:type="dxa"/>
        <w:tblInd w:w="137" w:type="dxa"/>
        <w:tblCellMar>
          <w:left w:w="10" w:type="dxa"/>
          <w:right w:w="10" w:type="dxa"/>
        </w:tblCellMar>
        <w:tblLook w:val="0000" w:firstRow="0" w:lastRow="0" w:firstColumn="0" w:lastColumn="0" w:noHBand="0" w:noVBand="0"/>
      </w:tblPr>
      <w:tblGrid>
        <w:gridCol w:w="7725"/>
        <w:gridCol w:w="43"/>
        <w:gridCol w:w="508"/>
        <w:gridCol w:w="33"/>
        <w:gridCol w:w="2229"/>
        <w:gridCol w:w="617"/>
        <w:gridCol w:w="43"/>
        <w:gridCol w:w="3249"/>
      </w:tblGrid>
      <w:tr w:rsidR="004D1A01" w14:paraId="03C16338" w14:textId="77777777" w:rsidTr="00B011A0">
        <w:tc>
          <w:tcPr>
            <w:tcW w:w="7725" w:type="dxa"/>
            <w:shd w:val="clear" w:color="auto" w:fill="auto"/>
            <w:tcMar>
              <w:top w:w="0" w:type="dxa"/>
              <w:left w:w="108" w:type="dxa"/>
              <w:bottom w:w="0" w:type="dxa"/>
              <w:right w:w="108" w:type="dxa"/>
            </w:tcMar>
          </w:tcPr>
          <w:p w14:paraId="1CA85BA9" w14:textId="77777777" w:rsidR="004D1A01" w:rsidRDefault="00BF0863">
            <w:pPr>
              <w:spacing w:after="0" w:line="240" w:lineRule="auto"/>
              <w:rPr>
                <w:rFonts w:ascii="Times New Roman" w:hAnsi="Times New Roman" w:cs="Arial"/>
                <w:iCs/>
                <w:sz w:val="20"/>
                <w:szCs w:val="20"/>
                <w:lang w:val="lt-LT"/>
              </w:rPr>
            </w:pPr>
            <w:r>
              <w:rPr>
                <w:rFonts w:ascii="Times New Roman" w:hAnsi="Times New Roman" w:cs="Arial"/>
                <w:iCs/>
                <w:sz w:val="20"/>
                <w:szCs w:val="20"/>
                <w:lang w:val="lt-LT"/>
              </w:rPr>
              <w:t xml:space="preserve">(už pirkimų planavimą atsakingo asmens pareigos) </w:t>
            </w:r>
          </w:p>
          <w:p w14:paraId="01D11C05" w14:textId="77777777" w:rsidR="004D1A01" w:rsidRDefault="004D1A01">
            <w:pPr>
              <w:spacing w:after="0" w:line="240" w:lineRule="auto"/>
              <w:rPr>
                <w:rFonts w:ascii="Times New Roman" w:hAnsi="Times New Roman" w:cs="Arial"/>
                <w:iCs/>
                <w:sz w:val="20"/>
                <w:szCs w:val="20"/>
                <w:lang w:val="lt-LT"/>
              </w:rPr>
            </w:pPr>
          </w:p>
        </w:tc>
        <w:tc>
          <w:tcPr>
            <w:tcW w:w="551" w:type="dxa"/>
            <w:gridSpan w:val="2"/>
            <w:shd w:val="clear" w:color="auto" w:fill="auto"/>
            <w:tcMar>
              <w:top w:w="0" w:type="dxa"/>
              <w:left w:w="108" w:type="dxa"/>
              <w:bottom w:w="0" w:type="dxa"/>
              <w:right w:w="108" w:type="dxa"/>
            </w:tcMar>
          </w:tcPr>
          <w:p w14:paraId="4E2C9314" w14:textId="77777777" w:rsidR="004D1A01" w:rsidRDefault="004D1A01">
            <w:pPr>
              <w:spacing w:after="0" w:line="240" w:lineRule="auto"/>
              <w:jc w:val="center"/>
              <w:rPr>
                <w:rFonts w:ascii="Times New Roman" w:hAnsi="Times New Roman" w:cs="Arial"/>
                <w:iCs/>
                <w:sz w:val="20"/>
                <w:szCs w:val="20"/>
                <w:lang w:val="lt-LT"/>
              </w:rPr>
            </w:pPr>
          </w:p>
        </w:tc>
        <w:tc>
          <w:tcPr>
            <w:tcW w:w="2262" w:type="dxa"/>
            <w:gridSpan w:val="2"/>
            <w:shd w:val="clear" w:color="auto" w:fill="auto"/>
            <w:tcMar>
              <w:top w:w="0" w:type="dxa"/>
              <w:left w:w="108" w:type="dxa"/>
              <w:bottom w:w="0" w:type="dxa"/>
              <w:right w:w="108" w:type="dxa"/>
            </w:tcMar>
          </w:tcPr>
          <w:p w14:paraId="1F134701"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(parašas)</w:t>
            </w:r>
          </w:p>
        </w:tc>
        <w:tc>
          <w:tcPr>
            <w:tcW w:w="660" w:type="dxa"/>
            <w:gridSpan w:val="2"/>
            <w:shd w:val="clear" w:color="auto" w:fill="auto"/>
            <w:tcMar>
              <w:top w:w="0" w:type="dxa"/>
              <w:left w:w="108" w:type="dxa"/>
              <w:bottom w:w="0" w:type="dxa"/>
              <w:right w:w="108" w:type="dxa"/>
            </w:tcMar>
          </w:tcPr>
          <w:p w14:paraId="4197A896" w14:textId="77777777" w:rsidR="004D1A01" w:rsidRDefault="004D1A01">
            <w:pPr>
              <w:spacing w:after="0" w:line="240" w:lineRule="auto"/>
              <w:jc w:val="center"/>
              <w:rPr>
                <w:rFonts w:ascii="Times New Roman" w:hAnsi="Times New Roman" w:cs="Arial"/>
                <w:iCs/>
                <w:sz w:val="20"/>
                <w:szCs w:val="20"/>
                <w:lang w:val="lt-LT"/>
              </w:rPr>
            </w:pPr>
          </w:p>
        </w:tc>
        <w:tc>
          <w:tcPr>
            <w:tcW w:w="3249" w:type="dxa"/>
            <w:shd w:val="clear" w:color="auto" w:fill="auto"/>
            <w:tcMar>
              <w:top w:w="0" w:type="dxa"/>
              <w:left w:w="108" w:type="dxa"/>
              <w:bottom w:w="0" w:type="dxa"/>
              <w:right w:w="108" w:type="dxa"/>
            </w:tcMar>
          </w:tcPr>
          <w:p w14:paraId="722B574F"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(vardas ir pavardė)</w:t>
            </w:r>
          </w:p>
        </w:tc>
      </w:tr>
      <w:tr w:rsidR="004D1A01" w14:paraId="50892995" w14:textId="77777777" w:rsidTr="00B011A0">
        <w:tc>
          <w:tcPr>
            <w:tcW w:w="7768" w:type="dxa"/>
            <w:gridSpan w:val="2"/>
            <w:shd w:val="clear" w:color="auto" w:fill="auto"/>
            <w:tcMar>
              <w:top w:w="0" w:type="dxa"/>
              <w:left w:w="108" w:type="dxa"/>
              <w:bottom w:w="0" w:type="dxa"/>
              <w:right w:w="108" w:type="dxa"/>
            </w:tcMar>
          </w:tcPr>
          <w:p w14:paraId="2D081604" w14:textId="77777777" w:rsidR="004D1A01" w:rsidRDefault="00BF0863">
            <w:pPr>
              <w:spacing w:after="0" w:line="240" w:lineRule="auto"/>
              <w:rPr>
                <w:rFonts w:ascii="Times New Roman" w:hAnsi="Times New Roman" w:cs="Arial"/>
                <w:iCs/>
                <w:sz w:val="20"/>
                <w:szCs w:val="20"/>
                <w:lang w:val="lt-LT"/>
              </w:rPr>
            </w:pPr>
            <w:r>
              <w:rPr>
                <w:rFonts w:ascii="Times New Roman" w:hAnsi="Times New Roman" w:cs="Arial"/>
                <w:iCs/>
                <w:sz w:val="20"/>
                <w:szCs w:val="20"/>
                <w:lang w:val="lt-LT"/>
              </w:rPr>
              <w:t xml:space="preserve">(perkančiosios organizacijos finansininko  pareigos) </w:t>
            </w:r>
          </w:p>
          <w:p w14:paraId="2A41538C" w14:textId="77777777" w:rsidR="004D1A01" w:rsidRDefault="004D1A01">
            <w:pPr>
              <w:spacing w:after="0" w:line="240" w:lineRule="auto"/>
              <w:rPr>
                <w:rFonts w:ascii="Times New Roman" w:hAnsi="Times New Roman" w:cs="Arial"/>
                <w:iCs/>
                <w:sz w:val="20"/>
                <w:szCs w:val="20"/>
                <w:lang w:val="lt-LT"/>
              </w:rPr>
            </w:pPr>
          </w:p>
        </w:tc>
        <w:tc>
          <w:tcPr>
            <w:tcW w:w="541" w:type="dxa"/>
            <w:gridSpan w:val="2"/>
            <w:shd w:val="clear" w:color="auto" w:fill="auto"/>
            <w:tcMar>
              <w:top w:w="0" w:type="dxa"/>
              <w:left w:w="108" w:type="dxa"/>
              <w:bottom w:w="0" w:type="dxa"/>
              <w:right w:w="108" w:type="dxa"/>
            </w:tcMar>
          </w:tcPr>
          <w:p w14:paraId="272EEF43" w14:textId="77777777" w:rsidR="004D1A01" w:rsidRDefault="004D1A01">
            <w:pPr>
              <w:spacing w:after="0" w:line="240" w:lineRule="auto"/>
              <w:jc w:val="center"/>
              <w:rPr>
                <w:rFonts w:ascii="Times New Roman" w:hAnsi="Times New Roman" w:cs="Arial"/>
                <w:iCs/>
                <w:sz w:val="20"/>
                <w:szCs w:val="20"/>
                <w:lang w:val="lt-LT"/>
              </w:rPr>
            </w:pPr>
          </w:p>
        </w:tc>
        <w:tc>
          <w:tcPr>
            <w:tcW w:w="2229" w:type="dxa"/>
            <w:shd w:val="clear" w:color="auto" w:fill="auto"/>
            <w:tcMar>
              <w:top w:w="0" w:type="dxa"/>
              <w:left w:w="108" w:type="dxa"/>
              <w:bottom w:w="0" w:type="dxa"/>
              <w:right w:w="108" w:type="dxa"/>
            </w:tcMar>
          </w:tcPr>
          <w:p w14:paraId="4E9DA92B"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(parašas)</w:t>
            </w:r>
          </w:p>
        </w:tc>
        <w:tc>
          <w:tcPr>
            <w:tcW w:w="617" w:type="dxa"/>
            <w:shd w:val="clear" w:color="auto" w:fill="auto"/>
            <w:tcMar>
              <w:top w:w="0" w:type="dxa"/>
              <w:left w:w="108" w:type="dxa"/>
              <w:bottom w:w="0" w:type="dxa"/>
              <w:right w:w="108" w:type="dxa"/>
            </w:tcMar>
          </w:tcPr>
          <w:p w14:paraId="116FA992" w14:textId="77777777" w:rsidR="004D1A01" w:rsidRDefault="004D1A01">
            <w:pPr>
              <w:spacing w:after="0" w:line="240" w:lineRule="auto"/>
              <w:jc w:val="center"/>
              <w:rPr>
                <w:rFonts w:ascii="Times New Roman" w:hAnsi="Times New Roman" w:cs="Arial"/>
                <w:iCs/>
                <w:sz w:val="20"/>
                <w:szCs w:val="20"/>
                <w:lang w:val="lt-LT"/>
              </w:rPr>
            </w:pPr>
          </w:p>
        </w:tc>
        <w:tc>
          <w:tcPr>
            <w:tcW w:w="3292" w:type="dxa"/>
            <w:gridSpan w:val="2"/>
            <w:shd w:val="clear" w:color="auto" w:fill="auto"/>
            <w:tcMar>
              <w:top w:w="0" w:type="dxa"/>
              <w:left w:w="108" w:type="dxa"/>
              <w:bottom w:w="0" w:type="dxa"/>
              <w:right w:w="108" w:type="dxa"/>
            </w:tcMar>
          </w:tcPr>
          <w:p w14:paraId="03C8FC71"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(vardas ir pavardė)</w:t>
            </w:r>
          </w:p>
        </w:tc>
      </w:tr>
    </w:tbl>
    <w:p w14:paraId="390D0B40" w14:textId="77777777" w:rsidR="004D1A01" w:rsidRDefault="004D1A01">
      <w:pPr>
        <w:spacing w:after="0" w:line="240" w:lineRule="auto"/>
        <w:ind w:right="-1"/>
        <w:rPr>
          <w:rFonts w:ascii="Times New Roman" w:hAnsi="Times New Roman"/>
          <w:sz w:val="24"/>
          <w:szCs w:val="24"/>
          <w:lang w:val="lt-LT"/>
        </w:rPr>
      </w:pPr>
    </w:p>
    <w:p w14:paraId="44757316" w14:textId="77777777" w:rsidR="004D1A01" w:rsidRDefault="004D1A01">
      <w:pPr>
        <w:pageBreakBefore/>
        <w:spacing w:after="0" w:line="240" w:lineRule="auto"/>
        <w:ind w:right="-1"/>
        <w:rPr>
          <w:rFonts w:ascii="Times New Roman" w:hAnsi="Times New Roman"/>
          <w:sz w:val="24"/>
          <w:szCs w:val="24"/>
          <w:lang w:val="lt-LT"/>
        </w:rPr>
      </w:pPr>
    </w:p>
    <w:p w14:paraId="68CCEEDA" w14:textId="77777777" w:rsidR="004D1A01" w:rsidRDefault="00BF0863">
      <w:pPr>
        <w:spacing w:after="0" w:line="240" w:lineRule="auto"/>
        <w:ind w:left="11199" w:right="-1"/>
        <w:rPr>
          <w:rFonts w:ascii="Times New Roman" w:hAnsi="Times New Roman"/>
          <w:sz w:val="24"/>
          <w:szCs w:val="24"/>
          <w:lang w:val="lt-LT"/>
        </w:rPr>
      </w:pPr>
      <w:r>
        <w:rPr>
          <w:rFonts w:ascii="Times New Roman" w:hAnsi="Times New Roman"/>
          <w:sz w:val="24"/>
          <w:szCs w:val="24"/>
          <w:lang w:val="lt-LT"/>
        </w:rPr>
        <w:t xml:space="preserve">Anykščių r. Svėdasų Juozo Tumo – Vaižganto gimnazijos viešųjų pirkimų organizavimo taisyklių </w:t>
      </w:r>
    </w:p>
    <w:p w14:paraId="2579BE68" w14:textId="47536F6E" w:rsidR="004B2DB8" w:rsidRDefault="00BF0863" w:rsidP="004B2DB8">
      <w:pPr>
        <w:spacing w:after="0" w:line="240" w:lineRule="auto"/>
        <w:ind w:left="11199" w:right="-1"/>
        <w:rPr>
          <w:rFonts w:ascii="Times New Roman" w:hAnsi="Times New Roman"/>
          <w:sz w:val="24"/>
          <w:szCs w:val="24"/>
          <w:lang w:val="lt-LT"/>
        </w:rPr>
      </w:pPr>
      <w:r>
        <w:rPr>
          <w:rFonts w:ascii="Times New Roman" w:hAnsi="Times New Roman"/>
          <w:sz w:val="24"/>
          <w:szCs w:val="24"/>
          <w:lang w:val="lt-LT"/>
        </w:rPr>
        <w:t>7 priedas</w:t>
      </w:r>
    </w:p>
    <w:p w14:paraId="25A31335" w14:textId="77777777" w:rsidR="004B2DB8" w:rsidRDefault="004B2DB8" w:rsidP="004B2DB8">
      <w:pPr>
        <w:suppressAutoHyphens w:val="0"/>
        <w:autoSpaceDE w:val="0"/>
        <w:adjustRightInd w:val="0"/>
        <w:spacing w:after="0" w:line="240" w:lineRule="auto"/>
        <w:jc w:val="center"/>
        <w:textAlignment w:val="auto"/>
        <w:rPr>
          <w:rFonts w:ascii="Times New Roman" w:hAnsi="Times New Roman"/>
          <w:b/>
          <w:caps/>
          <w:sz w:val="24"/>
          <w:szCs w:val="24"/>
          <w:lang w:val="lt-LT" w:eastAsia="lt-LT"/>
        </w:rPr>
      </w:pPr>
      <w:bookmarkStart w:id="12" w:name="_Hlk55303454"/>
    </w:p>
    <w:p w14:paraId="0203B3DC" w14:textId="64337883" w:rsidR="004B2DB8" w:rsidRPr="004B2DB8" w:rsidRDefault="004B2DB8" w:rsidP="004B2DB8">
      <w:pPr>
        <w:suppressAutoHyphens w:val="0"/>
        <w:autoSpaceDE w:val="0"/>
        <w:adjustRightInd w:val="0"/>
        <w:spacing w:after="0" w:line="240" w:lineRule="auto"/>
        <w:jc w:val="center"/>
        <w:textAlignment w:val="auto"/>
        <w:rPr>
          <w:rFonts w:ascii="Times New Roman" w:hAnsi="Times New Roman"/>
          <w:b/>
          <w:caps/>
          <w:sz w:val="24"/>
          <w:szCs w:val="24"/>
          <w:lang w:val="lt-LT" w:eastAsia="lt-LT"/>
        </w:rPr>
      </w:pPr>
      <w:r w:rsidRPr="004B2DB8">
        <w:rPr>
          <w:rFonts w:ascii="Times New Roman" w:hAnsi="Times New Roman"/>
          <w:b/>
          <w:caps/>
          <w:sz w:val="24"/>
          <w:szCs w:val="24"/>
          <w:lang w:val="lt-LT" w:eastAsia="lt-LT"/>
        </w:rPr>
        <w:t>Anykščių r. svėdasų juozo tumo-vaižganto gimnazijos</w:t>
      </w:r>
    </w:p>
    <w:p w14:paraId="66E69E88" w14:textId="35B75EF0" w:rsidR="004B2DB8" w:rsidRPr="004B2DB8" w:rsidRDefault="00044F17" w:rsidP="004B2DB8">
      <w:pPr>
        <w:suppressAutoHyphens w:val="0"/>
        <w:autoSpaceDE w:val="0"/>
        <w:adjustRightInd w:val="0"/>
        <w:spacing w:after="0" w:line="240" w:lineRule="auto"/>
        <w:jc w:val="center"/>
        <w:textAlignment w:val="auto"/>
        <w:rPr>
          <w:rFonts w:ascii="Times New Roman Bold" w:hAnsi="Times New Roman Bold"/>
          <w:b/>
          <w:caps/>
          <w:sz w:val="24"/>
          <w:szCs w:val="24"/>
          <w:lang w:val="lt-LT" w:eastAsia="lt-LT"/>
        </w:rPr>
      </w:pPr>
      <w:r>
        <w:rPr>
          <w:rFonts w:ascii="Times New Roman" w:eastAsia="Times New Roman" w:hAnsi="Times New Roman"/>
          <w:b/>
          <w:bCs/>
          <w:color w:val="000000"/>
          <w:sz w:val="24"/>
          <w:szCs w:val="24"/>
          <w:lang w:val="en-US"/>
        </w:rPr>
        <w:t>2</w:t>
      </w:r>
      <w:r w:rsidR="004B2DB8" w:rsidRPr="004B2DB8">
        <w:rPr>
          <w:rFonts w:ascii="Times New Roman" w:eastAsia="Times New Roman" w:hAnsi="Times New Roman"/>
          <w:b/>
          <w:bCs/>
          <w:color w:val="000000"/>
          <w:sz w:val="24"/>
          <w:szCs w:val="24"/>
          <w:lang w:val="en-US"/>
        </w:rPr>
        <w:t>0____ BIUDŽETINIAIS METAIS ATLIKTŲ PIRKIMŲ</w:t>
      </w:r>
      <w:r w:rsidR="004B2DB8" w:rsidRPr="004B2DB8">
        <w:rPr>
          <w:rFonts w:ascii="Times New Roman Bold" w:eastAsia="Times New Roman" w:hAnsi="Times New Roman Bold"/>
          <w:b/>
          <w:bCs/>
          <w:color w:val="000000"/>
          <w:sz w:val="24"/>
          <w:szCs w:val="24"/>
          <w:lang w:val="en-US"/>
        </w:rPr>
        <w:t xml:space="preserve"> </w:t>
      </w:r>
      <w:r w:rsidR="004B2DB8" w:rsidRPr="004B2DB8">
        <w:rPr>
          <w:rFonts w:ascii="Times New Roman Bold" w:eastAsia="Times New Roman" w:hAnsi="Times New Roman Bold"/>
          <w:b/>
          <w:bCs/>
          <w:caps/>
          <w:color w:val="000000"/>
          <w:sz w:val="24"/>
          <w:szCs w:val="24"/>
          <w:lang w:val="en-US"/>
        </w:rPr>
        <w:t>REGISTRACIJOS ŽURNALAS</w:t>
      </w:r>
      <w:bookmarkEnd w:id="12"/>
    </w:p>
    <w:p w14:paraId="66EBEC28" w14:textId="77777777" w:rsidR="004D1A01" w:rsidRDefault="004D1A01">
      <w:pPr>
        <w:spacing w:after="0" w:line="240" w:lineRule="auto"/>
        <w:ind w:right="-1"/>
        <w:rPr>
          <w:rFonts w:ascii="Times New Roman" w:hAnsi="Times New Roman"/>
          <w:sz w:val="24"/>
          <w:szCs w:val="24"/>
          <w:lang w:val="lt-LT"/>
        </w:rPr>
      </w:pPr>
    </w:p>
    <w:tbl>
      <w:tblPr>
        <w:tblW w:w="14160" w:type="dxa"/>
        <w:tblLayout w:type="fixed"/>
        <w:tblCellMar>
          <w:left w:w="10" w:type="dxa"/>
          <w:right w:w="10" w:type="dxa"/>
        </w:tblCellMar>
        <w:tblLook w:val="0000" w:firstRow="0" w:lastRow="0" w:firstColumn="0" w:lastColumn="0" w:noHBand="0" w:noVBand="0"/>
      </w:tblPr>
      <w:tblGrid>
        <w:gridCol w:w="552"/>
        <w:gridCol w:w="2410"/>
        <w:gridCol w:w="1276"/>
        <w:gridCol w:w="1276"/>
        <w:gridCol w:w="1417"/>
        <w:gridCol w:w="1276"/>
        <w:gridCol w:w="992"/>
        <w:gridCol w:w="1134"/>
        <w:gridCol w:w="992"/>
        <w:gridCol w:w="1276"/>
        <w:gridCol w:w="1559"/>
      </w:tblGrid>
      <w:tr w:rsidR="004D1A01" w14:paraId="310E6A9F" w14:textId="77777777">
        <w:trPr>
          <w:cantSplit/>
          <w:trHeight w:val="2531"/>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3CFB93D" w14:textId="77777777" w:rsidR="004D1A01" w:rsidRDefault="00BF0863">
            <w:pPr>
              <w:tabs>
                <w:tab w:val="left" w:pos="10915"/>
              </w:tabs>
              <w:spacing w:after="0" w:line="240" w:lineRule="auto"/>
              <w:ind w:left="113" w:right="-108"/>
              <w:rPr>
                <w:rFonts w:ascii="Times New Roman" w:eastAsia="Times New Roman" w:hAnsi="Times New Roman"/>
                <w:sz w:val="20"/>
                <w:szCs w:val="20"/>
                <w:lang w:val="lt-LT"/>
              </w:rPr>
            </w:pPr>
            <w:bookmarkStart w:id="13" w:name="_Hlk55303474"/>
            <w:r>
              <w:rPr>
                <w:rFonts w:ascii="Times New Roman" w:eastAsia="Times New Roman" w:hAnsi="Times New Roman"/>
                <w:sz w:val="20"/>
                <w:szCs w:val="20"/>
                <w:lang w:val="lt-LT"/>
              </w:rPr>
              <w:t>Eil. Nr.</w:t>
            </w: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02128E" w14:textId="77777777" w:rsidR="004D1A01" w:rsidRDefault="00BF0863">
            <w:pPr>
              <w:tabs>
                <w:tab w:val="left" w:pos="1485"/>
                <w:tab w:val="left" w:pos="10915"/>
              </w:tabs>
              <w:spacing w:after="0" w:line="240" w:lineRule="auto"/>
              <w:ind w:left="113" w:right="113"/>
              <w:rPr>
                <w:rFonts w:ascii="Times New Roman" w:eastAsia="Times New Roman" w:hAnsi="Times New Roman"/>
                <w:sz w:val="20"/>
                <w:szCs w:val="20"/>
                <w:lang w:val="lt-LT"/>
              </w:rPr>
            </w:pPr>
            <w:r>
              <w:rPr>
                <w:rFonts w:ascii="Times New Roman" w:eastAsia="Times New Roman" w:hAnsi="Times New Roman"/>
                <w:sz w:val="20"/>
                <w:szCs w:val="20"/>
                <w:lang w:val="lt-LT"/>
              </w:rPr>
              <w:t>Pirkimo objekto pavadinimas/ Sutarties pavadinimas</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8EB0AC" w14:textId="77777777" w:rsidR="004D1A01" w:rsidRDefault="00BF0863">
            <w:pPr>
              <w:tabs>
                <w:tab w:val="left" w:pos="10915"/>
              </w:tabs>
              <w:spacing w:after="0" w:line="240" w:lineRule="auto"/>
              <w:ind w:left="113"/>
              <w:rPr>
                <w:rFonts w:ascii="Times New Roman" w:eastAsia="Times New Roman" w:hAnsi="Times New Roman"/>
                <w:sz w:val="20"/>
                <w:szCs w:val="20"/>
                <w:lang w:val="lt-LT"/>
              </w:rPr>
            </w:pPr>
            <w:r>
              <w:rPr>
                <w:rFonts w:ascii="Times New Roman" w:eastAsia="Times New Roman" w:hAnsi="Times New Roman"/>
                <w:sz w:val="20"/>
                <w:szCs w:val="20"/>
                <w:lang w:val="lt-LT"/>
              </w:rPr>
              <w:t>Pagrindinis pirkimo objekto kodas pagal BVPŽ, papildomi BVPŽ kodai (jei yra)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A1C7D38" w14:textId="77777777" w:rsidR="004D1A01" w:rsidRDefault="00BF0863">
            <w:pPr>
              <w:tabs>
                <w:tab w:val="left" w:pos="10915"/>
              </w:tabs>
              <w:spacing w:after="0" w:line="240" w:lineRule="auto"/>
              <w:ind w:left="113" w:right="-108"/>
              <w:rPr>
                <w:rFonts w:ascii="Times New Roman" w:eastAsia="Times New Roman" w:hAnsi="Times New Roman"/>
                <w:sz w:val="20"/>
                <w:szCs w:val="20"/>
                <w:lang w:val="lt-LT"/>
              </w:rPr>
            </w:pPr>
            <w:r>
              <w:rPr>
                <w:rFonts w:ascii="Times New Roman" w:eastAsia="Times New Roman" w:hAnsi="Times New Roman"/>
                <w:sz w:val="20"/>
                <w:szCs w:val="20"/>
                <w:lang w:val="lt-LT"/>
              </w:rPr>
              <w:t>Pirkimo būdas</w:t>
            </w: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1FC92CE" w14:textId="77777777" w:rsidR="004D1A01" w:rsidRDefault="00BF0863">
            <w:pPr>
              <w:tabs>
                <w:tab w:val="left" w:pos="10915"/>
              </w:tabs>
              <w:spacing w:after="0" w:line="240" w:lineRule="auto"/>
              <w:ind w:left="34"/>
              <w:rPr>
                <w:rFonts w:ascii="Times New Roman" w:eastAsia="Times New Roman" w:hAnsi="Times New Roman"/>
                <w:sz w:val="20"/>
                <w:szCs w:val="20"/>
                <w:lang w:val="lt-LT"/>
              </w:rPr>
            </w:pPr>
            <w:r>
              <w:rPr>
                <w:rFonts w:ascii="Times New Roman" w:eastAsia="Times New Roman" w:hAnsi="Times New Roman"/>
                <w:sz w:val="20"/>
                <w:szCs w:val="20"/>
                <w:lang w:val="lt-LT"/>
              </w:rPr>
              <w:t>Pirkimo Nr. (jei apie pirkimą buvo skelbta)/Pirkimo būdo pasirinkimo priežastys  (jei apie pirkimą nebuvo skelbta)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98AAEC" w14:textId="77777777" w:rsidR="004D1A01" w:rsidRPr="004B2DB8" w:rsidRDefault="00BF0863">
            <w:pPr>
              <w:tabs>
                <w:tab w:val="left" w:pos="10915"/>
              </w:tabs>
              <w:spacing w:after="0" w:line="240" w:lineRule="auto"/>
              <w:ind w:left="34" w:right="-108"/>
              <w:rPr>
                <w:lang w:val="lt-LT"/>
              </w:rPr>
            </w:pPr>
            <w:r>
              <w:rPr>
                <w:rFonts w:ascii="Times New Roman" w:eastAsia="Times New Roman" w:hAnsi="Times New Roman"/>
                <w:sz w:val="20"/>
                <w:szCs w:val="20"/>
                <w:lang w:val="lt-LT"/>
              </w:rPr>
              <w:t>Pirkimo sutarties Nr./ sąskaitos faktūros Nr.</w:t>
            </w:r>
            <w:r>
              <w:rPr>
                <w:rFonts w:ascii="Times New Roman" w:eastAsia="Times New Roman" w:hAnsi="Times New Roman"/>
                <w:strike/>
                <w:sz w:val="20"/>
                <w:szCs w:val="20"/>
                <w:lang w:val="lt-LT"/>
              </w:rPr>
              <w:t>*</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E20185" w14:textId="77777777" w:rsidR="004D1A01" w:rsidRDefault="00BF0863">
            <w:pPr>
              <w:tabs>
                <w:tab w:val="left" w:pos="10915"/>
              </w:tabs>
              <w:spacing w:after="0" w:line="240" w:lineRule="auto"/>
              <w:ind w:left="34"/>
              <w:rPr>
                <w:rFonts w:ascii="Times New Roman" w:eastAsia="Times New Roman" w:hAnsi="Times New Roman"/>
                <w:sz w:val="20"/>
                <w:szCs w:val="20"/>
                <w:lang w:val="lt-LT"/>
              </w:rPr>
            </w:pPr>
            <w:r>
              <w:rPr>
                <w:rFonts w:ascii="Times New Roman" w:eastAsia="Times New Roman" w:hAnsi="Times New Roman"/>
                <w:sz w:val="20"/>
                <w:szCs w:val="20"/>
                <w:lang w:val="lt-LT"/>
              </w:rPr>
              <w:t>Tiekėjo pavadinimas, įmonės kodas*</w:t>
            </w: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1610070" w14:textId="77777777" w:rsidR="004D1A01" w:rsidRPr="004B2DB8" w:rsidRDefault="00BF0863">
            <w:pPr>
              <w:tabs>
                <w:tab w:val="left" w:pos="10915"/>
              </w:tabs>
              <w:spacing w:after="0" w:line="240" w:lineRule="auto"/>
              <w:ind w:left="34"/>
              <w:rPr>
                <w:lang w:val="lt-LT"/>
              </w:rPr>
            </w:pPr>
            <w:r>
              <w:rPr>
                <w:rFonts w:ascii="Times New Roman" w:eastAsia="Times New Roman" w:hAnsi="Times New Roman"/>
                <w:sz w:val="20"/>
                <w:szCs w:val="20"/>
                <w:lang w:val="lt-LT"/>
              </w:rPr>
              <w:t>Sutarties sudarymo data</w:t>
            </w:r>
            <w:r>
              <w:rPr>
                <w:rFonts w:ascii="Times New Roman" w:eastAsia="Times New Roman" w:hAnsi="Times New Roman"/>
                <w:strike/>
                <w:sz w:val="20"/>
                <w:szCs w:val="20"/>
                <w:lang w:val="lt-LT"/>
              </w:rPr>
              <w:t>*</w:t>
            </w:r>
          </w:p>
          <w:p w14:paraId="615AC092" w14:textId="77777777" w:rsidR="004D1A01" w:rsidRDefault="00BF0863">
            <w:pPr>
              <w:tabs>
                <w:tab w:val="left" w:pos="10915"/>
              </w:tabs>
              <w:spacing w:after="0" w:line="240" w:lineRule="auto"/>
              <w:ind w:left="34"/>
              <w:rPr>
                <w:rFonts w:ascii="Times New Roman" w:eastAsia="Times New Roman" w:hAnsi="Times New Roman"/>
                <w:sz w:val="20"/>
                <w:szCs w:val="20"/>
                <w:lang w:val="lt-LT"/>
              </w:rPr>
            </w:pPr>
            <w:r>
              <w:rPr>
                <w:rFonts w:ascii="Times New Roman" w:eastAsia="Times New Roman" w:hAnsi="Times New Roman"/>
                <w:sz w:val="20"/>
                <w:szCs w:val="20"/>
                <w:lang w:val="lt-LT"/>
              </w:rPr>
              <w:t>(Jeigu žodinė sutartis, tai sąskaitos faktūros data)</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9A92DA" w14:textId="77777777" w:rsidR="004D1A01" w:rsidRDefault="00BF0863">
            <w:pPr>
              <w:tabs>
                <w:tab w:val="left" w:pos="10915"/>
              </w:tabs>
              <w:spacing w:after="0" w:line="240" w:lineRule="auto"/>
              <w:rPr>
                <w:rFonts w:ascii="Times New Roman" w:eastAsia="Times New Roman" w:hAnsi="Times New Roman"/>
                <w:sz w:val="20"/>
                <w:szCs w:val="20"/>
                <w:lang w:val="lt-LT"/>
              </w:rPr>
            </w:pPr>
            <w:r>
              <w:rPr>
                <w:rFonts w:ascii="Times New Roman" w:eastAsia="Times New Roman" w:hAnsi="Times New Roman"/>
                <w:sz w:val="20"/>
                <w:szCs w:val="20"/>
                <w:lang w:val="lt-LT"/>
              </w:rPr>
              <w:t>Sutarties trukmė/ Numatoma sutarties įvykdymo data*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00B206" w14:textId="77777777" w:rsidR="004D1A01" w:rsidRDefault="00BF0863">
            <w:pPr>
              <w:tabs>
                <w:tab w:val="left" w:pos="10915"/>
              </w:tabs>
              <w:spacing w:after="0" w:line="240" w:lineRule="auto"/>
              <w:ind w:left="33" w:hanging="33"/>
              <w:rPr>
                <w:rFonts w:ascii="Times New Roman" w:eastAsia="Times New Roman" w:hAnsi="Times New Roman"/>
                <w:sz w:val="20"/>
                <w:szCs w:val="20"/>
                <w:lang w:val="lt-LT"/>
              </w:rPr>
            </w:pPr>
            <w:r>
              <w:rPr>
                <w:rFonts w:ascii="Times New Roman" w:eastAsia="Times New Roman" w:hAnsi="Times New Roman"/>
                <w:sz w:val="20"/>
                <w:szCs w:val="20"/>
                <w:lang w:val="lt-LT"/>
              </w:rPr>
              <w:t>Sutarties kaina, Eur</w:t>
            </w:r>
            <w:r w:rsidR="00012354">
              <w:rPr>
                <w:rFonts w:ascii="Times New Roman" w:eastAsia="Times New Roman" w:hAnsi="Times New Roman"/>
                <w:sz w:val="20"/>
                <w:szCs w:val="20"/>
                <w:lang w:val="lt-LT"/>
              </w:rPr>
              <w:t>.</w:t>
            </w:r>
            <w:r>
              <w:rPr>
                <w:rFonts w:ascii="Times New Roman" w:eastAsia="Times New Roman" w:hAnsi="Times New Roman"/>
                <w:sz w:val="20"/>
                <w:szCs w:val="20"/>
                <w:lang w:val="lt-LT"/>
              </w:rPr>
              <w:t xml:space="preserve"> (atsižvelgus į numatytus sutarties pratęsimus su visais privalomais mokesčiais)</w:t>
            </w: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FBA81B1" w14:textId="77777777" w:rsidR="004D1A01" w:rsidRDefault="00BF0863">
            <w:pPr>
              <w:tabs>
                <w:tab w:val="left" w:pos="10915"/>
              </w:tabs>
              <w:spacing w:after="0" w:line="240" w:lineRule="auto"/>
              <w:ind w:left="33" w:hanging="33"/>
              <w:rPr>
                <w:rFonts w:ascii="Times New Roman" w:eastAsia="Times New Roman" w:hAnsi="Times New Roman"/>
                <w:sz w:val="20"/>
                <w:szCs w:val="20"/>
                <w:lang w:val="lt-LT"/>
              </w:rPr>
            </w:pPr>
            <w:r>
              <w:rPr>
                <w:rFonts w:ascii="Times New Roman" w:eastAsia="Times New Roman" w:hAnsi="Times New Roman"/>
                <w:sz w:val="20"/>
                <w:szCs w:val="20"/>
                <w:lang w:val="lt-LT"/>
              </w:rPr>
              <w:t>Kita informacija (vykdytas elektroninis pirkimas, pirkimas atliktas pagal VPT įstatymo 23 str. 2 d.  nuostatas, taikyti aplinkos apsaugos, energijos taupymo reikalavimai...)</w:t>
            </w:r>
          </w:p>
        </w:tc>
      </w:tr>
      <w:tr w:rsidR="004D1A01" w14:paraId="7A1B2238" w14:textId="77777777">
        <w:trPr>
          <w:cantSplit/>
          <w:trHeight w:val="320"/>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1D3167"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7FCF58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E638C2A"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C04FE7A"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6A35248"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298645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B4DD1F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7DD131"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CCF2F6C"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5B2E48"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C0B5727"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r>
      <w:tr w:rsidR="004D1A01" w14:paraId="6A04A4EB" w14:textId="77777777">
        <w:trPr>
          <w:cantSplit/>
          <w:trHeight w:val="320"/>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DFCC13D"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48E4DF3"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5148CE"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62E565"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407365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3BDBCD1"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10183C2"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28572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A57845"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703DE5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A76C8DD"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r>
      <w:tr w:rsidR="004D1A01" w14:paraId="50065F14" w14:textId="77777777">
        <w:trPr>
          <w:cantSplit/>
          <w:trHeight w:val="320"/>
        </w:trPr>
        <w:tc>
          <w:tcPr>
            <w:tcW w:w="552"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F37B505"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7285F01"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2D1693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6BDC070"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88C6CA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E30B542"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DA66B2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46ACB7C"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00D0C9E"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FA9E88E"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344B83A7"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r>
    </w:tbl>
    <w:p w14:paraId="77E79342" w14:textId="77777777" w:rsidR="004B2DB8" w:rsidRDefault="004B2DB8" w:rsidP="004B2DB8">
      <w:pPr>
        <w:tabs>
          <w:tab w:val="left" w:pos="10915"/>
        </w:tabs>
        <w:suppressAutoHyphens w:val="0"/>
        <w:autoSpaceDN/>
        <w:spacing w:after="0" w:line="240" w:lineRule="auto"/>
        <w:textAlignment w:val="auto"/>
        <w:rPr>
          <w:rFonts w:ascii="Times New Roman" w:eastAsia="Times New Roman" w:hAnsi="Times New Roman"/>
          <w:color w:val="000000"/>
          <w:sz w:val="24"/>
          <w:szCs w:val="24"/>
          <w:lang w:val="en-US"/>
        </w:rPr>
      </w:pPr>
      <w:bookmarkStart w:id="14" w:name="_Hlk55303485"/>
      <w:bookmarkStart w:id="15" w:name="_Hlk55303714"/>
      <w:bookmarkEnd w:id="13"/>
      <w:r w:rsidRPr="004B2DB8">
        <w:rPr>
          <w:rFonts w:ascii="Times New Roman" w:eastAsia="Times New Roman" w:hAnsi="Times New Roman"/>
          <w:color w:val="000000"/>
          <w:sz w:val="24"/>
          <w:szCs w:val="24"/>
          <w:lang w:val="en-US"/>
        </w:rPr>
        <w:t>*</w:t>
      </w:r>
      <w:proofErr w:type="spellStart"/>
      <w:r w:rsidRPr="004B2DB8">
        <w:rPr>
          <w:rFonts w:ascii="Times New Roman" w:eastAsia="Times New Roman" w:hAnsi="Times New Roman"/>
          <w:color w:val="000000"/>
          <w:sz w:val="24"/>
          <w:szCs w:val="24"/>
          <w:lang w:val="en-US"/>
        </w:rPr>
        <w:t>Nepildoma</w:t>
      </w:r>
      <w:proofErr w:type="spellEnd"/>
      <w:r w:rsidRPr="004B2DB8">
        <w:rPr>
          <w:rFonts w:ascii="Times New Roman" w:eastAsia="Times New Roman" w:hAnsi="Times New Roman"/>
          <w:color w:val="000000"/>
          <w:sz w:val="24"/>
          <w:szCs w:val="24"/>
          <w:lang w:val="en-US"/>
        </w:rPr>
        <w:t xml:space="preserve">, </w:t>
      </w:r>
      <w:proofErr w:type="spellStart"/>
      <w:r w:rsidRPr="004B2DB8">
        <w:rPr>
          <w:rFonts w:ascii="Times New Roman" w:eastAsia="Times New Roman" w:hAnsi="Times New Roman"/>
          <w:color w:val="000000"/>
          <w:sz w:val="24"/>
          <w:szCs w:val="24"/>
          <w:lang w:val="en-US"/>
        </w:rPr>
        <w:t>jei</w:t>
      </w:r>
      <w:proofErr w:type="spellEnd"/>
      <w:r w:rsidRPr="004B2DB8">
        <w:rPr>
          <w:rFonts w:ascii="Times New Roman" w:eastAsia="Times New Roman" w:hAnsi="Times New Roman"/>
          <w:color w:val="000000"/>
          <w:sz w:val="24"/>
          <w:szCs w:val="24"/>
          <w:lang w:val="en-US"/>
        </w:rPr>
        <w:t xml:space="preserve"> </w:t>
      </w:r>
      <w:proofErr w:type="spellStart"/>
      <w:r w:rsidRPr="004B2DB8">
        <w:rPr>
          <w:rFonts w:ascii="Times New Roman" w:eastAsia="Times New Roman" w:hAnsi="Times New Roman"/>
          <w:color w:val="000000"/>
          <w:sz w:val="24"/>
          <w:szCs w:val="24"/>
          <w:lang w:val="en-US"/>
        </w:rPr>
        <w:t>sutartis</w:t>
      </w:r>
      <w:proofErr w:type="spellEnd"/>
      <w:r w:rsidRPr="004B2DB8">
        <w:rPr>
          <w:rFonts w:ascii="Times New Roman" w:eastAsia="Times New Roman" w:hAnsi="Times New Roman"/>
          <w:color w:val="000000"/>
          <w:sz w:val="24"/>
          <w:szCs w:val="24"/>
          <w:lang w:val="en-US"/>
        </w:rPr>
        <w:t xml:space="preserve"> </w:t>
      </w:r>
      <w:proofErr w:type="spellStart"/>
      <w:r w:rsidRPr="004B2DB8">
        <w:rPr>
          <w:rFonts w:ascii="Times New Roman" w:eastAsia="Times New Roman" w:hAnsi="Times New Roman"/>
          <w:color w:val="000000"/>
          <w:sz w:val="24"/>
          <w:szCs w:val="24"/>
          <w:lang w:val="en-US"/>
        </w:rPr>
        <w:t>nesudaryta</w:t>
      </w:r>
      <w:proofErr w:type="spellEnd"/>
    </w:p>
    <w:p w14:paraId="06A4F897" w14:textId="420293A9" w:rsidR="004B2DB8" w:rsidRPr="004B2DB8" w:rsidRDefault="004B2DB8" w:rsidP="004B2DB8">
      <w:pPr>
        <w:tabs>
          <w:tab w:val="left" w:pos="10915"/>
        </w:tabs>
        <w:suppressAutoHyphens w:val="0"/>
        <w:autoSpaceDN/>
        <w:spacing w:after="0" w:line="240" w:lineRule="auto"/>
        <w:jc w:val="center"/>
        <w:textAlignment w:val="auto"/>
        <w:rPr>
          <w:rFonts w:ascii="Times New Roman" w:eastAsia="Times New Roman" w:hAnsi="Times New Roman"/>
          <w:color w:val="000000"/>
          <w:sz w:val="24"/>
          <w:szCs w:val="24"/>
          <w:lang w:val="en-US"/>
        </w:rPr>
      </w:pPr>
      <w:r w:rsidRPr="004B2DB8">
        <w:rPr>
          <w:rFonts w:ascii="Times New Roman" w:eastAsia="Times New Roman" w:hAnsi="Times New Roman"/>
          <w:color w:val="000000"/>
          <w:sz w:val="24"/>
          <w:szCs w:val="24"/>
          <w:lang w:val="en-US"/>
        </w:rPr>
        <w:t>_________________</w:t>
      </w:r>
    </w:p>
    <w:p w14:paraId="5653F030" w14:textId="77777777" w:rsidR="004B2DB8" w:rsidRPr="004B2DB8" w:rsidRDefault="004B2DB8" w:rsidP="004B2DB8">
      <w:pPr>
        <w:tabs>
          <w:tab w:val="left" w:pos="10915"/>
        </w:tabs>
        <w:suppressAutoHyphens w:val="0"/>
        <w:autoSpaceDN/>
        <w:spacing w:after="0" w:line="240" w:lineRule="auto"/>
        <w:textAlignment w:val="auto"/>
        <w:rPr>
          <w:rFonts w:ascii="Times New Roman" w:eastAsia="Times New Roman" w:hAnsi="Times New Roman"/>
          <w:color w:val="000000"/>
          <w:sz w:val="24"/>
          <w:szCs w:val="24"/>
          <w:lang w:val="en-US"/>
        </w:rPr>
      </w:pPr>
    </w:p>
    <w:p w14:paraId="63CCFBC8" w14:textId="00194196" w:rsidR="004B2DB8" w:rsidRPr="004B2DB8" w:rsidRDefault="004B2DB8" w:rsidP="00B011A0">
      <w:pPr>
        <w:tabs>
          <w:tab w:val="left" w:pos="10915"/>
        </w:tabs>
        <w:suppressAutoHyphens w:val="0"/>
        <w:autoSpaceDN/>
        <w:spacing w:after="0" w:line="240" w:lineRule="auto"/>
        <w:jc w:val="center"/>
        <w:textAlignment w:val="auto"/>
        <w:rPr>
          <w:rFonts w:ascii="Times New Roman" w:eastAsia="Times New Roman" w:hAnsi="Times New Roman"/>
          <w:color w:val="000000"/>
          <w:sz w:val="24"/>
          <w:szCs w:val="24"/>
          <w:lang w:val="en-US"/>
        </w:rPr>
        <w:sectPr w:rsidR="004B2DB8" w:rsidRPr="004B2DB8" w:rsidSect="00B011A0">
          <w:pgSz w:w="16834" w:h="11900" w:orient="landscape" w:code="9"/>
          <w:pgMar w:top="1440" w:right="419" w:bottom="1440" w:left="1440" w:header="0" w:footer="0" w:gutter="0"/>
          <w:cols w:space="0"/>
          <w:docGrid w:linePitch="360"/>
        </w:sectPr>
      </w:pPr>
      <w:r w:rsidRPr="004B2DB8">
        <w:rPr>
          <w:rFonts w:ascii="Times New Roman" w:eastAsia="Times New Roman" w:hAnsi="Times New Roman"/>
          <w:color w:val="000000"/>
          <w:sz w:val="24"/>
          <w:szCs w:val="24"/>
          <w:lang w:val="en-US"/>
        </w:rPr>
        <w:t> </w:t>
      </w:r>
    </w:p>
    <w:bookmarkEnd w:id="14"/>
    <w:bookmarkEnd w:id="15"/>
    <w:p w14:paraId="49E403E5" w14:textId="0A094C28" w:rsidR="004B2DB8" w:rsidRPr="004B2DB8" w:rsidRDefault="004B2DB8" w:rsidP="00044F17">
      <w:pPr>
        <w:tabs>
          <w:tab w:val="left" w:pos="10915"/>
        </w:tabs>
        <w:suppressAutoHyphens w:val="0"/>
        <w:autoSpaceDN/>
        <w:spacing w:after="0" w:line="240" w:lineRule="auto"/>
        <w:textAlignment w:val="auto"/>
        <w:rPr>
          <w:rFonts w:ascii="Times New Roman" w:eastAsia="Times New Roman" w:hAnsi="Times New Roman"/>
          <w:color w:val="000000"/>
          <w:sz w:val="24"/>
          <w:szCs w:val="24"/>
          <w:lang w:val="en-US"/>
        </w:rPr>
      </w:pPr>
    </w:p>
    <w:sectPr w:rsidR="004B2DB8" w:rsidRPr="004B2DB8">
      <w:pgSz w:w="16838" w:h="11906" w:orient="landscape"/>
      <w:pgMar w:top="1701" w:right="1134" w:bottom="567"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3C0F" w14:textId="77777777" w:rsidR="00D3479C" w:rsidRDefault="00D3479C">
      <w:pPr>
        <w:spacing w:after="0" w:line="240" w:lineRule="auto"/>
      </w:pPr>
      <w:r>
        <w:separator/>
      </w:r>
    </w:p>
  </w:endnote>
  <w:endnote w:type="continuationSeparator" w:id="0">
    <w:p w14:paraId="0EDF154E" w14:textId="77777777" w:rsidR="00D3479C" w:rsidRDefault="00D3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charset w:val="00"/>
    <w:family w:val="auto"/>
    <w:pitch w:val="default"/>
  </w:font>
  <w:font w:name="Times New Roman Bold">
    <w:panose1 w:val="020208030705050203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BD86" w14:textId="77777777" w:rsidR="00D3479C" w:rsidRDefault="00D3479C">
      <w:pPr>
        <w:spacing w:after="0" w:line="240" w:lineRule="auto"/>
      </w:pPr>
      <w:r>
        <w:rPr>
          <w:color w:val="000000"/>
        </w:rPr>
        <w:separator/>
      </w:r>
    </w:p>
  </w:footnote>
  <w:footnote w:type="continuationSeparator" w:id="0">
    <w:p w14:paraId="3E4EEEF6" w14:textId="77777777" w:rsidR="00D3479C" w:rsidRDefault="00D3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A0"/>
    <w:multiLevelType w:val="multilevel"/>
    <w:tmpl w:val="4BC66CC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A421F25"/>
    <w:multiLevelType w:val="multilevel"/>
    <w:tmpl w:val="1F8E06DA"/>
    <w:lvl w:ilvl="0">
      <w:start w:val="1"/>
      <w:numFmt w:val="decimal"/>
      <w:lvlText w:val="%1."/>
      <w:lvlJc w:val="left"/>
    </w:lvl>
    <w:lvl w:ilvl="1">
      <w:start w:val="1"/>
      <w:numFmt w:val="upp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FE676C9"/>
    <w:multiLevelType w:val="multilevel"/>
    <w:tmpl w:val="840415A4"/>
    <w:lvl w:ilvl="0">
      <w:start w:val="13"/>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FD31899"/>
    <w:multiLevelType w:val="multilevel"/>
    <w:tmpl w:val="A73E9116"/>
    <w:lvl w:ilvl="0">
      <w:start w:val="8"/>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01"/>
    <w:rsid w:val="00012354"/>
    <w:rsid w:val="00044F17"/>
    <w:rsid w:val="004B2DB8"/>
    <w:rsid w:val="004D1A01"/>
    <w:rsid w:val="00861E3F"/>
    <w:rsid w:val="00B011A0"/>
    <w:rsid w:val="00BF0863"/>
    <w:rsid w:val="00CB0355"/>
    <w:rsid w:val="00CD71EC"/>
    <w:rsid w:val="00D3479C"/>
    <w:rsid w:val="00E568A3"/>
    <w:rsid w:val="00FD5E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paragraph" w:styleId="Debesliotekstas">
    <w:name w:val="Balloon Text"/>
    <w:basedOn w:val="prastasis"/>
    <w:link w:val="DebesliotekstasDiagrama"/>
    <w:uiPriority w:val="99"/>
    <w:semiHidden/>
    <w:unhideWhenUsed/>
    <w:rsid w:val="00E568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6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paragraph" w:styleId="Debesliotekstas">
    <w:name w:val="Balloon Text"/>
    <w:basedOn w:val="prastasis"/>
    <w:link w:val="DebesliotekstasDiagrama"/>
    <w:uiPriority w:val="99"/>
    <w:semiHidden/>
    <w:unhideWhenUsed/>
    <w:rsid w:val="00E568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24954</Words>
  <Characters>14224</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Valikonytė</dc:creator>
  <cp:lastModifiedBy>Svedasu mokykla</cp:lastModifiedBy>
  <cp:revision>2</cp:revision>
  <dcterms:created xsi:type="dcterms:W3CDTF">2020-11-04T07:44:00Z</dcterms:created>
  <dcterms:modified xsi:type="dcterms:W3CDTF">2020-11-04T07:44:00Z</dcterms:modified>
</cp:coreProperties>
</file>