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6A" w:rsidRPr="00D5516A" w:rsidRDefault="00D5516A" w:rsidP="00D5516A">
      <w:pPr>
        <w:widowControl w:val="0"/>
        <w:autoSpaceDE w:val="0"/>
        <w:autoSpaceDN w:val="0"/>
        <w:spacing w:before="70" w:after="0" w:line="240" w:lineRule="auto"/>
        <w:ind w:left="5491"/>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PATVIRTINTA</w:t>
      </w:r>
    </w:p>
    <w:p w:rsidR="00D5516A" w:rsidRPr="00D5516A" w:rsidRDefault="00D5516A" w:rsidP="00D5516A">
      <w:pPr>
        <w:widowControl w:val="0"/>
        <w:autoSpaceDE w:val="0"/>
        <w:autoSpaceDN w:val="0"/>
        <w:spacing w:before="2" w:after="0" w:line="253" w:lineRule="exact"/>
        <w:ind w:left="5491"/>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Šiaulių miesto savivaldybės viešosios</w:t>
      </w:r>
    </w:p>
    <w:p w:rsidR="00D5516A" w:rsidRPr="00D5516A" w:rsidRDefault="00D5516A" w:rsidP="00D5516A">
      <w:pPr>
        <w:widowControl w:val="0"/>
        <w:autoSpaceDE w:val="0"/>
        <w:autoSpaceDN w:val="0"/>
        <w:spacing w:before="2" w:after="0" w:line="253" w:lineRule="exact"/>
        <w:ind w:left="5491"/>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bibliotekos direktoriaus</w:t>
      </w:r>
    </w:p>
    <w:p w:rsidR="00D5516A" w:rsidRPr="00D5516A" w:rsidRDefault="00D5516A" w:rsidP="00D5516A">
      <w:pPr>
        <w:widowControl w:val="0"/>
        <w:autoSpaceDE w:val="0"/>
        <w:autoSpaceDN w:val="0"/>
        <w:spacing w:after="0" w:line="253" w:lineRule="exact"/>
        <w:ind w:left="5491"/>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pacing w:val="-4"/>
          <w:sz w:val="24"/>
          <w:szCs w:val="24"/>
          <w:lang w:eastAsia="lt-LT" w:bidi="lt-LT"/>
        </w:rPr>
        <w:t xml:space="preserve">2021 m. birželio </w:t>
      </w:r>
      <w:r w:rsidR="00CC0084">
        <w:rPr>
          <w:rFonts w:ascii="Times New Roman" w:eastAsia="Times New Roman" w:hAnsi="Times New Roman" w:cs="Times New Roman"/>
          <w:spacing w:val="-3"/>
          <w:sz w:val="24"/>
          <w:szCs w:val="24"/>
          <w:lang w:eastAsia="lt-LT" w:bidi="lt-LT"/>
        </w:rPr>
        <w:t>28</w:t>
      </w:r>
      <w:r w:rsidRPr="00D5516A">
        <w:rPr>
          <w:rFonts w:ascii="Times New Roman" w:eastAsia="Times New Roman" w:hAnsi="Times New Roman" w:cs="Times New Roman"/>
          <w:spacing w:val="-3"/>
          <w:sz w:val="24"/>
          <w:szCs w:val="24"/>
          <w:lang w:eastAsia="lt-LT" w:bidi="lt-LT"/>
        </w:rPr>
        <w:t xml:space="preserve"> </w:t>
      </w:r>
      <w:r w:rsidRPr="00D5516A">
        <w:rPr>
          <w:rFonts w:ascii="Times New Roman" w:eastAsia="Times New Roman" w:hAnsi="Times New Roman" w:cs="Times New Roman"/>
          <w:sz w:val="24"/>
          <w:szCs w:val="24"/>
          <w:lang w:eastAsia="lt-LT" w:bidi="lt-LT"/>
        </w:rPr>
        <w:t xml:space="preserve">d. </w:t>
      </w:r>
      <w:r w:rsidRPr="00D5516A">
        <w:rPr>
          <w:rFonts w:ascii="Times New Roman" w:eastAsia="Times New Roman" w:hAnsi="Times New Roman" w:cs="Times New Roman"/>
          <w:spacing w:val="-4"/>
          <w:sz w:val="24"/>
          <w:szCs w:val="24"/>
          <w:lang w:eastAsia="lt-LT" w:bidi="lt-LT"/>
        </w:rPr>
        <w:t xml:space="preserve">įsakymo </w:t>
      </w:r>
      <w:r w:rsidRPr="00D5516A">
        <w:rPr>
          <w:rFonts w:ascii="Times New Roman" w:eastAsia="Times New Roman" w:hAnsi="Times New Roman" w:cs="Times New Roman"/>
          <w:spacing w:val="-8"/>
          <w:sz w:val="24"/>
          <w:szCs w:val="24"/>
          <w:lang w:eastAsia="lt-LT" w:bidi="lt-LT"/>
        </w:rPr>
        <w:t>Nr.</w:t>
      </w:r>
      <w:r w:rsidR="00CC0084">
        <w:rPr>
          <w:rFonts w:ascii="Times New Roman" w:eastAsia="Times New Roman" w:hAnsi="Times New Roman" w:cs="Times New Roman"/>
          <w:spacing w:val="-8"/>
          <w:sz w:val="24"/>
          <w:szCs w:val="24"/>
          <w:lang w:eastAsia="lt-LT" w:bidi="lt-LT"/>
        </w:rPr>
        <w:t xml:space="preserve"> V-70</w:t>
      </w:r>
      <w:r w:rsidRPr="00D5516A">
        <w:rPr>
          <w:rFonts w:ascii="Times New Roman" w:eastAsia="Times New Roman" w:hAnsi="Times New Roman" w:cs="Times New Roman"/>
          <w:spacing w:val="-8"/>
          <w:sz w:val="24"/>
          <w:szCs w:val="24"/>
          <w:lang w:eastAsia="lt-LT" w:bidi="lt-LT"/>
        </w:rPr>
        <w:t xml:space="preserve"> </w:t>
      </w:r>
    </w:p>
    <w:p w:rsidR="00D5516A" w:rsidRPr="00D5516A" w:rsidRDefault="00D5516A" w:rsidP="00D5516A">
      <w:pPr>
        <w:widowControl w:val="0"/>
        <w:autoSpaceDE w:val="0"/>
        <w:autoSpaceDN w:val="0"/>
        <w:spacing w:before="4" w:after="0" w:line="240" w:lineRule="auto"/>
        <w:jc w:val="center"/>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ind w:right="69"/>
        <w:jc w:val="center"/>
        <w:outlineLvl w:val="0"/>
        <w:rPr>
          <w:rFonts w:ascii="Times New Roman" w:eastAsia="Times New Roman" w:hAnsi="Times New Roman" w:cs="Times New Roman"/>
          <w:b/>
          <w:bCs/>
          <w:sz w:val="24"/>
          <w:szCs w:val="24"/>
          <w:lang w:eastAsia="lt-LT" w:bidi="lt-LT"/>
        </w:rPr>
      </w:pPr>
      <w:r w:rsidRPr="00D5516A">
        <w:rPr>
          <w:rFonts w:ascii="Times New Roman" w:eastAsia="Times New Roman" w:hAnsi="Times New Roman" w:cs="Times New Roman"/>
          <w:b/>
          <w:bCs/>
          <w:sz w:val="24"/>
          <w:szCs w:val="24"/>
          <w:lang w:eastAsia="lt-LT" w:bidi="lt-LT"/>
        </w:rPr>
        <w:t>ŠIAULIŲ MIESTO SAVIVALDYBĖS VIEŠOSIOS BIBLIOTEKOS MAŽOS VERTĖS PIRKIMŲ ORGANIZAVIMO TVARKOS APRAŠAS</w:t>
      </w: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p>
    <w:p w:rsidR="00D5516A" w:rsidRPr="00D5516A" w:rsidRDefault="00D5516A" w:rsidP="00D5516A">
      <w:pPr>
        <w:widowControl w:val="0"/>
        <w:tabs>
          <w:tab w:val="left" w:pos="4600"/>
          <w:tab w:val="left" w:pos="4601"/>
        </w:tabs>
        <w:autoSpaceDE w:val="0"/>
        <w:autoSpaceDN w:val="0"/>
        <w:spacing w:after="0" w:line="240" w:lineRule="auto"/>
        <w:ind w:right="3"/>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I SKYRIUS</w:t>
      </w:r>
    </w:p>
    <w:p w:rsidR="00D5516A" w:rsidRPr="00D5516A" w:rsidRDefault="00D5516A" w:rsidP="00D5516A">
      <w:pPr>
        <w:widowControl w:val="0"/>
        <w:tabs>
          <w:tab w:val="left" w:pos="4600"/>
          <w:tab w:val="left" w:pos="4601"/>
        </w:tabs>
        <w:autoSpaceDE w:val="0"/>
        <w:autoSpaceDN w:val="0"/>
        <w:spacing w:after="0" w:line="240" w:lineRule="auto"/>
        <w:ind w:right="3"/>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BENDROSIOS</w:t>
      </w:r>
      <w:r w:rsidRPr="00D5516A">
        <w:rPr>
          <w:rFonts w:ascii="Times New Roman" w:eastAsia="Times New Roman" w:hAnsi="Times New Roman" w:cs="Times New Roman"/>
          <w:b/>
          <w:spacing w:val="6"/>
          <w:sz w:val="24"/>
          <w:szCs w:val="24"/>
          <w:lang w:eastAsia="lt-LT" w:bidi="lt-LT"/>
        </w:rPr>
        <w:t xml:space="preserve"> </w:t>
      </w:r>
      <w:r w:rsidRPr="00D5516A">
        <w:rPr>
          <w:rFonts w:ascii="Times New Roman" w:eastAsia="Times New Roman" w:hAnsi="Times New Roman" w:cs="Times New Roman"/>
          <w:b/>
          <w:spacing w:val="-7"/>
          <w:sz w:val="24"/>
          <w:szCs w:val="24"/>
          <w:lang w:eastAsia="lt-LT" w:bidi="lt-LT"/>
        </w:rPr>
        <w:t>NUOSTATOS</w:t>
      </w:r>
    </w:p>
    <w:p w:rsidR="00D5516A" w:rsidRPr="00D5516A" w:rsidRDefault="00D5516A" w:rsidP="00D5516A">
      <w:pPr>
        <w:widowControl w:val="0"/>
        <w:autoSpaceDE w:val="0"/>
        <w:autoSpaceDN w:val="0"/>
        <w:spacing w:after="0" w:line="240" w:lineRule="auto"/>
        <w:rPr>
          <w:rFonts w:ascii="Times New Roman" w:eastAsia="Times New Roman" w:hAnsi="Times New Roman" w:cs="Times New Roman"/>
          <w:b/>
          <w:sz w:val="24"/>
          <w:szCs w:val="24"/>
          <w:lang w:eastAsia="lt-LT" w:bidi="lt-LT"/>
        </w:rPr>
      </w:pP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 Šiaulių miesto savivaldybės viešosios bibliotekos (toliau – Biblioteka) mažos vertės pirkimų organizavimo tvarkos aprašas</w:t>
      </w:r>
      <w:r w:rsidRPr="00D5516A">
        <w:rPr>
          <w:rFonts w:ascii="Times New Roman" w:eastAsia="Times New Roman" w:hAnsi="Times New Roman" w:cs="Times New Roman"/>
          <w:spacing w:val="-5"/>
          <w:sz w:val="24"/>
          <w:szCs w:val="24"/>
          <w:lang w:eastAsia="lt-LT" w:bidi="lt-LT"/>
        </w:rPr>
        <w:t xml:space="preserve"> </w:t>
      </w:r>
      <w:r w:rsidRPr="00D5516A">
        <w:rPr>
          <w:rFonts w:ascii="Times New Roman" w:eastAsia="Times New Roman" w:hAnsi="Times New Roman" w:cs="Times New Roman"/>
          <w:sz w:val="24"/>
          <w:szCs w:val="24"/>
          <w:lang w:eastAsia="lt-LT" w:bidi="lt-LT"/>
        </w:rPr>
        <w:t>(toliau – Aprašas) reglamentuoja Bibliotekos prekių, paslaugų ir darbų mažos vertės viešųjų pirkimų organizavimo tvarką, užtikrinančią sklandų pirkimų organizavimą ir vykdymą.</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 Planuodama ir atlikdama pirkimus, Biblioteka vadovaujasi Lietuvos Respublikos viešųjų pirkimų įstatymu (toliau – Viešųjų pirkimų įstatymas), Mažos vertės pirkimų tvarkos aprašu, patvirtintu Viešųjų pirkimų tarnybos direktoriaus 2017 m. birželio 28 d. įsakymu Nr. 1S-97 (naujausia redakcija) (toliau – MVPT aprašas), jo įgyvendinamaisiais bei kitais teisės aktais, Lietuvos Respublikos civiliniu kodeksu, Viešųjų pirkimų tarnybos viešai skelbiama informaciją jos svetainėje – mokomąja medžiaga, gerąja praktika.</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3. Organizuojant pirkimus Bibliotekoje, turi būti racionaliai naudojamos Bibliotekos lėšos ir įstaigos darbuotojų, dirbančių pagal darbo sutartį (toliau – darbuotojai) darbo laikas, laikomasi konfidencialumo ir nešališkumo reikalavimų.</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4. Pasikeitus Apraše minimiems teisės aktams, pirkimai vykdomi vadovaujantis aktualiomis tų teisės aktų ir dokumentų  redakcijomis.</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5. Vartojamos sąvokos:</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5.1. </w:t>
      </w:r>
      <w:r w:rsidRPr="00D5516A">
        <w:rPr>
          <w:rFonts w:ascii="Times New Roman" w:eastAsia="Times New Roman" w:hAnsi="Times New Roman" w:cs="Times New Roman"/>
          <w:b/>
          <w:sz w:val="24"/>
          <w:szCs w:val="24"/>
          <w:lang w:eastAsia="lt-LT" w:bidi="lt-LT"/>
        </w:rPr>
        <w:t>mažos vertės pirkimas</w:t>
      </w:r>
      <w:r w:rsidRPr="00D5516A">
        <w:rPr>
          <w:rFonts w:ascii="Times New Roman" w:eastAsia="Times New Roman" w:hAnsi="Times New Roman" w:cs="Times New Roman"/>
          <w:sz w:val="24"/>
          <w:szCs w:val="24"/>
          <w:lang w:eastAsia="lt-LT" w:bidi="lt-LT"/>
        </w:rPr>
        <w:t xml:space="preserve"> – tai:</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5.1.1. supaprastintas pirkimas, kai prekių ar paslaugų pirkimo numatoma vertė yra mažesnė kaip 58 000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(penkiasdešimt aštuoni tūkstančiai eurų) (be PVM), o darbų vertė mažesnė kaip 145 000 eurų (šimtas keturiasdešimt penki tūkstančiai eurų) (be PVM);</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5.1.2. supaprastintas pirkimas, atliekamas toms atskiroms pirkimo dalims, neatsižvelgdama į tai, kad numatoma pirkimo vertė yra lygi mažos vertės pirkimo vertės ribai arba ją viršija, Biblioteka  turi teisę atlikti mažos vertės pirkimą toms atskiroms pirkimo dalims, kurių bendra vertė yra mažesnė kaip 58 000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(penkiasdešimt aštuoni tūkstančiai eurų) (be PVM) to paties tipo prekių ar paslaugų sutarčių vertės, o perkant darbus – mažesnė kaip 145 000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(šimtas keturiasdešimt penki tūkstančiai eurų) (be PVM); </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5.2. </w:t>
      </w:r>
      <w:r w:rsidRPr="00D5516A">
        <w:rPr>
          <w:rFonts w:ascii="Times New Roman" w:eastAsia="Times New Roman" w:hAnsi="Times New Roman" w:cs="Times New Roman"/>
          <w:b/>
          <w:sz w:val="24"/>
          <w:szCs w:val="24"/>
          <w:lang w:eastAsia="lt-LT" w:bidi="lt-LT"/>
        </w:rPr>
        <w:t>neskelbiama apklausa</w:t>
      </w:r>
      <w:r w:rsidRPr="00D5516A">
        <w:rPr>
          <w:rFonts w:ascii="Times New Roman" w:eastAsia="Times New Roman" w:hAnsi="Times New Roman" w:cs="Times New Roman"/>
          <w:sz w:val="24"/>
          <w:szCs w:val="24"/>
          <w:lang w:eastAsia="lt-LT" w:bidi="lt-LT"/>
        </w:rPr>
        <w:t xml:space="preserve"> – pirkimo būdas, kai Biblioteka kreipiasi į tiekėjus, kviesdama pateikti pasiūlymus;</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ab/>
      </w:r>
      <w:r w:rsidRPr="00D5516A">
        <w:rPr>
          <w:rFonts w:ascii="Times New Roman" w:eastAsia="Times New Roman" w:hAnsi="Times New Roman" w:cs="Times New Roman"/>
          <w:sz w:val="24"/>
          <w:szCs w:val="24"/>
          <w:lang w:eastAsia="lt-LT" w:bidi="lt-LT"/>
        </w:rPr>
        <w:t xml:space="preserve">5.3. </w:t>
      </w:r>
      <w:r w:rsidRPr="00D5516A">
        <w:rPr>
          <w:rFonts w:ascii="Times New Roman" w:eastAsia="Times New Roman" w:hAnsi="Times New Roman" w:cs="Times New Roman"/>
          <w:b/>
          <w:sz w:val="24"/>
          <w:szCs w:val="24"/>
          <w:lang w:eastAsia="lt-LT" w:bidi="lt-LT"/>
        </w:rPr>
        <w:t>pirkimo dokumentai</w:t>
      </w:r>
      <w:r w:rsidRPr="00D5516A">
        <w:rPr>
          <w:rFonts w:ascii="Times New Roman" w:eastAsia="Times New Roman" w:hAnsi="Times New Roman" w:cs="Times New Roman"/>
          <w:sz w:val="24"/>
          <w:szCs w:val="24"/>
          <w:lang w:eastAsia="lt-LT" w:bidi="lt-LT"/>
        </w:rPr>
        <w:t xml:space="preserve"> – Pirkimo paraiška-užduotis, Tiekėjų apklausos pažyma,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5.4. </w:t>
      </w:r>
      <w:r w:rsidRPr="00D5516A">
        <w:rPr>
          <w:rFonts w:ascii="Times New Roman" w:eastAsia="Times New Roman" w:hAnsi="Times New Roman" w:cs="Times New Roman"/>
          <w:b/>
          <w:sz w:val="24"/>
          <w:szCs w:val="24"/>
          <w:lang w:eastAsia="lt-LT" w:bidi="lt-LT"/>
        </w:rPr>
        <w:t>pirkimo organizatorius</w:t>
      </w:r>
      <w:r w:rsidRPr="00D5516A">
        <w:rPr>
          <w:rFonts w:ascii="Times New Roman" w:eastAsia="Times New Roman" w:hAnsi="Times New Roman" w:cs="Times New Roman"/>
          <w:sz w:val="24"/>
          <w:szCs w:val="24"/>
          <w:lang w:eastAsia="lt-LT" w:bidi="lt-LT"/>
        </w:rPr>
        <w:t xml:space="preserve"> – Bibliotekos direktoriaus įsakymu paskirtas darbuotojas, kuris Aprašo</w:t>
      </w:r>
      <w:r w:rsidRPr="00D5516A">
        <w:rPr>
          <w:rFonts w:ascii="Times New Roman" w:eastAsia="Times New Roman" w:hAnsi="Times New Roman" w:cs="Times New Roman"/>
          <w:color w:val="FF0000"/>
          <w:sz w:val="24"/>
          <w:szCs w:val="24"/>
          <w:lang w:eastAsia="lt-LT" w:bidi="lt-LT"/>
        </w:rPr>
        <w:t xml:space="preserve"> </w:t>
      </w:r>
      <w:r w:rsidRPr="00D5516A">
        <w:rPr>
          <w:rFonts w:ascii="Times New Roman" w:eastAsia="Times New Roman" w:hAnsi="Times New Roman" w:cs="Times New Roman"/>
          <w:sz w:val="24"/>
          <w:szCs w:val="24"/>
          <w:lang w:eastAsia="lt-LT" w:bidi="lt-LT"/>
        </w:rPr>
        <w:t>nustatyta tvarka inicijuoja, organizuoja ir atlieka pirkimus, kai tokiems pirkimams atlikti nesudaroma Viešojo pirkimo komisija. Pirkimo organizatorius vykdo pirkimus kai prekių, paslaugų ar darbų pirkimo sutarties vertė neviršija 10 000 eurų (dešimt tūkstančių eurų) (be PVM);</w:t>
      </w:r>
    </w:p>
    <w:p w:rsidR="00D5516A" w:rsidRDefault="00D5516A" w:rsidP="00D5516A">
      <w:pPr>
        <w:widowControl w:val="0"/>
        <w:autoSpaceDE w:val="0"/>
        <w:autoSpaceDN w:val="0"/>
        <w:spacing w:after="0" w:line="240" w:lineRule="auto"/>
        <w:ind w:firstLine="709"/>
        <w:jc w:val="both"/>
        <w:rPr>
          <w:rFonts w:ascii="Times New Roman" w:eastAsia="Calibri"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5.5 </w:t>
      </w:r>
      <w:r w:rsidRPr="00D5516A">
        <w:rPr>
          <w:rFonts w:ascii="Times New Roman" w:eastAsia="Times New Roman" w:hAnsi="Times New Roman" w:cs="Times New Roman"/>
          <w:b/>
          <w:sz w:val="24"/>
          <w:szCs w:val="24"/>
          <w:lang w:eastAsia="lt-LT" w:bidi="lt-LT"/>
        </w:rPr>
        <w:t>pirkimų iniciatorius</w:t>
      </w:r>
      <w:r w:rsidRPr="00D5516A">
        <w:rPr>
          <w:rFonts w:ascii="Times New Roman" w:eastAsia="Times New Roman" w:hAnsi="Times New Roman" w:cs="Times New Roman"/>
          <w:sz w:val="24"/>
          <w:szCs w:val="24"/>
          <w:lang w:eastAsia="lt-LT" w:bidi="lt-LT"/>
        </w:rPr>
        <w:t xml:space="preserve"> </w:t>
      </w:r>
      <w:r w:rsidRPr="00D5516A">
        <w:rPr>
          <w:rFonts w:ascii="Times New Roman" w:eastAsia="Calibri" w:hAnsi="Times New Roman" w:cs="Times New Roman"/>
          <w:sz w:val="24"/>
          <w:szCs w:val="24"/>
          <w:lang w:eastAsia="lt-LT" w:bidi="lt-LT"/>
        </w:rPr>
        <w:t> – Bibliotekos vadovo įsakymu paskirtas darbuotojas, kuris nurodo poreikį viešojo pirkimo būdu įsigyti prekių, paslaugų ir/ar darbų, atsižvelgiant į pareigybėse nustatytas ir atliekamas funkcijas;</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5.6. </w:t>
      </w:r>
      <w:r w:rsidRPr="00D5516A">
        <w:rPr>
          <w:rFonts w:ascii="Times New Roman" w:eastAsia="Times New Roman" w:hAnsi="Times New Roman" w:cs="Times New Roman"/>
          <w:b/>
          <w:sz w:val="24"/>
          <w:szCs w:val="24"/>
          <w:lang w:eastAsia="lt-LT" w:bidi="lt-LT"/>
        </w:rPr>
        <w:t>pirkimo paraiška-užduotis</w:t>
      </w:r>
      <w:r w:rsidRPr="00D5516A">
        <w:rPr>
          <w:rFonts w:ascii="Times New Roman" w:eastAsia="Times New Roman" w:hAnsi="Times New Roman" w:cs="Times New Roman"/>
          <w:sz w:val="24"/>
          <w:szCs w:val="24"/>
          <w:lang w:eastAsia="lt-LT" w:bidi="lt-LT"/>
        </w:rPr>
        <w:t xml:space="preserve"> – raštiška pirkimo organizatoriaus ar viešojo pirkimo komisijos pirmininko parengta užduotis, skirta konkrečiam pirkimui inicijuoti;</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lastRenderedPageBreak/>
        <w:tab/>
        <w:t xml:space="preserve">5.7. </w:t>
      </w:r>
      <w:r w:rsidRPr="00D5516A">
        <w:rPr>
          <w:rFonts w:ascii="Times New Roman" w:eastAsia="Times New Roman" w:hAnsi="Times New Roman" w:cs="Times New Roman"/>
          <w:b/>
          <w:sz w:val="24"/>
          <w:szCs w:val="24"/>
          <w:lang w:eastAsia="lt-LT" w:bidi="lt-LT"/>
        </w:rPr>
        <w:t>skelbiama apklausa</w:t>
      </w:r>
      <w:r w:rsidRPr="00D5516A">
        <w:rPr>
          <w:rFonts w:ascii="Times New Roman" w:eastAsia="Times New Roman" w:hAnsi="Times New Roman" w:cs="Times New Roman"/>
          <w:sz w:val="24"/>
          <w:szCs w:val="24"/>
          <w:lang w:eastAsia="lt-LT" w:bidi="lt-LT"/>
        </w:rPr>
        <w:t xml:space="preserve"> – pirkimo būdas, kai Biblioteka apie atliekamą pirkimą paskelbia Centrinės viešųjų pirkimų informacinės sistemos (toliau – CVP IS) priemonėmis (užpildo skelbimą apie pirkimą, vadovaudamasi Viešųjų pirkimų tarnybos nustatyta tvarka);</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5.8. </w:t>
      </w:r>
      <w:r w:rsidRPr="00D5516A">
        <w:rPr>
          <w:rFonts w:ascii="Times New Roman" w:eastAsia="Times New Roman" w:hAnsi="Times New Roman" w:cs="Times New Roman"/>
          <w:b/>
          <w:sz w:val="24"/>
          <w:szCs w:val="24"/>
          <w:lang w:eastAsia="lt-LT" w:bidi="lt-LT"/>
        </w:rPr>
        <w:t>tiekėjas (prekių tiekėjas, paslaugų teikėjas, rangovas)</w:t>
      </w:r>
      <w:r w:rsidRPr="00D5516A">
        <w:rPr>
          <w:rFonts w:ascii="Times New Roman" w:eastAsia="Times New Roman" w:hAnsi="Times New Roman" w:cs="Times New Roman"/>
          <w:sz w:val="24"/>
          <w:szCs w:val="24"/>
          <w:lang w:eastAsia="lt-LT" w:bidi="lt-LT"/>
        </w:rPr>
        <w:t xml:space="preserve"> – kiekvienas ūkio subjektas – fizinis asmuo, privatusis ar viešasis juridinis asmuo, kita organizacija ir jų padalinys ar tokių asmenų grupė – siūlantys atlikti darbus, tiekti prekes ar teikti paslaugas;</w:t>
      </w:r>
    </w:p>
    <w:p w:rsidR="00D5516A" w:rsidRPr="00D5516A" w:rsidRDefault="00D5516A" w:rsidP="00D5516A">
      <w:pPr>
        <w:widowControl w:val="0"/>
        <w:tabs>
          <w:tab w:val="left" w:pos="709"/>
        </w:tabs>
        <w:autoSpaceDE w:val="0"/>
        <w:autoSpaceDN w:val="0"/>
        <w:spacing w:after="0" w:line="275" w:lineRule="exact"/>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5.9. </w:t>
      </w:r>
      <w:r w:rsidRPr="00D5516A">
        <w:rPr>
          <w:rFonts w:ascii="Times New Roman" w:eastAsia="Times New Roman" w:hAnsi="Times New Roman" w:cs="Times New Roman"/>
          <w:b/>
          <w:sz w:val="24"/>
          <w:szCs w:val="24"/>
          <w:lang w:eastAsia="lt-LT" w:bidi="lt-LT"/>
        </w:rPr>
        <w:t>tiekėjų apklausos pažyma</w:t>
      </w:r>
      <w:r w:rsidRPr="00D5516A">
        <w:rPr>
          <w:rFonts w:ascii="Times New Roman" w:eastAsia="Times New Roman" w:hAnsi="Times New Roman" w:cs="Times New Roman"/>
          <w:sz w:val="24"/>
          <w:szCs w:val="24"/>
          <w:lang w:eastAsia="lt-LT" w:bidi="lt-LT"/>
        </w:rPr>
        <w:t xml:space="preserve"> – Bibliotekos nustatytos formos dokumentas, Bibliotekos direktoriaus nustatytais mažos vertės pirkimo atvejais pildomas pirkimo organizatoriaus ir pagrindžiantis jo priimtų sprendimų atitiktį Viešųjų pirkimų įstatymo ir kitų pirkimus reglamentuojančių teisės aktų reikalavimams.</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5.10. </w:t>
      </w:r>
      <w:r w:rsidRPr="00D5516A">
        <w:rPr>
          <w:rFonts w:ascii="Times New Roman" w:eastAsia="Times New Roman" w:hAnsi="Times New Roman" w:cs="Times New Roman"/>
          <w:b/>
          <w:sz w:val="24"/>
          <w:szCs w:val="24"/>
          <w:lang w:eastAsia="lt-LT" w:bidi="lt-LT"/>
        </w:rPr>
        <w:t>viešojo pirkimo komisija</w:t>
      </w:r>
      <w:r w:rsidRPr="00D5516A">
        <w:rPr>
          <w:rFonts w:ascii="Times New Roman" w:eastAsia="Times New Roman" w:hAnsi="Times New Roman" w:cs="Times New Roman"/>
          <w:sz w:val="24"/>
          <w:szCs w:val="24"/>
          <w:lang w:eastAsia="lt-LT" w:bidi="lt-LT"/>
        </w:rPr>
        <w:t xml:space="preserve"> (toliau – Komisija) – Bibliotekos direktoriaus įsakymu, vadovaujantis Viešųjų pirkimų įstatymo 19 straipsniu, sudaryta Komisija, kuri šio Aprašo nustatyta tvarka organizuoja ir atlieka pirkimus. Komisija vykdo pirkimus kai prekių, paslaugų ar darbų pirkimo sutarties vertė viršija 10 000 eurų (dešimt tūkstančių eurų) (be PVM) arba kai Bibliotekos vadovas pirkimo vykdymą nusprendžia pavesti Komisijai;</w:t>
      </w:r>
    </w:p>
    <w:p w:rsidR="00D5516A" w:rsidRPr="00D5516A" w:rsidRDefault="00D5516A" w:rsidP="00D5516A">
      <w:pPr>
        <w:widowControl w:val="0"/>
        <w:tabs>
          <w:tab w:val="left" w:pos="851"/>
          <w:tab w:val="left" w:pos="9356"/>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5.11. </w:t>
      </w:r>
      <w:r w:rsidRPr="00D5516A">
        <w:rPr>
          <w:rFonts w:ascii="Times New Roman" w:eastAsia="Times New Roman" w:hAnsi="Times New Roman" w:cs="Times New Roman"/>
          <w:b/>
          <w:sz w:val="24"/>
          <w:szCs w:val="24"/>
          <w:lang w:eastAsia="lt-LT" w:bidi="lt-LT"/>
        </w:rPr>
        <w:t xml:space="preserve">viešasis pirkimas </w:t>
      </w:r>
      <w:r w:rsidRPr="00D5516A">
        <w:rPr>
          <w:rFonts w:ascii="Times New Roman" w:eastAsia="Times New Roman" w:hAnsi="Times New Roman" w:cs="Times New Roman"/>
          <w:sz w:val="24"/>
          <w:szCs w:val="24"/>
          <w:lang w:eastAsia="lt-LT" w:bidi="lt-LT"/>
        </w:rPr>
        <w:t>(toliau – Pirkimas)</w:t>
      </w:r>
      <w:r w:rsidRPr="00D5516A">
        <w:rPr>
          <w:rFonts w:ascii="Times New Roman" w:eastAsia="Times New Roman" w:hAnsi="Times New Roman" w:cs="Times New Roman"/>
          <w:b/>
          <w:sz w:val="24"/>
          <w:szCs w:val="24"/>
          <w:lang w:eastAsia="lt-LT" w:bidi="lt-LT"/>
        </w:rPr>
        <w:t xml:space="preserve"> </w:t>
      </w:r>
      <w:r w:rsidRPr="00D5516A">
        <w:rPr>
          <w:rFonts w:ascii="Times New Roman" w:eastAsia="Times New Roman" w:hAnsi="Times New Roman" w:cs="Times New Roman"/>
          <w:sz w:val="24"/>
          <w:szCs w:val="24"/>
          <w:lang w:eastAsia="lt-LT" w:bidi="lt-LT"/>
        </w:rPr>
        <w:t>– Bibliotekos atliekamas ir Viešųjų pirkimų įstatymu reglamentuojamas prekių, paslaugų ar darbų pirkimas, kurio tikslas – sudaryti viešojo pirkimo–pardavimo sutartį;</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 5.12. </w:t>
      </w:r>
      <w:r w:rsidRPr="00D5516A">
        <w:rPr>
          <w:rFonts w:ascii="Times New Roman" w:eastAsia="Times New Roman" w:hAnsi="Times New Roman" w:cs="Times New Roman"/>
          <w:b/>
          <w:sz w:val="24"/>
          <w:szCs w:val="24"/>
          <w:lang w:eastAsia="lt-LT" w:bidi="lt-LT"/>
        </w:rPr>
        <w:t>viešojo pirkimo-pardavimo sutartis</w:t>
      </w:r>
      <w:r w:rsidRPr="00D5516A">
        <w:rPr>
          <w:rFonts w:ascii="Times New Roman" w:eastAsia="Times New Roman" w:hAnsi="Times New Roman" w:cs="Times New Roman"/>
          <w:sz w:val="24"/>
          <w:szCs w:val="24"/>
          <w:lang w:eastAsia="lt-LT" w:bidi="lt-LT"/>
        </w:rPr>
        <w:t xml:space="preserve"> (toliau – Pirkimo sutartis) – Viešųjų pirkimų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6. Kitos Apraše vartojamos pagrindinės sąvokos yra apibrėžtos Viešųjų pirkimų įstatyme, kituose viešuosius pirkimus reglamentuojančiuose teisės aktuose.</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7. Pasikeitus Apraše minimiems teisės aktams, taikomos aktualios tų teisės aktų redakcijos nuostatos.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tabs>
          <w:tab w:val="left" w:pos="851"/>
        </w:tabs>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II SKYRIUS</w:t>
      </w:r>
    </w:p>
    <w:p w:rsidR="00D5516A" w:rsidRPr="00D5516A" w:rsidRDefault="00D5516A" w:rsidP="00D5516A">
      <w:pPr>
        <w:widowControl w:val="0"/>
        <w:tabs>
          <w:tab w:val="left" w:pos="851"/>
        </w:tabs>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PIRKIMUS ATLIEKANTYS ASMENYS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8. Mažos vertės pirkimus vykdo pirkimų organizatorius arba Komisija, kuriuos Bibliotekos direktorius paskiria įsakymu.</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9. Komisijos pirmininku, jos nariais, pirkimų organizatoriais skiriami nepriekaištingos reputacijos asmenys, kurie gali pradėti organizuoti ir atlikti pirkimus tik prieš tai pasirašę konfidencialumo pasižadėjimą pagal pridedamą formą (3 priedas) ir Viešųjų pirkimų tarnybos kartu su Vyriausiąja tarnybinės etikos komisija nustatytos formos nešališkumo deklaraciją (4 priedas), turi susipažinti su Etiško elgesio viešuosiuose pirkimuose mokomąja priemone.</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10. Atsižvelgiant į pirkimų apimtį ir pobūdį, gali būti sudaroma Komisija vienam ar keliems pirkimams arba nuolatinė Komisija Bibliotekos direktoriaus nustatytam laikotarpiui.</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11. Komisija veikia Bibliotekos vardu pagal jai suteiktus įgaliojimus, dirba pagal Bibliotekos direktoriaus patvirtintą Bibliotekos viešųjų pirkimų komisijos darbo reglamentą ir yra atskaitinga Bibliotekos direktoriui.</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12. Komisijai turi būti nustatytos užduotys ir suteikti visi užduotims vykdyti reikalingi įgaliojimai. Komisija sprendimus priima savarankiškai.</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13. Jeigu pirkimo objektas yra sudėtingas, o pasiūlymams nagrinėti ir vertinti reikia specialių žinių, į darbo grupę Bibliotekos direktoriaus sprendimu gali būti įtraukti ekspertai – dalyko žinovai, nesantys Komisijos nariais, kurie gali ir neatlikti pasiūlymų ekspertinio vertinimo, tačiau konsultuoti Komisijos narius su pirkimu susijusiais klausimais (ekspertų funkcijos apibrėžiamos Bibliotekos direktoriaus įsakyme).</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14. Išskirtiniais atvejais, kai pirkimo objektas yra nesudėtingas, ir / ar vykdomas pirkimas iš vieno tiekėjo, nepaisant to, kad pirkimo vertė yra didesnė nei 10 000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Bibliotekos direktorius įsakymu gali skirti Pirkimo organizatoriui be Komisijos vykdyti pirkimą.</w:t>
      </w:r>
    </w:p>
    <w:p w:rsidR="00D5516A" w:rsidRPr="00D5516A" w:rsidRDefault="00D5516A" w:rsidP="00D5516A">
      <w:pPr>
        <w:widowControl w:val="0"/>
        <w:tabs>
          <w:tab w:val="left" w:pos="851"/>
        </w:tabs>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lastRenderedPageBreak/>
        <w:t>III SKYRIUS</w:t>
      </w:r>
    </w:p>
    <w:p w:rsidR="00D5516A" w:rsidRPr="00D5516A" w:rsidRDefault="00D5516A" w:rsidP="00D5516A">
      <w:pPr>
        <w:widowControl w:val="0"/>
        <w:tabs>
          <w:tab w:val="left" w:pos="851"/>
        </w:tabs>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PIRKIMŲ PLANAVIMAS IR ORGANIZAVIMAS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15. Pirkimai atliekami laikantis lygiateisiškumo, nediskriminavimo, abipusio pripažinimo, proporcingumo, skaidrumo principų bei aplinkos apsaugos, socialinės ir darbo teisės įpareigojimų vykdant pirkimo sutartis.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16. Planuojant pirkimus ir jiems rengiantis, negali būti siekiama išvengti šio Aprašo nuostatų taikymo ar dirbtinai sumažinti konkurenciją. Laikoma, kad konkurencija yra dirbtinai sumažinta, kai pirkimu tam tikriems tiekėjams nepagrįstai sudaromos palankesnės ar nepalankesnės sąlygos.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17. Pirkimų iniciatoriai ateinantiems metams numatomus pirkimus planuoti pradeda kiekvienų metų ketvirtą ketvirtį. Jie Bibliotekos Ūkio dalies administratoriui (pirkimų organizatoriui) pateikia informaciją apie poreikį įsigyti prekių, paslaugų ar darbų (pagrindžiamas išlaidų būtinumas) ateinančiais kalendoriniais metais, nurodydami šių prekių, paslaugų ar darbų orientacinę vertę.</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18. Ūkio dalies administratorius (pirkimų organizatorius) gavęs informaciją apie atitinkamiems metams planuojamus pirkimus, vadovaudamasis Viešųjų pirkimų įstatymo 5 straipsnio nuostatomis ir Viešųjų pirkimų tarnybos direktoriaus patvirtinta Numatomo viešojo pirkimo vertės nustatymo metodika, apskaičiuoja numatomų pirkimų vertes, parengia Bibliotekos planuojamų vykdyti einamaisiais biudžetiniais metais mažos vertės viešųjų pirkimų planą (toliau – Pirkimų planas) pagal pridedamą formą (5 priedas), teikia jį derinti Bibliotekos veiklos administratoriui ir tvirtinti Bibliotekos direktoriui. Pirkimų plane nurodomos prekės, paslaugos ir darbai, kodai pagal BVPŽ, planuojamos (turimos) lėšos, galimas pirkimo būdas –atsižvelgiant į pirkimo vertę, numatomo pirkimo data ir kt.</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19. Ūkio dalies administratorius ne vėliau kaip iki kovo 15 dienos pagal Viešųjų pirkimų tarnybos nustatytus reikalavimus ir tvarką skelbia Centrinėje viešųjų pirkimų informacinėje sistemoje (toliau CVP IS) tais metais planuojamų Pirkimų planą (privaloma nuo 2023 m.)</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20. Ūkio dalies administratorius (pirkimų organizatorius) gavęs iš pirkimo iniciatoriaus informaciją dėl pirkimo poreikio, kuris nebuvo įtrauktas į Pirkimų planą, nedelsdamas inicijuoja įsakymą dėl Pirkimų plano papildymo/patikslinimo patvirtinimo. Jei pirkimo iniciatoriai nesikreipia dėl papildomo pirkimo poreikio, Ūkio dalies administratorius kiekvieną ketvirtį peržiūri patvirtintą Pirkimų planą ir, esant reikalui, jį tikslina. Papildytas/patikslintas Pirkimų planas skelbiamas Bibliotekos internetinėje svetainėje. </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21. Pasirengimas pirkimui:</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21.1. Pirkimo organizatorius savarankiškai atlieka rinkos tyrimą ir nusprendžia skelbiamos ar neskelbiamos apklausos būdu bus vykdomas pirkimas: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21.1.1. skelbiama apklausa atliekama CVP IS priemonėmis vadovaujantis Viešųjų pirkimų tarnybos nustatyta tvarka (joje dalyvauja visi norintys tiekėjai); </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21.1.2. neskelbiama apklausa atliekama žodžiu (telefonu, tiesiogiai prekybos vietoje, vertinama internete tiekėjų skelbiama informacija apie prekių, paslaugų ar darbų kainą ir kitaip) arba raštu (CVP IS priemonėmis, elektroniniu paštu, paštu ar kitomis priemonėmis) Bibliotekai pasirenkant ir apklausiant pasirinktą skaičių tiekėjų (vieną, du, tris ar daugiau).</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21.2. Biblioteka, siekdama pasirengti pirkimui ir pranešti tiekėjams apie pirkimo planus bei reikalavimus, gali prašyti suteikti ir gauti nepriklausomų ekspertų, institucijų arba rinkos dalyvių konsultacijas, taip pat gali iš anksto Centrinėje viešųjų pirkimų informacinėje sistemoje (toliau – CVP IS) paskelbti pirkimų techninių specifikacijų projektus, vadovaudamasi Viešųjų pirkimų įstatymo 27 straipsnio nuostatomis;</w:t>
      </w:r>
    </w:p>
    <w:p w:rsidR="00D5516A" w:rsidRPr="00D5516A" w:rsidRDefault="00D5516A" w:rsidP="00D5516A">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21.3. Pirkimo organizatorius parengia pirkimo dokumentus pirkimams, kurių numatoma vertė iki 10 000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21.4. Pirkimams, kurių numatoma vertė nuo 10 000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pirkimo dokumentus rengia Komisija;</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21.5. Pirkimo organizatorius arba Komisija pagal užpildytą Pirkimo paraišką-užduotį (1 priedas) atlieka pirkimus per Centrinę perkančiąją organizaciją (toliau – CPO) arba per Centrinę viešųjų pirkimų informacinę sistemą (toliau – CVP IS), arba atlieka apklausą žodžiu pagal Viešųjų </w:t>
      </w:r>
      <w:r w:rsidRPr="00D5516A">
        <w:rPr>
          <w:rFonts w:ascii="Times New Roman" w:eastAsia="Times New Roman" w:hAnsi="Times New Roman" w:cs="Times New Roman"/>
          <w:sz w:val="24"/>
          <w:szCs w:val="24"/>
          <w:lang w:eastAsia="lt-LT" w:bidi="lt-LT"/>
        </w:rPr>
        <w:lastRenderedPageBreak/>
        <w:t>pirkimų tarnybos nustatytus reikalavimus. Bibliotekos direktoriaus įsakymu pirkimą per CVP IS gali atlikti Bibliotekos pirkimo organizatorius, turintis prisijungimą prie sistemos.</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highlight w:val="yellow"/>
          <w:lang w:eastAsia="lt-LT" w:bidi="lt-LT"/>
        </w:rPr>
      </w:pPr>
      <w:r w:rsidRPr="00D5516A">
        <w:rPr>
          <w:rFonts w:ascii="Times New Roman" w:eastAsia="Times New Roman" w:hAnsi="Times New Roman" w:cs="Times New Roman"/>
          <w:sz w:val="24"/>
          <w:szCs w:val="24"/>
          <w:lang w:eastAsia="lt-LT" w:bidi="lt-LT"/>
        </w:rPr>
        <w:tab/>
        <w:t>21.6. Pirkimo paraiškoje-užduotyje Pirkimo organizatorius ar Komisija dėl pirkimo atlikimo turi pateikti detalią informaciją apie perkamą objektą.</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21.7. Pirkimų organizatorius, atlikdamas mažos vertės pirkimą, gali nepirkti per CPO, </w:t>
      </w:r>
      <w:r w:rsidRPr="00D5516A">
        <w:rPr>
          <w:rFonts w:ascii="Times New Roman" w:eastAsia="Times New Roman" w:hAnsi="Times New Roman" w:cs="Times New Roman"/>
          <w:spacing w:val="2"/>
          <w:sz w:val="24"/>
          <w:szCs w:val="24"/>
          <w:shd w:val="clear" w:color="auto" w:fill="FFFFFF"/>
          <w:lang w:eastAsia="lt-LT" w:bidi="lt-LT"/>
        </w:rPr>
        <w:t xml:space="preserve">kai atliekant neskelbiamą apklausą numatoma pirkimo sutarties vertė yra mažesnė kaip 10 000 </w:t>
      </w:r>
      <w:proofErr w:type="spellStart"/>
      <w:r w:rsidRPr="00D5516A">
        <w:rPr>
          <w:rFonts w:ascii="Times New Roman" w:eastAsia="Times New Roman" w:hAnsi="Times New Roman" w:cs="Times New Roman"/>
          <w:spacing w:val="2"/>
          <w:sz w:val="24"/>
          <w:szCs w:val="24"/>
          <w:shd w:val="clear" w:color="auto" w:fill="FFFFFF"/>
          <w:lang w:eastAsia="lt-LT" w:bidi="lt-LT"/>
        </w:rPr>
        <w:t>Eur</w:t>
      </w:r>
      <w:proofErr w:type="spellEnd"/>
      <w:r w:rsidRPr="00D5516A">
        <w:rPr>
          <w:rFonts w:ascii="Times New Roman" w:eastAsia="Times New Roman" w:hAnsi="Times New Roman" w:cs="Times New Roman"/>
          <w:spacing w:val="2"/>
          <w:sz w:val="24"/>
          <w:szCs w:val="24"/>
          <w:shd w:val="clear" w:color="auto" w:fill="FFFFFF"/>
          <w:lang w:eastAsia="lt-LT" w:bidi="lt-LT"/>
        </w:rPr>
        <w:t xml:space="preserve"> (be PVM).</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22. Pirkimo procedūros prasideda, kai paskelbiamas skelbimas apie pirkimą CVP IS, ir / arba kai perkančioji organizacija kreipiasi į tiekėją (tiekėjus) prašydama pateikti pasiūlymą (pasiūlymus).</w:t>
      </w:r>
    </w:p>
    <w:p w:rsidR="00D5516A" w:rsidRPr="00D5516A" w:rsidRDefault="00D5516A" w:rsidP="00D5516A">
      <w:pPr>
        <w:widowControl w:val="0"/>
        <w:tabs>
          <w:tab w:val="left" w:pos="851"/>
          <w:tab w:val="left" w:pos="9498"/>
        </w:tabs>
        <w:autoSpaceDE w:val="0"/>
        <w:autoSpaceDN w:val="0"/>
        <w:spacing w:after="0" w:line="240" w:lineRule="auto"/>
        <w:ind w:right="10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 Pirkimo (ar atskiros pirkimo dalies) procedūros baigiasi, kai:</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23.1. sudaroma Pirkimo sutartis ir pateikiamas sutarties įvykdymo užtikrinimas, jei jo buvo prašoma, arba sudaroma preliminarioji sutartis;</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23.2. atmetami visi pasiūlymai;</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23.3. nutraukiamos pirkimo procedūros;</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23.4. per nustatytą terminą nepateikiamas nei vienas pasiūlymas;</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23.5. baigiasi pasiūlymų galiojimo laikas ir pirkimo sutartis ar preliminarioji sutartis nesudaroma dėl priežasčių, kurios priklauso nuo tiekėjų;</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23.6. visi tiekėjai atšaukia savo pasiūlymus ar atsisako sudaryti pirkimo sutartį.</w:t>
      </w:r>
    </w:p>
    <w:p w:rsidR="00D5516A" w:rsidRPr="00D5516A" w:rsidRDefault="00D5516A" w:rsidP="00D5516A">
      <w:pPr>
        <w:widowControl w:val="0"/>
        <w:tabs>
          <w:tab w:val="left" w:pos="851"/>
          <w:tab w:val="left" w:pos="9072"/>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24. Teikimą dėl pirkimo nutraukimo Pirkimo organizatorius ar Komisija teikia Bibliotekos direktoriui, kuris priima sprendimą dėl pirkimo procedūrų nutraukimo.</w:t>
      </w:r>
    </w:p>
    <w:p w:rsidR="00D5516A" w:rsidRPr="00D5516A" w:rsidRDefault="00D5516A" w:rsidP="00D5516A">
      <w:pPr>
        <w:widowControl w:val="0"/>
        <w:tabs>
          <w:tab w:val="left" w:pos="851"/>
        </w:tabs>
        <w:autoSpaceDE w:val="0"/>
        <w:autoSpaceDN w:val="0"/>
        <w:spacing w:after="0" w:line="240" w:lineRule="auto"/>
        <w:ind w:right="103"/>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tabs>
          <w:tab w:val="left" w:pos="851"/>
        </w:tabs>
        <w:autoSpaceDE w:val="0"/>
        <w:autoSpaceDN w:val="0"/>
        <w:spacing w:after="0" w:line="240" w:lineRule="auto"/>
        <w:ind w:right="103"/>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IV SKYRIUS</w:t>
      </w:r>
    </w:p>
    <w:p w:rsidR="00D5516A" w:rsidRPr="00D5516A" w:rsidRDefault="00D5516A" w:rsidP="00D5516A">
      <w:pPr>
        <w:widowControl w:val="0"/>
        <w:tabs>
          <w:tab w:val="left" w:pos="851"/>
        </w:tabs>
        <w:autoSpaceDE w:val="0"/>
        <w:autoSpaceDN w:val="0"/>
        <w:spacing w:after="0" w:line="240" w:lineRule="auto"/>
        <w:ind w:right="103"/>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PIRKIMO DOKUMENTŲ RENGIMAS IR PIRKIMŲ PASKELBIMAS</w:t>
      </w:r>
    </w:p>
    <w:p w:rsidR="00D5516A" w:rsidRPr="00D5516A" w:rsidRDefault="00D5516A" w:rsidP="00D5516A">
      <w:pPr>
        <w:widowControl w:val="0"/>
        <w:tabs>
          <w:tab w:val="left" w:pos="851"/>
        </w:tabs>
        <w:autoSpaceDE w:val="0"/>
        <w:autoSpaceDN w:val="0"/>
        <w:spacing w:after="0" w:line="240" w:lineRule="auto"/>
        <w:ind w:right="103"/>
        <w:jc w:val="center"/>
        <w:rPr>
          <w:rFonts w:ascii="Times New Roman" w:eastAsia="Times New Roman" w:hAnsi="Times New Roman" w:cs="Times New Roman"/>
          <w:b/>
          <w:sz w:val="24"/>
          <w:szCs w:val="24"/>
          <w:lang w:eastAsia="lt-LT" w:bidi="lt-LT"/>
        </w:rPr>
      </w:pPr>
    </w:p>
    <w:p w:rsidR="00D5516A" w:rsidRPr="00D5516A" w:rsidRDefault="00D5516A" w:rsidP="00D5516A">
      <w:pPr>
        <w:widowControl w:val="0"/>
        <w:tabs>
          <w:tab w:val="left" w:pos="851"/>
          <w:tab w:val="left" w:pos="1843"/>
          <w:tab w:val="left" w:pos="2127"/>
          <w:tab w:val="left" w:pos="9214"/>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25. Kai Pirkimo organizatorius vykdo pirkimą, kurio vertė iki 3 000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jis pildo Pirkimo paraišką-užduotį (1 priedas),</w:t>
      </w:r>
      <w:r w:rsidRPr="00D5516A">
        <w:rPr>
          <w:rFonts w:ascii="Times New Roman" w:eastAsia="Times New Roman" w:hAnsi="Times New Roman" w:cs="Times New Roman"/>
          <w:b/>
          <w:sz w:val="24"/>
          <w:szCs w:val="24"/>
          <w:lang w:eastAsia="lt-LT" w:bidi="lt-LT"/>
        </w:rPr>
        <w:t xml:space="preserve"> </w:t>
      </w:r>
      <w:r w:rsidRPr="00D5516A">
        <w:rPr>
          <w:rFonts w:ascii="Times New Roman" w:eastAsia="Times New Roman" w:hAnsi="Times New Roman" w:cs="Times New Roman"/>
          <w:sz w:val="24"/>
          <w:szCs w:val="24"/>
          <w:lang w:eastAsia="lt-LT" w:bidi="lt-LT"/>
        </w:rPr>
        <w:t>kuri suderinama su Bibliotekos veiklos administratoriumi, ir pateikiama tvirtinti Bibliotekos direktoriui. Kai Pirkimo paraiška-užduotis patvirtinta, Pirkimo organizatorius apklausia tiekėjus žodžiu (telefonu, tiesiogiai prekybos vietoje, vertinama internete tiekėjų skelbiama informacija apie prekių, paslaugų ar darbų kainą ir kitaip) arba raštu (CVP IS priemonėmis, elektroniniu paštu, paštu, faksu ar kitomis priemonėmis). Gavęs tiekėjų pasiūlymus, Pirkimo organizatorius pildo Tiekėjų apklausos pažymą (2 priedas), kurią tvirtina Bibliotekos direktorius, išskyrus pirkimą vykdant per CVP IS.</w:t>
      </w:r>
    </w:p>
    <w:p w:rsidR="00D5516A" w:rsidRPr="00D5516A" w:rsidRDefault="00D5516A" w:rsidP="00D5516A">
      <w:pPr>
        <w:widowControl w:val="0"/>
        <w:tabs>
          <w:tab w:val="left" w:pos="851"/>
        </w:tabs>
        <w:autoSpaceDE w:val="0"/>
        <w:autoSpaceDN w:val="0"/>
        <w:spacing w:after="0" w:line="240" w:lineRule="auto"/>
        <w:ind w:right="3" w:firstLine="851"/>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26.  Pirkimo paraiška-užduotis (1 priedas) bei Tiekėjų apklausos pažyma (2 priedas) gali būti nepildoma, jei numatomos sudaryti pirkimo sutarties vertė yra mažesnė kaip 300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Tokiu atveju</w:t>
      </w:r>
      <w:r w:rsidRPr="00D5516A">
        <w:rPr>
          <w:rFonts w:ascii="Times New Roman" w:eastAsia="Times New Roman" w:hAnsi="Times New Roman" w:cs="Times New Roman"/>
          <w:spacing w:val="1"/>
          <w:sz w:val="24"/>
          <w:szCs w:val="24"/>
          <w:lang w:eastAsia="lt-LT" w:bidi="lt-LT"/>
        </w:rPr>
        <w:t xml:space="preserve"> </w:t>
      </w:r>
      <w:r w:rsidRPr="00D5516A">
        <w:rPr>
          <w:rFonts w:ascii="Times New Roman" w:eastAsia="Times New Roman" w:hAnsi="Times New Roman" w:cs="Times New Roman"/>
          <w:sz w:val="24"/>
          <w:szCs w:val="24"/>
          <w:lang w:eastAsia="lt-LT" w:bidi="lt-LT"/>
        </w:rPr>
        <w:t>pirkimas</w:t>
      </w:r>
      <w:r w:rsidRPr="00D5516A">
        <w:rPr>
          <w:rFonts w:ascii="Times New Roman" w:eastAsia="Times New Roman" w:hAnsi="Times New Roman" w:cs="Times New Roman"/>
          <w:spacing w:val="-2"/>
          <w:sz w:val="24"/>
          <w:szCs w:val="24"/>
          <w:lang w:eastAsia="lt-LT" w:bidi="lt-LT"/>
        </w:rPr>
        <w:t xml:space="preserve"> </w:t>
      </w:r>
      <w:r w:rsidRPr="00D5516A">
        <w:rPr>
          <w:rFonts w:ascii="Times New Roman" w:eastAsia="Times New Roman" w:hAnsi="Times New Roman" w:cs="Times New Roman"/>
          <w:sz w:val="24"/>
          <w:szCs w:val="24"/>
          <w:lang w:eastAsia="lt-LT" w:bidi="lt-LT"/>
        </w:rPr>
        <w:t>inicijuojamas</w:t>
      </w:r>
      <w:r w:rsidRPr="00D5516A">
        <w:rPr>
          <w:rFonts w:ascii="Times New Roman" w:eastAsia="Times New Roman" w:hAnsi="Times New Roman" w:cs="Times New Roman"/>
          <w:spacing w:val="-1"/>
          <w:sz w:val="24"/>
          <w:szCs w:val="24"/>
          <w:lang w:eastAsia="lt-LT" w:bidi="lt-LT"/>
        </w:rPr>
        <w:t xml:space="preserve"> </w:t>
      </w:r>
      <w:r w:rsidRPr="00D5516A">
        <w:rPr>
          <w:rFonts w:ascii="Times New Roman" w:eastAsia="Times New Roman" w:hAnsi="Times New Roman" w:cs="Times New Roman"/>
          <w:sz w:val="24"/>
          <w:szCs w:val="24"/>
          <w:lang w:eastAsia="lt-LT" w:bidi="lt-LT"/>
        </w:rPr>
        <w:t>ir suderinamas žodžiu.</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ab/>
      </w:r>
      <w:r w:rsidRPr="00D5516A">
        <w:rPr>
          <w:rFonts w:ascii="Times New Roman" w:eastAsia="Times New Roman" w:hAnsi="Times New Roman" w:cs="Times New Roman"/>
          <w:sz w:val="24"/>
          <w:szCs w:val="24"/>
          <w:lang w:eastAsia="lt-LT" w:bidi="lt-LT"/>
        </w:rPr>
        <w:t xml:space="preserve">27. Pirkimams kurių vertė nuo 3000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iki 10 000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Pirkimo organizatorius teikia Pirkimo paraišką-užduotį pirkimui (1 priedas), kuri suderinama su Bibliotekos veiklos administratoriumi ir pateikiama tvirtinti Bibliotekos direktoriui. Kai Pirkimo paraiška-užduotis patvirtinta, Pirkimo organizatorius siunčia Tiekėjams užklausą dėl pasiūlymo pateikimo. Gavęs tiekėjų pasiūlymus, pirkimo organizatorius pildo Tiekėjų apklausos pažymą (2 priedas), kurią tvirtina Bibliotekos direktorius,  išskyrus pirkimą vykdant per  CVP IS.</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28. Kai vykdomas pirkimas viršija 10 000 </w:t>
      </w:r>
      <w:proofErr w:type="spellStart"/>
      <w:r w:rsidRPr="00D5516A">
        <w:rPr>
          <w:rFonts w:ascii="Times New Roman" w:eastAsia="Times New Roman" w:hAnsi="Times New Roman" w:cs="Times New Roman"/>
          <w:sz w:val="24"/>
          <w:szCs w:val="24"/>
          <w:lang w:eastAsia="lt-LT" w:bidi="lt-LT"/>
        </w:rPr>
        <w:t>Eur</w:t>
      </w:r>
      <w:proofErr w:type="spellEnd"/>
      <w:r w:rsidRPr="00D5516A">
        <w:rPr>
          <w:rFonts w:ascii="Times New Roman" w:eastAsia="Times New Roman" w:hAnsi="Times New Roman" w:cs="Times New Roman"/>
          <w:sz w:val="24"/>
          <w:szCs w:val="24"/>
          <w:lang w:eastAsia="lt-LT" w:bidi="lt-LT"/>
        </w:rPr>
        <w:t xml:space="preserve"> (be PVM), pirkimą vykdo ir pirkimo dokumentus pildo Bibliotekos direktoriaus sudarytos Komisijos pirmininkas.</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color w:val="FF0000"/>
          <w:sz w:val="24"/>
          <w:szCs w:val="24"/>
          <w:lang w:eastAsia="lt-LT" w:bidi="lt-LT"/>
        </w:rPr>
      </w:pPr>
      <w:r w:rsidRPr="00D5516A">
        <w:rPr>
          <w:rFonts w:ascii="Times New Roman" w:eastAsia="Times New Roman" w:hAnsi="Times New Roman" w:cs="Times New Roman"/>
          <w:sz w:val="24"/>
          <w:szCs w:val="24"/>
          <w:lang w:eastAsia="lt-LT" w:bidi="lt-LT"/>
        </w:rPr>
        <w:tab/>
        <w:t xml:space="preserve">29. Pirkimų paraiškos-užduotys bei tiekėjų apklausos pažymos yra registruojamos Viešųjų pirkimų Pirkimo paraiškų-užduočių ir tiekėjų apklausų registre, kurį pildo pirkimų organizatorius. </w:t>
      </w:r>
    </w:p>
    <w:p w:rsidR="00D5516A" w:rsidRPr="00D5516A" w:rsidRDefault="00D5516A" w:rsidP="00D5516A">
      <w:pPr>
        <w:widowControl w:val="0"/>
        <w:tabs>
          <w:tab w:val="left" w:pos="851"/>
        </w:tabs>
        <w:autoSpaceDE w:val="0"/>
        <w:autoSpaceDN w:val="0"/>
        <w:spacing w:after="0" w:line="240" w:lineRule="auto"/>
        <w:ind w:right="10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30. Kai pirkimą vykdo Komisija, kiekvienas jos sprendimas protokoluojamas.</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31. Rengdami pirkimo dokumentus, Komisija, Komisijos nariai ar pirkimų organizatorius turi teisę gauti iš kitų Bibliotekos darbuotojų visą informaciją, reikalingą pirkimo dokumentams parengti ir pirkimo procedūroms atlikti. Darbuotojai privalo geranoriškai bendradarbiauti su Komisija, Komisijos nariais ar pirkimų organizatoriumi ir suteikti visą reikalaujamą informaciją.</w:t>
      </w:r>
    </w:p>
    <w:p w:rsidR="00D5516A" w:rsidRPr="00D5516A" w:rsidRDefault="00D5516A" w:rsidP="00D5516A">
      <w:pPr>
        <w:widowControl w:val="0"/>
        <w:tabs>
          <w:tab w:val="left" w:pos="851"/>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 xml:space="preserve">32. Pirkimo sutartys, paraiškos, pasiūlymai, pirkimo dokumentai, paraiškų ir pasiūlymų </w:t>
      </w:r>
      <w:r w:rsidRPr="00D5516A">
        <w:rPr>
          <w:rFonts w:ascii="Times New Roman" w:eastAsia="Times New Roman" w:hAnsi="Times New Roman" w:cs="Times New Roman"/>
          <w:sz w:val="24"/>
          <w:szCs w:val="24"/>
          <w:lang w:eastAsia="lt-LT" w:bidi="lt-LT"/>
        </w:rPr>
        <w:lastRenderedPageBreak/>
        <w:t>nagrinėjimo bei vertinimo dokumentai, kiti su pirkimu susiję dokumentai, nepaisant jų pateikimo būdo, formos ir laikmenos, saugomi Lietuvos Respublikos dokumentų ir archyvų įstatymo nustatyta tvarka, tačiau ne mažiau kaip 10 metų nuo pirkimo pabaigos.</w:t>
      </w:r>
    </w:p>
    <w:p w:rsidR="00D5516A" w:rsidRPr="00D5516A" w:rsidRDefault="00D5516A" w:rsidP="00D5516A">
      <w:pPr>
        <w:widowControl w:val="0"/>
        <w:tabs>
          <w:tab w:val="left" w:pos="851"/>
          <w:tab w:val="left" w:pos="7938"/>
          <w:tab w:val="left" w:pos="8222"/>
          <w:tab w:val="left" w:pos="8364"/>
        </w:tabs>
        <w:autoSpaceDE w:val="0"/>
        <w:autoSpaceDN w:val="0"/>
        <w:spacing w:after="0" w:line="240" w:lineRule="auto"/>
        <w:ind w:right="3"/>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ab/>
        <w:t>33. Visus skelbimus Biblioteka pateikia Viešųjų pirkimų tarnybai pagal jos nustatytus skelbiamos informacijos privalomuosius reikalavimus, standartines formas bei skelbimų teikimo tvarką. Skelbimo paskelbimo data yra laikoma jo paskelbimo Centrinėje viešųjų pirkimų informacinėje sistemoje data.</w:t>
      </w:r>
    </w:p>
    <w:p w:rsidR="00D5516A" w:rsidRPr="00D5516A" w:rsidRDefault="00D5516A" w:rsidP="00D5516A">
      <w:pPr>
        <w:widowControl w:val="0"/>
        <w:tabs>
          <w:tab w:val="left" w:pos="851"/>
        </w:tabs>
        <w:autoSpaceDE w:val="0"/>
        <w:autoSpaceDN w:val="0"/>
        <w:spacing w:after="0" w:line="240" w:lineRule="auto"/>
        <w:ind w:right="103"/>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tabs>
          <w:tab w:val="left" w:pos="851"/>
        </w:tabs>
        <w:autoSpaceDE w:val="0"/>
        <w:autoSpaceDN w:val="0"/>
        <w:spacing w:after="0" w:line="240" w:lineRule="auto"/>
        <w:ind w:right="103"/>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V SKYRIUS</w:t>
      </w: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PIRKIMO ATASKAITŲ PATEIKIMAS</w:t>
      </w:r>
    </w:p>
    <w:p w:rsidR="00D5516A" w:rsidRP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34. Pirkimų organizatorius pirkimus registruoja Pirkimų registracijos žurnale (6 priedas) pildomame elektroniniame formate. </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35. Ūkio dalies administratorius (pirkimų organizatorius) teikia Viešųjų pirkimų tarnybai visų per finansinius metus atliktų pirkimų ataskaitą (pateikiama per 30 dienų, pasibaigus ataskaitiniams kalendoriniams metams) (ataskaitos forma Atn-3):</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35.1. kai pagal preliminariąsias sutartis sudaromos pagrindinės pirkimo sutartys;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35.2. pirkimų, atliktų pagal Viešųjų pirkimų įstatymo 23 straipsnio reikalavimus;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35.3. mažos vertės pirkimų.</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36. Pirkimų organizatorius pagal Viešųjų pirkimų tarnybos nustatytus reikalavimus, ne vėliau kaip per 10 dienų CVP IS skelbia, informaciją apie tiekėją, kuris pirkimo procedūrų metu nuslėpė informaciją ar pateikė melagingą informaciją pagal VPĮ 52 str.</w:t>
      </w:r>
    </w:p>
    <w:p w:rsidR="00D5516A" w:rsidRP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VI SKYRIUS</w:t>
      </w: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VIEŠOJO PIRKIMO SUTARČIŲ SUDARYMAS IR VYKDYMAS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37. Pirkimo organizatorius arba Komisija, atsakingas už jam pavestą pirkimą, koordinuoja pirkimo sutarčių rengimą, pasirašymą ir vykdymą (organizuoja Bibliotekos įsipareigojimų vykdymą, kontroliuoja pristatymo (atlikimo, teikimo) terminus, prekių, paslaugų ir darbų atitiktį sutartyse numatytiems kokybiniams ir kitiems reikalavimams, tiekėjo finansinių įsipareigojimų (baudos, netesybos) vykdymą). </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38. Pirkimų organizatorius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Išimtys numatytos VPĮ 86 str. 9 dalyje.</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39. Vykdant pirkimo sutartį, sąskaitos turi būti teikiamos naudojantis informacine sistema „</w:t>
      </w:r>
      <w:proofErr w:type="spellStart"/>
      <w:r w:rsidRPr="00D5516A">
        <w:rPr>
          <w:rFonts w:ascii="Times New Roman" w:eastAsia="Times New Roman" w:hAnsi="Times New Roman" w:cs="Times New Roman"/>
          <w:sz w:val="24"/>
          <w:szCs w:val="24"/>
          <w:lang w:eastAsia="lt-LT" w:bidi="lt-LT"/>
        </w:rPr>
        <w:t>E.sąskaita</w:t>
      </w:r>
      <w:proofErr w:type="spellEnd"/>
      <w:r w:rsidRPr="00D5516A">
        <w:rPr>
          <w:rFonts w:ascii="Times New Roman" w:eastAsia="Times New Roman" w:hAnsi="Times New Roman" w:cs="Times New Roman"/>
          <w:sz w:val="24"/>
          <w:szCs w:val="24"/>
          <w:lang w:eastAsia="lt-LT" w:bidi="lt-LT"/>
        </w:rPr>
        <w:t>“ https://www.esaskaita.eu/web/esaskaita priemonėmis, išskyrus VPĮ nustatytais atvejais.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 Kiekvienas už pirkimo sutarčių vykdymą atsakingas asmuo privalo kontroliuoti ir nedelsiant informuoti Bibliotekos direktorių:</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40.1. ar tiekėjas, su kuriuo sudaryta pirkimo sutartis, nepateikė pirkimo sutarties įvykdymo užtikrinimo ir jei šis užtikrinimas negalioja (jei buvo reikalauta);</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40.2. jei yra pažeidinėjami pirkimo sutarties sąlygose nustatyti pirkimo sutarties vykdymo terminai;</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40.3. jei pažeisti pirkimo sutarties vykdymo terminai ar pareikalauta/ketinama reikalauti netesybų;</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40.4. jei nebuvo mokėjimų ar mokant už faktiškai atliktus darbus, suteiktas paslaugas ar pateiktas prekes nesilaikoma apmokėjimo tvarkos ir kainų (įkainių), nustatytų pirkimo sutartyje;</w:t>
      </w:r>
    </w:p>
    <w:p w:rsid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40.5. ar ketinama keisti/buvo keičiamos pirkimo sutarties sąlygos;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40.6. jei pirkimo sutarties objektas neatitinka pirkimo dokumentuose ir Pirkimo sutartyje nustatytų reikalavimų;</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40.7. jei netinkamai vykdomi pirkimo sutartyje nustatyti garantiniai įsipareigojimai;</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40.8. kitą informaciją ir (ar) siūlymus, kurie jo nuomone yra reikalingi.</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lastRenderedPageBreak/>
        <w:t>41. Už pirkimo sutarčių vykdymą atsakingi asmenys, Bibliotekos direktoriui paprašius, teikia jam apibendrintą informaciją apie pirkimo sutarčių vykdymą, nurodydami pastebėtus trūkumus ar iškilusias problemas, taip pat teikia siūlymus, kaip tuos trūkumus pašalinti ir jų išvengti ateityje.</w:t>
      </w:r>
    </w:p>
    <w:p w:rsidR="00D5516A" w:rsidRP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VI</w:t>
      </w:r>
      <w:r w:rsidR="00F40E19">
        <w:rPr>
          <w:rFonts w:ascii="Times New Roman" w:eastAsia="Times New Roman" w:hAnsi="Times New Roman" w:cs="Times New Roman"/>
          <w:b/>
          <w:sz w:val="24"/>
          <w:szCs w:val="24"/>
          <w:lang w:eastAsia="lt-LT" w:bidi="lt-LT"/>
        </w:rPr>
        <w:t>I</w:t>
      </w:r>
      <w:r w:rsidRPr="00D5516A">
        <w:rPr>
          <w:rFonts w:ascii="Times New Roman" w:eastAsia="Times New Roman" w:hAnsi="Times New Roman" w:cs="Times New Roman"/>
          <w:b/>
          <w:sz w:val="24"/>
          <w:szCs w:val="24"/>
          <w:lang w:eastAsia="lt-LT" w:bidi="lt-LT"/>
        </w:rPr>
        <w:t xml:space="preserve"> SKYRIUS</w:t>
      </w: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b/>
          <w:sz w:val="24"/>
          <w:szCs w:val="24"/>
          <w:lang w:eastAsia="lt-LT" w:bidi="lt-LT"/>
        </w:rPr>
        <w:t>INFORMACIJOS APIE PIRKIMUS TEIKIMAS</w:t>
      </w:r>
    </w:p>
    <w:p w:rsidR="00D5516A" w:rsidRP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42. Susipažinti su informacija, susijusia su pasiūlymų nagrinėjimu, aiškinimu, vertinimu ir palyginimu, gali tiktai Komisijos nariai ir Bibliotekos pakviesti ekspertai, Bibliotekos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43. Biblioteka, Komisija, jos nariai ar ekspertai ir kiti asmenys, nepažeisdami įstatymų reikalavimų, ypač dėl sudarytų sutarčių skelbimo ir informacijos, susijusios su jos teikimu kandidatams ir dalyviams, negali tretiesiems asmenims atskleisti Bibliotekai pateiktos tiekėjo informacijos, kurios konfidencialumą nurodė tiekėjas.</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44. Vadovaujantis Viešųjų pirkimų įstatymu dalyvių reikalavimu Biblioteka turi juos supažindinti su kitų dalyvių pasiūlymais, išskyrus tą informaciją, kurią dalyviai nurodė kaip konfidencialią. Informacija, kurią skelbti dalyviams įpareigoja Viešųjų pirkimų įstatymas, negali būti nurodoma kaip konfidenciali (jei taip įvyksta – vadovaujamasi Viešųjų pirkimų įstatymu). Tiekėjui nenurodžius, kokia informacija yra konfidenciali, laikoma, kad konfidencialios informacijos pasiūlyme nėra. </w:t>
      </w:r>
    </w:p>
    <w:p w:rsidR="00D5516A" w:rsidRP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45. Susipažinti su informacija, susijusia su pasiūlymų nagrinėjimu, aiškinimu, vertinimu ir palyginimu (kvalifikacijos tikslinimu ar pasiūlymų paaiškinimu bei susirašinėjimu su tiekėjais pvz. dėl neįprastai mažos pasiūlyme nurodytos kainos ar pan.), gali tiktai Komisijos nariai ir perkančiosios organizacijos pakviesti ekspertai, Viešųjų pirkimų tarnybos atstovai, Bibliotekos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D5516A" w:rsidRP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VII</w:t>
      </w:r>
      <w:r w:rsidR="00F40E19">
        <w:rPr>
          <w:rFonts w:ascii="Times New Roman" w:eastAsia="Times New Roman" w:hAnsi="Times New Roman" w:cs="Times New Roman"/>
          <w:b/>
          <w:sz w:val="24"/>
          <w:szCs w:val="24"/>
          <w:lang w:eastAsia="lt-LT" w:bidi="lt-LT"/>
        </w:rPr>
        <w:t>I</w:t>
      </w:r>
      <w:bookmarkStart w:id="0" w:name="_GoBack"/>
      <w:bookmarkEnd w:id="0"/>
      <w:r w:rsidRPr="00D5516A">
        <w:rPr>
          <w:rFonts w:ascii="Times New Roman" w:eastAsia="Times New Roman" w:hAnsi="Times New Roman" w:cs="Times New Roman"/>
          <w:b/>
          <w:sz w:val="24"/>
          <w:szCs w:val="24"/>
          <w:lang w:eastAsia="lt-LT" w:bidi="lt-LT"/>
        </w:rPr>
        <w:t xml:space="preserve"> SKYRIUS</w:t>
      </w: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b/>
          <w:sz w:val="24"/>
          <w:szCs w:val="24"/>
          <w:lang w:eastAsia="lt-LT" w:bidi="lt-LT"/>
        </w:rPr>
      </w:pPr>
      <w:r w:rsidRPr="00D5516A">
        <w:rPr>
          <w:rFonts w:ascii="Times New Roman" w:eastAsia="Times New Roman" w:hAnsi="Times New Roman" w:cs="Times New Roman"/>
          <w:b/>
          <w:sz w:val="24"/>
          <w:szCs w:val="24"/>
          <w:lang w:eastAsia="lt-LT" w:bidi="lt-LT"/>
        </w:rPr>
        <w:t>BAIGIAMOSIOS NUOSTATOS</w:t>
      </w:r>
    </w:p>
    <w:p w:rsidR="00D5516A" w:rsidRP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Default="00D5516A" w:rsidP="00D5516A">
      <w:pPr>
        <w:widowControl w:val="0"/>
        <w:autoSpaceDE w:val="0"/>
        <w:autoSpaceDN w:val="0"/>
        <w:spacing w:after="0" w:line="240" w:lineRule="auto"/>
        <w:ind w:firstLine="720"/>
        <w:jc w:val="both"/>
        <w:rPr>
          <w:rFonts w:ascii="Times New Roman" w:eastAsia="Times New Roman" w:hAnsi="Times New Roman" w:cs="Times New Roman"/>
          <w:sz w:val="24"/>
          <w:szCs w:val="24"/>
          <w:lang w:eastAsia="lt-LT" w:bidi="lt-LT"/>
        </w:rPr>
      </w:pPr>
      <w:r w:rsidRPr="00D5516A">
        <w:rPr>
          <w:rFonts w:ascii="Times New Roman" w:eastAsia="Times New Roman" w:hAnsi="Times New Roman" w:cs="Times New Roman"/>
          <w:sz w:val="24"/>
          <w:szCs w:val="24"/>
          <w:lang w:eastAsia="lt-LT" w:bidi="lt-LT"/>
        </w:rPr>
        <w:t xml:space="preserve">46. Asmenys, pažeidę pirkimus reglamentuojančių norminių teisės aktų ir šio Aprašo nuostatas, atsako teisės aktų nustatyta tvarka, pagal Viešųjų pirkimų įstatymo 100 straipsnį. </w:t>
      </w:r>
    </w:p>
    <w:p w:rsidR="00D5516A" w:rsidRDefault="00D5516A" w:rsidP="00D5516A">
      <w:pPr>
        <w:widowControl w:val="0"/>
        <w:autoSpaceDE w:val="0"/>
        <w:autoSpaceDN w:val="0"/>
        <w:spacing w:after="0" w:line="240" w:lineRule="auto"/>
        <w:jc w:val="both"/>
        <w:rPr>
          <w:rFonts w:ascii="Times New Roman" w:eastAsia="Times New Roman" w:hAnsi="Times New Roman" w:cs="Times New Roman"/>
          <w:sz w:val="24"/>
          <w:szCs w:val="24"/>
          <w:lang w:eastAsia="lt-LT" w:bidi="lt-LT"/>
        </w:rPr>
      </w:pPr>
    </w:p>
    <w:p w:rsidR="00D5516A" w:rsidRPr="00D5516A" w:rsidRDefault="00D5516A" w:rsidP="00D5516A">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_______________________</w:t>
      </w:r>
    </w:p>
    <w:p w:rsidR="00A22381" w:rsidRDefault="00A22381"/>
    <w:sectPr w:rsidR="00A22381" w:rsidSect="00D5516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97" w:rsidRDefault="00356697" w:rsidP="00D5516A">
      <w:pPr>
        <w:spacing w:after="0" w:line="240" w:lineRule="auto"/>
      </w:pPr>
      <w:r>
        <w:separator/>
      </w:r>
    </w:p>
  </w:endnote>
  <w:endnote w:type="continuationSeparator" w:id="0">
    <w:p w:rsidR="00356697" w:rsidRDefault="00356697" w:rsidP="00D5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97" w:rsidRDefault="00356697" w:rsidP="00D5516A">
      <w:pPr>
        <w:spacing w:after="0" w:line="240" w:lineRule="auto"/>
      </w:pPr>
      <w:r>
        <w:separator/>
      </w:r>
    </w:p>
  </w:footnote>
  <w:footnote w:type="continuationSeparator" w:id="0">
    <w:p w:rsidR="00356697" w:rsidRDefault="00356697" w:rsidP="00D5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67495"/>
      <w:docPartObj>
        <w:docPartGallery w:val="Page Numbers (Top of Page)"/>
        <w:docPartUnique/>
      </w:docPartObj>
    </w:sdtPr>
    <w:sdtEndPr/>
    <w:sdtContent>
      <w:p w:rsidR="00D5516A" w:rsidRDefault="00D5516A">
        <w:pPr>
          <w:pStyle w:val="Antrats"/>
          <w:jc w:val="center"/>
        </w:pPr>
        <w:r>
          <w:fldChar w:fldCharType="begin"/>
        </w:r>
        <w:r>
          <w:instrText>PAGE   \* MERGEFORMAT</w:instrText>
        </w:r>
        <w:r>
          <w:fldChar w:fldCharType="separate"/>
        </w:r>
        <w:r w:rsidR="00F40E19">
          <w:rPr>
            <w:noProof/>
          </w:rPr>
          <w:t>5</w:t>
        </w:r>
        <w:r>
          <w:fldChar w:fldCharType="end"/>
        </w:r>
      </w:p>
    </w:sdtContent>
  </w:sdt>
  <w:p w:rsidR="00D5516A" w:rsidRDefault="00D5516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DB"/>
    <w:rsid w:val="00356697"/>
    <w:rsid w:val="005032DB"/>
    <w:rsid w:val="00A22381"/>
    <w:rsid w:val="00CC0084"/>
    <w:rsid w:val="00D5516A"/>
    <w:rsid w:val="00F40E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30D6"/>
  <w15:chartTrackingRefBased/>
  <w15:docId w15:val="{E9727DD1-EFA0-40BD-B97C-64D99F6B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5516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5516A"/>
  </w:style>
  <w:style w:type="paragraph" w:styleId="Porat">
    <w:name w:val="footer"/>
    <w:basedOn w:val="prastasis"/>
    <w:link w:val="PoratDiagrama"/>
    <w:uiPriority w:val="99"/>
    <w:unhideWhenUsed/>
    <w:rsid w:val="00D5516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5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13724</Words>
  <Characters>7823</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Vartotojas-8</dc:creator>
  <cp:keywords/>
  <dc:description/>
  <cp:lastModifiedBy>Vartotojas-8</cp:lastModifiedBy>
  <cp:revision>4</cp:revision>
  <dcterms:created xsi:type="dcterms:W3CDTF">2021-06-28T11:11:00Z</dcterms:created>
  <dcterms:modified xsi:type="dcterms:W3CDTF">2021-06-29T06:02:00Z</dcterms:modified>
</cp:coreProperties>
</file>